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62C81">
        <w:rPr>
          <w:rFonts w:ascii="Times New Roman" w:hAnsi="Times New Roman" w:cs="Times New Roman"/>
          <w:b/>
          <w:sz w:val="28"/>
        </w:rPr>
        <w:t>Параграф 13 ВИ 5 класс Часть 2 «Древнегреческое искусство»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62C81">
        <w:rPr>
          <w:rFonts w:ascii="Times New Roman" w:hAnsi="Times New Roman" w:cs="Times New Roman"/>
          <w:b/>
          <w:sz w:val="28"/>
        </w:rPr>
        <w:t xml:space="preserve">1. Как называется колонна в виде мужской и в виде женской фигуры? </w:t>
      </w:r>
      <w:r w:rsidRPr="00662C81">
        <w:rPr>
          <w:rFonts w:ascii="Times New Roman" w:hAnsi="Times New Roman" w:cs="Times New Roman"/>
          <w:i/>
          <w:sz w:val="28"/>
        </w:rPr>
        <w:t>(атлант, кариатида)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62C81">
        <w:rPr>
          <w:rFonts w:ascii="Times New Roman" w:hAnsi="Times New Roman" w:cs="Times New Roman"/>
          <w:b/>
          <w:sz w:val="28"/>
        </w:rPr>
        <w:t xml:space="preserve">Что такое </w:t>
      </w:r>
      <w:proofErr w:type="spellStart"/>
      <w:r w:rsidRPr="00662C81">
        <w:rPr>
          <w:rFonts w:ascii="Times New Roman" w:hAnsi="Times New Roman" w:cs="Times New Roman"/>
          <w:b/>
          <w:sz w:val="28"/>
        </w:rPr>
        <w:t>Эрехтеон</w:t>
      </w:r>
      <w:proofErr w:type="spellEnd"/>
      <w:r w:rsidRPr="00662C81">
        <w:rPr>
          <w:rFonts w:ascii="Times New Roman" w:hAnsi="Times New Roman" w:cs="Times New Roman"/>
          <w:b/>
          <w:sz w:val="28"/>
        </w:rPr>
        <w:t>?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2C81">
        <w:rPr>
          <w:rFonts w:ascii="Times New Roman" w:hAnsi="Times New Roman" w:cs="Times New Roman"/>
          <w:sz w:val="28"/>
        </w:rPr>
        <w:t>а) Древнегреческий полис; в) древнегреческий художник;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662C81">
        <w:rPr>
          <w:rFonts w:ascii="Times New Roman" w:hAnsi="Times New Roman" w:cs="Times New Roman"/>
          <w:sz w:val="28"/>
        </w:rPr>
        <w:t xml:space="preserve">б) древнегреческий скульптор; </w:t>
      </w:r>
      <w:r w:rsidRPr="00662C81">
        <w:rPr>
          <w:rFonts w:ascii="Times New Roman" w:hAnsi="Times New Roman" w:cs="Times New Roman"/>
          <w:i/>
          <w:sz w:val="28"/>
        </w:rPr>
        <w:t>г) древнегреческий храм.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2C81">
        <w:rPr>
          <w:rFonts w:ascii="Times New Roman" w:hAnsi="Times New Roman" w:cs="Times New Roman"/>
          <w:b/>
          <w:sz w:val="28"/>
        </w:rPr>
        <w:t>3. Как называется храм в городе Эфесе на побережье Малой Азии, один из чудес света?</w:t>
      </w:r>
      <w:r w:rsidRPr="00662C81">
        <w:rPr>
          <w:rFonts w:ascii="Times New Roman" w:hAnsi="Times New Roman" w:cs="Times New Roman"/>
          <w:sz w:val="28"/>
        </w:rPr>
        <w:t xml:space="preserve"> (Артемиды)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62C81">
        <w:rPr>
          <w:rFonts w:ascii="Times New Roman" w:hAnsi="Times New Roman" w:cs="Times New Roman"/>
          <w:b/>
          <w:sz w:val="28"/>
        </w:rPr>
        <w:t>4. Соотнесите: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5097"/>
      </w:tblGrid>
      <w:tr w:rsidR="00101A59" w:rsidRPr="00662C81" w:rsidTr="00101A59">
        <w:tc>
          <w:tcPr>
            <w:tcW w:w="396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1.Фидий</w:t>
            </w:r>
          </w:p>
        </w:tc>
        <w:tc>
          <w:tcPr>
            <w:tcW w:w="28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 w:rsidRPr="00662C81">
              <w:rPr>
                <w:rFonts w:ascii="Times New Roman" w:hAnsi="Times New Roman" w:cs="Times New Roman"/>
                <w:sz w:val="28"/>
              </w:rPr>
              <w:t>)с</w:t>
            </w:r>
            <w:proofErr w:type="gramEnd"/>
            <w:r w:rsidRPr="00662C81">
              <w:rPr>
                <w:rFonts w:ascii="Times New Roman" w:hAnsi="Times New Roman" w:cs="Times New Roman"/>
                <w:sz w:val="28"/>
              </w:rPr>
              <w:t>кульптура «Копьеносец»</w:t>
            </w:r>
          </w:p>
        </w:tc>
      </w:tr>
      <w:tr w:rsidR="00101A59" w:rsidRPr="00662C81" w:rsidTr="00101A59">
        <w:tc>
          <w:tcPr>
            <w:tcW w:w="396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2.Пракситель</w:t>
            </w:r>
          </w:p>
        </w:tc>
        <w:tc>
          <w:tcPr>
            <w:tcW w:w="28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Б</w:t>
            </w:r>
            <w:proofErr w:type="gramStart"/>
            <w:r w:rsidRPr="00662C81">
              <w:rPr>
                <w:rFonts w:ascii="Times New Roman" w:hAnsi="Times New Roman" w:cs="Times New Roman"/>
                <w:sz w:val="28"/>
              </w:rPr>
              <w:t>)с</w:t>
            </w:r>
            <w:proofErr w:type="gramEnd"/>
            <w:r w:rsidRPr="00662C81">
              <w:rPr>
                <w:rFonts w:ascii="Times New Roman" w:hAnsi="Times New Roman" w:cs="Times New Roman"/>
                <w:sz w:val="28"/>
              </w:rPr>
              <w:t>татуи богов Зевса в Олимпии, Афины-Воительницы и Афины-Девы</w:t>
            </w:r>
          </w:p>
        </w:tc>
      </w:tr>
      <w:tr w:rsidR="00101A59" w:rsidRPr="00662C81" w:rsidTr="00101A59">
        <w:tc>
          <w:tcPr>
            <w:tcW w:w="396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3.Поликлет</w:t>
            </w:r>
          </w:p>
        </w:tc>
        <w:tc>
          <w:tcPr>
            <w:tcW w:w="28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В</w:t>
            </w:r>
            <w:proofErr w:type="gramStart"/>
            <w:r w:rsidRPr="00662C81">
              <w:rPr>
                <w:rFonts w:ascii="Times New Roman" w:hAnsi="Times New Roman" w:cs="Times New Roman"/>
                <w:sz w:val="28"/>
              </w:rPr>
              <w:t>)с</w:t>
            </w:r>
            <w:proofErr w:type="gramEnd"/>
            <w:r w:rsidRPr="00662C81">
              <w:rPr>
                <w:rFonts w:ascii="Times New Roman" w:hAnsi="Times New Roman" w:cs="Times New Roman"/>
                <w:sz w:val="28"/>
              </w:rPr>
              <w:t>кульптура «Дискобол»</w:t>
            </w:r>
          </w:p>
        </w:tc>
      </w:tr>
      <w:tr w:rsidR="00101A59" w:rsidRPr="00662C81" w:rsidTr="00101A59">
        <w:tc>
          <w:tcPr>
            <w:tcW w:w="396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4.Мирон</w:t>
            </w:r>
          </w:p>
        </w:tc>
        <w:tc>
          <w:tcPr>
            <w:tcW w:w="284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:rsidR="00101A59" w:rsidRPr="00662C81" w:rsidRDefault="00101A59" w:rsidP="00662C81">
            <w:pPr>
              <w:ind w:firstLine="709"/>
              <w:rPr>
                <w:rFonts w:ascii="Times New Roman" w:hAnsi="Times New Roman" w:cs="Times New Roman"/>
                <w:sz w:val="28"/>
              </w:rPr>
            </w:pPr>
            <w:r w:rsidRPr="00662C81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662C81">
              <w:rPr>
                <w:rFonts w:ascii="Times New Roman" w:hAnsi="Times New Roman" w:cs="Times New Roman"/>
                <w:sz w:val="28"/>
              </w:rPr>
              <w:t>)с</w:t>
            </w:r>
            <w:proofErr w:type="gramEnd"/>
            <w:r w:rsidRPr="00662C81">
              <w:rPr>
                <w:rFonts w:ascii="Times New Roman" w:hAnsi="Times New Roman" w:cs="Times New Roman"/>
                <w:sz w:val="28"/>
              </w:rPr>
              <w:t>татуи Афродиты и Гермеса</w:t>
            </w:r>
          </w:p>
        </w:tc>
      </w:tr>
    </w:tbl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62C81">
        <w:rPr>
          <w:rFonts w:ascii="Times New Roman" w:hAnsi="Times New Roman" w:cs="Times New Roman"/>
          <w:sz w:val="28"/>
        </w:rPr>
        <w:t>Ответ: 1б2г3а4в</w:t>
      </w:r>
    </w:p>
    <w:p w:rsidR="00101A59" w:rsidRPr="00662C81" w:rsidRDefault="00101A59" w:rsidP="00662C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662C81">
        <w:rPr>
          <w:rFonts w:ascii="Times New Roman" w:hAnsi="Times New Roman" w:cs="Times New Roman"/>
          <w:b/>
          <w:sz w:val="28"/>
        </w:rPr>
        <w:t xml:space="preserve">5. Опишите древнегреческий храм. </w:t>
      </w:r>
      <w:r w:rsidRPr="00662C81">
        <w:rPr>
          <w:rFonts w:ascii="Times New Roman" w:hAnsi="Times New Roman" w:cs="Times New Roman"/>
          <w:sz w:val="28"/>
        </w:rPr>
        <w:t>(Главной частью является центральная комната, где стояла статуя бога, хранились священные реликвии, дары верующих. Освещение попадало через двери или специальные отверстия</w:t>
      </w:r>
      <w:r w:rsidR="00662C81" w:rsidRPr="00662C81">
        <w:rPr>
          <w:rFonts w:ascii="Times New Roman" w:hAnsi="Times New Roman" w:cs="Times New Roman"/>
          <w:sz w:val="28"/>
        </w:rPr>
        <w:t xml:space="preserve"> в стенах и крыше)</w:t>
      </w:r>
    </w:p>
    <w:sectPr w:rsidR="00101A59" w:rsidRPr="0066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B9"/>
    <w:rsid w:val="000F6AC8"/>
    <w:rsid w:val="00101A59"/>
    <w:rsid w:val="00662C81"/>
    <w:rsid w:val="007930B9"/>
    <w:rsid w:val="00855E84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2021-03-13T14:49:00Z</cp:lastPrinted>
  <dcterms:created xsi:type="dcterms:W3CDTF">2022-12-04T13:12:00Z</dcterms:created>
  <dcterms:modified xsi:type="dcterms:W3CDTF">2022-12-04T13:12:00Z</dcterms:modified>
</cp:coreProperties>
</file>