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D7" w:rsidRPr="00E034D7" w:rsidRDefault="00E034D7" w:rsidP="00530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4D7">
        <w:rPr>
          <w:rFonts w:ascii="Times New Roman" w:hAnsi="Times New Roman" w:cs="Times New Roman"/>
          <w:b/>
          <w:sz w:val="24"/>
          <w:szCs w:val="24"/>
        </w:rPr>
        <w:t xml:space="preserve">Задание для самостоятельной работы </w:t>
      </w:r>
    </w:p>
    <w:p w:rsidR="002A614E" w:rsidRPr="00E034D7" w:rsidRDefault="00530E9E" w:rsidP="00530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34D7">
        <w:rPr>
          <w:rFonts w:ascii="Times New Roman" w:hAnsi="Times New Roman" w:cs="Times New Roman"/>
          <w:b/>
          <w:sz w:val="24"/>
          <w:szCs w:val="24"/>
        </w:rPr>
        <w:t>ФОРМИРОВАНИЕ БЕЛОРУССКОЙ НАРОДНОСТИ</w:t>
      </w:r>
    </w:p>
    <w:p w:rsidR="00530E9E" w:rsidRPr="00E034D7" w:rsidRDefault="00530E9E" w:rsidP="00530E9E">
      <w:pPr>
        <w:pStyle w:val="Default"/>
      </w:pP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  <w:b/>
        </w:rPr>
      </w:pPr>
      <w:r w:rsidRPr="00E034D7">
        <w:rPr>
          <w:rFonts w:ascii="Times New Roman" w:hAnsi="Times New Roman" w:cs="Times New Roman"/>
          <w:b/>
        </w:rPr>
        <w:t xml:space="preserve"> </w:t>
      </w:r>
      <w:r w:rsidRPr="00E034D7">
        <w:rPr>
          <w:rFonts w:ascii="Times New Roman" w:hAnsi="Times New Roman" w:cs="Times New Roman"/>
          <w:b/>
          <w:bCs/>
        </w:rPr>
        <w:t xml:space="preserve">1. </w:t>
      </w:r>
      <w:r w:rsidRPr="00E034D7">
        <w:rPr>
          <w:rFonts w:ascii="Times New Roman" w:hAnsi="Times New Roman" w:cs="Times New Roman"/>
          <w:b/>
        </w:rPr>
        <w:t xml:space="preserve">Дайте определение понятий: </w:t>
      </w: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</w:rPr>
      </w:pPr>
      <w:r w:rsidRPr="00E034D7">
        <w:rPr>
          <w:rFonts w:ascii="Times New Roman" w:hAnsi="Times New Roman" w:cs="Times New Roman"/>
        </w:rPr>
        <w:t xml:space="preserve">а) этнос – это …; </w:t>
      </w:r>
    </w:p>
    <w:p w:rsidR="00530E9E" w:rsidRPr="00E034D7" w:rsidRDefault="00530E9E" w:rsidP="00530E9E">
      <w:pPr>
        <w:rPr>
          <w:rFonts w:ascii="Times New Roman" w:hAnsi="Times New Roman" w:cs="Times New Roman"/>
          <w:sz w:val="24"/>
          <w:szCs w:val="24"/>
        </w:rPr>
      </w:pPr>
      <w:r w:rsidRPr="00E034D7">
        <w:rPr>
          <w:rFonts w:ascii="Times New Roman" w:hAnsi="Times New Roman" w:cs="Times New Roman"/>
          <w:sz w:val="24"/>
          <w:szCs w:val="24"/>
        </w:rPr>
        <w:t>б) народность – это …</w:t>
      </w: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  <w:b/>
        </w:rPr>
      </w:pPr>
      <w:r w:rsidRPr="00E034D7">
        <w:rPr>
          <w:rFonts w:ascii="Times New Roman" w:hAnsi="Times New Roman" w:cs="Times New Roman"/>
          <w:b/>
        </w:rPr>
        <w:t xml:space="preserve"> </w:t>
      </w:r>
      <w:r w:rsidRPr="00E034D7">
        <w:rPr>
          <w:rFonts w:ascii="Times New Roman" w:hAnsi="Times New Roman" w:cs="Times New Roman"/>
          <w:b/>
          <w:bCs/>
        </w:rPr>
        <w:t xml:space="preserve">2. </w:t>
      </w:r>
      <w:r w:rsidRPr="00E034D7">
        <w:rPr>
          <w:rFonts w:ascii="Times New Roman" w:hAnsi="Times New Roman" w:cs="Times New Roman"/>
          <w:b/>
        </w:rPr>
        <w:t>Заполните таблицу «Факторы формирование белорусской народности»: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Группа факторов</w:t>
            </w:r>
          </w:p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Стимулирующие факторы</w:t>
            </w:r>
          </w:p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Сдерживающие факторы</w:t>
            </w:r>
          </w:p>
        </w:tc>
      </w:tr>
      <w:tr w:rsidR="00530E9E" w:rsidRPr="00E034D7" w:rsidTr="00530E9E">
        <w:trPr>
          <w:trHeight w:val="328"/>
        </w:trPr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Политические</w:t>
            </w:r>
          </w:p>
        </w:tc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Экономические</w:t>
            </w:r>
          </w:p>
        </w:tc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Социальные</w:t>
            </w:r>
          </w:p>
        </w:tc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  <w:r w:rsidRPr="00E034D7">
              <w:rPr>
                <w:rFonts w:ascii="Times New Roman" w:hAnsi="Times New Roman" w:cs="Times New Roman"/>
              </w:rPr>
              <w:t>Конфессиональные</w:t>
            </w:r>
          </w:p>
        </w:tc>
        <w:tc>
          <w:tcPr>
            <w:tcW w:w="3190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530E9E" w:rsidRPr="00E034D7" w:rsidRDefault="00530E9E" w:rsidP="00530E9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530E9E" w:rsidRPr="00E034D7" w:rsidRDefault="00530E9E" w:rsidP="00530E9E">
      <w:pPr>
        <w:pStyle w:val="Default"/>
        <w:rPr>
          <w:rFonts w:ascii="Times New Roman" w:hAnsi="Times New Roman" w:cs="Times New Roman"/>
        </w:rPr>
      </w:pPr>
    </w:p>
    <w:p w:rsidR="00530E9E" w:rsidRPr="00E034D7" w:rsidRDefault="00530E9E" w:rsidP="00530E9E">
      <w:pPr>
        <w:rPr>
          <w:rFonts w:ascii="Times New Roman" w:hAnsi="Times New Roman" w:cs="Times New Roman"/>
          <w:b/>
          <w:sz w:val="24"/>
          <w:szCs w:val="24"/>
        </w:rPr>
      </w:pPr>
      <w:r w:rsidRPr="00E034D7">
        <w:rPr>
          <w:rFonts w:ascii="Times New Roman" w:hAnsi="Times New Roman" w:cs="Times New Roman"/>
          <w:b/>
          <w:sz w:val="24"/>
          <w:szCs w:val="24"/>
        </w:rPr>
        <w:t>3. Заполните таблицу «Признаки белорусской народности»: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90"/>
        <w:gridCol w:w="6416"/>
      </w:tblGrid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D7">
              <w:rPr>
                <w:rFonts w:ascii="Times New Roman" w:hAnsi="Times New Roman" w:cs="Times New Roman"/>
                <w:sz w:val="24"/>
                <w:szCs w:val="24"/>
              </w:rPr>
              <w:t>Признак</w:t>
            </w:r>
          </w:p>
        </w:tc>
        <w:tc>
          <w:tcPr>
            <w:tcW w:w="6416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4D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9E" w:rsidRPr="00E034D7" w:rsidTr="00530E9E">
        <w:tc>
          <w:tcPr>
            <w:tcW w:w="3190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</w:tcPr>
          <w:p w:rsidR="00530E9E" w:rsidRPr="00E034D7" w:rsidRDefault="00530E9E" w:rsidP="00530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0E9E" w:rsidRPr="00E034D7" w:rsidRDefault="00530E9E" w:rsidP="00530E9E">
      <w:pPr>
        <w:pStyle w:val="Default"/>
        <w:rPr>
          <w:rFonts w:ascii="Times New Roman" w:hAnsi="Times New Roman" w:cs="Times New Roman"/>
        </w:rPr>
      </w:pP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  <w:b/>
        </w:rPr>
      </w:pPr>
      <w:r w:rsidRPr="00E034D7">
        <w:rPr>
          <w:rFonts w:ascii="Times New Roman" w:hAnsi="Times New Roman" w:cs="Times New Roman"/>
        </w:rPr>
        <w:t xml:space="preserve"> </w:t>
      </w:r>
      <w:r w:rsidRPr="00E034D7">
        <w:rPr>
          <w:rFonts w:ascii="Times New Roman" w:hAnsi="Times New Roman" w:cs="Times New Roman"/>
          <w:b/>
          <w:bCs/>
        </w:rPr>
        <w:t xml:space="preserve">4. </w:t>
      </w:r>
      <w:r w:rsidRPr="00E034D7">
        <w:rPr>
          <w:rFonts w:ascii="Times New Roman" w:hAnsi="Times New Roman" w:cs="Times New Roman"/>
          <w:b/>
        </w:rPr>
        <w:t>Определите границу этнических земель белорусской народности, которая в XIV-XV вв. была</w:t>
      </w:r>
      <w:r w:rsidR="00E034D7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E034D7">
        <w:rPr>
          <w:rFonts w:ascii="Times New Roman" w:hAnsi="Times New Roman" w:cs="Times New Roman"/>
        </w:rPr>
        <w:t xml:space="preserve">наименее устойчивой: </w:t>
      </w: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</w:rPr>
      </w:pPr>
      <w:r w:rsidRPr="00E034D7">
        <w:rPr>
          <w:rFonts w:ascii="Times New Roman" w:hAnsi="Times New Roman" w:cs="Times New Roman"/>
        </w:rPr>
        <w:t xml:space="preserve">а) северная; </w:t>
      </w: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</w:rPr>
      </w:pPr>
      <w:r w:rsidRPr="00E034D7">
        <w:rPr>
          <w:rFonts w:ascii="Times New Roman" w:hAnsi="Times New Roman" w:cs="Times New Roman"/>
        </w:rPr>
        <w:t xml:space="preserve">б) восточная; </w:t>
      </w:r>
    </w:p>
    <w:p w:rsidR="00530E9E" w:rsidRPr="00E034D7" w:rsidRDefault="00530E9E" w:rsidP="00530E9E">
      <w:pPr>
        <w:pStyle w:val="Default"/>
        <w:rPr>
          <w:rFonts w:ascii="Times New Roman" w:hAnsi="Times New Roman" w:cs="Times New Roman"/>
        </w:rPr>
      </w:pPr>
      <w:r w:rsidRPr="00E034D7">
        <w:rPr>
          <w:rFonts w:ascii="Times New Roman" w:hAnsi="Times New Roman" w:cs="Times New Roman"/>
        </w:rPr>
        <w:t xml:space="preserve">в) южная; </w:t>
      </w:r>
    </w:p>
    <w:p w:rsidR="00530E9E" w:rsidRPr="00E034D7" w:rsidRDefault="00530E9E" w:rsidP="00530E9E">
      <w:pPr>
        <w:rPr>
          <w:rFonts w:ascii="Times New Roman" w:hAnsi="Times New Roman" w:cs="Times New Roman"/>
          <w:sz w:val="24"/>
          <w:szCs w:val="24"/>
        </w:rPr>
      </w:pPr>
      <w:r w:rsidRPr="00E034D7">
        <w:rPr>
          <w:rFonts w:ascii="Times New Roman" w:hAnsi="Times New Roman" w:cs="Times New Roman"/>
          <w:sz w:val="24"/>
          <w:szCs w:val="24"/>
        </w:rPr>
        <w:t xml:space="preserve">г) западная. </w:t>
      </w:r>
    </w:p>
    <w:p w:rsidR="00530E9E" w:rsidRPr="00E034D7" w:rsidRDefault="00530E9E" w:rsidP="00530E9E">
      <w:pPr>
        <w:rPr>
          <w:sz w:val="24"/>
          <w:szCs w:val="24"/>
        </w:rPr>
      </w:pPr>
      <w:r w:rsidRPr="00E034D7">
        <w:rPr>
          <w:rFonts w:ascii="Times New Roman" w:hAnsi="Times New Roman" w:cs="Times New Roman"/>
          <w:sz w:val="24"/>
          <w:szCs w:val="24"/>
        </w:rPr>
        <w:t xml:space="preserve"> </w:t>
      </w:r>
      <w:r w:rsidR="00E034D7" w:rsidRPr="00E034D7">
        <w:rPr>
          <w:noProof/>
          <w:sz w:val="24"/>
          <w:szCs w:val="24"/>
          <w:lang w:eastAsia="ru-RU"/>
        </w:rPr>
        <w:drawing>
          <wp:inline distT="0" distB="0" distL="0" distR="0" wp14:anchorId="03297A46" wp14:editId="69448B4C">
            <wp:extent cx="3436620" cy="2354580"/>
            <wp:effectExtent l="133350" t="95250" r="125730" b="1600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3545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530E9E" w:rsidRPr="00E03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9E"/>
    <w:rsid w:val="002A614E"/>
    <w:rsid w:val="003132B4"/>
    <w:rsid w:val="00530E9E"/>
    <w:rsid w:val="00E0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0E9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530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0E9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59"/>
    <w:rsid w:val="00530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2020-10-16T17:02:00Z</dcterms:created>
  <dcterms:modified xsi:type="dcterms:W3CDTF">2020-10-16T17:02:00Z</dcterms:modified>
</cp:coreProperties>
</file>