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BE01CC" w:rsidP="00BE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CC">
        <w:rPr>
          <w:rFonts w:ascii="Times New Roman" w:hAnsi="Times New Roman" w:cs="Times New Roman"/>
          <w:b/>
          <w:sz w:val="28"/>
          <w:szCs w:val="28"/>
        </w:rPr>
        <w:t>Развитие городов в XIV–XV вв.</w:t>
      </w:r>
    </w:p>
    <w:p w:rsidR="00BE01CC" w:rsidRDefault="00BE01CC" w:rsidP="00BE0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Беларуси, 6 класс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>1.Выберите верные утверждения.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01CC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BE0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1CC">
        <w:rPr>
          <w:rFonts w:ascii="Times New Roman" w:hAnsi="Times New Roman" w:cs="Times New Roman"/>
          <w:sz w:val="28"/>
          <w:szCs w:val="28"/>
        </w:rPr>
        <w:t>Грюнвальдской</w:t>
      </w:r>
      <w:proofErr w:type="spellEnd"/>
      <w:r w:rsidRPr="00BE01CC">
        <w:rPr>
          <w:rFonts w:ascii="Times New Roman" w:hAnsi="Times New Roman" w:cs="Times New Roman"/>
          <w:sz w:val="28"/>
          <w:szCs w:val="28"/>
        </w:rPr>
        <w:t xml:space="preserve"> битвы отношения ВКЛ с европейскими странами стали более тесными.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BE01CC">
        <w:rPr>
          <w:rFonts w:ascii="Times New Roman" w:hAnsi="Times New Roman" w:cs="Times New Roman"/>
          <w:sz w:val="28"/>
          <w:szCs w:val="28"/>
        </w:rPr>
        <w:t>В XV веке в ВКЛ вокруг торгов стали возникать новые города.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E01C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E01CC">
        <w:rPr>
          <w:rFonts w:ascii="Times New Roman" w:hAnsi="Times New Roman" w:cs="Times New Roman"/>
          <w:sz w:val="28"/>
          <w:szCs w:val="28"/>
        </w:rPr>
        <w:t xml:space="preserve"> Западе в XV веке понизился спрос на сельскохозяйственные продукты.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 xml:space="preserve">2.Основу населения городов ВКЛ в XV веке составляли мещане –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E01CC">
        <w:rPr>
          <w:rFonts w:ascii="Times New Roman" w:hAnsi="Times New Roman" w:cs="Times New Roman"/>
          <w:sz w:val="28"/>
          <w:szCs w:val="28"/>
        </w:rPr>
        <w:t>и торговцы.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>3.Наиболее крупными городами Беларуси в XV веке были: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01CC">
        <w:rPr>
          <w:rFonts w:ascii="Times New Roman" w:hAnsi="Times New Roman" w:cs="Times New Roman"/>
          <w:sz w:val="28"/>
          <w:szCs w:val="28"/>
        </w:rPr>
        <w:t>Ляховичи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E01CC">
        <w:rPr>
          <w:rFonts w:ascii="Times New Roman" w:hAnsi="Times New Roman" w:cs="Times New Roman"/>
          <w:sz w:val="28"/>
          <w:szCs w:val="28"/>
        </w:rPr>
        <w:t>Берестье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E01CC">
        <w:rPr>
          <w:rFonts w:ascii="Times New Roman" w:hAnsi="Times New Roman" w:cs="Times New Roman"/>
          <w:sz w:val="28"/>
          <w:szCs w:val="28"/>
        </w:rPr>
        <w:t>Полоцк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E01CC">
        <w:rPr>
          <w:rFonts w:ascii="Times New Roman" w:hAnsi="Times New Roman" w:cs="Times New Roman"/>
          <w:sz w:val="28"/>
          <w:szCs w:val="28"/>
        </w:rPr>
        <w:t>Жабинка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BE01CC">
        <w:rPr>
          <w:rFonts w:ascii="Times New Roman" w:hAnsi="Times New Roman" w:cs="Times New Roman"/>
          <w:sz w:val="28"/>
          <w:szCs w:val="28"/>
        </w:rPr>
        <w:t>Менск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>4.Мелкие городские поселения, главная задача которых, обеспечение деятельности торгов назывались – _____.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>5.Ремесленные объединения, в которые входили мастера одной или нескольких близких специальностей назывались: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01CC">
        <w:rPr>
          <w:rFonts w:ascii="Times New Roman" w:hAnsi="Times New Roman" w:cs="Times New Roman"/>
          <w:sz w:val="28"/>
          <w:szCs w:val="28"/>
        </w:rPr>
        <w:t>Гильдии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E01CC">
        <w:rPr>
          <w:rFonts w:ascii="Times New Roman" w:hAnsi="Times New Roman" w:cs="Times New Roman"/>
          <w:sz w:val="28"/>
          <w:szCs w:val="28"/>
        </w:rPr>
        <w:t>Цехи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E01CC">
        <w:rPr>
          <w:rFonts w:ascii="Times New Roman" w:hAnsi="Times New Roman" w:cs="Times New Roman"/>
          <w:sz w:val="28"/>
          <w:szCs w:val="28"/>
        </w:rPr>
        <w:t>Мануфактуры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E01CC">
        <w:rPr>
          <w:rFonts w:ascii="Times New Roman" w:hAnsi="Times New Roman" w:cs="Times New Roman"/>
          <w:sz w:val="28"/>
          <w:szCs w:val="28"/>
        </w:rPr>
        <w:t>Мастерские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 xml:space="preserve">6.Белорусские города в XV веке вели торговлю </w:t>
      </w:r>
      <w:proofErr w:type="gramStart"/>
      <w:r w:rsidRPr="00BE01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01CC">
        <w:rPr>
          <w:rFonts w:ascii="Times New Roman" w:hAnsi="Times New Roman" w:cs="Times New Roman"/>
          <w:sz w:val="28"/>
          <w:szCs w:val="28"/>
        </w:rPr>
        <w:t>: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01CC">
        <w:rPr>
          <w:rFonts w:ascii="Times New Roman" w:hAnsi="Times New Roman" w:cs="Times New Roman"/>
          <w:sz w:val="28"/>
          <w:szCs w:val="28"/>
        </w:rPr>
        <w:t>Османской</w:t>
      </w:r>
      <w:proofErr w:type="spellEnd"/>
      <w:r w:rsidRPr="00BE01CC">
        <w:rPr>
          <w:rFonts w:ascii="Times New Roman" w:hAnsi="Times New Roman" w:cs="Times New Roman"/>
          <w:sz w:val="28"/>
          <w:szCs w:val="28"/>
        </w:rPr>
        <w:t xml:space="preserve"> империей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E01CC">
        <w:rPr>
          <w:rFonts w:ascii="Times New Roman" w:hAnsi="Times New Roman" w:cs="Times New Roman"/>
          <w:sz w:val="28"/>
          <w:szCs w:val="28"/>
        </w:rPr>
        <w:t>Прибалтикой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E01CC">
        <w:rPr>
          <w:rFonts w:ascii="Times New Roman" w:hAnsi="Times New Roman" w:cs="Times New Roman"/>
          <w:sz w:val="28"/>
          <w:szCs w:val="28"/>
        </w:rPr>
        <w:t>Чехией</w:t>
      </w:r>
      <w:proofErr w:type="spellEnd"/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E01CC">
        <w:rPr>
          <w:rFonts w:ascii="Times New Roman" w:hAnsi="Times New Roman" w:cs="Times New Roman"/>
          <w:sz w:val="28"/>
          <w:szCs w:val="28"/>
        </w:rPr>
        <w:t>Итальянскими</w:t>
      </w:r>
      <w:proofErr w:type="spellEnd"/>
      <w:r w:rsidRPr="00BE01CC">
        <w:rPr>
          <w:rFonts w:ascii="Times New Roman" w:hAnsi="Times New Roman" w:cs="Times New Roman"/>
          <w:sz w:val="28"/>
          <w:szCs w:val="28"/>
        </w:rPr>
        <w:t xml:space="preserve"> городами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BE01CC">
        <w:rPr>
          <w:rFonts w:ascii="Times New Roman" w:hAnsi="Times New Roman" w:cs="Times New Roman"/>
          <w:sz w:val="28"/>
          <w:szCs w:val="28"/>
        </w:rPr>
        <w:t>Московским</w:t>
      </w:r>
      <w:proofErr w:type="spellEnd"/>
      <w:r w:rsidRPr="00BE01CC">
        <w:rPr>
          <w:rFonts w:ascii="Times New Roman" w:hAnsi="Times New Roman" w:cs="Times New Roman"/>
          <w:sz w:val="28"/>
          <w:szCs w:val="28"/>
        </w:rPr>
        <w:t xml:space="preserve"> государством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 xml:space="preserve">7.Наиболее активная торговля в ВКЛ велась по крупным рекам: </w:t>
      </w:r>
      <w:proofErr w:type="spellStart"/>
      <w:r w:rsidRPr="00BE01CC">
        <w:rPr>
          <w:rFonts w:ascii="Times New Roman" w:hAnsi="Times New Roman" w:cs="Times New Roman"/>
          <w:sz w:val="28"/>
          <w:szCs w:val="28"/>
        </w:rPr>
        <w:t>Нёману</w:t>
      </w:r>
      <w:proofErr w:type="spellEnd"/>
      <w:r w:rsidRPr="00BE01CC">
        <w:rPr>
          <w:rFonts w:ascii="Times New Roman" w:hAnsi="Times New Roman" w:cs="Times New Roman"/>
          <w:sz w:val="28"/>
          <w:szCs w:val="28"/>
        </w:rPr>
        <w:t>, Двине, Днепру,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BE01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01CC">
        <w:rPr>
          <w:rFonts w:ascii="Times New Roman" w:hAnsi="Times New Roman" w:cs="Times New Roman"/>
          <w:sz w:val="28"/>
          <w:szCs w:val="28"/>
        </w:rPr>
        <w:t xml:space="preserve"> Припяти.</w:t>
      </w: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1CC" w:rsidRPr="00BE01CC" w:rsidRDefault="00BE01CC" w:rsidP="00BE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1CC">
        <w:rPr>
          <w:rFonts w:ascii="Times New Roman" w:hAnsi="Times New Roman" w:cs="Times New Roman"/>
          <w:sz w:val="28"/>
          <w:szCs w:val="28"/>
        </w:rPr>
        <w:t>8.Магистрат – орган городской власти – состоял из</w:t>
      </w: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Pr="00BE01CC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BE01CC" w:rsidRPr="00BE01CC" w:rsidSect="00BE0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CC"/>
    <w:rsid w:val="00953618"/>
    <w:rsid w:val="00A83E44"/>
    <w:rsid w:val="00B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2022-12-11T12:04:00Z</dcterms:created>
  <dcterms:modified xsi:type="dcterms:W3CDTF">2022-12-11T12:06:00Z</dcterms:modified>
</cp:coreProperties>
</file>