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0A0" w:rsidRPr="00535DF7" w:rsidRDefault="00535DF7">
      <w:pPr>
        <w:rPr>
          <w:b/>
          <w:sz w:val="20"/>
        </w:rPr>
      </w:pPr>
      <w:r w:rsidRPr="00535DF7">
        <w:rPr>
          <w:b/>
          <w:sz w:val="20"/>
        </w:rPr>
        <w:t>Карточка 1</w:t>
      </w:r>
    </w:p>
    <w:p w:rsidR="00535DF7" w:rsidRPr="00535DF7" w:rsidRDefault="00535DF7">
      <w:pPr>
        <w:rPr>
          <w:sz w:val="20"/>
        </w:rPr>
      </w:pPr>
      <w:r w:rsidRPr="00535DF7">
        <w:rPr>
          <w:sz w:val="20"/>
        </w:rPr>
        <w:t>1.  Мануфактура – это…</w:t>
      </w:r>
    </w:p>
    <w:p w:rsidR="00535DF7" w:rsidRPr="00535DF7" w:rsidRDefault="00535DF7">
      <w:pPr>
        <w:rPr>
          <w:sz w:val="20"/>
        </w:rPr>
      </w:pPr>
      <w:r w:rsidRPr="00535DF7">
        <w:rPr>
          <w:sz w:val="20"/>
        </w:rPr>
        <w:t>2. Наёмные рабочие – это…</w:t>
      </w:r>
    </w:p>
    <w:p w:rsidR="00535DF7" w:rsidRPr="00535DF7" w:rsidRDefault="00535DF7">
      <w:pPr>
        <w:rPr>
          <w:sz w:val="20"/>
        </w:rPr>
      </w:pPr>
      <w:r w:rsidRPr="00535DF7">
        <w:rPr>
          <w:sz w:val="20"/>
        </w:rPr>
        <w:t>3. Перечислите государства в которых сформировались централизованные государства</w:t>
      </w:r>
    </w:p>
    <w:p w:rsidR="00535DF7" w:rsidRPr="00535DF7" w:rsidRDefault="00535DF7">
      <w:pPr>
        <w:rPr>
          <w:sz w:val="20"/>
        </w:rPr>
      </w:pPr>
      <w:r w:rsidRPr="00535DF7">
        <w:rPr>
          <w:sz w:val="20"/>
        </w:rPr>
        <w:t>4. Сословно-представительная монархия – это…</w:t>
      </w:r>
    </w:p>
    <w:p w:rsidR="00535DF7" w:rsidRPr="00535DF7" w:rsidRDefault="00535DF7">
      <w:pPr>
        <w:rPr>
          <w:sz w:val="20"/>
        </w:rPr>
      </w:pPr>
      <w:r w:rsidRPr="00535DF7">
        <w:rPr>
          <w:sz w:val="20"/>
        </w:rPr>
        <w:t>5. Объясните понятие «</w:t>
      </w:r>
      <w:proofErr w:type="spellStart"/>
      <w:r w:rsidRPr="00535DF7">
        <w:rPr>
          <w:sz w:val="20"/>
        </w:rPr>
        <w:t>Авиньонское</w:t>
      </w:r>
      <w:proofErr w:type="spellEnd"/>
      <w:r w:rsidRPr="00535DF7">
        <w:rPr>
          <w:sz w:val="20"/>
        </w:rPr>
        <w:t xml:space="preserve"> пленение»</w:t>
      </w:r>
    </w:p>
    <w:p w:rsidR="00535DF7" w:rsidRPr="00535DF7" w:rsidRDefault="00535DF7">
      <w:pPr>
        <w:rPr>
          <w:b/>
          <w:sz w:val="20"/>
        </w:rPr>
      </w:pPr>
      <w:r w:rsidRPr="00535DF7">
        <w:rPr>
          <w:b/>
          <w:sz w:val="20"/>
        </w:rPr>
        <w:t>Карточка 2</w:t>
      </w:r>
    </w:p>
    <w:p w:rsidR="00535DF7" w:rsidRPr="00535DF7" w:rsidRDefault="00535DF7">
      <w:pPr>
        <w:rPr>
          <w:sz w:val="20"/>
        </w:rPr>
      </w:pPr>
      <w:r w:rsidRPr="00535DF7">
        <w:rPr>
          <w:sz w:val="20"/>
        </w:rPr>
        <w:t>1. Разделение труда - …</w:t>
      </w:r>
    </w:p>
    <w:p w:rsidR="00535DF7" w:rsidRPr="00535DF7" w:rsidRDefault="00535DF7">
      <w:pPr>
        <w:rPr>
          <w:sz w:val="20"/>
        </w:rPr>
      </w:pPr>
      <w:r w:rsidRPr="00535DF7">
        <w:rPr>
          <w:sz w:val="20"/>
        </w:rPr>
        <w:t>2. Централизованное государство – это…</w:t>
      </w:r>
    </w:p>
    <w:p w:rsidR="00535DF7" w:rsidRPr="00535DF7" w:rsidRDefault="00535DF7">
      <w:pPr>
        <w:rPr>
          <w:sz w:val="20"/>
        </w:rPr>
      </w:pPr>
      <w:r w:rsidRPr="00535DF7">
        <w:rPr>
          <w:sz w:val="20"/>
        </w:rPr>
        <w:t>3. Общество, в котором главными остаются феодальные отношения, но исчезают личная зависимость крестьян от феодалов и феодальная иерархия.</w:t>
      </w:r>
    </w:p>
    <w:p w:rsidR="00535DF7" w:rsidRPr="00535DF7" w:rsidRDefault="00535DF7">
      <w:pPr>
        <w:rPr>
          <w:sz w:val="20"/>
        </w:rPr>
      </w:pPr>
      <w:r w:rsidRPr="00535DF7">
        <w:rPr>
          <w:sz w:val="20"/>
        </w:rPr>
        <w:t>4. 1302 г. - …</w:t>
      </w:r>
    </w:p>
    <w:p w:rsidR="00535DF7" w:rsidRPr="00535DF7" w:rsidRDefault="00535DF7">
      <w:pPr>
        <w:rPr>
          <w:sz w:val="20"/>
        </w:rPr>
      </w:pPr>
      <w:r w:rsidRPr="00535DF7">
        <w:rPr>
          <w:sz w:val="20"/>
        </w:rPr>
        <w:t>5. Собрание представителей французских сословий называлось …</w:t>
      </w:r>
    </w:p>
    <w:p w:rsidR="00535DF7" w:rsidRPr="00535DF7" w:rsidRDefault="00535DF7" w:rsidP="00535DF7">
      <w:pPr>
        <w:rPr>
          <w:b/>
          <w:sz w:val="20"/>
        </w:rPr>
      </w:pPr>
      <w:r w:rsidRPr="00535DF7">
        <w:rPr>
          <w:b/>
          <w:sz w:val="20"/>
        </w:rPr>
        <w:t>Карточка 1</w:t>
      </w:r>
    </w:p>
    <w:p w:rsidR="00535DF7" w:rsidRPr="00535DF7" w:rsidRDefault="00535DF7" w:rsidP="00535DF7">
      <w:pPr>
        <w:rPr>
          <w:sz w:val="20"/>
        </w:rPr>
      </w:pPr>
      <w:r w:rsidRPr="00535DF7">
        <w:rPr>
          <w:sz w:val="20"/>
        </w:rPr>
        <w:t>1.  Мануфактура – это…</w:t>
      </w:r>
    </w:p>
    <w:p w:rsidR="00535DF7" w:rsidRPr="00535DF7" w:rsidRDefault="00535DF7" w:rsidP="00535DF7">
      <w:pPr>
        <w:rPr>
          <w:sz w:val="20"/>
        </w:rPr>
      </w:pPr>
      <w:r w:rsidRPr="00535DF7">
        <w:rPr>
          <w:sz w:val="20"/>
        </w:rPr>
        <w:t>2. Наёмные рабочие – это…</w:t>
      </w:r>
    </w:p>
    <w:p w:rsidR="00535DF7" w:rsidRPr="00535DF7" w:rsidRDefault="00535DF7" w:rsidP="00535DF7">
      <w:pPr>
        <w:rPr>
          <w:sz w:val="20"/>
        </w:rPr>
      </w:pPr>
      <w:r w:rsidRPr="00535DF7">
        <w:rPr>
          <w:sz w:val="20"/>
        </w:rPr>
        <w:t>3. Перечислите государства в которых сформировались централизованные государства</w:t>
      </w:r>
    </w:p>
    <w:p w:rsidR="00535DF7" w:rsidRPr="00535DF7" w:rsidRDefault="00535DF7" w:rsidP="00535DF7">
      <w:pPr>
        <w:rPr>
          <w:sz w:val="20"/>
        </w:rPr>
      </w:pPr>
      <w:r w:rsidRPr="00535DF7">
        <w:rPr>
          <w:sz w:val="20"/>
        </w:rPr>
        <w:t>4. Сословно-представительная монархия – это…</w:t>
      </w:r>
    </w:p>
    <w:p w:rsidR="00535DF7" w:rsidRPr="00535DF7" w:rsidRDefault="00535DF7" w:rsidP="00535DF7">
      <w:pPr>
        <w:rPr>
          <w:sz w:val="20"/>
        </w:rPr>
      </w:pPr>
      <w:r w:rsidRPr="00535DF7">
        <w:rPr>
          <w:sz w:val="20"/>
        </w:rPr>
        <w:t>5. Объясните понятие «</w:t>
      </w:r>
      <w:proofErr w:type="spellStart"/>
      <w:r w:rsidRPr="00535DF7">
        <w:rPr>
          <w:sz w:val="20"/>
        </w:rPr>
        <w:t>Авиньонское</w:t>
      </w:r>
      <w:proofErr w:type="spellEnd"/>
      <w:r w:rsidRPr="00535DF7">
        <w:rPr>
          <w:sz w:val="20"/>
        </w:rPr>
        <w:t xml:space="preserve"> пленение»</w:t>
      </w:r>
    </w:p>
    <w:p w:rsidR="00535DF7" w:rsidRPr="00535DF7" w:rsidRDefault="00535DF7" w:rsidP="00535DF7">
      <w:pPr>
        <w:rPr>
          <w:b/>
          <w:sz w:val="20"/>
        </w:rPr>
      </w:pPr>
      <w:r w:rsidRPr="00535DF7">
        <w:rPr>
          <w:b/>
          <w:sz w:val="20"/>
        </w:rPr>
        <w:t>Карточка 2</w:t>
      </w:r>
    </w:p>
    <w:p w:rsidR="00535DF7" w:rsidRPr="00535DF7" w:rsidRDefault="00535DF7" w:rsidP="00535DF7">
      <w:pPr>
        <w:rPr>
          <w:sz w:val="20"/>
        </w:rPr>
      </w:pPr>
      <w:r w:rsidRPr="00535DF7">
        <w:rPr>
          <w:sz w:val="20"/>
        </w:rPr>
        <w:t>1. Разделение труда - …</w:t>
      </w:r>
    </w:p>
    <w:p w:rsidR="00535DF7" w:rsidRPr="00535DF7" w:rsidRDefault="00535DF7" w:rsidP="00535DF7">
      <w:pPr>
        <w:rPr>
          <w:sz w:val="20"/>
        </w:rPr>
      </w:pPr>
      <w:r w:rsidRPr="00535DF7">
        <w:rPr>
          <w:sz w:val="20"/>
        </w:rPr>
        <w:t>2. Централизованное государство – это…</w:t>
      </w:r>
    </w:p>
    <w:p w:rsidR="00535DF7" w:rsidRPr="00535DF7" w:rsidRDefault="00535DF7" w:rsidP="00535DF7">
      <w:pPr>
        <w:rPr>
          <w:sz w:val="20"/>
        </w:rPr>
      </w:pPr>
      <w:r w:rsidRPr="00535DF7">
        <w:rPr>
          <w:sz w:val="20"/>
        </w:rPr>
        <w:t>3. Общество, в котором главными остаются феодальные отношения, но исчезают личная зависимость крестьян от феодалов и феодальная иерархия.</w:t>
      </w:r>
    </w:p>
    <w:p w:rsidR="00535DF7" w:rsidRPr="00535DF7" w:rsidRDefault="00535DF7" w:rsidP="00535DF7">
      <w:pPr>
        <w:rPr>
          <w:sz w:val="20"/>
        </w:rPr>
      </w:pPr>
      <w:r w:rsidRPr="00535DF7">
        <w:rPr>
          <w:sz w:val="20"/>
        </w:rPr>
        <w:t>4. 1302 г. - …</w:t>
      </w:r>
    </w:p>
    <w:p w:rsidR="00535DF7" w:rsidRPr="00535DF7" w:rsidRDefault="00535DF7" w:rsidP="00535DF7">
      <w:pPr>
        <w:rPr>
          <w:sz w:val="20"/>
        </w:rPr>
      </w:pPr>
      <w:r w:rsidRPr="00535DF7">
        <w:rPr>
          <w:sz w:val="20"/>
        </w:rPr>
        <w:t>5. Собрание представителей французских сословий называлось …</w:t>
      </w:r>
    </w:p>
    <w:p w:rsidR="00535DF7" w:rsidRPr="00535DF7" w:rsidRDefault="00535DF7" w:rsidP="00535DF7">
      <w:pPr>
        <w:rPr>
          <w:b/>
          <w:sz w:val="20"/>
        </w:rPr>
      </w:pPr>
      <w:r w:rsidRPr="00535DF7">
        <w:rPr>
          <w:b/>
          <w:sz w:val="20"/>
        </w:rPr>
        <w:t>Карточка 1</w:t>
      </w:r>
    </w:p>
    <w:p w:rsidR="00535DF7" w:rsidRPr="00535DF7" w:rsidRDefault="00535DF7" w:rsidP="00535DF7">
      <w:pPr>
        <w:rPr>
          <w:sz w:val="20"/>
        </w:rPr>
      </w:pPr>
      <w:r w:rsidRPr="00535DF7">
        <w:rPr>
          <w:sz w:val="20"/>
        </w:rPr>
        <w:t>1.  Мануфактура – это…</w:t>
      </w:r>
    </w:p>
    <w:p w:rsidR="00535DF7" w:rsidRPr="00535DF7" w:rsidRDefault="00535DF7" w:rsidP="00535DF7">
      <w:pPr>
        <w:rPr>
          <w:sz w:val="20"/>
        </w:rPr>
      </w:pPr>
      <w:r w:rsidRPr="00535DF7">
        <w:rPr>
          <w:sz w:val="20"/>
        </w:rPr>
        <w:t>2. Наёмные рабочие – это…</w:t>
      </w:r>
    </w:p>
    <w:p w:rsidR="00535DF7" w:rsidRPr="00535DF7" w:rsidRDefault="00535DF7" w:rsidP="00535DF7">
      <w:pPr>
        <w:rPr>
          <w:sz w:val="20"/>
        </w:rPr>
      </w:pPr>
      <w:r w:rsidRPr="00535DF7">
        <w:rPr>
          <w:sz w:val="20"/>
        </w:rPr>
        <w:t>3. Перечислите государства в которых сформировались централизованные государства</w:t>
      </w:r>
    </w:p>
    <w:p w:rsidR="00535DF7" w:rsidRPr="00535DF7" w:rsidRDefault="00535DF7" w:rsidP="00535DF7">
      <w:pPr>
        <w:rPr>
          <w:sz w:val="20"/>
        </w:rPr>
      </w:pPr>
      <w:r w:rsidRPr="00535DF7">
        <w:rPr>
          <w:sz w:val="20"/>
        </w:rPr>
        <w:t>4. Сословно-представительная монархия – это…</w:t>
      </w:r>
    </w:p>
    <w:p w:rsidR="00535DF7" w:rsidRPr="00535DF7" w:rsidRDefault="00535DF7" w:rsidP="00535DF7">
      <w:pPr>
        <w:rPr>
          <w:sz w:val="20"/>
        </w:rPr>
      </w:pPr>
      <w:r w:rsidRPr="00535DF7">
        <w:rPr>
          <w:sz w:val="20"/>
        </w:rPr>
        <w:t>5. Объясните понятие «</w:t>
      </w:r>
      <w:proofErr w:type="spellStart"/>
      <w:r w:rsidRPr="00535DF7">
        <w:rPr>
          <w:sz w:val="20"/>
        </w:rPr>
        <w:t>Авиньонское</w:t>
      </w:r>
      <w:proofErr w:type="spellEnd"/>
      <w:r w:rsidRPr="00535DF7">
        <w:rPr>
          <w:sz w:val="20"/>
        </w:rPr>
        <w:t xml:space="preserve"> пленение»</w:t>
      </w:r>
    </w:p>
    <w:p w:rsidR="00535DF7" w:rsidRPr="00535DF7" w:rsidRDefault="00535DF7" w:rsidP="00535DF7">
      <w:pPr>
        <w:rPr>
          <w:b/>
          <w:sz w:val="20"/>
        </w:rPr>
      </w:pPr>
      <w:r w:rsidRPr="00535DF7">
        <w:rPr>
          <w:b/>
          <w:sz w:val="20"/>
        </w:rPr>
        <w:t>Карточка 2</w:t>
      </w:r>
    </w:p>
    <w:p w:rsidR="00535DF7" w:rsidRPr="00535DF7" w:rsidRDefault="00535DF7" w:rsidP="00535DF7">
      <w:pPr>
        <w:rPr>
          <w:sz w:val="20"/>
        </w:rPr>
      </w:pPr>
      <w:r w:rsidRPr="00535DF7">
        <w:rPr>
          <w:sz w:val="20"/>
        </w:rPr>
        <w:t>1. Разделение труда - …</w:t>
      </w:r>
    </w:p>
    <w:p w:rsidR="00535DF7" w:rsidRPr="00535DF7" w:rsidRDefault="00535DF7" w:rsidP="00535DF7">
      <w:pPr>
        <w:rPr>
          <w:sz w:val="20"/>
        </w:rPr>
      </w:pPr>
      <w:r w:rsidRPr="00535DF7">
        <w:rPr>
          <w:sz w:val="20"/>
        </w:rPr>
        <w:t>2. Централизованное государство – это…</w:t>
      </w:r>
    </w:p>
    <w:p w:rsidR="00535DF7" w:rsidRPr="00535DF7" w:rsidRDefault="00535DF7" w:rsidP="00535DF7">
      <w:pPr>
        <w:rPr>
          <w:sz w:val="20"/>
        </w:rPr>
      </w:pPr>
      <w:r w:rsidRPr="00535DF7">
        <w:rPr>
          <w:sz w:val="20"/>
        </w:rPr>
        <w:t>3. Общество, в котором главными остаются феодальные отношения, но исчезают личная зависимость крестьян от феодалов и феодальная иерархия.</w:t>
      </w:r>
    </w:p>
    <w:p w:rsidR="00535DF7" w:rsidRPr="00535DF7" w:rsidRDefault="00535DF7" w:rsidP="00535DF7">
      <w:pPr>
        <w:rPr>
          <w:sz w:val="20"/>
        </w:rPr>
      </w:pPr>
      <w:r w:rsidRPr="00535DF7">
        <w:rPr>
          <w:sz w:val="20"/>
        </w:rPr>
        <w:t>4. 1302 г. - …</w:t>
      </w:r>
    </w:p>
    <w:p w:rsidR="00535DF7" w:rsidRPr="00535DF7" w:rsidRDefault="00535DF7">
      <w:pPr>
        <w:rPr>
          <w:sz w:val="20"/>
        </w:rPr>
      </w:pPr>
      <w:r w:rsidRPr="00535DF7">
        <w:rPr>
          <w:sz w:val="20"/>
        </w:rPr>
        <w:t>5. Собрание представителей французских сословий называлось …</w:t>
      </w:r>
      <w:bookmarkStart w:id="0" w:name="_GoBack"/>
      <w:bookmarkEnd w:id="0"/>
    </w:p>
    <w:sectPr w:rsidR="00535DF7" w:rsidRPr="00535DF7" w:rsidSect="00535DF7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D5C"/>
    <w:rsid w:val="00535DF7"/>
    <w:rsid w:val="00DB00A0"/>
    <w:rsid w:val="00E9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7EC99-CD2C-4426-B856-F9735EFB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1323</Characters>
  <Application>Microsoft Office Word</Application>
  <DocSecurity>0</DocSecurity>
  <Lines>11</Lines>
  <Paragraphs>3</Paragraphs>
  <ScaleCrop>false</ScaleCrop>
  <Company>diakov.net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3</cp:revision>
  <dcterms:created xsi:type="dcterms:W3CDTF">2018-12-12T08:17:00Z</dcterms:created>
  <dcterms:modified xsi:type="dcterms:W3CDTF">2018-12-12T08:25:00Z</dcterms:modified>
</cp:coreProperties>
</file>