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ECA" w:rsidRPr="00A63ECA" w:rsidRDefault="00A63ECA" w:rsidP="002F6D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3ECA" w:rsidRPr="00A63ECA" w:rsidRDefault="00A63ECA" w:rsidP="002F6D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3ECA">
        <w:rPr>
          <w:rFonts w:ascii="Times New Roman" w:hAnsi="Times New Roman" w:cs="Times New Roman"/>
          <w:b/>
          <w:sz w:val="28"/>
          <w:szCs w:val="28"/>
        </w:rPr>
        <w:t>11 КЛАСС ОБЩЕСТВОВЕДЕНИЕ</w:t>
      </w:r>
    </w:p>
    <w:p w:rsidR="00AF4BAC" w:rsidRDefault="00A63ECA" w:rsidP="002F6D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3ECA">
        <w:rPr>
          <w:rFonts w:ascii="Times New Roman" w:hAnsi="Times New Roman" w:cs="Times New Roman"/>
          <w:b/>
          <w:sz w:val="28"/>
          <w:szCs w:val="28"/>
        </w:rPr>
        <w:t>МИРОВОЕ СООБЩЕСТВО В XXI ВЕКЕ</w:t>
      </w:r>
    </w:p>
    <w:p w:rsidR="00A63ECA" w:rsidRPr="00A63ECA" w:rsidRDefault="00A63ECA" w:rsidP="002F6D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3ECA">
        <w:rPr>
          <w:rFonts w:ascii="Times New Roman" w:hAnsi="Times New Roman" w:cs="Times New Roman"/>
          <w:sz w:val="28"/>
          <w:szCs w:val="28"/>
        </w:rPr>
        <w:t>1.Из предложенных факторов выберите те, которые относятся к многообразию современного мира:</w:t>
      </w:r>
    </w:p>
    <w:p w:rsidR="00A63ECA" w:rsidRPr="00A63ECA" w:rsidRDefault="00A63ECA" w:rsidP="002F6D8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63ECA">
        <w:rPr>
          <w:rFonts w:ascii="Times New Roman" w:hAnsi="Times New Roman" w:cs="Times New Roman"/>
          <w:sz w:val="28"/>
          <w:szCs w:val="28"/>
        </w:rPr>
        <w:t>глобализация</w:t>
      </w:r>
    </w:p>
    <w:p w:rsidR="00A63ECA" w:rsidRPr="00A63ECA" w:rsidRDefault="00A63ECA" w:rsidP="002F6D8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63ECA">
        <w:rPr>
          <w:rFonts w:ascii="Times New Roman" w:hAnsi="Times New Roman" w:cs="Times New Roman"/>
          <w:sz w:val="28"/>
          <w:szCs w:val="28"/>
        </w:rPr>
        <w:t>политический курс</w:t>
      </w:r>
    </w:p>
    <w:p w:rsidR="00A63ECA" w:rsidRPr="00A63ECA" w:rsidRDefault="00A63ECA" w:rsidP="002F6D8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63ECA">
        <w:rPr>
          <w:rFonts w:ascii="Times New Roman" w:hAnsi="Times New Roman" w:cs="Times New Roman"/>
          <w:sz w:val="28"/>
          <w:szCs w:val="28"/>
        </w:rPr>
        <w:t>модернизация</w:t>
      </w:r>
    </w:p>
    <w:p w:rsidR="00A63ECA" w:rsidRPr="00A63ECA" w:rsidRDefault="00A63ECA" w:rsidP="002F6D8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63ECA">
        <w:rPr>
          <w:rFonts w:ascii="Times New Roman" w:hAnsi="Times New Roman" w:cs="Times New Roman"/>
          <w:sz w:val="28"/>
          <w:szCs w:val="28"/>
        </w:rPr>
        <w:t>научно-техническое развитие</w:t>
      </w:r>
    </w:p>
    <w:p w:rsidR="00A63ECA" w:rsidRPr="002F6D81" w:rsidRDefault="00A63ECA" w:rsidP="002F6D8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63ECA">
        <w:rPr>
          <w:rFonts w:ascii="Times New Roman" w:hAnsi="Times New Roman" w:cs="Times New Roman"/>
          <w:sz w:val="28"/>
          <w:szCs w:val="28"/>
        </w:rPr>
        <w:t>географические особенности</w:t>
      </w:r>
    </w:p>
    <w:p w:rsidR="00A63ECA" w:rsidRPr="00A63ECA" w:rsidRDefault="00A63ECA" w:rsidP="002F6D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3ECA">
        <w:rPr>
          <w:rFonts w:ascii="Times New Roman" w:hAnsi="Times New Roman" w:cs="Times New Roman"/>
          <w:sz w:val="28"/>
          <w:szCs w:val="28"/>
        </w:rPr>
        <w:t>2.Дмитрий уехал из одного города в другой. Какая дополнительная информация позволит сделать вывод о том, что перемещение Дмитрия является миграцией:</w:t>
      </w:r>
    </w:p>
    <w:p w:rsidR="00A63ECA" w:rsidRPr="00A63ECA" w:rsidRDefault="00A63ECA" w:rsidP="002F6D81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63ECA">
        <w:rPr>
          <w:rFonts w:ascii="Times New Roman" w:hAnsi="Times New Roman" w:cs="Times New Roman"/>
          <w:sz w:val="28"/>
          <w:szCs w:val="28"/>
        </w:rPr>
        <w:t>он уехал в командировку на неделю</w:t>
      </w:r>
    </w:p>
    <w:p w:rsidR="00A63ECA" w:rsidRPr="00A63ECA" w:rsidRDefault="00A63ECA" w:rsidP="002F6D81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63ECA">
        <w:rPr>
          <w:rFonts w:ascii="Times New Roman" w:hAnsi="Times New Roman" w:cs="Times New Roman"/>
          <w:sz w:val="28"/>
          <w:szCs w:val="28"/>
        </w:rPr>
        <w:t>он поменял место жительства</w:t>
      </w:r>
    </w:p>
    <w:p w:rsidR="00A63ECA" w:rsidRPr="00A63ECA" w:rsidRDefault="00A63ECA" w:rsidP="002F6D81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63ECA">
        <w:rPr>
          <w:rFonts w:ascii="Times New Roman" w:hAnsi="Times New Roman" w:cs="Times New Roman"/>
          <w:sz w:val="28"/>
          <w:szCs w:val="28"/>
        </w:rPr>
        <w:t>города находятся далеко друг от друга</w:t>
      </w:r>
    </w:p>
    <w:p w:rsidR="00A63ECA" w:rsidRPr="00A63ECA" w:rsidRDefault="00A63ECA" w:rsidP="002F6D81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63ECA">
        <w:rPr>
          <w:rFonts w:ascii="Times New Roman" w:hAnsi="Times New Roman" w:cs="Times New Roman"/>
          <w:sz w:val="28"/>
          <w:szCs w:val="28"/>
        </w:rPr>
        <w:t>города расположены в разных государствах</w:t>
      </w:r>
    </w:p>
    <w:p w:rsidR="00A63ECA" w:rsidRPr="002F6D81" w:rsidRDefault="00A63ECA" w:rsidP="002F6D81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63ECA">
        <w:rPr>
          <w:rFonts w:ascii="Times New Roman" w:hAnsi="Times New Roman" w:cs="Times New Roman"/>
          <w:sz w:val="28"/>
          <w:szCs w:val="28"/>
        </w:rPr>
        <w:t>он уехал за товаром для работы</w:t>
      </w:r>
    </w:p>
    <w:p w:rsidR="00A63ECA" w:rsidRPr="00A63ECA" w:rsidRDefault="00A63ECA" w:rsidP="002F6D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3ECA">
        <w:rPr>
          <w:rFonts w:ascii="Times New Roman" w:hAnsi="Times New Roman" w:cs="Times New Roman"/>
          <w:sz w:val="28"/>
          <w:szCs w:val="28"/>
        </w:rPr>
        <w:t>3.Выберите верные суждения о многообразии современного мира:</w:t>
      </w:r>
    </w:p>
    <w:p w:rsidR="00A63ECA" w:rsidRPr="00A63ECA" w:rsidRDefault="00A63ECA" w:rsidP="002F6D81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63ECA">
        <w:rPr>
          <w:rFonts w:ascii="Times New Roman" w:hAnsi="Times New Roman" w:cs="Times New Roman"/>
          <w:sz w:val="28"/>
          <w:szCs w:val="28"/>
        </w:rPr>
        <w:t>на планете проживают люди, относящиеся к разным расовым, этническим и языковым группам</w:t>
      </w:r>
    </w:p>
    <w:p w:rsidR="00A63ECA" w:rsidRPr="00A63ECA" w:rsidRDefault="00A63ECA" w:rsidP="002F6D81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63ECA">
        <w:rPr>
          <w:rFonts w:ascii="Times New Roman" w:hAnsi="Times New Roman" w:cs="Times New Roman"/>
          <w:sz w:val="28"/>
          <w:szCs w:val="28"/>
        </w:rPr>
        <w:t>в экономике разных стран существуют различные типы хозяйств, форм собственности, обмена и распределения</w:t>
      </w:r>
    </w:p>
    <w:p w:rsidR="00A63ECA" w:rsidRPr="00A63ECA" w:rsidRDefault="00A63ECA" w:rsidP="002F6D81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63ECA">
        <w:rPr>
          <w:rFonts w:ascii="Times New Roman" w:hAnsi="Times New Roman" w:cs="Times New Roman"/>
          <w:sz w:val="28"/>
          <w:szCs w:val="28"/>
        </w:rPr>
        <w:t>в стране утвердился авторитарный режим</w:t>
      </w:r>
    </w:p>
    <w:p w:rsidR="00A63ECA" w:rsidRPr="00A63ECA" w:rsidRDefault="00A63ECA" w:rsidP="002F6D81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63ECA">
        <w:rPr>
          <w:rFonts w:ascii="Times New Roman" w:hAnsi="Times New Roman" w:cs="Times New Roman"/>
          <w:sz w:val="28"/>
          <w:szCs w:val="28"/>
        </w:rPr>
        <w:t>все страны различаются национальным и социальным составом населения, географическим положением</w:t>
      </w:r>
    </w:p>
    <w:p w:rsidR="00A63ECA" w:rsidRPr="002F6D81" w:rsidRDefault="00A63ECA" w:rsidP="002F6D81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63ECA">
        <w:rPr>
          <w:rFonts w:ascii="Times New Roman" w:hAnsi="Times New Roman" w:cs="Times New Roman"/>
          <w:sz w:val="28"/>
          <w:szCs w:val="28"/>
        </w:rPr>
        <w:t xml:space="preserve">одним из проявлений многообразия современного мира является </w:t>
      </w:r>
      <w:proofErr w:type="spellStart"/>
      <w:r w:rsidRPr="00A63ECA">
        <w:rPr>
          <w:rFonts w:ascii="Times New Roman" w:hAnsi="Times New Roman" w:cs="Times New Roman"/>
          <w:sz w:val="28"/>
          <w:szCs w:val="28"/>
        </w:rPr>
        <w:t>вестернизация</w:t>
      </w:r>
      <w:proofErr w:type="spellEnd"/>
    </w:p>
    <w:p w:rsidR="00A63ECA" w:rsidRPr="00A63ECA" w:rsidRDefault="00A63ECA" w:rsidP="002F6D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3ECA">
        <w:rPr>
          <w:rFonts w:ascii="Times New Roman" w:hAnsi="Times New Roman" w:cs="Times New Roman"/>
          <w:sz w:val="28"/>
          <w:szCs w:val="28"/>
        </w:rPr>
        <w:t>4.Перемещение индивидов и социальных гру</w:t>
      </w:r>
      <w:proofErr w:type="gramStart"/>
      <w:r w:rsidRPr="00A63ECA">
        <w:rPr>
          <w:rFonts w:ascii="Times New Roman" w:hAnsi="Times New Roman" w:cs="Times New Roman"/>
          <w:sz w:val="28"/>
          <w:szCs w:val="28"/>
        </w:rPr>
        <w:t>пп в пр</w:t>
      </w:r>
      <w:proofErr w:type="gramEnd"/>
      <w:r w:rsidRPr="00A63ECA">
        <w:rPr>
          <w:rFonts w:ascii="Times New Roman" w:hAnsi="Times New Roman" w:cs="Times New Roman"/>
          <w:sz w:val="28"/>
          <w:szCs w:val="28"/>
        </w:rPr>
        <w:t>оцессе смены ими места жительства — это…</w:t>
      </w:r>
    </w:p>
    <w:p w:rsidR="00A63ECA" w:rsidRPr="00A63ECA" w:rsidRDefault="00A63ECA" w:rsidP="002F6D81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63ECA">
        <w:rPr>
          <w:rFonts w:ascii="Times New Roman" w:hAnsi="Times New Roman" w:cs="Times New Roman"/>
          <w:sz w:val="28"/>
          <w:szCs w:val="28"/>
        </w:rPr>
        <w:t>эмиграция</w:t>
      </w:r>
    </w:p>
    <w:p w:rsidR="00A63ECA" w:rsidRPr="00A63ECA" w:rsidRDefault="00A63ECA" w:rsidP="002F6D81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63ECA">
        <w:rPr>
          <w:rFonts w:ascii="Times New Roman" w:hAnsi="Times New Roman" w:cs="Times New Roman"/>
          <w:sz w:val="28"/>
          <w:szCs w:val="28"/>
        </w:rPr>
        <w:t>миграция</w:t>
      </w:r>
    </w:p>
    <w:p w:rsidR="00A63ECA" w:rsidRPr="00A63ECA" w:rsidRDefault="00A63ECA" w:rsidP="002F6D81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63ECA">
        <w:rPr>
          <w:rFonts w:ascii="Times New Roman" w:hAnsi="Times New Roman" w:cs="Times New Roman"/>
          <w:sz w:val="28"/>
          <w:szCs w:val="28"/>
        </w:rPr>
        <w:t>иммиграция</w:t>
      </w:r>
    </w:p>
    <w:p w:rsidR="00A63ECA" w:rsidRPr="002F6D81" w:rsidRDefault="00A63ECA" w:rsidP="002F6D81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63ECA">
        <w:rPr>
          <w:rFonts w:ascii="Times New Roman" w:hAnsi="Times New Roman" w:cs="Times New Roman"/>
          <w:sz w:val="28"/>
          <w:szCs w:val="28"/>
        </w:rPr>
        <w:t>переезд</w:t>
      </w:r>
    </w:p>
    <w:p w:rsidR="00A63ECA" w:rsidRPr="00A63ECA" w:rsidRDefault="00A63ECA" w:rsidP="002F6D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3ECA">
        <w:rPr>
          <w:rFonts w:ascii="Times New Roman" w:hAnsi="Times New Roman" w:cs="Times New Roman"/>
          <w:sz w:val="28"/>
          <w:szCs w:val="28"/>
        </w:rPr>
        <w:t xml:space="preserve">5.Комбинированный показатель, характеризующий развитие человека в странах и регионах мира, созданный для </w:t>
      </w:r>
      <w:proofErr w:type="spellStart"/>
      <w:r w:rsidRPr="00A63ECA">
        <w:rPr>
          <w:rFonts w:ascii="Times New Roman" w:hAnsi="Times New Roman" w:cs="Times New Roman"/>
          <w:sz w:val="28"/>
          <w:szCs w:val="28"/>
        </w:rPr>
        <w:t>межстранового</w:t>
      </w:r>
      <w:proofErr w:type="spellEnd"/>
      <w:r w:rsidRPr="00A63ECA">
        <w:rPr>
          <w:rFonts w:ascii="Times New Roman" w:hAnsi="Times New Roman" w:cs="Times New Roman"/>
          <w:sz w:val="28"/>
          <w:szCs w:val="28"/>
        </w:rPr>
        <w:t xml:space="preserve"> сравнения — это:</w:t>
      </w:r>
    </w:p>
    <w:p w:rsidR="00A63ECA" w:rsidRPr="00A63ECA" w:rsidRDefault="00A63ECA" w:rsidP="002F6D81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63ECA">
        <w:rPr>
          <w:rFonts w:ascii="Times New Roman" w:hAnsi="Times New Roman" w:cs="Times New Roman"/>
          <w:sz w:val="28"/>
          <w:szCs w:val="28"/>
        </w:rPr>
        <w:t>уровень развития</w:t>
      </w:r>
    </w:p>
    <w:p w:rsidR="00A63ECA" w:rsidRPr="00A63ECA" w:rsidRDefault="00A63ECA" w:rsidP="002F6D81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63ECA">
        <w:rPr>
          <w:rFonts w:ascii="Times New Roman" w:hAnsi="Times New Roman" w:cs="Times New Roman"/>
          <w:sz w:val="28"/>
          <w:szCs w:val="28"/>
        </w:rPr>
        <w:t>валовой национальный продукт</w:t>
      </w:r>
    </w:p>
    <w:p w:rsidR="00A63ECA" w:rsidRPr="00A63ECA" w:rsidRDefault="00A63ECA" w:rsidP="002F6D81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63ECA">
        <w:rPr>
          <w:rFonts w:ascii="Times New Roman" w:hAnsi="Times New Roman" w:cs="Times New Roman"/>
          <w:sz w:val="28"/>
          <w:szCs w:val="28"/>
        </w:rPr>
        <w:t>индекс человеческого развития</w:t>
      </w:r>
    </w:p>
    <w:p w:rsidR="00A63ECA" w:rsidRPr="00A63ECA" w:rsidRDefault="00A63ECA" w:rsidP="002F6D81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63ECA">
        <w:rPr>
          <w:rFonts w:ascii="Times New Roman" w:hAnsi="Times New Roman" w:cs="Times New Roman"/>
          <w:sz w:val="28"/>
          <w:szCs w:val="28"/>
        </w:rPr>
        <w:t>сравнительная характеристика</w:t>
      </w:r>
    </w:p>
    <w:p w:rsidR="00A63ECA" w:rsidRPr="00A63ECA" w:rsidRDefault="00A63ECA" w:rsidP="002F6D81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63ECA">
        <w:rPr>
          <w:rFonts w:ascii="Times New Roman" w:hAnsi="Times New Roman" w:cs="Times New Roman"/>
          <w:sz w:val="28"/>
          <w:szCs w:val="28"/>
        </w:rPr>
        <w:t>валовой внутренний продукт</w:t>
      </w:r>
    </w:p>
    <w:p w:rsidR="00A63ECA" w:rsidRPr="00A63ECA" w:rsidRDefault="00A63ECA" w:rsidP="002F6D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63ECA" w:rsidRPr="00A63ECA" w:rsidRDefault="00A63ECA" w:rsidP="002F6D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3ECA">
        <w:rPr>
          <w:rFonts w:ascii="Times New Roman" w:hAnsi="Times New Roman" w:cs="Times New Roman"/>
          <w:sz w:val="28"/>
          <w:szCs w:val="28"/>
        </w:rPr>
        <w:t>6.Выберите те показатели, которые учитываются при подсчете ИЧР:</w:t>
      </w:r>
    </w:p>
    <w:p w:rsidR="00A63ECA" w:rsidRPr="00A63ECA" w:rsidRDefault="00A63ECA" w:rsidP="002F6D81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63ECA">
        <w:rPr>
          <w:rFonts w:ascii="Times New Roman" w:hAnsi="Times New Roman" w:cs="Times New Roman"/>
          <w:sz w:val="28"/>
          <w:szCs w:val="28"/>
        </w:rPr>
        <w:lastRenderedPageBreak/>
        <w:t>географические условия</w:t>
      </w:r>
    </w:p>
    <w:p w:rsidR="00A63ECA" w:rsidRPr="00A63ECA" w:rsidRDefault="00A63ECA" w:rsidP="002F6D81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63ECA">
        <w:rPr>
          <w:rFonts w:ascii="Times New Roman" w:hAnsi="Times New Roman" w:cs="Times New Roman"/>
          <w:sz w:val="28"/>
          <w:szCs w:val="28"/>
        </w:rPr>
        <w:t>политический курс</w:t>
      </w:r>
    </w:p>
    <w:p w:rsidR="00A63ECA" w:rsidRPr="00A63ECA" w:rsidRDefault="00A63ECA" w:rsidP="002F6D81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63ECA">
        <w:rPr>
          <w:rFonts w:ascii="Times New Roman" w:hAnsi="Times New Roman" w:cs="Times New Roman"/>
          <w:sz w:val="28"/>
          <w:szCs w:val="28"/>
        </w:rPr>
        <w:t>продолжительность жизни</w:t>
      </w:r>
    </w:p>
    <w:p w:rsidR="00A63ECA" w:rsidRPr="00A63ECA" w:rsidRDefault="00A63ECA" w:rsidP="002F6D81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63ECA">
        <w:rPr>
          <w:rFonts w:ascii="Times New Roman" w:hAnsi="Times New Roman" w:cs="Times New Roman"/>
          <w:sz w:val="28"/>
          <w:szCs w:val="28"/>
        </w:rPr>
        <w:t>уровень образования</w:t>
      </w:r>
    </w:p>
    <w:p w:rsidR="00A63ECA" w:rsidRPr="00A63ECA" w:rsidRDefault="00A63ECA" w:rsidP="002F6D81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63ECA">
        <w:rPr>
          <w:rFonts w:ascii="Times New Roman" w:hAnsi="Times New Roman" w:cs="Times New Roman"/>
          <w:sz w:val="28"/>
          <w:szCs w:val="28"/>
        </w:rPr>
        <w:t>уровень жизни</w:t>
      </w:r>
    </w:p>
    <w:p w:rsidR="00A63ECA" w:rsidRPr="00A63ECA" w:rsidRDefault="00A63ECA" w:rsidP="002F6D81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63ECA">
        <w:rPr>
          <w:rFonts w:ascii="Times New Roman" w:hAnsi="Times New Roman" w:cs="Times New Roman"/>
          <w:sz w:val="28"/>
          <w:szCs w:val="28"/>
        </w:rPr>
        <w:t>интеграция</w:t>
      </w:r>
    </w:p>
    <w:p w:rsidR="00A63ECA" w:rsidRPr="002F6D81" w:rsidRDefault="00A63ECA" w:rsidP="002F6D81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63ECA">
        <w:rPr>
          <w:rFonts w:ascii="Times New Roman" w:hAnsi="Times New Roman" w:cs="Times New Roman"/>
          <w:sz w:val="28"/>
          <w:szCs w:val="28"/>
        </w:rPr>
        <w:t>регионализация</w:t>
      </w:r>
    </w:p>
    <w:p w:rsidR="00A63ECA" w:rsidRPr="00A63ECA" w:rsidRDefault="00A63ECA" w:rsidP="002F6D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3ECA">
        <w:rPr>
          <w:rFonts w:ascii="Times New Roman" w:hAnsi="Times New Roman" w:cs="Times New Roman"/>
          <w:sz w:val="28"/>
          <w:szCs w:val="28"/>
        </w:rPr>
        <w:t>7.Миграция по срокам может быть:</w:t>
      </w:r>
    </w:p>
    <w:p w:rsidR="00A63ECA" w:rsidRPr="00A63ECA" w:rsidRDefault="00A63ECA" w:rsidP="002F6D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3ECA">
        <w:rPr>
          <w:rFonts w:ascii="Times New Roman" w:hAnsi="Times New Roman" w:cs="Times New Roman"/>
          <w:sz w:val="28"/>
          <w:szCs w:val="28"/>
        </w:rPr>
        <w:t>А) временная</w:t>
      </w:r>
    </w:p>
    <w:p w:rsidR="00A63ECA" w:rsidRPr="00A63ECA" w:rsidRDefault="00A63ECA" w:rsidP="002F6D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3ECA">
        <w:rPr>
          <w:rFonts w:ascii="Times New Roman" w:hAnsi="Times New Roman" w:cs="Times New Roman"/>
          <w:sz w:val="28"/>
          <w:szCs w:val="28"/>
        </w:rPr>
        <w:t>Б) добровольная</w:t>
      </w:r>
    </w:p>
    <w:p w:rsidR="00A63ECA" w:rsidRPr="00A63ECA" w:rsidRDefault="00A63ECA" w:rsidP="002F6D81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63ECA">
        <w:rPr>
          <w:rFonts w:ascii="Times New Roman" w:hAnsi="Times New Roman" w:cs="Times New Roman"/>
          <w:sz w:val="28"/>
          <w:szCs w:val="28"/>
        </w:rPr>
        <w:t>верно</w:t>
      </w:r>
      <w:proofErr w:type="gramStart"/>
      <w:r w:rsidRPr="00A63ECA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</w:p>
    <w:p w:rsidR="00A63ECA" w:rsidRPr="00A63ECA" w:rsidRDefault="00A63ECA" w:rsidP="002F6D81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63ECA">
        <w:rPr>
          <w:rFonts w:ascii="Times New Roman" w:hAnsi="Times New Roman" w:cs="Times New Roman"/>
          <w:sz w:val="28"/>
          <w:szCs w:val="28"/>
        </w:rPr>
        <w:t>верно</w:t>
      </w:r>
      <w:proofErr w:type="gramStart"/>
      <w:r w:rsidRPr="00A63ECA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</w:p>
    <w:p w:rsidR="00A63ECA" w:rsidRPr="00A63ECA" w:rsidRDefault="00A63ECA" w:rsidP="002F6D81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63ECA">
        <w:rPr>
          <w:rFonts w:ascii="Times New Roman" w:hAnsi="Times New Roman" w:cs="Times New Roman"/>
          <w:sz w:val="28"/>
          <w:szCs w:val="28"/>
        </w:rPr>
        <w:t>верны оба суждения</w:t>
      </w:r>
    </w:p>
    <w:p w:rsidR="00A63ECA" w:rsidRPr="002F6D81" w:rsidRDefault="00A63ECA" w:rsidP="002F6D81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63ECA">
        <w:rPr>
          <w:rFonts w:ascii="Times New Roman" w:hAnsi="Times New Roman" w:cs="Times New Roman"/>
          <w:sz w:val="28"/>
          <w:szCs w:val="28"/>
        </w:rPr>
        <w:t>оба суждения неверны</w:t>
      </w:r>
      <w:bookmarkStart w:id="0" w:name="_GoBack"/>
      <w:bookmarkEnd w:id="0"/>
    </w:p>
    <w:p w:rsidR="00A63ECA" w:rsidRPr="00A63ECA" w:rsidRDefault="00A63ECA" w:rsidP="002F6D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3ECA">
        <w:rPr>
          <w:rFonts w:ascii="Times New Roman" w:hAnsi="Times New Roman" w:cs="Times New Roman"/>
          <w:sz w:val="28"/>
          <w:szCs w:val="28"/>
        </w:rPr>
        <w:t>8.Трудовая миграция:</w:t>
      </w:r>
    </w:p>
    <w:p w:rsidR="00A63ECA" w:rsidRPr="00A63ECA" w:rsidRDefault="00A63ECA" w:rsidP="002F6D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3ECA">
        <w:rPr>
          <w:rFonts w:ascii="Times New Roman" w:hAnsi="Times New Roman" w:cs="Times New Roman"/>
          <w:sz w:val="28"/>
          <w:szCs w:val="28"/>
        </w:rPr>
        <w:t xml:space="preserve">А) </w:t>
      </w:r>
      <w:proofErr w:type="gramStart"/>
      <w:r w:rsidRPr="00A63ECA">
        <w:rPr>
          <w:rFonts w:ascii="Times New Roman" w:hAnsi="Times New Roman" w:cs="Times New Roman"/>
          <w:sz w:val="28"/>
          <w:szCs w:val="28"/>
        </w:rPr>
        <w:t>обусловлена</w:t>
      </w:r>
      <w:proofErr w:type="gramEnd"/>
      <w:r w:rsidRPr="00A63ECA">
        <w:rPr>
          <w:rFonts w:ascii="Times New Roman" w:hAnsi="Times New Roman" w:cs="Times New Roman"/>
          <w:sz w:val="28"/>
          <w:szCs w:val="28"/>
        </w:rPr>
        <w:t xml:space="preserve"> неравномерным размещением трудовых ресурсов по континентам, регионам и странам</w:t>
      </w:r>
    </w:p>
    <w:p w:rsidR="00A63ECA" w:rsidRPr="00A63ECA" w:rsidRDefault="00A63ECA" w:rsidP="002F6D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3ECA">
        <w:rPr>
          <w:rFonts w:ascii="Times New Roman" w:hAnsi="Times New Roman" w:cs="Times New Roman"/>
          <w:sz w:val="28"/>
          <w:szCs w:val="28"/>
        </w:rPr>
        <w:t>Б) это миграция по цели</w:t>
      </w:r>
    </w:p>
    <w:p w:rsidR="00A63ECA" w:rsidRPr="00A63ECA" w:rsidRDefault="00A63ECA" w:rsidP="002F6D81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63ECA">
        <w:rPr>
          <w:rFonts w:ascii="Times New Roman" w:hAnsi="Times New Roman" w:cs="Times New Roman"/>
          <w:sz w:val="28"/>
          <w:szCs w:val="28"/>
        </w:rPr>
        <w:t>верно</w:t>
      </w:r>
      <w:proofErr w:type="gramStart"/>
      <w:r w:rsidRPr="00A63ECA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</w:p>
    <w:p w:rsidR="00A63ECA" w:rsidRPr="00A63ECA" w:rsidRDefault="00A63ECA" w:rsidP="002F6D81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63ECA">
        <w:rPr>
          <w:rFonts w:ascii="Times New Roman" w:hAnsi="Times New Roman" w:cs="Times New Roman"/>
          <w:sz w:val="28"/>
          <w:szCs w:val="28"/>
        </w:rPr>
        <w:t>верно</w:t>
      </w:r>
      <w:proofErr w:type="gramStart"/>
      <w:r w:rsidRPr="00A63ECA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</w:p>
    <w:p w:rsidR="00A63ECA" w:rsidRPr="00A63ECA" w:rsidRDefault="00A63ECA" w:rsidP="002F6D81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63ECA">
        <w:rPr>
          <w:rFonts w:ascii="Times New Roman" w:hAnsi="Times New Roman" w:cs="Times New Roman"/>
          <w:sz w:val="28"/>
          <w:szCs w:val="28"/>
        </w:rPr>
        <w:t>верны оба суждения</w:t>
      </w:r>
    </w:p>
    <w:p w:rsidR="00A63ECA" w:rsidRPr="00A63ECA" w:rsidRDefault="00A63ECA" w:rsidP="002F6D81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63ECA">
        <w:rPr>
          <w:rFonts w:ascii="Times New Roman" w:hAnsi="Times New Roman" w:cs="Times New Roman"/>
          <w:sz w:val="28"/>
          <w:szCs w:val="28"/>
        </w:rPr>
        <w:t>оба суждения неверны</w:t>
      </w:r>
    </w:p>
    <w:p w:rsidR="00A63ECA" w:rsidRPr="00A63ECA" w:rsidRDefault="00A63ECA" w:rsidP="002F6D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63ECA" w:rsidRPr="00A63ECA" w:rsidRDefault="00A63ECA" w:rsidP="002F6D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3ECA">
        <w:rPr>
          <w:rFonts w:ascii="Times New Roman" w:hAnsi="Times New Roman" w:cs="Times New Roman"/>
          <w:sz w:val="28"/>
          <w:szCs w:val="28"/>
        </w:rPr>
        <w:t>9.Наиболее распространенным критерием классификации стран в мировом хозяйстве является:</w:t>
      </w:r>
    </w:p>
    <w:p w:rsidR="00A63ECA" w:rsidRPr="00A63ECA" w:rsidRDefault="00A63ECA" w:rsidP="002F6D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3ECA">
        <w:rPr>
          <w:rFonts w:ascii="Times New Roman" w:hAnsi="Times New Roman" w:cs="Times New Roman"/>
          <w:sz w:val="28"/>
          <w:szCs w:val="28"/>
        </w:rPr>
        <w:t>А) индекс человеческого развития</w:t>
      </w:r>
    </w:p>
    <w:p w:rsidR="00A63ECA" w:rsidRPr="00A63ECA" w:rsidRDefault="00A63ECA" w:rsidP="002F6D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3ECA">
        <w:rPr>
          <w:rFonts w:ascii="Times New Roman" w:hAnsi="Times New Roman" w:cs="Times New Roman"/>
          <w:sz w:val="28"/>
          <w:szCs w:val="28"/>
        </w:rPr>
        <w:t>Б) уровень социально-экономического развития</w:t>
      </w:r>
    </w:p>
    <w:p w:rsidR="00A63ECA" w:rsidRPr="00A63ECA" w:rsidRDefault="00A63ECA" w:rsidP="002F6D81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63ECA">
        <w:rPr>
          <w:rFonts w:ascii="Times New Roman" w:hAnsi="Times New Roman" w:cs="Times New Roman"/>
          <w:sz w:val="28"/>
          <w:szCs w:val="28"/>
        </w:rPr>
        <w:t>верно</w:t>
      </w:r>
      <w:proofErr w:type="gramStart"/>
      <w:r w:rsidRPr="00A63ECA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</w:p>
    <w:p w:rsidR="00A63ECA" w:rsidRPr="00A63ECA" w:rsidRDefault="00A63ECA" w:rsidP="002F6D81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63ECA">
        <w:rPr>
          <w:rFonts w:ascii="Times New Roman" w:hAnsi="Times New Roman" w:cs="Times New Roman"/>
          <w:sz w:val="28"/>
          <w:szCs w:val="28"/>
        </w:rPr>
        <w:t>верно</w:t>
      </w:r>
      <w:proofErr w:type="gramStart"/>
      <w:r w:rsidRPr="00A63ECA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</w:p>
    <w:p w:rsidR="00A63ECA" w:rsidRPr="00A63ECA" w:rsidRDefault="00A63ECA" w:rsidP="002F6D81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63ECA">
        <w:rPr>
          <w:rFonts w:ascii="Times New Roman" w:hAnsi="Times New Roman" w:cs="Times New Roman"/>
          <w:sz w:val="28"/>
          <w:szCs w:val="28"/>
        </w:rPr>
        <w:t>верны оба суждения</w:t>
      </w:r>
    </w:p>
    <w:p w:rsidR="00A63ECA" w:rsidRPr="00A63ECA" w:rsidRDefault="00A63ECA" w:rsidP="002F6D81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63ECA">
        <w:rPr>
          <w:rFonts w:ascii="Times New Roman" w:hAnsi="Times New Roman" w:cs="Times New Roman"/>
          <w:sz w:val="28"/>
          <w:szCs w:val="28"/>
        </w:rPr>
        <w:t>оба суждения неверны</w:t>
      </w:r>
    </w:p>
    <w:p w:rsidR="00A63ECA" w:rsidRPr="00A63ECA" w:rsidRDefault="00A63ECA" w:rsidP="002F6D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63ECA" w:rsidRPr="00A63ECA" w:rsidRDefault="00A63ECA" w:rsidP="002F6D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3ECA">
        <w:rPr>
          <w:rFonts w:ascii="Times New Roman" w:hAnsi="Times New Roman" w:cs="Times New Roman"/>
          <w:sz w:val="28"/>
          <w:szCs w:val="28"/>
        </w:rPr>
        <w:t>10.Мигрантофобия:</w:t>
      </w:r>
    </w:p>
    <w:p w:rsidR="00A63ECA" w:rsidRPr="00A63ECA" w:rsidRDefault="00A63ECA" w:rsidP="002F6D81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63ECA">
        <w:rPr>
          <w:rFonts w:ascii="Times New Roman" w:hAnsi="Times New Roman" w:cs="Times New Roman"/>
          <w:sz w:val="28"/>
          <w:szCs w:val="28"/>
        </w:rPr>
        <w:t>препятствует интеграции и взаимопониманию</w:t>
      </w:r>
    </w:p>
    <w:p w:rsidR="00A63ECA" w:rsidRPr="00A63ECA" w:rsidRDefault="00A63ECA" w:rsidP="002F6D81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63ECA">
        <w:rPr>
          <w:rFonts w:ascii="Times New Roman" w:hAnsi="Times New Roman" w:cs="Times New Roman"/>
          <w:sz w:val="28"/>
          <w:szCs w:val="28"/>
        </w:rPr>
        <w:t>приоритетная задача для всех стран мира</w:t>
      </w:r>
    </w:p>
    <w:p w:rsidR="00A63ECA" w:rsidRPr="00A63ECA" w:rsidRDefault="00A63ECA" w:rsidP="002F6D81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63ECA">
        <w:rPr>
          <w:rFonts w:ascii="Times New Roman" w:hAnsi="Times New Roman" w:cs="Times New Roman"/>
          <w:sz w:val="28"/>
          <w:szCs w:val="28"/>
        </w:rPr>
        <w:t xml:space="preserve">нетерпимость </w:t>
      </w:r>
      <w:proofErr w:type="gramStart"/>
      <w:r w:rsidRPr="00A63ECA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A63ECA">
        <w:rPr>
          <w:rFonts w:ascii="Times New Roman" w:hAnsi="Times New Roman" w:cs="Times New Roman"/>
          <w:sz w:val="28"/>
          <w:szCs w:val="28"/>
        </w:rPr>
        <w:t xml:space="preserve"> чужим</w:t>
      </w:r>
    </w:p>
    <w:p w:rsidR="00A63ECA" w:rsidRPr="00A63ECA" w:rsidRDefault="00A63ECA" w:rsidP="002F6D81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63ECA">
        <w:rPr>
          <w:rFonts w:ascii="Times New Roman" w:hAnsi="Times New Roman" w:cs="Times New Roman"/>
          <w:sz w:val="28"/>
          <w:szCs w:val="28"/>
        </w:rPr>
        <w:t>приводит к отчуждению и насилию в отношении мигрантов</w:t>
      </w:r>
    </w:p>
    <w:p w:rsidR="00A63ECA" w:rsidRPr="00A63ECA" w:rsidRDefault="00A63ECA" w:rsidP="002F6D81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63ECA">
        <w:rPr>
          <w:rFonts w:ascii="Times New Roman" w:hAnsi="Times New Roman" w:cs="Times New Roman"/>
          <w:sz w:val="28"/>
          <w:szCs w:val="28"/>
        </w:rPr>
        <w:t>мигранты ощущают моральную поддержку общества</w:t>
      </w:r>
    </w:p>
    <w:p w:rsidR="00A63ECA" w:rsidRPr="00A63ECA" w:rsidRDefault="00A63ECA" w:rsidP="002F6D8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A63ECA" w:rsidRPr="00A63ECA" w:rsidSect="00A63E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1731B"/>
    <w:multiLevelType w:val="hybridMultilevel"/>
    <w:tmpl w:val="25C6798A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582F0D"/>
    <w:multiLevelType w:val="hybridMultilevel"/>
    <w:tmpl w:val="69C04DE6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B27C56"/>
    <w:multiLevelType w:val="hybridMultilevel"/>
    <w:tmpl w:val="98020F9C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6270F3"/>
    <w:multiLevelType w:val="hybridMultilevel"/>
    <w:tmpl w:val="D632B868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853492"/>
    <w:multiLevelType w:val="hybridMultilevel"/>
    <w:tmpl w:val="106E8846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4B3A5B"/>
    <w:multiLevelType w:val="hybridMultilevel"/>
    <w:tmpl w:val="C998592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AB7444"/>
    <w:multiLevelType w:val="hybridMultilevel"/>
    <w:tmpl w:val="3F7E16EA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774ED2"/>
    <w:multiLevelType w:val="hybridMultilevel"/>
    <w:tmpl w:val="0786E77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3223B7"/>
    <w:multiLevelType w:val="hybridMultilevel"/>
    <w:tmpl w:val="D37CE18A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235A58"/>
    <w:multiLevelType w:val="hybridMultilevel"/>
    <w:tmpl w:val="6C36E790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8"/>
  </w:num>
  <w:num w:numId="5">
    <w:abstractNumId w:val="2"/>
  </w:num>
  <w:num w:numId="6">
    <w:abstractNumId w:val="4"/>
  </w:num>
  <w:num w:numId="7">
    <w:abstractNumId w:val="5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ECA"/>
    <w:rsid w:val="002F6D81"/>
    <w:rsid w:val="00953618"/>
    <w:rsid w:val="00A63ECA"/>
    <w:rsid w:val="00A8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3E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3E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2023-02-18T16:52:00Z</cp:lastPrinted>
  <dcterms:created xsi:type="dcterms:W3CDTF">2023-01-02T11:12:00Z</dcterms:created>
  <dcterms:modified xsi:type="dcterms:W3CDTF">2023-02-18T16:52:00Z</dcterms:modified>
</cp:coreProperties>
</file>