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1B" w:rsidRPr="00C0691B" w:rsidRDefault="00C0691B" w:rsidP="00C0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91B" w:rsidRPr="00C0691B" w:rsidRDefault="00C0691B" w:rsidP="00C0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КЛАСС ОБЩЕСТВОВЕДЕНИЕ</w:t>
      </w:r>
    </w:p>
    <w:p w:rsidR="00C0691B" w:rsidRPr="00C0691B" w:rsidRDefault="00C0691B" w:rsidP="00C069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6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ЭМОЦИИ, ЧУВСТВА, ВОЛЯ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 w:rsidRPr="00C0691B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C0691B">
        <w:rPr>
          <w:rFonts w:ascii="Times New Roman" w:hAnsi="Times New Roman" w:cs="Times New Roman"/>
          <w:sz w:val="28"/>
          <w:szCs w:val="28"/>
        </w:rPr>
        <w:t>Внутренний психический процесс, протекающий в форме переживаний и отражающий значимость внешних и внутренних ситуаций для человека называется</w:t>
      </w:r>
      <w:proofErr w:type="gramEnd"/>
      <w:r w:rsidRPr="00C0691B">
        <w:rPr>
          <w:rFonts w:ascii="Times New Roman" w:hAnsi="Times New Roman" w:cs="Times New Roman"/>
          <w:sz w:val="28"/>
          <w:szCs w:val="28"/>
        </w:rPr>
        <w:t xml:space="preserve"> эмоция.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C0691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Неверное утверждение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 w:rsidRPr="00C0691B">
        <w:rPr>
          <w:rFonts w:ascii="Times New Roman" w:hAnsi="Times New Roman" w:cs="Times New Roman"/>
          <w:sz w:val="28"/>
          <w:szCs w:val="28"/>
        </w:rPr>
        <w:t>2.Эмоциональной реакцией на внезапную новизну является гнев.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C0691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Неверное утверждение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 w:rsidRPr="00C0691B">
        <w:rPr>
          <w:rFonts w:ascii="Times New Roman" w:hAnsi="Times New Roman" w:cs="Times New Roman"/>
          <w:sz w:val="28"/>
          <w:szCs w:val="28"/>
        </w:rPr>
        <w:t>3.Положительные и отрицательные эмоции, которые нередко переплетаются друг с другом – это аффект.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C0691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Неверное утверждение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 w:rsidRPr="00C0691B">
        <w:rPr>
          <w:rFonts w:ascii="Times New Roman" w:hAnsi="Times New Roman" w:cs="Times New Roman"/>
          <w:sz w:val="28"/>
          <w:szCs w:val="28"/>
        </w:rPr>
        <w:t>4.Эмоциональный фон, который придает особенную окраску человеческой деятельности, ученые называют настроением.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C0691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Неверное утверждение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 w:rsidRPr="00C0691B">
        <w:rPr>
          <w:rFonts w:ascii="Times New Roman" w:hAnsi="Times New Roman" w:cs="Times New Roman"/>
          <w:sz w:val="28"/>
          <w:szCs w:val="28"/>
        </w:rPr>
        <w:t xml:space="preserve">5.Сила воли характеризует степень </w:t>
      </w:r>
      <w:proofErr w:type="spellStart"/>
      <w:r w:rsidRPr="00C0691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C0691B">
        <w:rPr>
          <w:rFonts w:ascii="Times New Roman" w:hAnsi="Times New Roman" w:cs="Times New Roman"/>
          <w:sz w:val="28"/>
          <w:szCs w:val="28"/>
        </w:rPr>
        <w:t xml:space="preserve"> и уровень развития воли.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C0691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Неверное утверждение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 w:rsidRPr="00C0691B">
        <w:rPr>
          <w:rFonts w:ascii="Times New Roman" w:hAnsi="Times New Roman" w:cs="Times New Roman"/>
          <w:sz w:val="28"/>
          <w:szCs w:val="28"/>
        </w:rPr>
        <w:t>6.К эмоциям стресса относятся фобии.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C0691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C0691B">
        <w:rPr>
          <w:rFonts w:ascii="Times New Roman" w:hAnsi="Times New Roman" w:cs="Times New Roman"/>
          <w:sz w:val="28"/>
          <w:szCs w:val="28"/>
        </w:rPr>
        <w:t xml:space="preserve">Неверное </w:t>
      </w:r>
      <w:r>
        <w:rPr>
          <w:rFonts w:ascii="Times New Roman" w:hAnsi="Times New Roman" w:cs="Times New Roman"/>
          <w:sz w:val="28"/>
          <w:szCs w:val="28"/>
        </w:rPr>
        <w:t>утверждение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 w:rsidRPr="00C0691B">
        <w:rPr>
          <w:rFonts w:ascii="Times New Roman" w:hAnsi="Times New Roman" w:cs="Times New Roman"/>
          <w:sz w:val="28"/>
          <w:szCs w:val="28"/>
        </w:rPr>
        <w:t>7.Эмоциональное состояние повышенного напряжения, с которым довольно часто сталкивается человек – это апатия.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C0691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C0691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 w:rsidRPr="00C0691B">
        <w:rPr>
          <w:rFonts w:ascii="Times New Roman" w:hAnsi="Times New Roman" w:cs="Times New Roman"/>
          <w:sz w:val="28"/>
          <w:szCs w:val="28"/>
        </w:rPr>
        <w:lastRenderedPageBreak/>
        <w:t>8.К интеллектуальным чувствам относят чувство долга, любовь, дружбу, патриотизм.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C0691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Б. Неверное утверждение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 w:rsidRPr="00C0691B">
        <w:rPr>
          <w:rFonts w:ascii="Times New Roman" w:hAnsi="Times New Roman" w:cs="Times New Roman"/>
          <w:sz w:val="28"/>
          <w:szCs w:val="28"/>
        </w:rPr>
        <w:t>9.Одно из ключевых правил саморазвития гласит: учитесь овладевать своими эмоциями.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C0691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r w:rsidRPr="00C0691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 w:rsidRPr="00C0691B">
        <w:rPr>
          <w:rFonts w:ascii="Times New Roman" w:hAnsi="Times New Roman" w:cs="Times New Roman"/>
          <w:sz w:val="28"/>
          <w:szCs w:val="28"/>
        </w:rPr>
        <w:t>10.К волевым качествам личности не относят способность предпринимать попытки к реализации возникших идей.</w:t>
      </w:r>
    </w:p>
    <w:p w:rsidR="00C0691B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C0691B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AF4BAC" w:rsidRPr="00C0691B" w:rsidRDefault="00C0691B" w:rsidP="00C06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</w:t>
      </w:r>
      <w:bookmarkStart w:id="0" w:name="_GoBack"/>
      <w:bookmarkEnd w:id="0"/>
      <w:r w:rsidRPr="00C0691B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sectPr w:rsidR="00AF4BAC" w:rsidRPr="00C0691B" w:rsidSect="00C069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1B"/>
    <w:rsid w:val="00953618"/>
    <w:rsid w:val="00A83E44"/>
    <w:rsid w:val="00C0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4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2022-12-30T17:20:00Z</dcterms:created>
  <dcterms:modified xsi:type="dcterms:W3CDTF">2022-12-30T17:22:00Z</dcterms:modified>
</cp:coreProperties>
</file>