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84E57" w14:textId="77777777" w:rsidR="00A46775" w:rsidRDefault="00A46775" w:rsidP="00A467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A46775" w14:paraId="77A04E74" w14:textId="77777777" w:rsidTr="00F25731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234DF" w14:textId="77777777" w:rsidR="00A46775" w:rsidRDefault="00A46775" w:rsidP="00F25731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43F9" w14:textId="77777777" w:rsidR="00A46775" w:rsidRDefault="00A46775" w:rsidP="00F25731">
            <w:pPr>
              <w:pStyle w:val="capu1"/>
            </w:pPr>
            <w:r>
              <w:t>УТВЕРЖДЕНО</w:t>
            </w:r>
          </w:p>
          <w:p w14:paraId="6F03960C" w14:textId="77777777" w:rsidR="00A46775" w:rsidRDefault="00A46775" w:rsidP="00F25731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29.07.2019 № 123</w:t>
            </w:r>
          </w:p>
        </w:tc>
      </w:tr>
    </w:tbl>
    <w:p w14:paraId="5BEEC155" w14:textId="77777777" w:rsidR="00A46775" w:rsidRDefault="00A46775" w:rsidP="00A46775">
      <w:pPr>
        <w:pStyle w:val="titleu"/>
        <w:jc w:val="center"/>
      </w:pPr>
      <w:r>
        <w:t>Учебная программа по учебному предмету</w:t>
      </w:r>
      <w:r>
        <w:br/>
        <w:t>«Всемирная история»</w:t>
      </w:r>
      <w:r>
        <w:br/>
        <w:t>для IX класса учреждений общего среднего образования</w:t>
      </w:r>
      <w:r>
        <w:br/>
        <w:t>с русским языком обучения и воспитания</w:t>
      </w:r>
    </w:p>
    <w:p w14:paraId="717BCA32" w14:textId="77777777" w:rsidR="00A46775" w:rsidRDefault="00A46775" w:rsidP="00A46775">
      <w:pPr>
        <w:pStyle w:val="chapter"/>
      </w:pPr>
      <w:r>
        <w:t>ГЛАВА 1</w:t>
      </w:r>
      <w:r>
        <w:br/>
        <w:t>ПОЯСНИТЕЛЬНАЯ ЗАПИСКА</w:t>
      </w:r>
    </w:p>
    <w:p w14:paraId="3508C4B8" w14:textId="77777777" w:rsidR="00A46775" w:rsidRDefault="00A46775" w:rsidP="00A46775">
      <w:pPr>
        <w:pStyle w:val="point"/>
      </w:pPr>
      <w:r>
        <w:t>1. Учебная программа по учебному предмету «Всемирная история» (далее – учебная программа) предназначена для организации изучения всемирной истории Новейшего времени в IX классе учреждений общего среднего образования. Усвоение содержания учебного предмета осуществляется в условиях реализации компетентностного подхода к подготовке учащихся.</w:t>
      </w:r>
    </w:p>
    <w:p w14:paraId="2C6F97B1" w14:textId="77777777" w:rsidR="00A46775" w:rsidRDefault="00A46775" w:rsidP="00A46775">
      <w:pPr>
        <w:pStyle w:val="point"/>
      </w:pPr>
      <w:r>
        <w:t>2. Целью изучения учебного предмета «Всемирная история» в IX классе является усвоение учащимися основ систематизированных знаний о важнейших событиях, явлениях и процессах всемирной истории с 1918 года до настоящего времени; овладение учащимися способами учебно-познавательной деятельности, направленной на формирование самосознания личности и ее успешную социализацию в условиях современного поликультурного, полиэтничного и многоконфессионального общества.</w:t>
      </w:r>
    </w:p>
    <w:p w14:paraId="501B3AC4" w14:textId="77777777" w:rsidR="00A46775" w:rsidRDefault="00A46775" w:rsidP="00A46775">
      <w:pPr>
        <w:pStyle w:val="point"/>
      </w:pPr>
      <w:r>
        <w:t>3. Исходя из указанной цели задачами исторического образования являются:</w:t>
      </w:r>
    </w:p>
    <w:p w14:paraId="3FAA4666" w14:textId="77777777" w:rsidR="00A46775" w:rsidRDefault="00A46775" w:rsidP="00A46775">
      <w:pPr>
        <w:pStyle w:val="newncpi"/>
      </w:pPr>
      <w:r>
        <w:t>усвоение основных фактологических и теоретических знаний о важнейших событиях, явлениях, процессах развития общества, особенностях развития отдельных стран, цивилизаций и регионов в их системе и взаимосвязи; освоение специальных способов учебно-познавательной деятельности изучения истории (предметные компетенции);</w:t>
      </w:r>
    </w:p>
    <w:p w14:paraId="025B7EB1" w14:textId="77777777" w:rsidR="00A46775" w:rsidRDefault="00A46775" w:rsidP="00A46775">
      <w:pPr>
        <w:pStyle w:val="newncpi"/>
      </w:pPr>
      <w:r>
        <w:t>формирование опыта преобразовательной и творческой познавательной деятельности, развитие умений использовать усвоенные знания, умения, опыт в учебно-познавательной деятельности и жизненных ситуациях (метапредметные компетенции);</w:t>
      </w:r>
    </w:p>
    <w:p w14:paraId="0B17F24B" w14:textId="77777777" w:rsidR="00A46775" w:rsidRDefault="00A46775" w:rsidP="00A46775">
      <w:pPr>
        <w:pStyle w:val="newncpi"/>
      </w:pPr>
      <w:r>
        <w:t>формирование основ этнонациональной, гражданской, культурной идентичности личности; воспитание чувств гражданственности и патриотизма на основе усвоения мирового историко-культурного наследия и осознания места Беларуси в этом наследии (личностные компетенции).</w:t>
      </w:r>
    </w:p>
    <w:p w14:paraId="30B6DE3F" w14:textId="77777777" w:rsidR="00A46775" w:rsidRDefault="00A46775" w:rsidP="00A46775">
      <w:pPr>
        <w:pStyle w:val="point"/>
      </w:pPr>
      <w:r>
        <w:t>4. Учебная программа основывается на сочетании хронологического, страноведческого, сравнительно-исторического подходов. Хронологический подход проявляется в изучении истории Новейшего времени как логического продолжения истории Древнего мира, Средних веков и Нового времени, а также в том, что события и явления в рамках темы изучаются во временном (хронологическом) порядке. Страноведческий подход нашел выражение в выделении отдельных блоков: страны Европы и США; Россия – СССР – Российская Федерация; страны Азии, Африки и Латинской Америки. Сравнительно-исторический подход помогает находить общее и особенное в развитии исторического процесса, показывать взаимосвязь и взаимообусловленность событий.</w:t>
      </w:r>
    </w:p>
    <w:p w14:paraId="7278EDCB" w14:textId="77777777" w:rsidR="00A46775" w:rsidRDefault="00A46775" w:rsidP="00A46775">
      <w:pPr>
        <w:pStyle w:val="newncpi"/>
      </w:pPr>
      <w:r>
        <w:t>Компетентностный подход к подготовке выпускника по учебному предмету «Всемирная история» предполагает такое определение целей, содержания, методов, средств, результатов обучения, которые способствуют формированию готовности учащихся к жизнедеятельности в постоянно меняющемся мире.</w:t>
      </w:r>
    </w:p>
    <w:p w14:paraId="24476A50" w14:textId="77777777" w:rsidR="00A46775" w:rsidRDefault="00A46775" w:rsidP="00A46775">
      <w:pPr>
        <w:pStyle w:val="point"/>
      </w:pPr>
      <w:r>
        <w:lastRenderedPageBreak/>
        <w:t>5. Компетенции рассматриваются как готовность использовать усвоенные в образовательном процессе знания, приобретенные умения и навыки, сформированный опыт деятельности для решения практических и творческих задач, продолжения образования, трудовой деятельности, успешной социализации. По отношению к образовательному процессу компетенции представляют собой объективно и социально задаваемые требования к подготовке учащихся, представленные перечнем личностных, метапредметных и предметных результатов обучения.</w:t>
      </w:r>
    </w:p>
    <w:p w14:paraId="62C64DF6" w14:textId="77777777" w:rsidR="00A46775" w:rsidRDefault="00A46775" w:rsidP="00A46775">
      <w:pPr>
        <w:pStyle w:val="newncpi"/>
      </w:pPr>
      <w:r>
        <w:t>Личностные результаты изучения истории представляют собой сформировавшуюся систему ценностных отношений учащихся к себе и другим, к процессу обучения и его результатам. Они предполагают сформированность мировоззрения, личностной и гражданской позиции учащихся; развитие готовности к ответственному поведению в современном обществе; накопление опыта жизнедеятельности, в том числе на основе осмысления социально-нравственного опыта предшествующих поколений. Личностные результаты изучения истории позволяют саморазвиваться, ставить цели и строить жизненные планы, занимать активную жизненную позицию, сохранять национальную идентичность в поликультурном обществе, психическое и физическое здоровье.</w:t>
      </w:r>
    </w:p>
    <w:p w14:paraId="6CA9BA78" w14:textId="77777777" w:rsidR="00A46775" w:rsidRDefault="00A46775" w:rsidP="00A46775">
      <w:pPr>
        <w:pStyle w:val="newncpi"/>
      </w:pPr>
      <w:r>
        <w:t>Метапредметные результаты изучения истории представляют собой совокупность общеучебных способов деятельности, которые формируют как в процессе обучения, так и в реальных жизненных ситуациях готовность к коллективной деятельности и взаимоотношениям сотрудничества в учреждении общего среднего образования и социальном окружении. Они предполагают умения учащихся определять цели своей учебно-познавательной деятельности, пути их достижения, представлять и корректировать ее результаты в различных формах.</w:t>
      </w:r>
    </w:p>
    <w:p w14:paraId="46638135" w14:textId="77777777" w:rsidR="00A46775" w:rsidRDefault="00A46775" w:rsidP="00A46775">
      <w:pPr>
        <w:pStyle w:val="newncpi"/>
      </w:pPr>
      <w:r>
        <w:t>Предметные результаты изучения истории ориентированы на усвоение содержания учебного предмета и освоение специальных способов учебно-познавательной деятельности. Они представлены в основных требованиях к результатам учебной деятельности учащихся после каждого раздела.</w:t>
      </w:r>
    </w:p>
    <w:p w14:paraId="7260B295" w14:textId="77777777" w:rsidR="00A46775" w:rsidRDefault="00A46775" w:rsidP="00A46775">
      <w:pPr>
        <w:pStyle w:val="point"/>
      </w:pPr>
      <w:r>
        <w:t>6. В учебной программе изложено содержание исторического образования, которое структурировано по разделам и темам, дается примерное распределение учебного времени.</w:t>
      </w:r>
    </w:p>
    <w:p w14:paraId="02AFE04A" w14:textId="77777777" w:rsidR="00A46775" w:rsidRDefault="00A46775" w:rsidP="00A46775">
      <w:pPr>
        <w:pStyle w:val="newncpi"/>
      </w:pPr>
      <w:r>
        <w:t>Время, которое отводится в учебной программе на изучение разделов и тем, является примерным. Учитель имеет право изменить количество часов на изучение отдельных тем и разделов и последовательность их изучения в пределах учебного года, не нарушая общего количества часов и сохраняя содержание и логику изучения данного предмета.</w:t>
      </w:r>
    </w:p>
    <w:p w14:paraId="303C2890" w14:textId="77777777" w:rsidR="00A46775" w:rsidRDefault="00A46775" w:rsidP="00A46775">
      <w:pPr>
        <w:pStyle w:val="point"/>
      </w:pPr>
      <w:r>
        <w:t>7. История Новейшего времени, которая изучается в IX классе, является важным этапом формирования у учащихся целостной картины исторического развития мира, без которого трудно ориентироваться в современной социальной действительности. Она раскрывает картину исторического процесса в его единстве и противоречивости от окончания Первой мировой войны до настоящего времени. В рамках курса рассматриваются такие вопросы, как социально-экономическое, политическое и культурное развитие стран Западной и Восточной Европы, Северной Америки на этапе кризиса индустриального общества и его перехода к постиндустриальной цивилизации; причины и последствия мировых войн и крупнейших социальных революций XX в.; региональные варианты процесса модернизации в странах Азии, Африки и Латинской Америки после крушения колониальной системы; интеграционные и дезинтеграционные процессы в современном мире.</w:t>
      </w:r>
    </w:p>
    <w:p w14:paraId="0EECE034" w14:textId="77777777" w:rsidR="00A46775" w:rsidRDefault="00A46775" w:rsidP="00A46775">
      <w:pPr>
        <w:pStyle w:val="newncpi"/>
      </w:pPr>
      <w:r>
        <w:t xml:space="preserve">В обучении истории этот курс занимает особое место. Он является логическим завершением изучения систематического курса истории, поэтому в нем находят отражение обобщающие выводы об основных тенденциях и общественно-историческом опыте предшествующего развития. Курс Новейшей истории имеет ключевое значение с точки зрения формирования мировоззрения и гражданского воспитания учащихся, </w:t>
      </w:r>
      <w:r>
        <w:lastRenderedPageBreak/>
        <w:t>получения ими социально значимых знаний о современных тенденциях развития мира, их подготовки к вхождению в самостоятельную жизнь.</w:t>
      </w:r>
    </w:p>
    <w:p w14:paraId="3061E4BD" w14:textId="77777777" w:rsidR="00A46775" w:rsidRDefault="00A46775" w:rsidP="00A46775">
      <w:pPr>
        <w:pStyle w:val="newncpi"/>
      </w:pPr>
      <w:r>
        <w:t>Важную роль в повышении эффективности обучения учебному предмету «Всемирная история» играет использование внутри- и межпредметных связей, которые являются объективным выражением интеграционных процессов, происходящих в настоящее время как в области науки и техники, так и в жизни общества. Это позволяет преодолеть предметную изолированность и дублирование учебного материала, способствует актуализации и углублению знаний, формированию целостных представлений об исторических явлениях и процессах и взаимосвязи между ними. Осуществление межпредметных связей делает знания практически более значимыми и применимыми. Межпредметные связи могут быть установлены с опорой не только на знания, но и на способы учебно-познавательной деятельности. Учитывая это, в процессе изучения учебного предмета «Всемирная история» учащиеся могут использовать знания и умения, приобретенные при изучении не только таких близкородственных учебных предметов, как «Обществоведение», «Русская литература», «Беларуская літаратура», «География», «Искусство (отечественная и мировая художественная культура)», но и таких учебных предметов, как «Математика», «Физика», «Химия» и др., а также применять их в новой ситуации как в учебной, так и во внеурочной деятельности. Внутри- и межпредметные связи необходимо осуществлять, учитывая специфику исторических курсов, отдельных тем и разделов.</w:t>
      </w:r>
    </w:p>
    <w:p w14:paraId="3690E2D4" w14:textId="77777777" w:rsidR="00A46775" w:rsidRDefault="00A46775" w:rsidP="00A46775">
      <w:pPr>
        <w:pStyle w:val="newncpi"/>
      </w:pPr>
      <w:r>
        <w:t>В современном образовании чрезвычайно важно, чтобы учащийся овладел не только определенной суммой знаний, но и научился самостоятельно работать, учиться. Освоение навыков обучения является ключевой компетенцией для обучения в течение всей жизни и требует эффективного управления процессом собственного обучения. Поэтому в IX классе возрастает роль целенаправленной самостоятельной работы учащихся. Самостоятельная работа – это работа, которая выполняется без непосредственного участия учителя, но по его заданию, в специально предоставленное для этого время, при этом учащиеся сознательно стремятся достигнуть поставленных целей, употребляя свои усилия и выражая в той или иной форме результат умственных или физических (либо тех и других вместе) действий. Для учителя это означает четкое осознание не только своего плана действий, но и формирование у учащихся некоторой схемы освоения учебного предмета в ходе решения новых учебных задач. Самостоятельная работа – это высшая форма учебной деятельности учащихся, форма самообразования.</w:t>
      </w:r>
    </w:p>
    <w:p w14:paraId="6F5AB362" w14:textId="77777777" w:rsidR="00A46775" w:rsidRDefault="00A46775" w:rsidP="00A46775">
      <w:pPr>
        <w:pStyle w:val="point"/>
      </w:pPr>
      <w:r>
        <w:t>8. Изучение истории в школе должно иметь бо́льшую практико-ориентированную и прикладную направленность как способ реализации компетентностного подхода, принцип связи обучения с жизнью. Решение этого вопроса возможно на основе привлечения жизненного, социального опыта учащихся и включения в процесс обучения конкретных ситуаций и проблем, возникающих в действительности. Прикладная направленность обучения истории может быть реализована через связь истории с современностью, оперирование историческими знаниями в реальных жизненных ситуациях, анализ конкретных ситуаций, проектный метод. Поэтому очень важно объяснять и показывать учащимся, для чего необходимо изучение каждой исторической темы, где могут быть использованы полученные знания.</w:t>
      </w:r>
    </w:p>
    <w:p w14:paraId="05A0A4AD" w14:textId="77777777" w:rsidR="00A46775" w:rsidRDefault="00A46775" w:rsidP="00A46775">
      <w:pPr>
        <w:pStyle w:val="point"/>
      </w:pPr>
      <w:r>
        <w:t>9. Успешное освоение содержания учебного предмета «Всемирная история» предполагает использование разнообразных средств и методов обучения. Процесс обучения истории следует организовать таким образом, чтобы бо́льшая часть нового учебного материала была усвоена учащимися на уроке, для чего целесообразно использовать активные и интерактивные методы обучения. Интенсифицировать учебный процесс, сделать его более интересным и насыщенным поможет использование информационно-коммуникационных технологий. Значительный эффект дает использование всех видов наглядности на уроках: изобразительной, условно-графической, предметной и др. Особую роль при изучении материала по всемирной истории играют исторические карты.</w:t>
      </w:r>
    </w:p>
    <w:p w14:paraId="7EDA2DE0" w14:textId="77777777" w:rsidR="00A46775" w:rsidRDefault="00A46775" w:rsidP="00A46775">
      <w:pPr>
        <w:pStyle w:val="point"/>
      </w:pPr>
      <w:r>
        <w:t>10. Объем домашнего задания учитель определяет с учетом санитарно-гигиенических правил и норм организации образовательного процесса, познавательных возможностей учащихся, результатов урока.</w:t>
      </w:r>
    </w:p>
    <w:p w14:paraId="131EF0F3" w14:textId="77777777" w:rsidR="00A46775" w:rsidRDefault="00A46775" w:rsidP="00A46775">
      <w:pPr>
        <w:pStyle w:val="newncpi"/>
      </w:pPr>
      <w:r>
        <w:t> </w:t>
      </w:r>
    </w:p>
    <w:p w14:paraId="250E5672" w14:textId="77777777" w:rsidR="00A46775" w:rsidRDefault="00A46775" w:rsidP="00A46775">
      <w:pPr>
        <w:pStyle w:val="chapter"/>
        <w:spacing w:after="0"/>
      </w:pPr>
      <w:r>
        <w:t>ГЛАВА 2</w:t>
      </w:r>
      <w:r>
        <w:br/>
        <w:t>СОДЕРЖАНИЕ УЧЕБНОГО ПРЕДМЕТА</w:t>
      </w:r>
    </w:p>
    <w:p w14:paraId="321727C9" w14:textId="77777777" w:rsidR="00A46775" w:rsidRDefault="00A46775" w:rsidP="00A46775">
      <w:pPr>
        <w:pStyle w:val="newncpi0"/>
        <w:jc w:val="center"/>
      </w:pPr>
      <w:r>
        <w:t>(52 ч, в том числе 1 ч – резервное время)</w:t>
      </w:r>
    </w:p>
    <w:p w14:paraId="3D5E11BA" w14:textId="77777777" w:rsidR="00A46775" w:rsidRDefault="00A46775" w:rsidP="00A46775">
      <w:pPr>
        <w:pStyle w:val="newncpi"/>
      </w:pPr>
      <w:r>
        <w:t> </w:t>
      </w:r>
    </w:p>
    <w:p w14:paraId="5CDADFE4" w14:textId="77777777" w:rsidR="00A46775" w:rsidRDefault="00A46775" w:rsidP="00A46775">
      <w:pPr>
        <w:pStyle w:val="newncpi0"/>
        <w:jc w:val="center"/>
      </w:pPr>
      <w:r>
        <w:t>ВВЕДЕНИЕ (1 ч)</w:t>
      </w:r>
    </w:p>
    <w:p w14:paraId="53CC0711" w14:textId="77777777" w:rsidR="00A46775" w:rsidRDefault="00A46775" w:rsidP="00A46775">
      <w:pPr>
        <w:pStyle w:val="newncpi"/>
      </w:pPr>
      <w:r>
        <w:t>Мир после войны. Понятие «Новейшая история» и ее периодизация. Страны Запада: основные тенденции развития. Последствия Первой мировой войны. Мировой экономический кризис. Россия. За пределами европейского мира.</w:t>
      </w:r>
    </w:p>
    <w:p w14:paraId="5537FDD4" w14:textId="77777777" w:rsidR="00A46775" w:rsidRDefault="00A46775" w:rsidP="00A46775">
      <w:pPr>
        <w:pStyle w:val="newncpi"/>
      </w:pPr>
      <w:r>
        <w:t> </w:t>
      </w:r>
    </w:p>
    <w:p w14:paraId="60118202" w14:textId="77777777" w:rsidR="00A46775" w:rsidRDefault="00A46775" w:rsidP="00A46775">
      <w:pPr>
        <w:pStyle w:val="newncpi0"/>
        <w:jc w:val="center"/>
      </w:pPr>
      <w:r>
        <w:t>СТРАНЫ ЕВРОПЫ И США В 1918–1939 гг. (8 ч)</w:t>
      </w:r>
    </w:p>
    <w:p w14:paraId="1AB57852" w14:textId="77777777" w:rsidR="00A46775" w:rsidRDefault="00A46775" w:rsidP="00A46775">
      <w:pPr>
        <w:pStyle w:val="newncpi"/>
      </w:pPr>
      <w:r>
        <w:t> </w:t>
      </w:r>
    </w:p>
    <w:p w14:paraId="3ED5A35A" w14:textId="77777777" w:rsidR="00A46775" w:rsidRDefault="00A46775" w:rsidP="00A46775">
      <w:pPr>
        <w:pStyle w:val="newncpi"/>
      </w:pPr>
      <w:r>
        <w:t>Утверждение основ послевоенного мира. Парижская мирная конференция. Версальский мирный договор. Создание Лиги Наций. Вашингтонская конференция. Противоречия Версальско-Вашингтонской системы международных отношений.</w:t>
      </w:r>
    </w:p>
    <w:p w14:paraId="24E88B10" w14:textId="77777777" w:rsidR="00A46775" w:rsidRDefault="00A46775" w:rsidP="00A46775">
      <w:pPr>
        <w:pStyle w:val="newncpi"/>
      </w:pPr>
      <w:r>
        <w:t>Западная Европа и США в 1918–1929 гг. Революция в Германии. Революционный подъем в других странах Европы. Возникновение фашизма. Приход фашистов к власти в Италии. Особенности социально-экономического и политического развития в период относительной стабилизации. Международные отношения.</w:t>
      </w:r>
    </w:p>
    <w:p w14:paraId="082BB6B6" w14:textId="77777777" w:rsidR="00A46775" w:rsidRDefault="00A46775" w:rsidP="00A46775">
      <w:pPr>
        <w:pStyle w:val="newncpi"/>
      </w:pPr>
      <w:r>
        <w:t>Мировой экономический кризис и страны Запада. Причины, основные черты и особенности мирового экономического кризиса. Пути выхода из кризиса. «Новый курс» Ф. Рузвельта. Тоталитарный вариант выхода из кризиса. Последствия мирового экономического кризиса. Приход нацистов к власти в Германии.</w:t>
      </w:r>
    </w:p>
    <w:p w14:paraId="100D2C0D" w14:textId="77777777" w:rsidR="00A46775" w:rsidRDefault="00A46775" w:rsidP="00A46775">
      <w:pPr>
        <w:pStyle w:val="newncpi"/>
      </w:pPr>
      <w:r>
        <w:t>Борьба против фашизма в европейских странах накануне Второй мировой войны. Утверждение фашистского режима в Германии. Народный фронт во Франции. Народный фронт и гражданская война в Испании. Антифашистское движение.</w:t>
      </w:r>
    </w:p>
    <w:p w14:paraId="645FB095" w14:textId="77777777" w:rsidR="00A46775" w:rsidRDefault="00A46775" w:rsidP="00A46775">
      <w:pPr>
        <w:pStyle w:val="newncpi"/>
      </w:pPr>
      <w:r>
        <w:t>Международные отношения в 1930-х гг. Кризис и крах Версальско-Вашингтонской системы. Агрессивная политика фашистских держав. Формирование блока агрессивных государств. Мюнхенская конференция. Проблема создания системы коллективной безопасности в Европе. Советско-германский договор о ненападении.</w:t>
      </w:r>
    </w:p>
    <w:p w14:paraId="4606375E" w14:textId="77777777" w:rsidR="00A46775" w:rsidRDefault="00A46775" w:rsidP="00A46775">
      <w:pPr>
        <w:pStyle w:val="newncpi"/>
      </w:pPr>
      <w:r>
        <w:t>Страны Центральной и Юго-Восточной Европы. Образование независимых государств. Установление авторитарных режимов. Оккупация Чехословакии. Польша перед угрозой германской агрессии.</w:t>
      </w:r>
    </w:p>
    <w:p w14:paraId="7786F8EC" w14:textId="77777777" w:rsidR="00A46775" w:rsidRDefault="00A46775" w:rsidP="00A46775">
      <w:pPr>
        <w:pStyle w:val="newncpi"/>
      </w:pPr>
      <w:r>
        <w:t>Наука и культура Западной Европы и США в межвоенный период. Естественные науки и научно-технический прогресс. Общественные науки. Продолжение традиций реализма. Поиски новых форм в искусстве. Кино. Архитектура.</w:t>
      </w:r>
    </w:p>
    <w:p w14:paraId="10086588" w14:textId="77777777" w:rsidR="00A46775" w:rsidRDefault="00A46775" w:rsidP="00A46775">
      <w:pPr>
        <w:pStyle w:val="newncpi"/>
      </w:pPr>
      <w:r>
        <w:t>Обобщение по разделу.</w:t>
      </w:r>
    </w:p>
    <w:p w14:paraId="2D2BC62F" w14:textId="77777777" w:rsidR="00A46775" w:rsidRDefault="00A46775" w:rsidP="00A46775">
      <w:pPr>
        <w:pStyle w:val="newncpi"/>
      </w:pPr>
      <w:r>
        <w:t> </w:t>
      </w:r>
    </w:p>
    <w:p w14:paraId="035EC043" w14:textId="77777777" w:rsidR="00A46775" w:rsidRDefault="00A46775" w:rsidP="00A46775">
      <w:pPr>
        <w:pStyle w:val="newncpi0"/>
        <w:jc w:val="center"/>
      </w:pPr>
      <w:r>
        <w:t>ОСНОВНЫЕ ТРЕБОВАНИЯ К РЕЗУЛЬТАТАМ</w:t>
      </w:r>
    </w:p>
    <w:p w14:paraId="65026CE1" w14:textId="77777777" w:rsidR="00A46775" w:rsidRDefault="00A46775" w:rsidP="00A46775">
      <w:pPr>
        <w:pStyle w:val="newncpi0"/>
        <w:jc w:val="center"/>
      </w:pPr>
      <w:r>
        <w:t>УЧЕБНО-ПОЗНАВАТЕЛЬНОЙ ДЕЯТЕЛЬНОСТИ УЧАЩИХСЯ</w:t>
      </w:r>
    </w:p>
    <w:p w14:paraId="2917E9D4" w14:textId="77777777" w:rsidR="00A46775" w:rsidRDefault="00A46775" w:rsidP="00A46775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157227AF" w14:textId="77777777" w:rsidR="00A46775" w:rsidRDefault="00A46775" w:rsidP="00A46775">
      <w:pPr>
        <w:pStyle w:val="newncpi"/>
      </w:pPr>
      <w:r>
        <w:t>периодизацию истории Новейшего времени;</w:t>
      </w:r>
    </w:p>
    <w:p w14:paraId="57692ADB" w14:textId="77777777" w:rsidR="00A46775" w:rsidRDefault="00A46775" w:rsidP="00A46775">
      <w:pPr>
        <w:pStyle w:val="newncpi"/>
      </w:pPr>
      <w:r>
        <w:t>важнейшие события, явления и процессы истории Западной Европы в 1918–1939 гг. и их даты (Парижская мирная конференция, Версальский договор, Вашингтонская конференция, создание Лиги Наций, установление Веймарской республики, возникновение фашизма, приход к власти фашистов в Италии, мировой экономический кризис, приход фашистов к власти в Германии, Мюнхенская конференция, оккупация Чехословакии, подписание советско-германского договора о ненападении);</w:t>
      </w:r>
    </w:p>
    <w:p w14:paraId="789DFBEE" w14:textId="77777777" w:rsidR="00A46775" w:rsidRDefault="00A46775" w:rsidP="00A46775">
      <w:pPr>
        <w:pStyle w:val="newncpi"/>
      </w:pPr>
      <w:r>
        <w:t>определения понятий (Новейшая история (история Новейшего времени), репарации, геноцид, гетто, аншлюс, Лига Наций, «новый курс» Рузвельта, фашизм, нацизм, расизм, Народный фронт);</w:t>
      </w:r>
    </w:p>
    <w:p w14:paraId="5FD6DAA3" w14:textId="77777777" w:rsidR="00A46775" w:rsidRDefault="00A46775" w:rsidP="00A46775">
      <w:pPr>
        <w:pStyle w:val="newncpi"/>
      </w:pPr>
      <w:r>
        <w:t>имена исторических деятелей, деятелей науки и культуры в Западной Европе и США в 1918–1939 гг., результаты их деятельности.</w:t>
      </w:r>
    </w:p>
    <w:p w14:paraId="508E7EBF" w14:textId="77777777" w:rsidR="00A46775" w:rsidRDefault="00A46775" w:rsidP="00A46775">
      <w:pPr>
        <w:pStyle w:val="newncpi"/>
      </w:pPr>
      <w:r>
        <w:t>Учащиеся должны уметь:</w:t>
      </w:r>
    </w:p>
    <w:p w14:paraId="05A155EF" w14:textId="77777777" w:rsidR="00A46775" w:rsidRDefault="00A46775" w:rsidP="00A46775">
      <w:pPr>
        <w:pStyle w:val="newncpi"/>
      </w:pPr>
      <w:r>
        <w:t>синхронизировать исторические события, которые происходили в разных европейских государствах и США в 1918–1939 гг.;</w:t>
      </w:r>
    </w:p>
    <w:p w14:paraId="196A5E8F" w14:textId="77777777" w:rsidR="00A46775" w:rsidRDefault="00A46775" w:rsidP="00A46775">
      <w:pPr>
        <w:pStyle w:val="newncpi"/>
      </w:pPr>
      <w:r>
        <w:t>показывать на исторической карте государства Западной Европы, США, места изученных исторических событий;</w:t>
      </w:r>
    </w:p>
    <w:p w14:paraId="20BA5849" w14:textId="77777777" w:rsidR="00A46775" w:rsidRDefault="00A46775" w:rsidP="00A46775">
      <w:pPr>
        <w:pStyle w:val="newncpi"/>
      </w:pPr>
      <w:r>
        <w:t>выделять основные признаки исторических понятий и объяснять их значение (Версальско-Вашингтонская система международных отношений, политика «умиротворения» агрессора, система коллективной безопасности, тоталитарный политический режим, авторитарный политический режим);</w:t>
      </w:r>
    </w:p>
    <w:p w14:paraId="27D9B52C" w14:textId="77777777" w:rsidR="00A46775" w:rsidRDefault="00A46775" w:rsidP="00A46775">
      <w:pPr>
        <w:pStyle w:val="newncpi"/>
      </w:pPr>
      <w:r>
        <w:t>характеризовать исторические события, явления и процессы, исторических деятелей, памятники культуры, политическое и социально-экономическое развитие стран Западной Европы и США в 1918–1939 гг.;</w:t>
      </w:r>
    </w:p>
    <w:p w14:paraId="66082BDA" w14:textId="77777777" w:rsidR="00A46775" w:rsidRDefault="00A46775" w:rsidP="00A46775">
      <w:pPr>
        <w:pStyle w:val="newncpi"/>
      </w:pPr>
      <w:r>
        <w:t>устанавливать и объяснять причинно-следственные связи между историческими событиями, явлениями и процессами, используя внутрипредметные и межпредметные связи (решения Парижской мирной конференции – возникновение фашизма в Германии – мировой экономический кризис – приход фашистов к власти, тоталитарный режим – культ личности);</w:t>
      </w:r>
    </w:p>
    <w:p w14:paraId="6287465A" w14:textId="77777777" w:rsidR="00A46775" w:rsidRDefault="00A46775" w:rsidP="00A46775">
      <w:pPr>
        <w:pStyle w:val="newncpi"/>
      </w:pPr>
      <w:r>
        <w:t>осуществлять сравнение изученных исторических событий и явлений по предложенным критериям; выявлять общее и особенное, формулировать выводы (авторитарный и тоталитарный режимы, пути выхода из мирового экономического кризиса);</w:t>
      </w:r>
    </w:p>
    <w:p w14:paraId="7AA2C3B5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стран Западной Европы и США в 1918–1939 гг. с точки зрения общечеловеческих ценностей, аргументировать свое мнение.</w:t>
      </w:r>
    </w:p>
    <w:p w14:paraId="513AEEDD" w14:textId="77777777" w:rsidR="00A46775" w:rsidRDefault="00A46775" w:rsidP="00A46775">
      <w:pPr>
        <w:pStyle w:val="newncpi"/>
      </w:pPr>
      <w:r>
        <w:t> </w:t>
      </w:r>
    </w:p>
    <w:p w14:paraId="5CEA74B7" w14:textId="77777777" w:rsidR="00A46775" w:rsidRDefault="00A46775" w:rsidP="00A46775">
      <w:pPr>
        <w:pStyle w:val="newncpi0"/>
        <w:jc w:val="center"/>
      </w:pPr>
      <w:r>
        <w:t>ИСТОРИЯ СОВЕТСКОГО ГОСУДАРСТВА:</w:t>
      </w:r>
    </w:p>
    <w:p w14:paraId="298C87EB" w14:textId="77777777" w:rsidR="00A46775" w:rsidRDefault="00A46775" w:rsidP="00A46775">
      <w:pPr>
        <w:pStyle w:val="newncpi0"/>
        <w:jc w:val="center"/>
      </w:pPr>
      <w:r>
        <w:t>1917–1939 гг. (7 ч)</w:t>
      </w:r>
    </w:p>
    <w:p w14:paraId="0F470A61" w14:textId="77777777" w:rsidR="00A46775" w:rsidRDefault="00A46775" w:rsidP="00A46775">
      <w:pPr>
        <w:pStyle w:val="newncpi"/>
      </w:pPr>
      <w:r>
        <w:t> </w:t>
      </w:r>
    </w:p>
    <w:p w14:paraId="3365F412" w14:textId="77777777" w:rsidR="00A46775" w:rsidRDefault="00A46775" w:rsidP="00A46775">
      <w:pPr>
        <w:pStyle w:val="newncpi"/>
      </w:pPr>
      <w:r>
        <w:t>Октябрьская революция и установление советской власти в России. Курс большевиков на вооруженное восстание. Победа восстания в Петрограде. Установление советской власти в России. Брестский мир.</w:t>
      </w:r>
    </w:p>
    <w:p w14:paraId="69511F4B" w14:textId="77777777" w:rsidR="00A46775" w:rsidRDefault="00A46775" w:rsidP="00A46775">
      <w:pPr>
        <w:pStyle w:val="newncpi"/>
      </w:pPr>
      <w:r>
        <w:t>Гражданская война. Причины и этапы Гражданской войны в России. Основные силы и участники Гражданской войны. Военные действия на фронтах Гражданской войны. Причины победы Красной Армии.</w:t>
      </w:r>
    </w:p>
    <w:p w14:paraId="682A6865" w14:textId="77777777" w:rsidR="00A46775" w:rsidRDefault="00A46775" w:rsidP="00A46775">
      <w:pPr>
        <w:pStyle w:val="newncpi"/>
      </w:pPr>
      <w:r>
        <w:t>Курс на построение социализма (2 ч). Политика «военного коммунизма». Экономический и политический кризис в стране. Новая экономическая политика. Индустриализация и коллективизация.</w:t>
      </w:r>
    </w:p>
    <w:p w14:paraId="3DF3D6F7" w14:textId="77777777" w:rsidR="00A46775" w:rsidRDefault="00A46775" w:rsidP="00A46775">
      <w:pPr>
        <w:pStyle w:val="newncpi"/>
      </w:pPr>
      <w:r>
        <w:t>Политическое развитие советского государства. Образование Союза Советских Социалистических Республик (далее – СССР) и его историческое значение. Основные черты советской политической системы. Развитие отношений со странами Запада. Борьба СССР за создание системы коллективной безопасности.</w:t>
      </w:r>
    </w:p>
    <w:p w14:paraId="4E8A8743" w14:textId="77777777" w:rsidR="00A46775" w:rsidRDefault="00A46775" w:rsidP="00A46775">
      <w:pPr>
        <w:pStyle w:val="newncpi"/>
      </w:pPr>
      <w:r>
        <w:t>Культурные преобразования в СССР. Ликвидация массовой неграмотности и формирование советской системы образования. Научные открытия. Особенности развития литературы и искусства. Советское государство и церковь.</w:t>
      </w:r>
    </w:p>
    <w:p w14:paraId="337404C2" w14:textId="77777777" w:rsidR="00A46775" w:rsidRDefault="00A46775" w:rsidP="00A46775">
      <w:pPr>
        <w:pStyle w:val="newncpi"/>
      </w:pPr>
      <w:r>
        <w:t>Обобщение по разделу.</w:t>
      </w:r>
    </w:p>
    <w:p w14:paraId="04E76424" w14:textId="77777777" w:rsidR="00A46775" w:rsidRDefault="00A46775" w:rsidP="00A46775">
      <w:pPr>
        <w:pStyle w:val="newncpi"/>
      </w:pPr>
      <w:r>
        <w:t> </w:t>
      </w:r>
    </w:p>
    <w:p w14:paraId="3BF96E81" w14:textId="77777777" w:rsidR="00A46775" w:rsidRDefault="00A46775" w:rsidP="00A46775">
      <w:pPr>
        <w:pStyle w:val="newncpi0"/>
        <w:jc w:val="center"/>
      </w:pPr>
      <w:r>
        <w:t>ОСНОВНЫЕ ТРЕБОВАНИЯ К РЕЗУЛЬТАТАМ</w:t>
      </w:r>
    </w:p>
    <w:p w14:paraId="6B1111E5" w14:textId="77777777" w:rsidR="00A46775" w:rsidRDefault="00A46775" w:rsidP="00A46775">
      <w:pPr>
        <w:pStyle w:val="newncpi0"/>
        <w:jc w:val="center"/>
      </w:pPr>
      <w:r>
        <w:t>УЧЕБНО-ПОЗНАВАТЕЛЬНОЙ ДЕЯТЕЛЬНОСТИ УЧАЩИХСЯ</w:t>
      </w:r>
    </w:p>
    <w:p w14:paraId="08E85F87" w14:textId="77777777" w:rsidR="00A46775" w:rsidRDefault="00A46775" w:rsidP="00A46775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55A56FB8" w14:textId="77777777" w:rsidR="00A46775" w:rsidRDefault="00A46775" w:rsidP="00A46775">
      <w:pPr>
        <w:pStyle w:val="newncpi"/>
      </w:pPr>
      <w:r>
        <w:t>важнейшие события, явления и процессы истории советского общества в 1917–1939 гг. и их даты (Октябрьская революция 1917 г., Гражданская война, политика «военного коммунизма», новая экономическая политика, образование СССР, индустриализация, коллективизация, принятие конституций в СССР);</w:t>
      </w:r>
    </w:p>
    <w:p w14:paraId="46BBD018" w14:textId="77777777" w:rsidR="00A46775" w:rsidRDefault="00A46775" w:rsidP="00A46775">
      <w:pPr>
        <w:pStyle w:val="newncpi"/>
      </w:pPr>
      <w:r>
        <w:t>определения понятий (гражданская война, продразверстка, продналог, индустриализация, коллективизация, культурная революция, культ личности, автономия, федерация);</w:t>
      </w:r>
    </w:p>
    <w:p w14:paraId="2E2AF1ED" w14:textId="77777777" w:rsidR="00A46775" w:rsidRDefault="00A46775" w:rsidP="00A46775">
      <w:pPr>
        <w:pStyle w:val="newncpi"/>
      </w:pPr>
      <w:r>
        <w:t>имена исторических деятелей, деятелей науки и культуры, результаты их деятельности;</w:t>
      </w:r>
    </w:p>
    <w:p w14:paraId="408FD655" w14:textId="77777777" w:rsidR="00A46775" w:rsidRDefault="00A46775" w:rsidP="00A46775">
      <w:pPr>
        <w:pStyle w:val="newncpi"/>
      </w:pPr>
      <w:r>
        <w:t>имена исторических деятелей, деятелей науки и культуры в СССР в 1917–1939 гг., результаты их деятельности.</w:t>
      </w:r>
    </w:p>
    <w:p w14:paraId="691E4E6C" w14:textId="77777777" w:rsidR="00A46775" w:rsidRDefault="00A46775" w:rsidP="00A46775">
      <w:pPr>
        <w:pStyle w:val="newncpi"/>
      </w:pPr>
      <w:r>
        <w:t>Учащиеся должны уметь:</w:t>
      </w:r>
    </w:p>
    <w:p w14:paraId="4AB37361" w14:textId="77777777" w:rsidR="00A46775" w:rsidRDefault="00A46775" w:rsidP="00A46775">
      <w:pPr>
        <w:pStyle w:val="newncpi"/>
      </w:pPr>
      <w:r>
        <w:t>синхронизировать исторические события, которые происходили в советском государстве, Западной Европе и США;</w:t>
      </w:r>
    </w:p>
    <w:p w14:paraId="615E2A86" w14:textId="77777777" w:rsidR="00A46775" w:rsidRDefault="00A46775" w:rsidP="00A46775">
      <w:pPr>
        <w:pStyle w:val="newncpi"/>
      </w:pPr>
      <w:r>
        <w:t>показывать на исторической карте территории советских республик и их столицы, изменения территории СССР в межвоенный период, крупнейшие промышленные центры СССР в межвоенный период;</w:t>
      </w:r>
    </w:p>
    <w:p w14:paraId="74925229" w14:textId="77777777" w:rsidR="00A46775" w:rsidRDefault="00A46775" w:rsidP="00A46775">
      <w:pPr>
        <w:pStyle w:val="newncpi"/>
      </w:pPr>
      <w:r>
        <w:t>выделять основные признаки исторических понятий и объяснять их значение (революционная диктатура, пятилетка, стахановское движение, метод социалистического реализма);</w:t>
      </w:r>
    </w:p>
    <w:p w14:paraId="2C66D5EC" w14:textId="77777777" w:rsidR="00A46775" w:rsidRDefault="00A46775" w:rsidP="00A46775">
      <w:pPr>
        <w:pStyle w:val="newncpi"/>
      </w:pPr>
      <w:r>
        <w:t>характеризовать исторические события, явления и процессы, исторических деятелей, памятники культуры, политическое и социально-экономическое развитие советского государства в 1917–1939 гг. (на основе текста учебного пособия, иллюстративного материала и фрагментов исторических документов);</w:t>
      </w:r>
    </w:p>
    <w:p w14:paraId="00298F49" w14:textId="77777777" w:rsidR="00A46775" w:rsidRDefault="00A46775" w:rsidP="00A46775">
      <w:pPr>
        <w:pStyle w:val="newncpi"/>
      </w:pPr>
      <w:r>
        <w:t>устанавливать и объяснять причинно-следственные связи между историческими событиями, явлениями и процессами, используя внутрипредметные и межпредметные связи (Октябрьская революция – Гражданская война, экономическая разруха – новая экономическая политика, индустриализация – коллективизация);</w:t>
      </w:r>
    </w:p>
    <w:p w14:paraId="556AA11C" w14:textId="77777777" w:rsidR="00A46775" w:rsidRDefault="00A46775" w:rsidP="00A46775">
      <w:pPr>
        <w:pStyle w:val="newncpi"/>
      </w:pPr>
      <w:r>
        <w:t>осуществлять сравнение изученных исторических событий и явлений по предложенным критериям; выявлять общее и особенное, формулировать выводы (политика «военного коммунизма» и новая экономическая политика, план автономизации и федерации);</w:t>
      </w:r>
    </w:p>
    <w:p w14:paraId="76B394D9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Советской России, СССР в 1917–1939 гг. с точки зрения общечеловеческих ценностей, аргументировать свое мнение.</w:t>
      </w:r>
    </w:p>
    <w:p w14:paraId="626243B6" w14:textId="77777777" w:rsidR="00A46775" w:rsidRDefault="00A46775" w:rsidP="00A46775">
      <w:pPr>
        <w:pStyle w:val="newncpi"/>
      </w:pPr>
      <w:r>
        <w:t> </w:t>
      </w:r>
    </w:p>
    <w:p w14:paraId="6ECC991F" w14:textId="77777777" w:rsidR="00A46775" w:rsidRDefault="00A46775" w:rsidP="00A46775">
      <w:pPr>
        <w:pStyle w:val="newncpi0"/>
        <w:jc w:val="center"/>
      </w:pPr>
      <w:r>
        <w:t>СТРАНЫ ВОСТОКА И ЛАТИНСКОЙ АМЕРИКИ (1918–1945 гг.)</w:t>
      </w:r>
    </w:p>
    <w:p w14:paraId="3A1B2BB4" w14:textId="77777777" w:rsidR="00A46775" w:rsidRDefault="00A46775" w:rsidP="00A46775">
      <w:pPr>
        <w:pStyle w:val="newncpi0"/>
        <w:jc w:val="center"/>
      </w:pPr>
      <w:r>
        <w:t>(5 ч)</w:t>
      </w:r>
    </w:p>
    <w:p w14:paraId="3F687288" w14:textId="77777777" w:rsidR="00A46775" w:rsidRDefault="00A46775" w:rsidP="00A46775">
      <w:pPr>
        <w:pStyle w:val="newncpi"/>
      </w:pPr>
      <w:r>
        <w:t> </w:t>
      </w:r>
    </w:p>
    <w:p w14:paraId="24FE9297" w14:textId="77777777" w:rsidR="00A46775" w:rsidRDefault="00A46775" w:rsidP="00A46775">
      <w:pPr>
        <w:pStyle w:val="newncpi"/>
      </w:pPr>
      <w:r>
        <w:t>Китай. Китайская Республика после Первой мировой войны. Национальная революция 1925–1928 гг. Гражданская война 1928–1937 гг. Агрессия Японии в Китае. Развитие культуры.</w:t>
      </w:r>
    </w:p>
    <w:p w14:paraId="554A73C2" w14:textId="77777777" w:rsidR="00A46775" w:rsidRDefault="00A46775" w:rsidP="00A46775">
      <w:pPr>
        <w:pStyle w:val="newncpi"/>
      </w:pPr>
      <w:r>
        <w:t>Индия. Послевоенный подъем национально-освободительного движения. Идеология гандизма. Соляной поход. Индия в годы Второй мировой войны. Культура и образ жизни индийцев.</w:t>
      </w:r>
    </w:p>
    <w:p w14:paraId="2447CF91" w14:textId="77777777" w:rsidR="00A46775" w:rsidRDefault="00A46775" w:rsidP="00A46775">
      <w:pPr>
        <w:pStyle w:val="newncpi"/>
      </w:pPr>
      <w:r>
        <w:t>Япония. Проблемы японской экономики. Политическое развитие. Приход милитаристов к власти. Внешняя политика. Япония в годы Второй мировой войны. Культура Японии.</w:t>
      </w:r>
    </w:p>
    <w:p w14:paraId="71F2AB57" w14:textId="77777777" w:rsidR="00A46775" w:rsidRDefault="00A46775" w:rsidP="00A46775">
      <w:pPr>
        <w:pStyle w:val="newncpi"/>
      </w:pPr>
      <w:r>
        <w:t>Мусульманский мир. Национальная революция в Турции 1918–1923 гг. Реформы в Иране. Достижение независимости Афганистаном. Борьба египетского народа за независимость. Культура и образ жизни.</w:t>
      </w:r>
    </w:p>
    <w:p w14:paraId="05A41541" w14:textId="77777777" w:rsidR="00A46775" w:rsidRDefault="00A46775" w:rsidP="00A46775">
      <w:pPr>
        <w:pStyle w:val="newncpi"/>
      </w:pPr>
      <w:r>
        <w:t>Латинская Америка. Социально-экономическое развитие. Политика США в отношении стран Латинской Америки. Особенности политического развития: Аргентина, Бразилия, Мексика. Культура Латинской Америки.</w:t>
      </w:r>
    </w:p>
    <w:p w14:paraId="02D020C7" w14:textId="77777777" w:rsidR="00A46775" w:rsidRDefault="00A46775" w:rsidP="00A46775">
      <w:pPr>
        <w:pStyle w:val="newncpi"/>
      </w:pPr>
      <w:r>
        <w:t> </w:t>
      </w:r>
    </w:p>
    <w:p w14:paraId="058634AF" w14:textId="77777777" w:rsidR="00A46775" w:rsidRDefault="00A46775" w:rsidP="00A46775">
      <w:pPr>
        <w:pStyle w:val="newncpi0"/>
        <w:jc w:val="center"/>
      </w:pPr>
      <w:r>
        <w:t>ОСНОВНЫЕ ТРЕБОВАНИЯ К РЕЗУЛЬТАТАМ</w:t>
      </w:r>
    </w:p>
    <w:p w14:paraId="089FCE82" w14:textId="77777777" w:rsidR="00A46775" w:rsidRDefault="00A46775" w:rsidP="00A46775">
      <w:pPr>
        <w:pStyle w:val="newncpi0"/>
        <w:jc w:val="center"/>
      </w:pPr>
      <w:r>
        <w:t>УЧЕБНО-ПОЗНАВАТЕЛЬНОЙ ДЕЯТЕЛЬНОСТИ УЧАЩИХСЯ</w:t>
      </w:r>
    </w:p>
    <w:p w14:paraId="75C20CC8" w14:textId="77777777" w:rsidR="00A46775" w:rsidRDefault="00A46775" w:rsidP="00A46775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3071551D" w14:textId="77777777" w:rsidR="00A46775" w:rsidRDefault="00A46775" w:rsidP="00A46775">
      <w:pPr>
        <w:pStyle w:val="newncpi"/>
      </w:pPr>
      <w:r>
        <w:t>важнейшие события, явления и процессы истории стран Востока и Латинской Америки в 1918–1945 гг., их даты (движение 4 мая, Национальная революция в Китае, провозглашение Китайской Советской Республики, «соляной поход», кемалистская революция);</w:t>
      </w:r>
    </w:p>
    <w:p w14:paraId="06DB013F" w14:textId="77777777" w:rsidR="00A46775" w:rsidRDefault="00A46775" w:rsidP="00A46775">
      <w:pPr>
        <w:pStyle w:val="newncpi"/>
      </w:pPr>
      <w:r>
        <w:t>определения понятий (мандатная система, «молодые офицеры», шариат, сатьяграха, военная диктатура);</w:t>
      </w:r>
    </w:p>
    <w:p w14:paraId="1ACB7AD9" w14:textId="77777777" w:rsidR="00A46775" w:rsidRDefault="00A46775" w:rsidP="00A46775">
      <w:pPr>
        <w:pStyle w:val="newncpi"/>
      </w:pPr>
      <w:r>
        <w:t>имена исторических деятелей, деятелей культуры стран Востока и Латинской Америки в 1918–1945 гг., результаты их деятельности.</w:t>
      </w:r>
    </w:p>
    <w:p w14:paraId="0B3489B6" w14:textId="77777777" w:rsidR="00A46775" w:rsidRDefault="00A46775" w:rsidP="00A46775">
      <w:pPr>
        <w:pStyle w:val="newncpi"/>
      </w:pPr>
      <w:r>
        <w:t>Учащиеся должны уметь:</w:t>
      </w:r>
    </w:p>
    <w:p w14:paraId="7993CB67" w14:textId="77777777" w:rsidR="00A46775" w:rsidRDefault="00A46775" w:rsidP="00A46775">
      <w:pPr>
        <w:pStyle w:val="newncpi"/>
      </w:pPr>
      <w:r>
        <w:t>синхронизировать исторические события, которые происходили в странах Востока и Латинской Америки, Советском государстве, Западной Европе и США;</w:t>
      </w:r>
    </w:p>
    <w:p w14:paraId="35EF28C7" w14:textId="77777777" w:rsidR="00A46775" w:rsidRDefault="00A46775" w:rsidP="00A46775">
      <w:pPr>
        <w:pStyle w:val="newncpi"/>
      </w:pPr>
      <w:r>
        <w:t>показывать на исторической карте территории государств и их столицы, места изучаемых исторических событий;</w:t>
      </w:r>
    </w:p>
    <w:p w14:paraId="32FC2599" w14:textId="77777777" w:rsidR="00A46775" w:rsidRDefault="00A46775" w:rsidP="00A46775">
      <w:pPr>
        <w:pStyle w:val="newncpi"/>
      </w:pPr>
      <w:r>
        <w:t>выделять основные признаки исторических понятий и объяснять их значение (гандизм, кемализм, милитаристская идеология в Японии, фундаментализм и реформизм в исламе);</w:t>
      </w:r>
    </w:p>
    <w:p w14:paraId="0E3B271E" w14:textId="77777777" w:rsidR="00A46775" w:rsidRDefault="00A46775" w:rsidP="00A46775">
      <w:pPr>
        <w:pStyle w:val="newncpi"/>
      </w:pPr>
      <w:r>
        <w:t>характеризовать исторические события, явления и процессы, исторических деятелей, памятники культуры, политическое, социально-экономическое, культурное развитие стран Востока и Латинской Америки в 1918–1945 гг. (на основе текста учебного пособия, иллюстративного материала и фрагментов исторических документов);</w:t>
      </w:r>
    </w:p>
    <w:p w14:paraId="0E5856C9" w14:textId="77777777" w:rsidR="00A46775" w:rsidRDefault="00A46775" w:rsidP="00A46775">
      <w:pPr>
        <w:pStyle w:val="newncpi"/>
      </w:pPr>
      <w:r>
        <w:t>осуществлять сравнение изученных исторических событий и явлений по предложенным критериям; выявлять общее и особенное, формулировать выводы (особенности национального движения в Китае и Индии);</w:t>
      </w:r>
    </w:p>
    <w:p w14:paraId="6E0608ED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стран Востока и Латинской Америки в 1918–1945 гг. с точки зрения общечеловеческих ценностей, аргументировать свое мнение.</w:t>
      </w:r>
    </w:p>
    <w:p w14:paraId="789156DE" w14:textId="77777777" w:rsidR="00A46775" w:rsidRDefault="00A46775" w:rsidP="00A46775">
      <w:pPr>
        <w:pStyle w:val="newncpi"/>
      </w:pPr>
      <w:r>
        <w:t> </w:t>
      </w:r>
    </w:p>
    <w:p w14:paraId="7ABE7CB4" w14:textId="77777777" w:rsidR="00A46775" w:rsidRDefault="00A46775" w:rsidP="00A46775">
      <w:pPr>
        <w:pStyle w:val="newncpi0"/>
        <w:jc w:val="center"/>
      </w:pPr>
      <w:r>
        <w:t>ВТОРАЯ МИРОВАЯ ВОЙНА.</w:t>
      </w:r>
    </w:p>
    <w:p w14:paraId="78C3018B" w14:textId="77777777" w:rsidR="00A46775" w:rsidRDefault="00A46775" w:rsidP="00A46775">
      <w:pPr>
        <w:pStyle w:val="newncpi0"/>
        <w:jc w:val="center"/>
      </w:pPr>
      <w:r>
        <w:t>ВЕЛИКАЯ ОТЕЧЕСТВЕННАЯ ВОЙНА</w:t>
      </w:r>
    </w:p>
    <w:p w14:paraId="6C1F30F2" w14:textId="77777777" w:rsidR="00A46775" w:rsidRDefault="00A46775" w:rsidP="00A46775">
      <w:pPr>
        <w:pStyle w:val="newncpi0"/>
        <w:jc w:val="center"/>
      </w:pPr>
      <w:r>
        <w:t>СОВЕТСКОГО НАРОДА (5 ч)</w:t>
      </w:r>
    </w:p>
    <w:p w14:paraId="03A5B312" w14:textId="77777777" w:rsidR="00A46775" w:rsidRDefault="00A46775" w:rsidP="00A46775">
      <w:pPr>
        <w:pStyle w:val="newncpi"/>
      </w:pPr>
      <w:r>
        <w:t> </w:t>
      </w:r>
    </w:p>
    <w:p w14:paraId="06D37676" w14:textId="77777777" w:rsidR="00A46775" w:rsidRDefault="00A46775" w:rsidP="00A46775">
      <w:pPr>
        <w:pStyle w:val="newncpi"/>
      </w:pPr>
      <w:r>
        <w:t>Начало Второй мировой и Великой Отечественной войн. Причины и характер Второй мировой войны. Захват фашистской Германией стран Западной Европы. Нападение фашистской Германии на СССР и провал стратегии «молниеносной войны». Битва за Москву. Создание антигитлеровской коалиции.</w:t>
      </w:r>
    </w:p>
    <w:p w14:paraId="797433D4" w14:textId="77777777" w:rsidR="00A46775" w:rsidRDefault="00A46775" w:rsidP="00A46775">
      <w:pPr>
        <w:pStyle w:val="newncpi"/>
      </w:pPr>
      <w:r>
        <w:t>Коренной перелом в ходе Великой Отечественной и Второй мировой войн. Решающие победы Красной Армии под Сталинградом и на Курской дуге. Военные действия армий США и Англии в конце 1942–1943 гг. Капитуляция Италии. Война на Тихом и Атлантическом океанах. Укрепление антигитлеровской коалиции. Тегеранская конференция.</w:t>
      </w:r>
    </w:p>
    <w:p w14:paraId="79F5373C" w14:textId="77777777" w:rsidR="00A46775" w:rsidRDefault="00A46775" w:rsidP="00A46775">
      <w:pPr>
        <w:pStyle w:val="newncpi"/>
      </w:pPr>
      <w:r>
        <w:t>Борьба с захватчиками на оккупированной территории. Фашистский «новый порядок». Движение Сопротивления в оккупированных странах Европы. Борьба советского народа в тылу врага.</w:t>
      </w:r>
    </w:p>
    <w:p w14:paraId="4F54F64D" w14:textId="77777777" w:rsidR="00A46775" w:rsidRDefault="00A46775" w:rsidP="00A46775">
      <w:pPr>
        <w:pStyle w:val="newncpi"/>
      </w:pPr>
      <w:r>
        <w:t>Советский тыл во время войны. Перевод экономики на военный лад. Оборонная промышленность. Трудовой героизм советского народа. Русская Православная Церковь в годы войны. Повседневная жизнь советских людей в тылу. Положение в блокадном Ленинграде.</w:t>
      </w:r>
    </w:p>
    <w:p w14:paraId="0979CB68" w14:textId="77777777" w:rsidR="00A46775" w:rsidRDefault="00A46775" w:rsidP="00A46775">
      <w:pPr>
        <w:pStyle w:val="newncpi"/>
      </w:pPr>
      <w:r>
        <w:t>Заключительный этап Второй мировой войны. Начало освобождения Красной Армией европейских стран. Открытие второго фронта. Крымская конференция. Капитуляция Германии. Потсдамская конференция. Поражение Японии. Основание Организации Объединенных Наций (ООН). Цена и значение победы.</w:t>
      </w:r>
    </w:p>
    <w:p w14:paraId="207D09AF" w14:textId="77777777" w:rsidR="00A46775" w:rsidRDefault="00A46775" w:rsidP="00A46775">
      <w:pPr>
        <w:pStyle w:val="newncpi"/>
      </w:pPr>
      <w:r>
        <w:t> </w:t>
      </w:r>
    </w:p>
    <w:p w14:paraId="77E93B30" w14:textId="77777777" w:rsidR="00A46775" w:rsidRDefault="00A46775" w:rsidP="00A46775">
      <w:pPr>
        <w:pStyle w:val="newncpi0"/>
        <w:jc w:val="center"/>
      </w:pPr>
      <w:r>
        <w:t>ОСНОВНЫЕ ТРЕБОВАНИЯ К РЕЗУЛЬТАТАМ</w:t>
      </w:r>
    </w:p>
    <w:p w14:paraId="49909E9E" w14:textId="77777777" w:rsidR="00A46775" w:rsidRDefault="00A46775" w:rsidP="00A46775">
      <w:pPr>
        <w:pStyle w:val="newncpi0"/>
        <w:jc w:val="center"/>
      </w:pPr>
      <w:r>
        <w:t>УЧЕБНО-ПОЗНАВАТЕЛЬНОЙ ДЕЯТЕЛЬНОСТИ УЧАЩИХСЯ</w:t>
      </w:r>
    </w:p>
    <w:p w14:paraId="4C21E8BE" w14:textId="77777777" w:rsidR="00A46775" w:rsidRDefault="00A46775" w:rsidP="00A46775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4BEA9697" w14:textId="77777777" w:rsidR="00A46775" w:rsidRDefault="00A46775" w:rsidP="00A46775">
      <w:pPr>
        <w:pStyle w:val="newncpi"/>
      </w:pPr>
      <w:r>
        <w:t>хронологические рамки и периодизацию Второй мировой и Великой Отечественной войн, важнейшие события Второй мировой и Великой Отечественной войн и их даты («странная война», битва за Англию, битва за Москву, Сталинградская битва, битва на Курской дуге, блокада Ленинграда, Тегеранская, Потсдамская, Крымская конференции);</w:t>
      </w:r>
    </w:p>
    <w:p w14:paraId="01A00955" w14:textId="77777777" w:rsidR="00A46775" w:rsidRDefault="00A46775" w:rsidP="00A46775">
      <w:pPr>
        <w:pStyle w:val="newncpi"/>
      </w:pPr>
      <w:r>
        <w:t>основных участников Второй мировой и Великой Отечественной войн;</w:t>
      </w:r>
    </w:p>
    <w:p w14:paraId="7392B99F" w14:textId="77777777" w:rsidR="00A46775" w:rsidRDefault="00A46775" w:rsidP="00A46775">
      <w:pPr>
        <w:pStyle w:val="newncpi"/>
      </w:pPr>
      <w:r>
        <w:t>определения понятий («странная война», Тройственный пакт, ленд-лиз, «новый порядок», геноцид, Холокост, второй фронт, безоговорочная капитуляция, Организация Объединенных Наций (ООН), Нюрнбергский трибунал);</w:t>
      </w:r>
    </w:p>
    <w:p w14:paraId="5EE80E5C" w14:textId="77777777" w:rsidR="00A46775" w:rsidRDefault="00A46775" w:rsidP="00A46775">
      <w:pPr>
        <w:pStyle w:val="newncpi"/>
      </w:pPr>
      <w:r>
        <w:t>имена исторических деятелей, внесших вклад в разгром нацистской Германии и милитаристской Японии.</w:t>
      </w:r>
    </w:p>
    <w:p w14:paraId="077BBFB5" w14:textId="77777777" w:rsidR="00A46775" w:rsidRDefault="00A46775" w:rsidP="00A46775">
      <w:pPr>
        <w:pStyle w:val="newncpi"/>
      </w:pPr>
      <w:r>
        <w:t>Учащиеся должны уметь:</w:t>
      </w:r>
    </w:p>
    <w:p w14:paraId="317645E4" w14:textId="77777777" w:rsidR="00A46775" w:rsidRDefault="00A46775" w:rsidP="00A46775">
      <w:pPr>
        <w:pStyle w:val="newncpi"/>
      </w:pPr>
      <w:r>
        <w:t>синхронизировать исторические события, происходящие на разных театрах военных действий;</w:t>
      </w:r>
    </w:p>
    <w:p w14:paraId="21640C14" w14:textId="77777777" w:rsidR="00A46775" w:rsidRDefault="00A46775" w:rsidP="00A46775">
      <w:pPr>
        <w:pStyle w:val="newncpi"/>
      </w:pPr>
      <w:r>
        <w:t>показывать на исторической карте страны – участницы Второй мировой войны, места крупнейших сражений;</w:t>
      </w:r>
    </w:p>
    <w:p w14:paraId="16302359" w14:textId="77777777" w:rsidR="00A46775" w:rsidRDefault="00A46775" w:rsidP="00A46775">
      <w:pPr>
        <w:pStyle w:val="newncpi"/>
      </w:pPr>
      <w:r>
        <w:t>использовать историческую карту как источник информации при характеристике военных действий;</w:t>
      </w:r>
    </w:p>
    <w:p w14:paraId="4FC8DD21" w14:textId="77777777" w:rsidR="00A46775" w:rsidRDefault="00A46775" w:rsidP="00A46775">
      <w:pPr>
        <w:pStyle w:val="newncpi"/>
      </w:pPr>
      <w:r>
        <w:t>выделять основные признаки исторических понятий и объяснять их значение (антигитлеровская коалиция, коренной перелом в войне, движение Сопротивления);</w:t>
      </w:r>
    </w:p>
    <w:p w14:paraId="67D825FC" w14:textId="77777777" w:rsidR="00A46775" w:rsidRDefault="00A46775" w:rsidP="00A46775">
      <w:pPr>
        <w:pStyle w:val="newncpi"/>
      </w:pPr>
      <w:r>
        <w:t>характеризовать важнейшие военные и политические события Второй мировой войны (на основе текста учебного пособия, иллюстративного материала, фрагментов исторических документов, фрагментов кинохроники и др.);</w:t>
      </w:r>
    </w:p>
    <w:p w14:paraId="6A361D12" w14:textId="77777777" w:rsidR="00A46775" w:rsidRDefault="00A46775" w:rsidP="00A46775">
      <w:pPr>
        <w:pStyle w:val="newncpi"/>
      </w:pPr>
      <w:r>
        <w:t>устанавливать и объяснять причинно-следственные связи между военными и политическими событиями Второй мировой войны, используя внутрипредметные и межпредметные связи;</w:t>
      </w:r>
    </w:p>
    <w:p w14:paraId="3906244A" w14:textId="77777777" w:rsidR="00A46775" w:rsidRDefault="00A46775" w:rsidP="00A46775">
      <w:pPr>
        <w:pStyle w:val="newncpi"/>
      </w:pPr>
      <w:r>
        <w:t>характеризовать исторические события и явления, исторических деятелей, политическое и социально-экономическое развитие стран накануне и в годы Второй мировой и Великой Отечественной войн (на основе текста учебного пособия, иллюстративного материала и фрагментов исторических документов);</w:t>
      </w:r>
    </w:p>
    <w:p w14:paraId="3BAB022D" w14:textId="77777777" w:rsidR="00A46775" w:rsidRDefault="00A46775" w:rsidP="00A46775">
      <w:pPr>
        <w:pStyle w:val="newncpi"/>
      </w:pPr>
      <w:r>
        <w:t>осуществлять сравнение изученных исторических событий и явлений по предложенным критериям; выявлять общее и особенное, формулировать выводы (начальный период Второй мировой войны в Европе и начало Великой Отечественной войны, Сталинградскую битву и битву при Эль-Аламейне, движение Сопротивления, партизанское и подпольное движение на временно оккупированной территории СССР, вклад СССР и союзников по антигитлеровской коалиции в разгром врага);</w:t>
      </w:r>
    </w:p>
    <w:p w14:paraId="2A7F4347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периода Второй мировой войны, аргументировать свое мнение.</w:t>
      </w:r>
    </w:p>
    <w:p w14:paraId="6F44C6D8" w14:textId="77777777" w:rsidR="00A46775" w:rsidRDefault="00A46775" w:rsidP="00A46775">
      <w:pPr>
        <w:pStyle w:val="newncpi"/>
      </w:pPr>
      <w:r>
        <w:t> </w:t>
      </w:r>
    </w:p>
    <w:p w14:paraId="3C8D3452" w14:textId="77777777" w:rsidR="00A46775" w:rsidRDefault="00A46775" w:rsidP="00A46775">
      <w:pPr>
        <w:pStyle w:val="newncpi0"/>
        <w:jc w:val="center"/>
      </w:pPr>
      <w:r>
        <w:t>ОСНОВНЫЕ ТЕНДЕНЦИИ РАЗВИТИЯ СТРАН МИРА</w:t>
      </w:r>
    </w:p>
    <w:p w14:paraId="101CFE57" w14:textId="77777777" w:rsidR="00A46775" w:rsidRDefault="00A46775" w:rsidP="00A46775">
      <w:pPr>
        <w:pStyle w:val="newncpi0"/>
        <w:jc w:val="center"/>
      </w:pPr>
      <w:r>
        <w:t>ПОСЛЕ ВТОРОЙ МИРОВОЙ ВОЙНЫ (1 ч)</w:t>
      </w:r>
    </w:p>
    <w:p w14:paraId="43560D32" w14:textId="77777777" w:rsidR="00A46775" w:rsidRDefault="00A46775" w:rsidP="00A46775">
      <w:pPr>
        <w:pStyle w:val="newncpi"/>
      </w:pPr>
      <w:r>
        <w:t> </w:t>
      </w:r>
    </w:p>
    <w:p w14:paraId="57451CD7" w14:textId="77777777" w:rsidR="00A46775" w:rsidRDefault="00A46775" w:rsidP="00A46775">
      <w:pPr>
        <w:pStyle w:val="newncpi"/>
      </w:pPr>
      <w:r>
        <w:t>Основные тенденции развития стран мира после Второй мировой войны. «Холодная война». Разрядка международной напряженности. Поворот от разрядки к конфронтации. Распад СССР и его последствия. Неоконсервативная революция. Углубление интеграции и глобализация</w:t>
      </w:r>
    </w:p>
    <w:p w14:paraId="1170509B" w14:textId="77777777" w:rsidR="00A46775" w:rsidRDefault="00A46775" w:rsidP="00A46775">
      <w:pPr>
        <w:pStyle w:val="newncpi"/>
      </w:pPr>
      <w:r>
        <w:t> </w:t>
      </w:r>
    </w:p>
    <w:p w14:paraId="1CD0FE63" w14:textId="77777777" w:rsidR="00A46775" w:rsidRDefault="00A46775" w:rsidP="00A46775">
      <w:pPr>
        <w:pStyle w:val="newncpi0"/>
        <w:jc w:val="center"/>
      </w:pPr>
      <w:r>
        <w:t>СТРАНЫ ЕВРОПЫ И США В 1945 г. – НАЧАЛЕ XXI в. (8 ч)</w:t>
      </w:r>
    </w:p>
    <w:p w14:paraId="18BBD8A9" w14:textId="77777777" w:rsidR="00A46775" w:rsidRDefault="00A46775" w:rsidP="00A46775">
      <w:pPr>
        <w:pStyle w:val="newncpi"/>
      </w:pPr>
      <w:r>
        <w:t> </w:t>
      </w:r>
    </w:p>
    <w:p w14:paraId="797383D0" w14:textId="77777777" w:rsidR="00A46775" w:rsidRDefault="00A46775" w:rsidP="00A46775">
      <w:pPr>
        <w:pStyle w:val="newncpi"/>
      </w:pPr>
      <w:r>
        <w:t>Соединенные Штаты Америки. Социально-экономическое и политическое развитие. Расовая проблема. Преодоление экономического кризиса и решение социальных проблем. Внешняя политика.</w:t>
      </w:r>
    </w:p>
    <w:p w14:paraId="5F94BA25" w14:textId="77777777" w:rsidR="00A46775" w:rsidRDefault="00A46775" w:rsidP="00A46775">
      <w:pPr>
        <w:pStyle w:val="newncpi"/>
      </w:pPr>
      <w:r>
        <w:t>Великобритания. Распад Британской колониальной империи. Внутренняя и внешняя политика (1945–1964). Ирландская (Ольстерская) проблема и пути ее решения. Великобритания в конце ХХ – начале XXI в.</w:t>
      </w:r>
    </w:p>
    <w:p w14:paraId="67B619BF" w14:textId="77777777" w:rsidR="00A46775" w:rsidRDefault="00A46775" w:rsidP="00A46775">
      <w:pPr>
        <w:pStyle w:val="newncpi"/>
      </w:pPr>
      <w:r>
        <w:t>Франция. Режим Четвертой республики. Распад Французской колониальной империи. Пятая республика. Внешняя политика. Экономический подъем во Франции в конце 1950–1960-х гг. Политический кризис 1968 г. Франция в конце ХХ – начале XXI в.</w:t>
      </w:r>
    </w:p>
    <w:p w14:paraId="50069B56" w14:textId="77777777" w:rsidR="00A46775" w:rsidRDefault="00A46775" w:rsidP="00A46775">
      <w:pPr>
        <w:pStyle w:val="newncpi"/>
      </w:pPr>
      <w:r>
        <w:t>Германия. Образование ФРГ и ГДР. Социально-экономическое и политическое развитие ФРГ. Строительство и кризис социализма в ГДР. Объединение Германии. ФРГ в конце ХХ – начале ХХІ в.</w:t>
      </w:r>
    </w:p>
    <w:p w14:paraId="2882221D" w14:textId="77777777" w:rsidR="00A46775" w:rsidRDefault="00A46775" w:rsidP="00A46775">
      <w:pPr>
        <w:pStyle w:val="newncpi"/>
      </w:pPr>
      <w:r>
        <w:t>Италия. Послевоенные демократические преобразования. Социально-экономическое и политическое развитие в 1950–1970-х гг. Проблема Юга. Внутриполитический кризис 1970–1980-х гг. Политические перемены в конце ХХ – начале ХХІ в. Внешняя политика.</w:t>
      </w:r>
    </w:p>
    <w:p w14:paraId="23636D48" w14:textId="77777777" w:rsidR="00A46775" w:rsidRDefault="00A46775" w:rsidP="00A46775">
      <w:pPr>
        <w:pStyle w:val="newncpi"/>
      </w:pPr>
      <w:r>
        <w:t>Страны Центральной и Юго-Восточной Европы. Преобразования первых послевоенных лет. Успехи и трудности социалистического строительства. Нарастание кризиса социализма. «Бархатные революции» 1989–1991 гг. Распад Чехословакии. Гражданская война в Югославии. Интеграция в европейские структуры и Североатлантический блок (НАТО).</w:t>
      </w:r>
    </w:p>
    <w:p w14:paraId="38642638" w14:textId="77777777" w:rsidR="00A46775" w:rsidRDefault="00A46775" w:rsidP="00A46775">
      <w:pPr>
        <w:pStyle w:val="newncpi"/>
      </w:pPr>
      <w:r>
        <w:t>Наука и культура Западной Европы и США. Развитие науки и образования. Формирование информационного общества. Элитарная и массовая культура. Кинематограф. Социальные мотивы в художественной литературе и изобразительном искусстве. Архитектура.</w:t>
      </w:r>
    </w:p>
    <w:p w14:paraId="751AFB9F" w14:textId="77777777" w:rsidR="00A46775" w:rsidRDefault="00A46775" w:rsidP="00A46775">
      <w:pPr>
        <w:pStyle w:val="newncpi"/>
      </w:pPr>
      <w:r>
        <w:t>Обобщение по разделу.</w:t>
      </w:r>
    </w:p>
    <w:p w14:paraId="2733F554" w14:textId="77777777" w:rsidR="00A46775" w:rsidRDefault="00A46775" w:rsidP="00A46775">
      <w:pPr>
        <w:pStyle w:val="newncpi"/>
      </w:pPr>
      <w:r>
        <w:t> </w:t>
      </w:r>
    </w:p>
    <w:p w14:paraId="0F576705" w14:textId="77777777" w:rsidR="00A46775" w:rsidRDefault="00A46775" w:rsidP="00A46775">
      <w:pPr>
        <w:pStyle w:val="newncpi0"/>
        <w:jc w:val="center"/>
      </w:pPr>
      <w:r>
        <w:t>ОСНОВНЫЕ ТРЕБОВАНИЯ К РЕЗУЛЬТАТАМ</w:t>
      </w:r>
    </w:p>
    <w:p w14:paraId="2717D394" w14:textId="77777777" w:rsidR="00A46775" w:rsidRDefault="00A46775" w:rsidP="00A46775">
      <w:pPr>
        <w:pStyle w:val="newncpi0"/>
        <w:jc w:val="center"/>
      </w:pPr>
      <w:r>
        <w:t>УЧЕБНО-ПОЗНАВАТЕЛЬНОЙ ДЕЯТЕЛЬНОСТИ УЧАЩИХСЯ</w:t>
      </w:r>
    </w:p>
    <w:p w14:paraId="581CA769" w14:textId="77777777" w:rsidR="00A46775" w:rsidRDefault="00A46775" w:rsidP="00A46775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5E4F4E65" w14:textId="77777777" w:rsidR="00A46775" w:rsidRDefault="00A46775" w:rsidP="00A46775">
      <w:pPr>
        <w:pStyle w:val="newncpi"/>
      </w:pPr>
      <w:r>
        <w:t>важнейшие события, явления и процессы истории Европы и США в послевоенный период, их даты (образование мировой системы социализма, «холодная война», Карибский кризис, начало освоения космоса, интеграция стран Запада, объединение Германии, «будапештская осень», «пражская весна», «бархатные революции», научно-техническая революция, распад социалистического блока);</w:t>
      </w:r>
    </w:p>
    <w:p w14:paraId="237F5E12" w14:textId="77777777" w:rsidR="00A46775" w:rsidRDefault="00A46775" w:rsidP="00A46775">
      <w:pPr>
        <w:pStyle w:val="newncpi"/>
      </w:pPr>
      <w:r>
        <w:t>определения понятий («план Маршала», «доктрина Трумэна», интеграция, «холодная война», маккартизм, транснациональные корпорации (ТНК), военно-промышленный комплекс (ВПК), Североатлантический блок (НАТО), Организация Варшавского Договора (ОВД), Совет экономической взаимопомощи (СЭВ), Европейский Союз (ЕС));</w:t>
      </w:r>
    </w:p>
    <w:p w14:paraId="6848A929" w14:textId="77777777" w:rsidR="00A46775" w:rsidRDefault="00A46775" w:rsidP="00A46775">
      <w:pPr>
        <w:pStyle w:val="newncpi"/>
      </w:pPr>
      <w:r>
        <w:t>имена важнейших исторических деятелей, деятелей культуры Европы и США в послевоенный период, результаты их деятельности;</w:t>
      </w:r>
    </w:p>
    <w:p w14:paraId="468E74D1" w14:textId="77777777" w:rsidR="00A46775" w:rsidRDefault="00A46775" w:rsidP="00A46775">
      <w:pPr>
        <w:pStyle w:val="newncpi"/>
      </w:pPr>
      <w:r>
        <w:t>важнейшие достижения культуры, науки и техники стран Европы и США в послевоенный период и их значение.</w:t>
      </w:r>
    </w:p>
    <w:p w14:paraId="6224577B" w14:textId="77777777" w:rsidR="00A46775" w:rsidRDefault="00A46775" w:rsidP="00A46775">
      <w:pPr>
        <w:pStyle w:val="newncpi"/>
      </w:pPr>
      <w:r>
        <w:t>Учащиеся должны уметь:</w:t>
      </w:r>
    </w:p>
    <w:p w14:paraId="273CF68E" w14:textId="77777777" w:rsidR="00A46775" w:rsidRDefault="00A46775" w:rsidP="00A46775">
      <w:pPr>
        <w:pStyle w:val="newncpi"/>
      </w:pPr>
      <w:r>
        <w:t>синхронизировать исторические события, которые происходили в разных государствах Европы и США в послевоенный период;</w:t>
      </w:r>
    </w:p>
    <w:p w14:paraId="68CB7C80" w14:textId="77777777" w:rsidR="00A46775" w:rsidRDefault="00A46775" w:rsidP="00A46775">
      <w:pPr>
        <w:pStyle w:val="newncpi"/>
      </w:pPr>
      <w:r>
        <w:t>показывать на исторической карте государства послевоенной Европы и США, места значительных исторических событий, территориальные изменения после распада социалистического блока;</w:t>
      </w:r>
    </w:p>
    <w:p w14:paraId="61742F50" w14:textId="77777777" w:rsidR="00A46775" w:rsidRDefault="00A46775" w:rsidP="00A46775">
      <w:pPr>
        <w:pStyle w:val="newncpi"/>
      </w:pPr>
      <w:r>
        <w:t>использовать историческую карту как источник информации об исторических событиях, явлениях и процессах;</w:t>
      </w:r>
    </w:p>
    <w:p w14:paraId="4147F0B8" w14:textId="77777777" w:rsidR="00A46775" w:rsidRDefault="00A46775" w:rsidP="00A46775">
      <w:pPr>
        <w:pStyle w:val="newncpi"/>
      </w:pPr>
      <w:r>
        <w:t>выделять основные признаки исторических понятий и объяснять их значение (двухполюсный мир, денационализация, неофашизм, неоконсерватизм, научно-техническая революция (НТР), постиндустриальное (информационное) общество, глобальные проблемы);</w:t>
      </w:r>
    </w:p>
    <w:p w14:paraId="7FEAA8D1" w14:textId="77777777" w:rsidR="00A46775" w:rsidRDefault="00A46775" w:rsidP="00A46775">
      <w:pPr>
        <w:pStyle w:val="newncpi"/>
      </w:pPr>
      <w:r>
        <w:t>характеризовать исторические события, явления и процессы, исторических деятелей, ПАМЯТНИКИ культуры, политическое и социально-экономическое развитие стран Европы и США в послевоенный период (на основе текста учебного пособия, иллюстративного материала и фрагментов исторических документов);</w:t>
      </w:r>
    </w:p>
    <w:p w14:paraId="685B624B" w14:textId="77777777" w:rsidR="00A46775" w:rsidRDefault="00A46775" w:rsidP="00A46775">
      <w:pPr>
        <w:pStyle w:val="newncpi"/>
      </w:pPr>
      <w:r>
        <w:t>устанавливать и объяснять причинно-следственные связи между историческими событиями, явлениями и процессами, используя внутрипредметные и межпредметные связи (формирование двухполюсного мира – «холодная» война, «холодная» война – раскол Германии, распад социалистического блока – территориальные изменения в Европе);</w:t>
      </w:r>
    </w:p>
    <w:p w14:paraId="14D6C791" w14:textId="77777777" w:rsidR="00A46775" w:rsidRDefault="00A46775" w:rsidP="00A46775">
      <w:pPr>
        <w:pStyle w:val="newncpi"/>
      </w:pPr>
      <w:r>
        <w:t>осуществлять сравнение изученных исторических событий и явлений по предложенным критериям; выявлять общее и особенное, формулировать выводы (политика лейбористов в 1940–1950-е гг. и консерваторов в 1960–1970-е гг. в Великобритании, общественно-политическое и социально-экономическое развитие стран Западной Европы и стран социалистического блока, строительство социализма в странах Центральной и Юго-Восточной Европы в конце 1940-х и в 1950-е гг. и строительство социализма в СССР в 1920–1930-е гг.);</w:t>
      </w:r>
    </w:p>
    <w:p w14:paraId="0EB2C3DF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стран Европы и США в послевоенный период с точки зрения общечеловеческих ценностей, аргументировать свое мнение.</w:t>
      </w:r>
    </w:p>
    <w:p w14:paraId="7B10EC58" w14:textId="77777777" w:rsidR="00A46775" w:rsidRDefault="00A46775" w:rsidP="00A46775">
      <w:pPr>
        <w:pStyle w:val="newncpi"/>
      </w:pPr>
      <w:r>
        <w:t> </w:t>
      </w:r>
    </w:p>
    <w:p w14:paraId="5347DDDC" w14:textId="77777777" w:rsidR="00A46775" w:rsidRDefault="00A46775" w:rsidP="00A46775">
      <w:pPr>
        <w:pStyle w:val="newncpi0"/>
        <w:jc w:val="center"/>
      </w:pPr>
      <w:r>
        <w:t>История СССР и Российской Федерации (1945 г. – НАЧАЛО XXI в.) (7 ч)</w:t>
      </w:r>
    </w:p>
    <w:p w14:paraId="07171E5C" w14:textId="77777777" w:rsidR="00A46775" w:rsidRDefault="00A46775" w:rsidP="00A46775">
      <w:pPr>
        <w:pStyle w:val="newncpi"/>
      </w:pPr>
      <w:r>
        <w:t> </w:t>
      </w:r>
    </w:p>
    <w:p w14:paraId="1CF4764E" w14:textId="77777777" w:rsidR="00A46775" w:rsidRDefault="00A46775" w:rsidP="00A46775">
      <w:pPr>
        <w:pStyle w:val="newncpi"/>
      </w:pPr>
      <w:r>
        <w:t>СССР в 1945–1953 гг. Восстановление народного хозяйства. Политическое развитие страны. Политические репрессии. Внешняя политика.</w:t>
      </w:r>
    </w:p>
    <w:p w14:paraId="696B61BB" w14:textId="77777777" w:rsidR="00A46775" w:rsidRDefault="00A46775" w:rsidP="00A46775">
      <w:pPr>
        <w:pStyle w:val="newncpi"/>
      </w:pPr>
      <w:r>
        <w:t>СССР в 1953 г. – середине 1960-х гг. СССР после смерти И. В. Сталина. ХХ съезд КПСС и его решения. Реформы второй половины 1950-х – первой половины 1960-х гг. Внешняя политика.</w:t>
      </w:r>
    </w:p>
    <w:p w14:paraId="57912324" w14:textId="77777777" w:rsidR="00A46775" w:rsidRDefault="00A46775" w:rsidP="00A46775">
      <w:pPr>
        <w:pStyle w:val="newncpi"/>
      </w:pPr>
      <w:r>
        <w:t>СССР в середине 1960-х – начале 1980-х гг. Эпоха «развитого социализма». Общественно-политическая жизнь. Проблемы внешней политики СССР.</w:t>
      </w:r>
    </w:p>
    <w:p w14:paraId="75FDFE9B" w14:textId="77777777" w:rsidR="00A46775" w:rsidRDefault="00A46775" w:rsidP="00A46775">
      <w:pPr>
        <w:pStyle w:val="newncpi"/>
      </w:pPr>
      <w:r>
        <w:t>Политика перестройки и распад СССР. Кризис 1980-х гг. Перестройка и крах политики М. С. Горбачева. Реформа политической системы и ее последствия. Августовский политический кризис 1991 г. и распад СССР.</w:t>
      </w:r>
    </w:p>
    <w:p w14:paraId="2C1D7B0B" w14:textId="77777777" w:rsidR="00A46775" w:rsidRDefault="00A46775" w:rsidP="00A46775">
      <w:pPr>
        <w:pStyle w:val="newncpi"/>
      </w:pPr>
      <w:r>
        <w:t>Российская Федерация. Россия на пути к суверенитету. Радикальная экономическая реформа. Октябрьские события 1993 г. и принятие Конституции Российской Федерации. Социально-экономическое и политическое развитие России в 1994–1999 гг. Россия в начале XXI в.</w:t>
      </w:r>
    </w:p>
    <w:p w14:paraId="02061CDB" w14:textId="77777777" w:rsidR="00A46775" w:rsidRDefault="00A46775" w:rsidP="00A46775">
      <w:pPr>
        <w:pStyle w:val="newncpi"/>
      </w:pPr>
      <w:r>
        <w:t>Наука и культура в СССР и Российской Федерации. Образование и наука в СССР. Художественная культура и литература. Духовная жизнь России в конце ХХ – начале XXI в.</w:t>
      </w:r>
    </w:p>
    <w:p w14:paraId="3F8DB874" w14:textId="77777777" w:rsidR="00A46775" w:rsidRDefault="00A46775" w:rsidP="00A46775">
      <w:pPr>
        <w:pStyle w:val="newncpi"/>
      </w:pPr>
      <w:r>
        <w:t>Обобщение по разделу.</w:t>
      </w:r>
    </w:p>
    <w:p w14:paraId="3AEA0B24" w14:textId="77777777" w:rsidR="00A46775" w:rsidRDefault="00A46775" w:rsidP="00A46775">
      <w:pPr>
        <w:pStyle w:val="newncpi"/>
      </w:pPr>
      <w:r>
        <w:t> </w:t>
      </w:r>
    </w:p>
    <w:p w14:paraId="3FBA3C1F" w14:textId="77777777" w:rsidR="00A46775" w:rsidRDefault="00A46775" w:rsidP="00A46775">
      <w:pPr>
        <w:pStyle w:val="newncpi0"/>
        <w:jc w:val="center"/>
      </w:pPr>
      <w:r>
        <w:t>ОСНОВНЫЕ ТРЕБОВАНИЯ К РЕЗУЛЬТАТАМ</w:t>
      </w:r>
    </w:p>
    <w:p w14:paraId="66A13525" w14:textId="77777777" w:rsidR="00A46775" w:rsidRDefault="00A46775" w:rsidP="00A46775">
      <w:pPr>
        <w:pStyle w:val="newncpi0"/>
        <w:jc w:val="center"/>
      </w:pPr>
      <w:r>
        <w:t>УЧЕБНО-ПОЗНАВАТЕЛЬНОЙ ДЕЯТЕЛЬНОСТИ УЧАЩИХСЯ</w:t>
      </w:r>
    </w:p>
    <w:p w14:paraId="5180BC02" w14:textId="77777777" w:rsidR="00A46775" w:rsidRDefault="00A46775" w:rsidP="00A46775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52B98453" w14:textId="77777777" w:rsidR="00A46775" w:rsidRDefault="00A46775" w:rsidP="00A46775">
      <w:pPr>
        <w:pStyle w:val="newncpi"/>
      </w:pPr>
      <w:r>
        <w:t>важнейшие события, явления и процессы истории советского общества и Российской Федерации в послевоенный период, их даты (ХХ съезд КПСС, начало освоения космоса, экономическая реформа 1965 г., война в Афганистане, перестройка, распад СССР, образование Содружества Независимых Государств (СНГ));</w:t>
      </w:r>
    </w:p>
    <w:p w14:paraId="321637B3" w14:textId="77777777" w:rsidR="00A46775" w:rsidRDefault="00A46775" w:rsidP="00A46775">
      <w:pPr>
        <w:pStyle w:val="newncpi"/>
      </w:pPr>
      <w:r>
        <w:t>определения понятий (волюнтаризм, реабилитация, демократизация, перестройка, гласность, Содружество Независимых Государств (СНГ));</w:t>
      </w:r>
    </w:p>
    <w:p w14:paraId="196395D0" w14:textId="77777777" w:rsidR="00A46775" w:rsidRDefault="00A46775" w:rsidP="00A46775">
      <w:pPr>
        <w:pStyle w:val="newncpi"/>
      </w:pPr>
      <w:r>
        <w:t>имена важнейших политических деятелей, деятелей культуры СССР и Российской Федерации в послевоенный период, результаты их деятельности;</w:t>
      </w:r>
    </w:p>
    <w:p w14:paraId="1C77007E" w14:textId="77777777" w:rsidR="00A46775" w:rsidRDefault="00A46775" w:rsidP="00A46775">
      <w:pPr>
        <w:pStyle w:val="newncpi"/>
      </w:pPr>
      <w:r>
        <w:t>важнейшие достижения культуры, науки и техники в СССР и Российской Федерации в послевоенный период.</w:t>
      </w:r>
    </w:p>
    <w:p w14:paraId="1C5A9088" w14:textId="77777777" w:rsidR="00A46775" w:rsidRDefault="00A46775" w:rsidP="00A46775">
      <w:pPr>
        <w:pStyle w:val="newncpi"/>
      </w:pPr>
      <w:r>
        <w:t>Учащиеся должны уметь:</w:t>
      </w:r>
    </w:p>
    <w:p w14:paraId="59677211" w14:textId="77777777" w:rsidR="00A46775" w:rsidRDefault="00A46775" w:rsidP="00A46775">
      <w:pPr>
        <w:pStyle w:val="newncpi"/>
      </w:pPr>
      <w:r>
        <w:t>синхронизировать исторические события, которые происходили в СССР / Российской Федерации, странах Европы и США в послевоенный период;</w:t>
      </w:r>
    </w:p>
    <w:p w14:paraId="708FED02" w14:textId="77777777" w:rsidR="00A46775" w:rsidRDefault="00A46775" w:rsidP="00A46775">
      <w:pPr>
        <w:pStyle w:val="newncpi"/>
      </w:pPr>
      <w:r>
        <w:t>показывать на исторической карте места значительных исторических событий, территорию СССР, страны Содружества Независимых Государств (СНГ) и их столицы;</w:t>
      </w:r>
    </w:p>
    <w:p w14:paraId="5C846913" w14:textId="77777777" w:rsidR="00A46775" w:rsidRDefault="00A46775" w:rsidP="00A46775">
      <w:pPr>
        <w:pStyle w:val="newncpi"/>
      </w:pPr>
      <w:r>
        <w:t>использовать историческую карту как источник информации об исторических событиях, явлениях и процессах;</w:t>
      </w:r>
    </w:p>
    <w:p w14:paraId="5EBFE7C6" w14:textId="77777777" w:rsidR="00A46775" w:rsidRDefault="00A46775" w:rsidP="00A46775">
      <w:pPr>
        <w:pStyle w:val="newncpi"/>
      </w:pPr>
      <w:r>
        <w:t>выделять основные признаки исторических понятий и объяснять их значение (десталинизация, «оттепель», экстенсивный путь развития хозяйства, интенсивный путь развития хозяйства, разрядка международной напряженности, новое политическое мышление);</w:t>
      </w:r>
    </w:p>
    <w:p w14:paraId="032B8A06" w14:textId="77777777" w:rsidR="00A46775" w:rsidRDefault="00A46775" w:rsidP="00A46775">
      <w:pPr>
        <w:pStyle w:val="newncpi"/>
      </w:pPr>
      <w:r>
        <w:t>характеризовать исторические события, явления и процессы, исторических деятелей, памятники культуры, особенности политического и социально-экономического развития советского государства в послевоенный период, причины распада СССР, особенности политического и социально-экономического развития Российской Федерации, основные направления и результаты российско-белорусской интеграции и интеграции стран Содружества Независимых Государств (СНГ) (на основе текста учебного пособия, иллюстративного материала и фрагментов исторических документов);</w:t>
      </w:r>
    </w:p>
    <w:p w14:paraId="385ABBA8" w14:textId="77777777" w:rsidR="00A46775" w:rsidRDefault="00A46775" w:rsidP="00A46775">
      <w:pPr>
        <w:pStyle w:val="newncpi"/>
      </w:pPr>
      <w:r>
        <w:t>устанавливать и объяснять причинно-следственные связи между историческими событиями, явлениями и процессами, используя внутрипредметные и межпредметные связи;</w:t>
      </w:r>
    </w:p>
    <w:p w14:paraId="0BDDEDB5" w14:textId="77777777" w:rsidR="00A46775" w:rsidRDefault="00A46775" w:rsidP="00A46775">
      <w:pPr>
        <w:pStyle w:val="newncpi"/>
      </w:pPr>
      <w:r>
        <w:t>осуществлять сравнение изученных исторических событий и явлений по предложенным критериям; выявлять общее и особенное, формулировать выводы (сталинский политический режим и хрущевская «оттепель», экстенсивный и интенсивный пути развития экономики, общественно-политический строй в СССР в середине 1960-х – первой половине 1980-х гг. и в годы перестройки);</w:t>
      </w:r>
    </w:p>
    <w:p w14:paraId="5BF502C8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СССР и Российской Федерации в послевоенный период с точки зрения общечеловеческих ценностей, аргументировать свое мнение.</w:t>
      </w:r>
    </w:p>
    <w:p w14:paraId="61789E2D" w14:textId="77777777" w:rsidR="00A46775" w:rsidRDefault="00A46775" w:rsidP="00A46775">
      <w:pPr>
        <w:pStyle w:val="newncpi"/>
      </w:pPr>
      <w:r>
        <w:t> </w:t>
      </w:r>
    </w:p>
    <w:p w14:paraId="6B591749" w14:textId="77777777" w:rsidR="00A46775" w:rsidRDefault="00A46775" w:rsidP="00A46775">
      <w:pPr>
        <w:pStyle w:val="newncpi0"/>
        <w:jc w:val="center"/>
      </w:pPr>
      <w:r>
        <w:t>СТРАНЫ АЗИИ, АФРИКИ И ЛАТИНСКОЙ АМЕРИКИ</w:t>
      </w:r>
    </w:p>
    <w:p w14:paraId="53DF3DC9" w14:textId="77777777" w:rsidR="00A46775" w:rsidRDefault="00A46775" w:rsidP="00A46775">
      <w:pPr>
        <w:pStyle w:val="newncpi0"/>
        <w:jc w:val="center"/>
      </w:pPr>
      <w:r>
        <w:t>ПОСЛЕ ВТОРОЙ МИРОВОЙ ВОЙНЫ</w:t>
      </w:r>
    </w:p>
    <w:p w14:paraId="36522202" w14:textId="77777777" w:rsidR="00A46775" w:rsidRDefault="00A46775" w:rsidP="00A46775">
      <w:pPr>
        <w:pStyle w:val="newncpi0"/>
        <w:jc w:val="center"/>
      </w:pPr>
      <w:r>
        <w:t>(1945 г. – НАЧАЛО XXI в.) (9 ч)</w:t>
      </w:r>
    </w:p>
    <w:p w14:paraId="07EF8657" w14:textId="77777777" w:rsidR="00A46775" w:rsidRDefault="00A46775" w:rsidP="00A46775">
      <w:pPr>
        <w:pStyle w:val="newncpi"/>
      </w:pPr>
      <w:r>
        <w:t> </w:t>
      </w:r>
    </w:p>
    <w:p w14:paraId="0B016265" w14:textId="77777777" w:rsidR="00A46775" w:rsidRDefault="00A46775" w:rsidP="00A46775">
      <w:pPr>
        <w:pStyle w:val="newncpi"/>
      </w:pPr>
      <w:r>
        <w:t>Распад колониальной системы. Обретение независимости. Развивающиеся страны. «Холодная война» и «третий мир». Новые государства в поисках стабильности. Препятствия на пути развития.</w:t>
      </w:r>
    </w:p>
    <w:p w14:paraId="4F28654D" w14:textId="77777777" w:rsidR="00A46775" w:rsidRDefault="00A46775" w:rsidP="00A46775">
      <w:pPr>
        <w:pStyle w:val="newncpi"/>
      </w:pPr>
      <w:r>
        <w:t>Китай в 1945–1978 гг. Образование КНР. Восстановительный период. Политика «трех красных знамен». «Курс на регулирование экономики». «Культурная революция».</w:t>
      </w:r>
    </w:p>
    <w:p w14:paraId="5BC3260B" w14:textId="77777777" w:rsidR="00A46775" w:rsidRDefault="00A46775" w:rsidP="00A46775">
      <w:pPr>
        <w:pStyle w:val="newncpi"/>
      </w:pPr>
      <w:r>
        <w:t>Китайская Народная Республика. Китай после смерти Мао Цзэдуна. Реформирование социалистического общества. Внешняя политика КНР.</w:t>
      </w:r>
    </w:p>
    <w:p w14:paraId="6897637D" w14:textId="77777777" w:rsidR="00A46775" w:rsidRDefault="00A46775" w:rsidP="00A46775">
      <w:pPr>
        <w:pStyle w:val="newncpi"/>
      </w:pPr>
      <w:r>
        <w:t>Япония. Послевоенная Япония. Сан-Францисский договор. Экономическое развитие. Политическое развитие. Современная Япония.</w:t>
      </w:r>
    </w:p>
    <w:p w14:paraId="12D0970B" w14:textId="77777777" w:rsidR="00A46775" w:rsidRDefault="00A46775" w:rsidP="00A46775">
      <w:pPr>
        <w:pStyle w:val="newncpi"/>
      </w:pPr>
      <w:r>
        <w:t>Индия. Достижение независимости. Индия – британский доминион. Образование республики. «Курс Неру». Социально-экономическое и политическое развитие Индии в 1964 г. – начале XXI в. Проблемы внешней политики.</w:t>
      </w:r>
    </w:p>
    <w:p w14:paraId="673F324C" w14:textId="77777777" w:rsidR="00A46775" w:rsidRDefault="00A46775" w:rsidP="00A46775">
      <w:pPr>
        <w:pStyle w:val="newncpi"/>
      </w:pPr>
      <w:r>
        <w:t>Страны мусульманского мира. Общая характеристика. Национально-освободительные революции в арабском мире. Египет. Иран. Турция.</w:t>
      </w:r>
    </w:p>
    <w:p w14:paraId="7E797B60" w14:textId="77777777" w:rsidR="00A46775" w:rsidRDefault="00A46775" w:rsidP="00A46775">
      <w:pPr>
        <w:pStyle w:val="newncpi"/>
      </w:pPr>
      <w:r>
        <w:t>Страны Латинской Америки. Социально-экономическое развитие. Политическая жизнь. Реформы, военные диктатуры и революции (Мексика, Куба, Чили, Бразилия).</w:t>
      </w:r>
    </w:p>
    <w:p w14:paraId="157F160D" w14:textId="77777777" w:rsidR="00A46775" w:rsidRDefault="00A46775" w:rsidP="00A46775">
      <w:pPr>
        <w:pStyle w:val="newncpi"/>
      </w:pPr>
      <w:r>
        <w:t>Локальные войны и конфликты. Арабо-израильский конфликт. Война во Вьетнаме. Корейская война. Войны в Афганистане и зоне Персидского залива.</w:t>
      </w:r>
    </w:p>
    <w:p w14:paraId="477DB415" w14:textId="77777777" w:rsidR="00A46775" w:rsidRDefault="00A46775" w:rsidP="00A46775">
      <w:pPr>
        <w:pStyle w:val="newncpi"/>
      </w:pPr>
      <w:r>
        <w:t>Обобщение по разделу.</w:t>
      </w:r>
    </w:p>
    <w:p w14:paraId="3C726EC8" w14:textId="77777777" w:rsidR="00A46775" w:rsidRDefault="00A46775" w:rsidP="00A46775">
      <w:pPr>
        <w:pStyle w:val="newncpi"/>
      </w:pPr>
      <w:r>
        <w:t> </w:t>
      </w:r>
    </w:p>
    <w:p w14:paraId="0D10D0BE" w14:textId="77777777" w:rsidR="00A46775" w:rsidRDefault="00A46775" w:rsidP="00A46775">
      <w:pPr>
        <w:pStyle w:val="newncpi0"/>
        <w:jc w:val="center"/>
      </w:pPr>
      <w:r>
        <w:t>ОСНОВНЫЕ ТРЕБОВАНИЯ К РЕЗУЛЬТАТАМ</w:t>
      </w:r>
    </w:p>
    <w:p w14:paraId="5924B395" w14:textId="77777777" w:rsidR="00A46775" w:rsidRDefault="00A46775" w:rsidP="00A46775">
      <w:pPr>
        <w:pStyle w:val="newncpi0"/>
        <w:jc w:val="center"/>
      </w:pPr>
      <w:r>
        <w:t>УЧЕБНО-ПОЗНАВАТЕЛЬНОЙ ДЕЯТЕЛЬНОСТИ УЧАЩИХСЯ</w:t>
      </w:r>
    </w:p>
    <w:p w14:paraId="700A3B8F" w14:textId="77777777" w:rsidR="00A46775" w:rsidRDefault="00A46775" w:rsidP="00A46775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539BD462" w14:textId="77777777" w:rsidR="00A46775" w:rsidRDefault="00A46775" w:rsidP="00A46775">
      <w:pPr>
        <w:pStyle w:val="newncpi"/>
      </w:pPr>
      <w:r>
        <w:t>важнейшие события, явления и процессы истории стран Азии, Африки и Латинской Америки после Второй мировой войны, их даты;</w:t>
      </w:r>
    </w:p>
    <w:p w14:paraId="1C2FA220" w14:textId="77777777" w:rsidR="00A46775" w:rsidRDefault="00A46775" w:rsidP="00A46775">
      <w:pPr>
        <w:pStyle w:val="newncpi"/>
      </w:pPr>
      <w:r>
        <w:t>определения понятий (страны «третьего мира», «год Африки», «культурная революция» в Китае, маоизм, политика «большого скачка», «курс Неру», Движение неприсоединения, исламский фундаментализм, терроризм);</w:t>
      </w:r>
    </w:p>
    <w:p w14:paraId="6A6B5607" w14:textId="77777777" w:rsidR="00A46775" w:rsidRDefault="00A46775" w:rsidP="00A46775">
      <w:pPr>
        <w:pStyle w:val="newncpi"/>
      </w:pPr>
      <w:r>
        <w:t>имена важнейших исторических деятелей изучаемого периода;</w:t>
      </w:r>
    </w:p>
    <w:p w14:paraId="32D0316C" w14:textId="77777777" w:rsidR="00A46775" w:rsidRDefault="00A46775" w:rsidP="00A46775">
      <w:pPr>
        <w:pStyle w:val="newncpi"/>
      </w:pPr>
      <w:r>
        <w:t>важнейшие достижения культуры, науки и техники в странах Азии, Африки, Латинской Америки в послевоенный период.</w:t>
      </w:r>
    </w:p>
    <w:p w14:paraId="7804BEC5" w14:textId="77777777" w:rsidR="00A46775" w:rsidRDefault="00A46775" w:rsidP="00A46775">
      <w:pPr>
        <w:pStyle w:val="newncpi"/>
      </w:pPr>
      <w:r>
        <w:t>Учащиеся должны уметь:</w:t>
      </w:r>
    </w:p>
    <w:p w14:paraId="691770CB" w14:textId="77777777" w:rsidR="00A46775" w:rsidRDefault="00A46775" w:rsidP="00A46775">
      <w:pPr>
        <w:pStyle w:val="newncpi"/>
      </w:pPr>
      <w:r>
        <w:t>синхронизировать исторические события, которые происходили в странах Азии, Африки, Латинской Америки, СССР / Российской Федерации, странах Европы и США в послевоенный период;</w:t>
      </w:r>
    </w:p>
    <w:p w14:paraId="434F04DF" w14:textId="77777777" w:rsidR="00A46775" w:rsidRDefault="00A46775" w:rsidP="00A46775">
      <w:pPr>
        <w:pStyle w:val="newncpi"/>
      </w:pPr>
      <w:r>
        <w:t>показывать на исторической карте места значительных исторических событий, территории государств Азии, Африки, Латинской Америки и их столицы;</w:t>
      </w:r>
    </w:p>
    <w:p w14:paraId="497AB2C8" w14:textId="77777777" w:rsidR="00A46775" w:rsidRDefault="00A46775" w:rsidP="00A46775">
      <w:pPr>
        <w:pStyle w:val="newncpi"/>
      </w:pPr>
      <w:r>
        <w:t>использовать историческую карту как источник информации об исторических событиях, явлениях и процессах;</w:t>
      </w:r>
    </w:p>
    <w:p w14:paraId="03297F59" w14:textId="77777777" w:rsidR="00A46775" w:rsidRDefault="00A46775" w:rsidP="00A46775">
      <w:pPr>
        <w:pStyle w:val="newncpi"/>
      </w:pPr>
      <w:r>
        <w:t>выделять основные признаки исторических понятий и объяснять их значение (деколонизация, неоколониализм);</w:t>
      </w:r>
    </w:p>
    <w:p w14:paraId="6A0720E4" w14:textId="77777777" w:rsidR="00A46775" w:rsidRDefault="00A46775" w:rsidP="00A46775">
      <w:pPr>
        <w:pStyle w:val="newncpi"/>
      </w:pPr>
      <w:r>
        <w:t>устанавливать и объяснять причинно-следственные связи между историческими событиями, явлениями и процессами, используя внутрипредметные и межпредметные связи («холодная война» – локальные конфликты в странах Азии);</w:t>
      </w:r>
    </w:p>
    <w:p w14:paraId="2E85C770" w14:textId="77777777" w:rsidR="00A46775" w:rsidRDefault="00A46775" w:rsidP="00A46775">
      <w:pPr>
        <w:pStyle w:val="newncpi"/>
      </w:pPr>
      <w:r>
        <w:t>осуществлять сравнение изученных исторических событий и явлений по предложенным критериям; выявлять общее и особенное, формулировать выводы (экономическое развитие Китая в годы «культурной революции» и после смерти Мао Цзэдуна);</w:t>
      </w:r>
    </w:p>
    <w:p w14:paraId="5D40E0CA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стран Азии, Африки и Латинской Америки в послевоенный период с точки зрения общечеловеческих ценностей, аргументировать свое мнение.</w:t>
      </w:r>
    </w:p>
    <w:p w14:paraId="1CFC7BB4" w14:textId="77777777" w:rsidR="00A46775" w:rsidRDefault="00A46775" w:rsidP="00A46775">
      <w:pPr>
        <w:pStyle w:val="chapter"/>
      </w:pPr>
      <w:r>
        <w:t>ГЛАВА 3</w:t>
      </w:r>
      <w:r>
        <w:br/>
        <w:t>ОБЩИЕ ТРЕБОВАНИЯ К ОРГАНИЗАЦИИ ОБРАЗОВАТЕЛЬНОГО ПРОЦЕССА</w:t>
      </w:r>
    </w:p>
    <w:p w14:paraId="1D226576" w14:textId="77777777" w:rsidR="00A46775" w:rsidRDefault="00A46775" w:rsidP="00A46775">
      <w:pPr>
        <w:pStyle w:val="newncpi"/>
      </w:pPr>
      <w:r>
        <w:t>В процессе обучения истории Новейшего времени в IX классе рекомендуется организовывать следующие виды учебно-познавательной деятельности учащихся: работа с исторической картой, историческим словарем, самостоятельная работа с текстом, составление развернутого плана, характеристика исторических событий, явлений и процессов по алгоритму с опорой на различные источники информации (текст, схема, диаграмма, таблица, иллюстрация, историческая карта, фотография, фрагмент документального кинофильма), характеристика исторических деятелей и деятелей культуры по алгоритму, работа с различными видами документальных источников (фрагментами исторических документов, фотографиями, фрагментами документальных фильмов), составление таблиц с исторической информацией (хронологических и синхронических, информативных, сравнительных), подготовка сообщений об исторических событиях и личностях.</w:t>
      </w:r>
    </w:p>
    <w:p w14:paraId="4B9B14C4" w14:textId="77777777" w:rsidR="00A46775" w:rsidRDefault="00A46775" w:rsidP="00A46775">
      <w:pPr>
        <w:pStyle w:val="newncpi"/>
      </w:pPr>
      <w:r>
        <w:t>По итогам изучения истории Новейшего времени в IX классе учащиеся должны:</w:t>
      </w:r>
    </w:p>
    <w:p w14:paraId="17788630" w14:textId="77777777" w:rsidR="00A46775" w:rsidRDefault="00A46775" w:rsidP="00A46775">
      <w:pPr>
        <w:pStyle w:val="newncpi"/>
      </w:pPr>
      <w:r>
        <w:t>уметь:</w:t>
      </w:r>
    </w:p>
    <w:p w14:paraId="05C090E5" w14:textId="77777777" w:rsidR="00A46775" w:rsidRDefault="00A46775" w:rsidP="00A46775">
      <w:pPr>
        <w:pStyle w:val="newncpi"/>
      </w:pPr>
      <w:r>
        <w:t>определять хронологическую последовательность изученных исторических событий, их длительность;</w:t>
      </w:r>
    </w:p>
    <w:p w14:paraId="4783502C" w14:textId="77777777" w:rsidR="00A46775" w:rsidRDefault="00A46775" w:rsidP="00A46775">
      <w:pPr>
        <w:pStyle w:val="newncpi"/>
      </w:pPr>
      <w:r>
        <w:t>соотносить даты исторических событий с периодами Новейшего времени;</w:t>
      </w:r>
    </w:p>
    <w:p w14:paraId="13A77D8E" w14:textId="77777777" w:rsidR="00A46775" w:rsidRDefault="00A46775" w:rsidP="00A46775">
      <w:pPr>
        <w:pStyle w:val="newncpi"/>
      </w:pPr>
      <w:r>
        <w:t>синхронизировать исторические события, которые происходили в разных регионах и государствах в изучаемый период;</w:t>
      </w:r>
    </w:p>
    <w:p w14:paraId="1B8874B3" w14:textId="77777777" w:rsidR="00A46775" w:rsidRDefault="00A46775" w:rsidP="00A46775">
      <w:pPr>
        <w:pStyle w:val="newncpi"/>
      </w:pPr>
      <w:r>
        <w:t>локализовывать события истории Новейшего времени в пространстве;</w:t>
      </w:r>
    </w:p>
    <w:p w14:paraId="5CF1AEC6" w14:textId="77777777" w:rsidR="00A46775" w:rsidRDefault="00A46775" w:rsidP="00A46775">
      <w:pPr>
        <w:pStyle w:val="newncpi"/>
      </w:pPr>
      <w:r>
        <w:t>описывать: а) ключевые события истории Новейшего времени; б) условия жизни людей различного социального положения в разных странах в Новейшее время; в) памятники культуры;</w:t>
      </w:r>
    </w:p>
    <w:p w14:paraId="3ECAC12A" w14:textId="77777777" w:rsidR="00A46775" w:rsidRDefault="00A46775" w:rsidP="00A46775">
      <w:pPr>
        <w:pStyle w:val="newncpi"/>
      </w:pPr>
      <w:r>
        <w:t>характеризовать основные периоды Новейшей истории; социально-экономическое, политическое положение стран и регионов; национально-освободительные движения и процесс деколонизации; деятельность политических и государственных личностей и деятелей культуры; наиболее значительные явления культуры в Новейшее время;</w:t>
      </w:r>
    </w:p>
    <w:p w14:paraId="03613CEE" w14:textId="77777777" w:rsidR="00A46775" w:rsidRDefault="00A46775" w:rsidP="00A46775">
      <w:pPr>
        <w:pStyle w:val="newncpi"/>
      </w:pPr>
      <w:r>
        <w:t>объяснять причинно-следственные связи наиболее значительных событий и явлений истории Новейшего времени, раскрывать взаимообусловленность изменений в основных сферах общественной жизни;</w:t>
      </w:r>
    </w:p>
    <w:p w14:paraId="446B33AD" w14:textId="77777777" w:rsidR="00A46775" w:rsidRDefault="00A46775" w:rsidP="00A46775">
      <w:pPr>
        <w:pStyle w:val="newncpi"/>
      </w:pPr>
      <w:r>
        <w:t>осуществлять сравнение исторических фактов и явлений по заранее определенным критериям;</w:t>
      </w:r>
    </w:p>
    <w:p w14:paraId="5FAA5D0C" w14:textId="77777777" w:rsidR="00A46775" w:rsidRDefault="00A46775" w:rsidP="00A46775">
      <w:pPr>
        <w:pStyle w:val="newncpi"/>
      </w:pPr>
      <w:r>
        <w:t>обобщать, систематизировать, классифицировать исторические факты, делать на этой основе аргументированные выводы;</w:t>
      </w:r>
    </w:p>
    <w:p w14:paraId="25C07019" w14:textId="77777777" w:rsidR="00A46775" w:rsidRDefault="00A46775" w:rsidP="00A46775">
      <w:pPr>
        <w:pStyle w:val="newncpi"/>
      </w:pPr>
      <w:r>
        <w:t>использовать исторические карты, иллюстрации, фотографии, кинофрагменты как источник информации при характеристике исторических фактов, личностей, интегрировать информацию различных источников при выполнении заданий проблемного и преобразовательного характера;</w:t>
      </w:r>
    </w:p>
    <w:p w14:paraId="629947A5" w14:textId="77777777" w:rsidR="00A46775" w:rsidRDefault="00A46775" w:rsidP="00A46775">
      <w:pPr>
        <w:pStyle w:val="newncpi"/>
      </w:pPr>
      <w:r>
        <w:t>правильно использовать изученные исторические понятия;</w:t>
      </w:r>
    </w:p>
    <w:p w14:paraId="2D5E799B" w14:textId="77777777" w:rsidR="00A46775" w:rsidRDefault="00A46775" w:rsidP="00A46775">
      <w:pPr>
        <w:pStyle w:val="newncpi"/>
      </w:pPr>
      <w:r>
        <w:t>проводить анализ исторических документов, использовать их при характеристике изученных исторических фактов, решении учебных задач;</w:t>
      </w:r>
    </w:p>
    <w:p w14:paraId="1C6C0208" w14:textId="77777777" w:rsidR="00A46775" w:rsidRDefault="00A46775" w:rsidP="00A46775">
      <w:pPr>
        <w:pStyle w:val="newncpi"/>
      </w:pPr>
      <w:r>
        <w:t>работать с текстом учебного пособия:</w:t>
      </w:r>
    </w:p>
    <w:p w14:paraId="7696B4C2" w14:textId="77777777" w:rsidR="00A46775" w:rsidRDefault="00A46775" w:rsidP="00A46775">
      <w:pPr>
        <w:pStyle w:val="newncpi"/>
      </w:pPr>
      <w:r>
        <w:t>выделять главное в тексте параграфа, составлять развернутый план пункта параграфа или ответа на конкретный вопрос;</w:t>
      </w:r>
    </w:p>
    <w:p w14:paraId="0EA17E1A" w14:textId="77777777" w:rsidR="00A46775" w:rsidRDefault="00A46775" w:rsidP="00A46775">
      <w:pPr>
        <w:pStyle w:val="newncpi"/>
      </w:pPr>
      <w:r>
        <w:t>конкретизировать выводы, исторические понятия примерами;</w:t>
      </w:r>
    </w:p>
    <w:p w14:paraId="646F563A" w14:textId="77777777" w:rsidR="00A46775" w:rsidRDefault="00A46775" w:rsidP="00A46775">
      <w:pPr>
        <w:pStyle w:val="newncpi"/>
      </w:pPr>
      <w:r>
        <w:t>находить ответы на поставленные вопросы;</w:t>
      </w:r>
    </w:p>
    <w:p w14:paraId="1E4BE469" w14:textId="77777777" w:rsidR="00A46775" w:rsidRDefault="00A46775" w:rsidP="00A46775">
      <w:pPr>
        <w:pStyle w:val="newncpi"/>
      </w:pPr>
      <w:r>
        <w:t>устанавливать и объяснять причинно-следственные связи между историческими событиями, явлениями на основе анализа текста;</w:t>
      </w:r>
    </w:p>
    <w:p w14:paraId="608654DA" w14:textId="77777777" w:rsidR="00A46775" w:rsidRDefault="00A46775" w:rsidP="00A46775">
      <w:pPr>
        <w:pStyle w:val="newncpi"/>
      </w:pPr>
      <w:r>
        <w:t>осуществлять сравнение изученных исторических фактов по определенным критериям; выявлять общее и особенное, формулировать выводы;</w:t>
      </w:r>
    </w:p>
    <w:p w14:paraId="1C721EB1" w14:textId="77777777" w:rsidR="00A46775" w:rsidRDefault="00A46775" w:rsidP="00A46775">
      <w:pPr>
        <w:pStyle w:val="newncpi"/>
      </w:pPr>
      <w:r>
        <w:t>обобщать информацию параграфа, формулировать выводы;</w:t>
      </w:r>
    </w:p>
    <w:p w14:paraId="61102A91" w14:textId="77777777" w:rsidR="00A46775" w:rsidRDefault="00A46775" w:rsidP="00A46775">
      <w:pPr>
        <w:pStyle w:val="newncpi"/>
      </w:pPr>
      <w:r>
        <w:t>обобщать, систематизировать и классифицировать исторические факты, формулировать на этой основе выводы;</w:t>
      </w:r>
    </w:p>
    <w:p w14:paraId="443DD458" w14:textId="77777777" w:rsidR="00A46775" w:rsidRDefault="00A46775" w:rsidP="00A46775">
      <w:pPr>
        <w:pStyle w:val="newncpi"/>
      </w:pPr>
      <w:r>
        <w:t>использовать разные источники информации (справочники, детские энциклопедии, мировую глобальную сеть Интернет и др.) для поиска дополнительной информации о важнейших событиях, исторических личностях, достижениях культуры Новейшего времени;</w:t>
      </w:r>
    </w:p>
    <w:p w14:paraId="1307FB61" w14:textId="77777777" w:rsidR="00A46775" w:rsidRDefault="00A46775" w:rsidP="00A46775">
      <w:pPr>
        <w:pStyle w:val="newncpi"/>
      </w:pPr>
      <w:r>
        <w:t>определять свое отношение к событиям и явлениям, деятельности исторических личностей, достижениям культуры Новейшего времени, аргументировать свое мнение;</w:t>
      </w:r>
    </w:p>
    <w:p w14:paraId="34436FB0" w14:textId="77777777" w:rsidR="00A46775" w:rsidRDefault="00A46775" w:rsidP="00A46775">
      <w:pPr>
        <w:pStyle w:val="newncpi"/>
      </w:pPr>
      <w:r>
        <w:rPr>
          <w:rStyle w:val="razr"/>
        </w:rPr>
        <w:t>применять</w:t>
      </w:r>
      <w:r>
        <w:t xml:space="preserve"> усвоенные знания и умения:</w:t>
      </w:r>
    </w:p>
    <w:p w14:paraId="1A20764D" w14:textId="77777777" w:rsidR="00A46775" w:rsidRDefault="00A46775" w:rsidP="00A46775">
      <w:pPr>
        <w:pStyle w:val="newncpi"/>
      </w:pPr>
      <w:r>
        <w:t>для решения учебных задач;</w:t>
      </w:r>
    </w:p>
    <w:p w14:paraId="6A6726C3" w14:textId="77777777" w:rsidR="00A46775" w:rsidRDefault="00A46775" w:rsidP="00A46775">
      <w:pPr>
        <w:pStyle w:val="newncpi"/>
      </w:pPr>
      <w:r>
        <w:t>объяснения исторического контекста окружающей действительности (при чтении художественной литературы, просмотре фильмов, посещении исторических достопримечательностей и т.д.);</w:t>
      </w:r>
    </w:p>
    <w:p w14:paraId="1246E8ED" w14:textId="77777777" w:rsidR="00A46775" w:rsidRDefault="00A46775" w:rsidP="00A46775">
      <w:pPr>
        <w:pStyle w:val="newncpi"/>
      </w:pPr>
      <w:r>
        <w:t>определения своего отношения к наиболее значительным историческим событиям, явлениям и историческим личностям истории Новейшего времени.</w:t>
      </w:r>
    </w:p>
    <w:p w14:paraId="456276A8" w14:textId="77777777" w:rsidR="00A46775" w:rsidRDefault="00A46775" w:rsidP="00A46775">
      <w:pPr>
        <w:pStyle w:val="chapter"/>
      </w:pPr>
      <w:r>
        <w:t>ГЛАВА 4</w:t>
      </w:r>
      <w:r>
        <w:br/>
        <w:t>УЧЕБНО-МЕТОДИЧЕСКОЕ ОБЕСПЕЧЕНИЕ ОБРАЗОВАТЕЛЬНОГО ПРОЦЕССА</w:t>
      </w:r>
    </w:p>
    <w:p w14:paraId="6D6EEB76" w14:textId="77777777" w:rsidR="00A46775" w:rsidRDefault="00A46775" w:rsidP="00A46775">
      <w:pPr>
        <w:pStyle w:val="newncpi"/>
      </w:pPr>
      <w:r>
        <w:t>Атлас. Всемирная история Новейшего времени, 1918–1945 гг. 10 класс / Г. А. Космач, В. Н. Темушев. – Минск : Белкартография, 2010–2014.</w:t>
      </w:r>
    </w:p>
    <w:p w14:paraId="534C054D" w14:textId="77777777" w:rsidR="00A46775" w:rsidRDefault="00A46775" w:rsidP="00A46775">
      <w:pPr>
        <w:pStyle w:val="newncpi"/>
      </w:pPr>
      <w:r>
        <w:t>Атлас. Всемирная история Новейшего времени, 1945 г. – начало XXI в. 11 класс / Г. А. Космач, В. Н. Темушев. – Минск : Белкартография, 2010–2014.</w:t>
      </w:r>
    </w:p>
    <w:p w14:paraId="2674497E" w14:textId="77777777" w:rsidR="00A46775" w:rsidRDefault="00A46775" w:rsidP="00A46775">
      <w:pPr>
        <w:pStyle w:val="newncpi"/>
      </w:pPr>
      <w:r>
        <w:t>Великая Отечественная война советского народа (в контексте Второй мировой войны) : учеб. пособие для учащихся 11 класса учреждений общ. сред. образования / под ред. А. А. Ковалени. – Минск : ИЦ БГУ, 2009.</w:t>
      </w:r>
    </w:p>
    <w:p w14:paraId="56343D8A" w14:textId="77777777" w:rsidR="00A46775" w:rsidRDefault="00A46775" w:rsidP="00A46775">
      <w:pPr>
        <w:pStyle w:val="newncpi"/>
      </w:pPr>
      <w:r>
        <w:t>История Новейшего времени в 10 классе : учеб.-метод. пособие / М. А. Краснова, Г. А. Космач, В. С. Кошелев. – Минск : ИЦ БГУ, 2014.</w:t>
      </w:r>
    </w:p>
    <w:p w14:paraId="2D29BE03" w14:textId="77777777" w:rsidR="00A46775" w:rsidRDefault="00A46775" w:rsidP="00A46775">
      <w:pPr>
        <w:pStyle w:val="newncpi"/>
      </w:pPr>
      <w:r>
        <w:t>Великая Отечественная война советского народа (в контексте Второй мировой войны) : справочник : пособие для учащихся 11 класса общеобразоват. учреждений / А. А. Коваленя, М. А. Краснова, В. И. Лемешонок ; под ред. А. А. Ковалени. – Минск, 2007.</w:t>
      </w:r>
    </w:p>
    <w:p w14:paraId="356B3BA1" w14:textId="77777777" w:rsidR="00A46775" w:rsidRDefault="00A46775" w:rsidP="00A46775">
      <w:pPr>
        <w:pStyle w:val="newncpi"/>
      </w:pPr>
      <w:r>
        <w:t>История Новейшего времени в 11 классе : учеб.-метод. пособие / Л. В. Гавриловец [и др.]. – Минск : ИЦ БГУ, 2014.</w:t>
      </w:r>
    </w:p>
    <w:p w14:paraId="6DDB4E5A" w14:textId="77777777" w:rsidR="00A46775" w:rsidRDefault="00A46775" w:rsidP="00A46775">
      <w:pPr>
        <w:pStyle w:val="newncpi"/>
      </w:pPr>
      <w:r>
        <w:t>Космач, Г. А. Всемирная история Новейшего времени, 1918–1945 гг. : проблемы войны и мира : пособие для учащихся. 10 класс / Г. А. Космач, В. С. Кошелев, М. А. Краснова. – Минск : Асар, 2010.</w:t>
      </w:r>
    </w:p>
    <w:p w14:paraId="1159BBBF" w14:textId="77777777" w:rsidR="00A46775" w:rsidRDefault="00A46775" w:rsidP="00A46775">
      <w:pPr>
        <w:pStyle w:val="newncpi"/>
      </w:pPr>
      <w:r>
        <w:t>Космач, Г. А. Новейшее время : проблемы и перспективы (1945 – начало ХХІ века) : пособие для учащихся. 11 класс / Г. А. Космач, А. И. Филимонов. – Минск : Асар, 2010.</w:t>
      </w:r>
    </w:p>
    <w:p w14:paraId="3A845B57" w14:textId="77777777" w:rsidR="00A46775" w:rsidRDefault="00A46775" w:rsidP="00A46775">
      <w:pPr>
        <w:pStyle w:val="newncpi"/>
      </w:pPr>
      <w:r>
        <w:t>Космач, Г. А. Новейшее время : проблемы и перспективы (1945 – начало ХХІ века) : пособие для учителей. 11 класс / Г. А. Космач, А. И. Филимонов. – Минск : Асар, 2010.</w:t>
      </w:r>
    </w:p>
    <w:p w14:paraId="02B0E0FE" w14:textId="77777777" w:rsidR="00A46775" w:rsidRDefault="00A46775" w:rsidP="00A46775">
      <w:pPr>
        <w:pStyle w:val="newncpi"/>
      </w:pPr>
      <w:r>
        <w:t>Краснова, М. А. Всемирная история Новейшего времени : тестовые и разноуровневые задания : 10–11 классы : пособие для учителей учреждений общ. сред. образования с белорус. и рус. яз. обучения. – Минск : Сэр-Вит, 2012.</w:t>
      </w:r>
    </w:p>
    <w:p w14:paraId="56B40F38" w14:textId="77777777" w:rsidR="00A46775" w:rsidRDefault="00A46775" w:rsidP="00A46775">
      <w:pPr>
        <w:pStyle w:val="newncpi"/>
      </w:pPr>
      <w:r>
        <w:t>Для формирования картографических умений учащихся в образовательном процессе необходимо использовать учебные настенные карты:</w:t>
      </w:r>
    </w:p>
    <w:p w14:paraId="54B8B1DC" w14:textId="77777777" w:rsidR="00A46775" w:rsidRDefault="00A46775" w:rsidP="00A46775">
      <w:pPr>
        <w:pStyle w:val="point"/>
      </w:pPr>
      <w:r>
        <w:t>1. Гражданская война и иностранная интервенция в Советской России (1917–1922).</w:t>
      </w:r>
    </w:p>
    <w:p w14:paraId="4C8C1F96" w14:textId="77777777" w:rsidR="00A46775" w:rsidRDefault="00A46775" w:rsidP="00A46775">
      <w:pPr>
        <w:pStyle w:val="point"/>
      </w:pPr>
      <w:r>
        <w:t>2. СССР в 20–30-е годы XX в.</w:t>
      </w:r>
    </w:p>
    <w:p w14:paraId="36A48F17" w14:textId="77777777" w:rsidR="00A46775" w:rsidRDefault="00A46775" w:rsidP="00A46775">
      <w:pPr>
        <w:pStyle w:val="point"/>
      </w:pPr>
      <w:r>
        <w:t>3. Страны Азии в 1918–1939 гг.</w:t>
      </w:r>
    </w:p>
    <w:p w14:paraId="621237C6" w14:textId="77777777" w:rsidR="00A46775" w:rsidRDefault="00A46775" w:rsidP="00A46775">
      <w:pPr>
        <w:pStyle w:val="point"/>
      </w:pPr>
      <w:r>
        <w:t>4. Страны Африки в Новейшее время.</w:t>
      </w:r>
    </w:p>
    <w:p w14:paraId="6FF29FA3" w14:textId="77777777" w:rsidR="00A46775" w:rsidRDefault="00A46775" w:rsidP="00A46775">
      <w:pPr>
        <w:pStyle w:val="point"/>
      </w:pPr>
      <w:r>
        <w:t>5. Страны Европы в межвоенный период (1918–1939).</w:t>
      </w:r>
    </w:p>
    <w:p w14:paraId="49E321F5" w14:textId="77777777" w:rsidR="00A46775" w:rsidRDefault="00A46775" w:rsidP="00A46775">
      <w:pPr>
        <w:pStyle w:val="point"/>
      </w:pPr>
      <w:r>
        <w:t>6. Вторая мировая война (01.09.1939 г. – 02.09.1945 г.).</w:t>
      </w:r>
    </w:p>
    <w:p w14:paraId="299A83A8" w14:textId="77777777" w:rsidR="00A46775" w:rsidRDefault="00A46775" w:rsidP="00A46775">
      <w:pPr>
        <w:pStyle w:val="point"/>
      </w:pPr>
      <w:r>
        <w:t>7. Вторая мировая война. Военные действия в Европе с 01.09.1939 г. по 22.06.1941 г.</w:t>
      </w:r>
    </w:p>
    <w:p w14:paraId="27B97ABB" w14:textId="77777777" w:rsidR="00A46775" w:rsidRDefault="00A46775" w:rsidP="00A46775">
      <w:pPr>
        <w:pStyle w:val="point"/>
      </w:pPr>
      <w:r>
        <w:t>8. Вторая мировая война. Военные действия в Европе с 22.06.1941 г. по 19.11.1942 г.</w:t>
      </w:r>
    </w:p>
    <w:p w14:paraId="11A62257" w14:textId="77777777" w:rsidR="00A46775" w:rsidRDefault="00A46775" w:rsidP="00A46775">
      <w:pPr>
        <w:pStyle w:val="point"/>
      </w:pPr>
      <w:r>
        <w:t>9. Вторая мировая война. Военные действия в Европе и Северной Африке с 19.11.1942 г. по 09.05.1945 г.</w:t>
      </w:r>
    </w:p>
    <w:p w14:paraId="2D80253E" w14:textId="77777777" w:rsidR="00A46775" w:rsidRDefault="00A46775" w:rsidP="00A46775">
      <w:pPr>
        <w:pStyle w:val="point"/>
      </w:pPr>
      <w:r>
        <w:t>10. Страны Азии после Второй мировой войны.</w:t>
      </w:r>
    </w:p>
    <w:p w14:paraId="282199DC" w14:textId="77777777" w:rsidR="00A46775" w:rsidRDefault="00A46775" w:rsidP="00A46775">
      <w:pPr>
        <w:pStyle w:val="point"/>
      </w:pPr>
      <w:r>
        <w:t>11. СССР в 1953–1991 гг.</w:t>
      </w:r>
    </w:p>
    <w:p w14:paraId="2C185AB3" w14:textId="77777777" w:rsidR="00A46775" w:rsidRDefault="00A46775" w:rsidP="00A46775">
      <w:pPr>
        <w:pStyle w:val="point"/>
      </w:pPr>
      <w:r>
        <w:t>12. Европа после Второй мировой войны.</w:t>
      </w:r>
    </w:p>
    <w:p w14:paraId="3D5C4D55" w14:textId="77777777" w:rsidR="00A46775" w:rsidRDefault="00A46775" w:rsidP="00A46775">
      <w:pPr>
        <w:pStyle w:val="point"/>
      </w:pPr>
      <w:r>
        <w:t>13. Страны Америки после Второй мировой войны.</w:t>
      </w:r>
    </w:p>
    <w:p w14:paraId="190F9A96" w14:textId="77777777" w:rsidR="00A46775" w:rsidRDefault="00A46775" w:rsidP="00A46775">
      <w:pPr>
        <w:pStyle w:val="point"/>
      </w:pPr>
      <w:r>
        <w:t>14. Территориальные и политические изменения в Европе (1991–2005).</w:t>
      </w:r>
    </w:p>
    <w:p w14:paraId="06AA24C4" w14:textId="77777777" w:rsidR="00281365" w:rsidRDefault="00A46775" w:rsidP="00A46775">
      <w:r>
        <w:t> </w:t>
      </w:r>
    </w:p>
    <w:sectPr w:rsidR="0028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775"/>
    <w:rsid w:val="00087A9E"/>
    <w:rsid w:val="00281365"/>
    <w:rsid w:val="0029030F"/>
    <w:rsid w:val="004016A6"/>
    <w:rsid w:val="00432825"/>
    <w:rsid w:val="009B76C1"/>
    <w:rsid w:val="00A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3798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A467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A4677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467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467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4677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467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467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A46775"/>
    <w:rPr>
      <w:rFonts w:ascii="Times New Roman" w:hAnsi="Times New Roman" w:cs="Times New Roman" w:hint="default"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6586</Words>
  <Characters>37542</Characters>
  <Application>Microsoft Office Word</Application>
  <DocSecurity>0</DocSecurity>
  <Lines>312</Lines>
  <Paragraphs>88</Paragraphs>
  <ScaleCrop>false</ScaleCrop>
  <Company/>
  <LinksUpToDate>false</LinksUpToDate>
  <CharactersWithSpaces>44040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2020-07-23T18:08:00Z</dcterms:created>
  <dcterms:modified xsi:type="dcterms:W3CDTF">2020-07-23T18:08:00Z</dcterms:modified>
</cp:coreProperties>
</file>