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F" w:rsidRPr="00965FFF" w:rsidRDefault="00EF4D0A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FF5374" w:rsidRDefault="00CF249B" w:rsidP="00CF249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9B">
        <w:rPr>
          <w:rFonts w:ascii="Times New Roman" w:hAnsi="Times New Roman" w:cs="Times New Roman"/>
          <w:b/>
          <w:sz w:val="28"/>
          <w:szCs w:val="28"/>
        </w:rPr>
        <w:t>ЕВРОПА ФЕОДАЛЬНАЯ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1.Бенефиций — это земельное владение, передаваемое в пожизненное пользование бенефициарию при условии несения службы.</w:t>
      </w:r>
    </w:p>
    <w:p w:rsidR="00CF249B" w:rsidRPr="00CF249B" w:rsidRDefault="00CF249B" w:rsidP="00CF24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F249B" w:rsidRPr="00CF249B" w:rsidRDefault="00CF249B" w:rsidP="00CF24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2.Начало феодальному землевладению положила военная реформа Карла Великого.</w:t>
      </w:r>
    </w:p>
    <w:p w:rsidR="00CF249B" w:rsidRPr="00CF249B" w:rsidRDefault="00CF249B" w:rsidP="00CF24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F249B" w:rsidRPr="00CF249B" w:rsidRDefault="00CF249B" w:rsidP="00CF24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3.Сословие феодалов объединяло крупных, средних и мелких землевладельцев. В период Позднего средневековья, когда король стал уже реальным полновластным монархом, все феодалы стали его прямыми вассалами. Вместо инвеституры появилась система денежных</w:t>
      </w:r>
      <w:r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Pr="00CF249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4.Светская феодальная иерархия утратила прежний смысл и стала играть символическую роль. Произошло образование единого сословия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CF24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249B">
        <w:rPr>
          <w:rFonts w:ascii="Times New Roman" w:hAnsi="Times New Roman" w:cs="Times New Roman"/>
          <w:sz w:val="28"/>
          <w:szCs w:val="28"/>
        </w:rPr>
        <w:t xml:space="preserve"> в рамках которого титулы «граф», «барон», «герцог» указывали лишь на принадлежность к аристократии.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 xml:space="preserve">5.Многие города, будучи зависимыми от феодалов, тяготились повинностями и налогами в пользу своих сеньоров. Поэтому со временем они начали борьбу за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F249B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CF249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6.Разрешение городу чеканить монету, создавать свой суд и набирать ополчение оформлялось в юридическ</w:t>
      </w:r>
      <w:r>
        <w:rPr>
          <w:rFonts w:ascii="Times New Roman" w:hAnsi="Times New Roman" w:cs="Times New Roman"/>
          <w:sz w:val="28"/>
          <w:szCs w:val="28"/>
        </w:rPr>
        <w:t>ой системе, получившей название -_______.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7.Магдебургское право позволяло городу создавать городской совет во главе с бурмистром или мэром.</w:t>
      </w:r>
    </w:p>
    <w:p w:rsidR="00CF249B" w:rsidRPr="00CF249B" w:rsidRDefault="00CF249B" w:rsidP="00CF24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F249B" w:rsidRPr="00CF249B" w:rsidRDefault="00CF249B" w:rsidP="00CF24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8.Крестьянские семьи предпочитали иметь много детей для более эффективного ведения торговых отношений.</w:t>
      </w:r>
    </w:p>
    <w:p w:rsidR="00CF249B" w:rsidRPr="00CF249B" w:rsidRDefault="00CF249B" w:rsidP="00CF24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F249B" w:rsidRPr="00CF249B" w:rsidRDefault="00CF249B" w:rsidP="00CF24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lastRenderedPageBreak/>
        <w:t>9.Соотнесите понятия, связанные со становлением и развитием феодальных отношений: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F249B">
        <w:rPr>
          <w:rFonts w:ascii="Times New Roman" w:hAnsi="Times New Roman" w:cs="Times New Roman"/>
          <w:sz w:val="28"/>
          <w:szCs w:val="28"/>
        </w:rPr>
        <w:t>А-основной</w:t>
      </w:r>
      <w:proofErr w:type="gramEnd"/>
      <w:r w:rsidRPr="00CF249B">
        <w:rPr>
          <w:rFonts w:ascii="Times New Roman" w:hAnsi="Times New Roman" w:cs="Times New Roman"/>
          <w:sz w:val="28"/>
          <w:szCs w:val="28"/>
        </w:rPr>
        <w:t xml:space="preserve"> вид землепользования крестьян, индивидуально-семейная земельная собственность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Б-передача земли от сеньора к вассалу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В-земля как наследственное владение, пожалованное за службу господином своему подчиненному</w:t>
      </w:r>
    </w:p>
    <w:p w:rsidR="00CF249B" w:rsidRPr="00CF249B" w:rsidRDefault="00CF249B" w:rsidP="00CF24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Г-комплекс феодальной земельной собственности с правами на зависимых крестьян</w:t>
      </w:r>
    </w:p>
    <w:p w:rsidR="00CF249B" w:rsidRPr="00CF249B" w:rsidRDefault="00CF249B" w:rsidP="00CF24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Вотчина-</w:t>
      </w:r>
    </w:p>
    <w:p w:rsidR="00CF249B" w:rsidRPr="00CF249B" w:rsidRDefault="00CF249B" w:rsidP="00CF24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Феод-</w:t>
      </w:r>
    </w:p>
    <w:p w:rsidR="00CF249B" w:rsidRPr="00CF249B" w:rsidRDefault="00CF249B" w:rsidP="00CF24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Инвеститура-</w:t>
      </w:r>
    </w:p>
    <w:p w:rsidR="00CF249B" w:rsidRPr="00CF249B" w:rsidRDefault="00CF249B" w:rsidP="00CF24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Аллод-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10.Установите соответствие: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А-объединение ремесленников одной профессии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Б-совершенный образец изделия, который изготавливал подмастерье, чтобы стать мастером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 xml:space="preserve">В-организация, </w:t>
      </w:r>
      <w:proofErr w:type="gramStart"/>
      <w:r w:rsidRPr="00CF249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F249B">
        <w:rPr>
          <w:rFonts w:ascii="Times New Roman" w:hAnsi="Times New Roman" w:cs="Times New Roman"/>
          <w:sz w:val="28"/>
          <w:szCs w:val="28"/>
        </w:rPr>
        <w:t xml:space="preserve"> давала денежные средства в ссуду, принимала вклады на хранение под проценты, а также выдавала вложенные деньги в других городах и странах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F249B">
        <w:rPr>
          <w:rFonts w:ascii="Times New Roman" w:hAnsi="Times New Roman" w:cs="Times New Roman"/>
          <w:sz w:val="28"/>
          <w:szCs w:val="28"/>
        </w:rPr>
        <w:t>Г-немецкий</w:t>
      </w:r>
      <w:proofErr w:type="gramEnd"/>
      <w:r w:rsidRPr="00CF249B">
        <w:rPr>
          <w:rFonts w:ascii="Times New Roman" w:hAnsi="Times New Roman" w:cs="Times New Roman"/>
          <w:sz w:val="28"/>
          <w:szCs w:val="28"/>
        </w:rPr>
        <w:t xml:space="preserve"> торговый союз, контролировавший торговлю на севере Европы</w:t>
      </w:r>
    </w:p>
    <w:p w:rsidR="00CF249B" w:rsidRPr="00CF249B" w:rsidRDefault="00CF249B" w:rsidP="00CF24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Цех-</w:t>
      </w:r>
    </w:p>
    <w:p w:rsidR="00CF249B" w:rsidRPr="00CF249B" w:rsidRDefault="00CF249B" w:rsidP="00CF24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Шедевр-</w:t>
      </w:r>
    </w:p>
    <w:p w:rsidR="00CF249B" w:rsidRPr="00CF249B" w:rsidRDefault="00CF249B" w:rsidP="00CF24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Банк-</w:t>
      </w:r>
    </w:p>
    <w:p w:rsidR="00CF249B" w:rsidRPr="00CF249B" w:rsidRDefault="00CF249B" w:rsidP="00CF24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Ганза-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11.Выберите обязанности вассалов из перечня отношений сюзеренитета-вассалитета в сословии феодалов:</w:t>
      </w:r>
    </w:p>
    <w:p w:rsidR="00CF249B" w:rsidRPr="00CF249B" w:rsidRDefault="00CF249B" w:rsidP="00CF2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Построить сеньору новый замок.</w:t>
      </w:r>
    </w:p>
    <w:p w:rsidR="00CF249B" w:rsidRPr="00CF249B" w:rsidRDefault="00CF249B" w:rsidP="00CF2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Жениться на одной из дочерей сеньора.</w:t>
      </w:r>
    </w:p>
    <w:p w:rsidR="00CF249B" w:rsidRPr="00CF249B" w:rsidRDefault="00CF249B" w:rsidP="00CF2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Быть на службе у сеньора более 120 дней в году.</w:t>
      </w:r>
    </w:p>
    <w:p w:rsidR="00CF249B" w:rsidRPr="00CF249B" w:rsidRDefault="00CF249B" w:rsidP="00CF2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Не помогать врагам сеньора.</w:t>
      </w:r>
    </w:p>
    <w:p w:rsidR="00CF249B" w:rsidRPr="00CF249B" w:rsidRDefault="00CF249B" w:rsidP="00CF2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Уплата налогов на наследство.</w:t>
      </w:r>
    </w:p>
    <w:p w:rsidR="00CF249B" w:rsidRPr="00CF249B" w:rsidRDefault="00CF249B" w:rsidP="00CF24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Принимать у себя сеньора и его свиту.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12.Выберите характерные черты развития городов средневековой Европы:</w:t>
      </w:r>
    </w:p>
    <w:p w:rsidR="00CF249B" w:rsidRPr="00CF249B" w:rsidRDefault="00CF249B" w:rsidP="00CF24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249B">
        <w:rPr>
          <w:rFonts w:ascii="Times New Roman" w:hAnsi="Times New Roman" w:cs="Times New Roman"/>
          <w:sz w:val="28"/>
          <w:szCs w:val="28"/>
        </w:rPr>
        <w:t>В городах Западной Европы в Средневековье проживало от 100 до 900 тысяч человек.</w:t>
      </w:r>
    </w:p>
    <w:p w:rsidR="00CF249B" w:rsidRPr="00CF249B" w:rsidRDefault="00CF249B" w:rsidP="00CF24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F249B">
        <w:rPr>
          <w:rFonts w:ascii="Times New Roman" w:hAnsi="Times New Roman" w:cs="Times New Roman"/>
          <w:sz w:val="28"/>
          <w:szCs w:val="28"/>
        </w:rPr>
        <w:t>Для зашиты своих интересов городская беднота объединялась в гильдии.</w:t>
      </w:r>
      <w:proofErr w:type="gramEnd"/>
    </w:p>
    <w:p w:rsidR="00CF249B" w:rsidRPr="00CF249B" w:rsidRDefault="00CF249B" w:rsidP="00CF24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lastRenderedPageBreak/>
        <w:t>Средневековое ремесло было основано на использовании машинного производства.</w:t>
      </w:r>
    </w:p>
    <w:p w:rsidR="00CF249B" w:rsidRPr="00CF249B" w:rsidRDefault="00CF249B" w:rsidP="00CF24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Экономической основой городов были ремесло и торговля.</w:t>
      </w:r>
    </w:p>
    <w:p w:rsidR="00CF249B" w:rsidRPr="00CF249B" w:rsidRDefault="00CF249B" w:rsidP="00CF24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>С XI в. активизировался рост городов на юге Франции и в Италии.</w:t>
      </w:r>
    </w:p>
    <w:p w:rsidR="00CF249B" w:rsidRPr="00CF249B" w:rsidRDefault="00CF249B" w:rsidP="00CF24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249B">
        <w:rPr>
          <w:rFonts w:ascii="Times New Roman" w:hAnsi="Times New Roman" w:cs="Times New Roman"/>
          <w:sz w:val="28"/>
          <w:szCs w:val="28"/>
        </w:rPr>
        <w:t xml:space="preserve">Менялами </w:t>
      </w:r>
      <w:bookmarkEnd w:id="0"/>
      <w:r w:rsidRPr="00CF249B">
        <w:rPr>
          <w:rFonts w:ascii="Times New Roman" w:hAnsi="Times New Roman" w:cs="Times New Roman"/>
          <w:sz w:val="28"/>
          <w:szCs w:val="28"/>
        </w:rPr>
        <w:t>в Европе чаще всего становились ювелиры.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CF249B" w:rsidRPr="00CF249B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99"/>
    <w:multiLevelType w:val="hybridMultilevel"/>
    <w:tmpl w:val="2C1A51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5B5BA9"/>
    <w:multiLevelType w:val="hybridMultilevel"/>
    <w:tmpl w:val="60D671B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4E4E5E"/>
    <w:multiLevelType w:val="hybridMultilevel"/>
    <w:tmpl w:val="4D18E87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06156D"/>
    <w:multiLevelType w:val="hybridMultilevel"/>
    <w:tmpl w:val="3AF8970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720383"/>
    <w:multiLevelType w:val="hybridMultilevel"/>
    <w:tmpl w:val="AF249FB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163BB0"/>
    <w:multiLevelType w:val="hybridMultilevel"/>
    <w:tmpl w:val="106C6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1B2BD0"/>
    <w:multiLevelType w:val="hybridMultilevel"/>
    <w:tmpl w:val="310E37B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897CF7"/>
    <w:multiLevelType w:val="hybridMultilevel"/>
    <w:tmpl w:val="BD7CBF9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65FFF"/>
    <w:rsid w:val="009E3D56"/>
    <w:rsid w:val="00A138E6"/>
    <w:rsid w:val="00A83E44"/>
    <w:rsid w:val="00CF249B"/>
    <w:rsid w:val="00DC12DB"/>
    <w:rsid w:val="00EF2372"/>
    <w:rsid w:val="00EF4D0A"/>
    <w:rsid w:val="00F116D4"/>
    <w:rsid w:val="00F6558E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F219-84B2-41BF-93C9-59315123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2023-01-02T16:31:00Z</dcterms:created>
  <dcterms:modified xsi:type="dcterms:W3CDTF">2023-01-02T16:31:00Z</dcterms:modified>
</cp:coreProperties>
</file>