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573221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8A26AA" w:rsidRDefault="008A26AA" w:rsidP="00573221">
      <w:pPr>
        <w:rPr>
          <w:rFonts w:ascii="Times New Roman" w:hAnsi="Times New Roman" w:cs="Times New Roman"/>
          <w:b/>
          <w:sz w:val="28"/>
          <w:szCs w:val="28"/>
        </w:rPr>
      </w:pPr>
      <w:r w:rsidRPr="008A26AA">
        <w:rPr>
          <w:rFonts w:ascii="Times New Roman" w:hAnsi="Times New Roman" w:cs="Times New Roman"/>
          <w:b/>
          <w:sz w:val="28"/>
          <w:szCs w:val="28"/>
        </w:rPr>
        <w:t>ОСНОВНЫЕ ТЕНДЕНЦИИ РАЗВИТИЯ КУЛЬТУРЫ ВТОРОЙ ПОЛОВИНЫ ХХ — НАЧАЛА ХХІ В.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1.Для массовой культуры характерны следующие особенности: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A26AA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8A26AA">
        <w:rPr>
          <w:rFonts w:ascii="Times New Roman" w:hAnsi="Times New Roman" w:cs="Times New Roman"/>
          <w:sz w:val="28"/>
          <w:szCs w:val="28"/>
        </w:rPr>
        <w:t xml:space="preserve"> на коммерческую составляющую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Простота форм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A26AA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8A26AA">
        <w:rPr>
          <w:rFonts w:ascii="Times New Roman" w:hAnsi="Times New Roman" w:cs="Times New Roman"/>
          <w:sz w:val="28"/>
          <w:szCs w:val="28"/>
        </w:rPr>
        <w:t xml:space="preserve"> узкому кругу ценителей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Складывается на протяжении длительного времени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Зрелищность</w:t>
      </w:r>
    </w:p>
    <w:p w:rsidR="008A26AA" w:rsidRPr="008A26AA" w:rsidRDefault="008A26AA" w:rsidP="005C1E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Использование традиционных форм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2.В настоящее время в основу образовательной политики большинства стран положен прерывчатый принцип, который предусматривает создание пауз в процессе усвоения большого количества информации и знакомство человека сразу со всеми достижениями какой-либо области.</w:t>
      </w:r>
    </w:p>
    <w:p w:rsidR="008A26AA" w:rsidRPr="008A26AA" w:rsidRDefault="008A26AA" w:rsidP="005C1E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A26AA" w:rsidRPr="008A26AA" w:rsidRDefault="008A26AA" w:rsidP="005C1E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3.Процесс заимствования западного образа жизни в области экономики, полит</w:t>
      </w:r>
      <w:r>
        <w:rPr>
          <w:rFonts w:ascii="Times New Roman" w:hAnsi="Times New Roman" w:cs="Times New Roman"/>
          <w:sz w:val="28"/>
          <w:szCs w:val="28"/>
        </w:rPr>
        <w:t>ики и культуры получил название_________________,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 xml:space="preserve">4.В послевоенное время наблюдается преобладание массовой культуры, влияние на которую больше всего оказало одно государство — 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5.Какое название получило направление в архитектуре, представители которого, прежде всего, ориентируются на функциональное предназначение объектов?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6.Во второй половине XX — начале XXI веков широкую популярность приобрели гуманитарные дисциплины, главной задачей которых стало воспитание нового, гуманного человека.</w:t>
      </w:r>
    </w:p>
    <w:p w:rsidR="008A26AA" w:rsidRPr="008A26AA" w:rsidRDefault="008A26AA" w:rsidP="005C1E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A26AA" w:rsidRPr="008A26AA" w:rsidRDefault="008A26AA" w:rsidP="005C1E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 xml:space="preserve">7.Большую популярность во второй половине XX века получила литература, основанная на идеях философии экзистенциализма, в которой главной ценностью для человека провозглашалась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8A26AA">
        <w:rPr>
          <w:rFonts w:ascii="Times New Roman" w:hAnsi="Times New Roman" w:cs="Times New Roman"/>
          <w:sz w:val="28"/>
          <w:szCs w:val="28"/>
        </w:rPr>
        <w:t>.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lastRenderedPageBreak/>
        <w:t xml:space="preserve">8.Технологический подход рассмотрения цивилизации развивает идею о том, что в историческом развитии каждая из них последовательно проходит три стадии: аграрную, индустриальную, </w:t>
      </w:r>
      <w:r w:rsidR="005C1E75">
        <w:rPr>
          <w:rFonts w:ascii="Times New Roman" w:hAnsi="Times New Roman" w:cs="Times New Roman"/>
          <w:sz w:val="28"/>
          <w:szCs w:val="28"/>
        </w:rPr>
        <w:t>__________________</w:t>
      </w:r>
      <w:r w:rsidRPr="008A26AA">
        <w:rPr>
          <w:rFonts w:ascii="Times New Roman" w:hAnsi="Times New Roman" w:cs="Times New Roman"/>
          <w:sz w:val="28"/>
          <w:szCs w:val="28"/>
        </w:rPr>
        <w:t>.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9.Установите соответствие: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А-Стремление к фотографическому изображению действительности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Б-Использование бытовых вещей при создании художественных произведений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В-Использование нереальных образов и сочетание парадоксальных вещей</w:t>
      </w:r>
    </w:p>
    <w:p w:rsidR="008A26AA" w:rsidRPr="005C1E75" w:rsidRDefault="008A26AA" w:rsidP="005C1E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1E75">
        <w:rPr>
          <w:rFonts w:ascii="Times New Roman" w:hAnsi="Times New Roman" w:cs="Times New Roman"/>
          <w:sz w:val="28"/>
          <w:szCs w:val="28"/>
        </w:rPr>
        <w:t>Г-Акцент на определённых признаках передаваемого объекта и игнорирование остального</w:t>
      </w:r>
    </w:p>
    <w:p w:rsidR="008A26AA" w:rsidRPr="005C1E75" w:rsidRDefault="008A26AA" w:rsidP="005C1E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1E75">
        <w:rPr>
          <w:rFonts w:ascii="Times New Roman" w:hAnsi="Times New Roman" w:cs="Times New Roman"/>
          <w:sz w:val="28"/>
          <w:szCs w:val="28"/>
        </w:rPr>
        <w:t>Поп-арт-</w:t>
      </w:r>
    </w:p>
    <w:p w:rsidR="008A26AA" w:rsidRPr="005C1E75" w:rsidRDefault="008A26AA" w:rsidP="005C1E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1E75">
        <w:rPr>
          <w:rFonts w:ascii="Times New Roman" w:hAnsi="Times New Roman" w:cs="Times New Roman"/>
          <w:sz w:val="28"/>
          <w:szCs w:val="28"/>
        </w:rPr>
        <w:t>Гиперреализм-</w:t>
      </w:r>
    </w:p>
    <w:p w:rsidR="008A26AA" w:rsidRPr="005C1E75" w:rsidRDefault="008A26AA" w:rsidP="005C1E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1E75">
        <w:rPr>
          <w:rFonts w:ascii="Times New Roman" w:hAnsi="Times New Roman" w:cs="Times New Roman"/>
          <w:sz w:val="28"/>
          <w:szCs w:val="28"/>
        </w:rPr>
        <w:t>Абстракционизм-</w:t>
      </w:r>
    </w:p>
    <w:p w:rsidR="008A26AA" w:rsidRPr="005C1E75" w:rsidRDefault="008A26AA" w:rsidP="005C1E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C1E75">
        <w:rPr>
          <w:rFonts w:ascii="Times New Roman" w:hAnsi="Times New Roman" w:cs="Times New Roman"/>
          <w:sz w:val="28"/>
          <w:szCs w:val="28"/>
        </w:rPr>
        <w:t>Сюрреализм-</w:t>
      </w: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p w:rsidR="008A26AA" w:rsidRPr="008A26AA" w:rsidRDefault="008A26AA" w:rsidP="008A26AA">
      <w:pPr>
        <w:rPr>
          <w:rFonts w:ascii="Times New Roman" w:hAnsi="Times New Roman" w:cs="Times New Roman"/>
          <w:sz w:val="28"/>
          <w:szCs w:val="28"/>
        </w:rPr>
      </w:pPr>
      <w:r w:rsidRPr="008A26AA">
        <w:rPr>
          <w:rFonts w:ascii="Times New Roman" w:hAnsi="Times New Roman" w:cs="Times New Roman"/>
          <w:sz w:val="28"/>
          <w:szCs w:val="28"/>
        </w:rPr>
        <w:t>10.Основным направлением в литературе послевоенного времени стал реализм, который в странах Латинской Америки смешался с местными культурными традициями, получив</w:t>
      </w:r>
      <w:r w:rsidR="005C1E75">
        <w:rPr>
          <w:rFonts w:ascii="Times New Roman" w:hAnsi="Times New Roman" w:cs="Times New Roman"/>
          <w:sz w:val="28"/>
          <w:szCs w:val="28"/>
        </w:rPr>
        <w:t xml:space="preserve"> название__________________.</w:t>
      </w:r>
      <w:bookmarkStart w:id="0" w:name="_GoBack"/>
      <w:bookmarkEnd w:id="0"/>
    </w:p>
    <w:p w:rsidR="008A26AA" w:rsidRPr="00573221" w:rsidRDefault="008A26AA" w:rsidP="008A26AA">
      <w:pPr>
        <w:rPr>
          <w:rFonts w:ascii="Times New Roman" w:hAnsi="Times New Roman" w:cs="Times New Roman"/>
          <w:sz w:val="28"/>
          <w:szCs w:val="28"/>
        </w:rPr>
      </w:pPr>
    </w:p>
    <w:sectPr w:rsidR="008A26AA" w:rsidRPr="00573221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296"/>
    <w:multiLevelType w:val="hybridMultilevel"/>
    <w:tmpl w:val="A7DE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A2BA3"/>
    <w:multiLevelType w:val="hybridMultilevel"/>
    <w:tmpl w:val="7E1A33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A454A"/>
    <w:multiLevelType w:val="hybridMultilevel"/>
    <w:tmpl w:val="D7685A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92424"/>
    <w:multiLevelType w:val="hybridMultilevel"/>
    <w:tmpl w:val="71680C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360131"/>
    <w:rsid w:val="00573221"/>
    <w:rsid w:val="005C1E75"/>
    <w:rsid w:val="006171B8"/>
    <w:rsid w:val="00866CA4"/>
    <w:rsid w:val="008A26AA"/>
    <w:rsid w:val="008F05EF"/>
    <w:rsid w:val="00930A5E"/>
    <w:rsid w:val="00953618"/>
    <w:rsid w:val="00A83E44"/>
    <w:rsid w:val="00B839F2"/>
    <w:rsid w:val="00E11917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1C12-D76C-4781-A6DC-6CCCAC75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2023-01-05T17:34:00Z</dcterms:created>
  <dcterms:modified xsi:type="dcterms:W3CDTF">2023-01-05T17:34:00Z</dcterms:modified>
</cp:coreProperties>
</file>