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4A7B" w:rsidRPr="00F14A7B" w:rsidRDefault="00413377" w:rsidP="00F14A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bookmarkStart w:id="0" w:name="_GoBack"/>
      <w:bookmarkEnd w:id="0"/>
      <w:r w:rsidR="00F14A7B" w:rsidRPr="00F14A7B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  <w:r w:rsidR="00F14A7B" w:rsidRPr="00F14A7B">
        <w:rPr>
          <w:rFonts w:ascii="Times New Roman" w:hAnsi="Times New Roman" w:cs="Times New Roman"/>
          <w:sz w:val="28"/>
          <w:szCs w:val="28"/>
        </w:rPr>
        <w:t xml:space="preserve"> </w:t>
      </w:r>
      <w:r w:rsidR="00F14A7B" w:rsidRPr="00F14A7B">
        <w:rPr>
          <w:rFonts w:ascii="Times New Roman" w:hAnsi="Times New Roman" w:cs="Times New Roman"/>
          <w:sz w:val="28"/>
          <w:szCs w:val="28"/>
        </w:rPr>
        <w:t xml:space="preserve"> </w:t>
      </w:r>
      <w:r w:rsidR="00F14A7B" w:rsidRPr="00F14A7B">
        <w:rPr>
          <w:rFonts w:ascii="Times New Roman" w:hAnsi="Times New Roman" w:cs="Times New Roman"/>
          <w:b/>
          <w:sz w:val="28"/>
          <w:szCs w:val="28"/>
        </w:rPr>
        <w:t>по теме</w:t>
      </w:r>
      <w:r w:rsidR="00F14A7B" w:rsidRPr="00F14A7B">
        <w:rPr>
          <w:rFonts w:ascii="Times New Roman" w:hAnsi="Times New Roman" w:cs="Times New Roman"/>
          <w:sz w:val="28"/>
          <w:szCs w:val="28"/>
        </w:rPr>
        <w:t xml:space="preserve"> </w:t>
      </w:r>
      <w:r w:rsidR="00F14A7B">
        <w:rPr>
          <w:rFonts w:ascii="Times New Roman" w:hAnsi="Times New Roman" w:cs="Times New Roman"/>
          <w:sz w:val="28"/>
          <w:szCs w:val="28"/>
        </w:rPr>
        <w:t>«</w:t>
      </w:r>
      <w:r w:rsidR="00F14A7B" w:rsidRPr="00F14A7B">
        <w:rPr>
          <w:rFonts w:ascii="Times New Roman" w:hAnsi="Times New Roman" w:cs="Times New Roman"/>
          <w:b/>
          <w:bCs/>
          <w:sz w:val="28"/>
          <w:szCs w:val="28"/>
        </w:rPr>
        <w:t>ДРЕВНЯЯ ГРЕЦИЯ</w:t>
      </w:r>
      <w:r w:rsidR="00F14A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 </w:t>
      </w:r>
      <w:r w:rsidRPr="00F14A7B">
        <w:rPr>
          <w:rFonts w:ascii="Times New Roman" w:hAnsi="Times New Roman" w:cs="Times New Roman"/>
          <w:b/>
          <w:bCs/>
          <w:sz w:val="28"/>
          <w:szCs w:val="28"/>
        </w:rPr>
        <w:t xml:space="preserve">1. Дайте определение понятий: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а) античность – это …;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б) полис – это …;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в) демократия – это …;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г) аристократия – это …;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д) эллинизм – это …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F14A7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F14A7B">
        <w:rPr>
          <w:rFonts w:ascii="Times New Roman" w:hAnsi="Times New Roman" w:cs="Times New Roman"/>
          <w:b/>
          <w:sz w:val="28"/>
          <w:szCs w:val="28"/>
        </w:rPr>
        <w:t xml:space="preserve">Какому событию посвящена данная карта: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а) походы Александра Македонского;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б) Греко-персидские войны;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в) Великая греческая колонизация; </w:t>
      </w:r>
    </w:p>
    <w:p w:rsidR="00F14A7B" w:rsidRPr="00F14A7B" w:rsidRDefault="00F14A7B" w:rsidP="00F14A7B">
      <w:pPr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>г) Пелопонесская война.</w:t>
      </w:r>
      <w:r w:rsidRPr="00F14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14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0DB55" wp14:editId="04AB272F">
            <wp:extent cx="3778370" cy="16390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24" cy="164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A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8"/>
        <w:gridCol w:w="5719"/>
      </w:tblGrid>
      <w:tr w:rsidR="00F14A7B" w:rsidRPr="00F14A7B" w:rsidTr="00F14A7B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488" w:type="dxa"/>
          </w:tcPr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Соотнесите даты и </w:t>
            </w:r>
          </w:p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 1) Пелопонесская война; </w:t>
            </w:r>
          </w:p>
        </w:tc>
        <w:tc>
          <w:tcPr>
            <w:tcW w:w="5719" w:type="dxa"/>
          </w:tcPr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события истории Древней Греции:</w:t>
            </w:r>
          </w:p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а) около 1240 г. до н.э.; </w:t>
            </w:r>
          </w:p>
        </w:tc>
      </w:tr>
      <w:tr w:rsidR="00F14A7B" w:rsidRPr="00F14A7B" w:rsidTr="00F14A7B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488" w:type="dxa"/>
          </w:tcPr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2) походы Александра Македонского; </w:t>
            </w:r>
          </w:p>
        </w:tc>
        <w:tc>
          <w:tcPr>
            <w:tcW w:w="5719" w:type="dxa"/>
          </w:tcPr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б) 500-449 гг. до н.э.; </w:t>
            </w:r>
          </w:p>
        </w:tc>
      </w:tr>
      <w:tr w:rsidR="00F14A7B" w:rsidRPr="00F14A7B" w:rsidTr="00F14A7B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3488" w:type="dxa"/>
          </w:tcPr>
          <w:p w:rsidR="00F14A7B" w:rsidRPr="00F14A7B" w:rsidRDefault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3) Троянская война; </w:t>
            </w:r>
          </w:p>
        </w:tc>
        <w:tc>
          <w:tcPr>
            <w:tcW w:w="5719" w:type="dxa"/>
          </w:tcPr>
          <w:p w:rsidR="00F14A7B" w:rsidRPr="00F14A7B" w:rsidRDefault="00F14A7B" w:rsidP="00F14A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 xml:space="preserve">в) 431-404 гг. до н.э.; </w:t>
            </w:r>
          </w:p>
        </w:tc>
      </w:tr>
    </w:tbl>
    <w:p w:rsidR="00F14A7B" w:rsidRDefault="00F14A7B" w:rsidP="00F14A7B">
      <w:pPr>
        <w:rPr>
          <w:rFonts w:ascii="Times New Roman" w:hAnsi="Times New Roman" w:cs="Times New Roman"/>
          <w:sz w:val="28"/>
          <w:szCs w:val="28"/>
        </w:rPr>
      </w:pPr>
    </w:p>
    <w:p w:rsidR="00F14A7B" w:rsidRPr="00F14A7B" w:rsidRDefault="00F14A7B" w:rsidP="00F14A7B">
      <w:pPr>
        <w:rPr>
          <w:rFonts w:ascii="Times New Roman" w:hAnsi="Times New Roman" w:cs="Times New Roman"/>
          <w:b/>
          <w:sz w:val="28"/>
          <w:szCs w:val="28"/>
        </w:rPr>
      </w:pPr>
      <w:r w:rsidRPr="00F14A7B">
        <w:rPr>
          <w:rFonts w:ascii="Times New Roman" w:hAnsi="Times New Roman" w:cs="Times New Roman"/>
          <w:b/>
          <w:sz w:val="28"/>
          <w:szCs w:val="28"/>
        </w:rPr>
        <w:t>4. Заполните таблицу «Афины и Спарта»: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4A7B" w:rsidRPr="00F14A7B" w:rsidTr="00F14A7B"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Вопросы для сравнения</w:t>
            </w:r>
          </w:p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Афины</w:t>
            </w:r>
          </w:p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Спарта</w:t>
            </w:r>
          </w:p>
        </w:tc>
      </w:tr>
      <w:tr w:rsidR="00F14A7B" w:rsidRPr="00F14A7B" w:rsidTr="00F14A7B">
        <w:trPr>
          <w:trHeight w:val="331"/>
        </w:trPr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A7B" w:rsidRPr="00F14A7B" w:rsidTr="00F14A7B"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A7B" w:rsidRPr="00F14A7B" w:rsidTr="00F14A7B"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</w:t>
            </w:r>
          </w:p>
        </w:tc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A7B" w:rsidRPr="00F14A7B" w:rsidTr="00F14A7B"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Тип полисного устройства</w:t>
            </w:r>
          </w:p>
        </w:tc>
        <w:tc>
          <w:tcPr>
            <w:tcW w:w="3190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4A7B" w:rsidRPr="00F14A7B" w:rsidRDefault="00F14A7B" w:rsidP="00F14A7B">
      <w:pPr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 xml:space="preserve"> </w:t>
      </w:r>
      <w:r w:rsidRPr="00F14A7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F14A7B">
        <w:rPr>
          <w:rFonts w:ascii="Times New Roman" w:hAnsi="Times New Roman" w:cs="Times New Roman"/>
          <w:sz w:val="28"/>
          <w:szCs w:val="28"/>
        </w:rPr>
        <w:t>Заполните таблицу «Эллинистические государства»: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4A7B" w:rsidRPr="00F14A7B" w:rsidTr="00F14A7B">
        <w:tc>
          <w:tcPr>
            <w:tcW w:w="4785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Признаки восточной деспотии</w:t>
            </w:r>
          </w:p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A7B">
              <w:rPr>
                <w:rFonts w:ascii="Times New Roman" w:hAnsi="Times New Roman" w:cs="Times New Roman"/>
                <w:sz w:val="28"/>
                <w:szCs w:val="28"/>
              </w:rPr>
              <w:t>Признаки полисной демократии</w:t>
            </w:r>
          </w:p>
        </w:tc>
      </w:tr>
      <w:tr w:rsidR="00F14A7B" w:rsidRPr="00F14A7B" w:rsidTr="00F14A7B">
        <w:tc>
          <w:tcPr>
            <w:tcW w:w="4785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4A7B" w:rsidRPr="00F14A7B" w:rsidRDefault="00F14A7B" w:rsidP="00F14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A7B" w:rsidRPr="00F14A7B" w:rsidRDefault="00F14A7B" w:rsidP="00F14A7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Определите, кто изображён на иллюстрации</w:t>
      </w:r>
      <w:r w:rsidRPr="00F14A7B">
        <w:rPr>
          <w:rFonts w:ascii="Times New Roman" w:hAnsi="Times New Roman" w:cs="Times New Roman"/>
          <w:b/>
          <w:bCs/>
          <w:sz w:val="28"/>
          <w:szCs w:val="28"/>
        </w:rPr>
        <w:t>, запишите его имя</w:t>
      </w:r>
      <w:proofErr w:type="gramStart"/>
      <w:r w:rsidRPr="00F14A7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F14A7B" w:rsidRPr="00F14A7B" w:rsidRDefault="00F14A7B" w:rsidP="00F14A7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>а) афинский государственный деятель, один из «отцов-основателей» афинской демократии; при нём афинская демократия достигла своего расцвета;</w:t>
      </w:r>
      <w:r>
        <w:rPr>
          <w:rFonts w:ascii="Times New Roman" w:hAnsi="Times New Roman" w:cs="Times New Roman"/>
          <w:sz w:val="28"/>
          <w:szCs w:val="28"/>
        </w:rPr>
        <w:t xml:space="preserve"> в своих реформах попытался реа</w:t>
      </w:r>
      <w:r w:rsidRPr="00F14A7B">
        <w:rPr>
          <w:rFonts w:ascii="Times New Roman" w:hAnsi="Times New Roman" w:cs="Times New Roman"/>
          <w:sz w:val="28"/>
          <w:szCs w:val="28"/>
        </w:rPr>
        <w:t xml:space="preserve">лизовать принцип разделения власти на законодательную, исполнительную и судебную ветви; </w:t>
      </w:r>
    </w:p>
    <w:p w:rsidR="00F14A7B" w:rsidRDefault="00F14A7B" w:rsidP="00F14A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A7B" w:rsidRPr="00F14A7B" w:rsidRDefault="00F14A7B" w:rsidP="00F14A7B">
      <w:pPr>
        <w:jc w:val="both"/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sz w:val="28"/>
          <w:szCs w:val="28"/>
        </w:rPr>
        <w:t>б) афинский политик, законодатель; будучи архонтом, получил чрезвычайные полномочия для примирения интересов демоса и знати; провёл серию реф</w:t>
      </w:r>
      <w:r>
        <w:rPr>
          <w:rFonts w:ascii="Times New Roman" w:hAnsi="Times New Roman" w:cs="Times New Roman"/>
          <w:sz w:val="28"/>
          <w:szCs w:val="28"/>
        </w:rPr>
        <w:t>орм, в результате чего было пре</w:t>
      </w:r>
      <w:r w:rsidRPr="00F14A7B">
        <w:rPr>
          <w:rFonts w:ascii="Times New Roman" w:hAnsi="Times New Roman" w:cs="Times New Roman"/>
          <w:sz w:val="28"/>
          <w:szCs w:val="28"/>
        </w:rPr>
        <w:t>кращено господство в Афинах наследственной аристократии:</w:t>
      </w:r>
    </w:p>
    <w:p w:rsidR="00F14A7B" w:rsidRPr="00F14A7B" w:rsidRDefault="00F14A7B" w:rsidP="00F14A7B">
      <w:pPr>
        <w:rPr>
          <w:rFonts w:ascii="Times New Roman" w:hAnsi="Times New Roman" w:cs="Times New Roman"/>
          <w:sz w:val="28"/>
          <w:szCs w:val="28"/>
        </w:rPr>
      </w:pPr>
      <w:r w:rsidRPr="00F14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AE308" wp14:editId="7DB48324">
            <wp:extent cx="1475117" cy="1854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31" cy="185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A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14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80919" wp14:editId="6221B1B6">
            <wp:extent cx="1337095" cy="1889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97" cy="189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A7B" w:rsidRPr="00F14A7B" w:rsidSect="00F14A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7B"/>
    <w:rsid w:val="00413377"/>
    <w:rsid w:val="00594572"/>
    <w:rsid w:val="00F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A7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A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A7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A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2020-09-30T07:54:00Z</dcterms:created>
  <dcterms:modified xsi:type="dcterms:W3CDTF">2020-09-30T08:04:00Z</dcterms:modified>
</cp:coreProperties>
</file>