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BFA" w:rsidRPr="00365B51" w:rsidRDefault="00365B51" w:rsidP="00505F7C">
      <w:pPr>
        <w:jc w:val="center"/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b/>
          <w:sz w:val="28"/>
          <w:szCs w:val="28"/>
          <w:lang w:val="be-BY"/>
        </w:rPr>
        <w:t>В</w:t>
      </w:r>
      <w:r w:rsidR="00903BFA" w:rsidRPr="00365B51">
        <w:rPr>
          <w:rStyle w:val="ypks7kbdpwfgdykd3qb9"/>
          <w:rFonts w:ascii="Times New Roman" w:hAnsi="Times New Roman" w:cs="Times New Roman"/>
          <w:b/>
          <w:sz w:val="28"/>
          <w:szCs w:val="28"/>
          <w:lang w:val="be-BY"/>
        </w:rPr>
        <w:t>ыкарыстанн</w:t>
      </w:r>
      <w:r w:rsidRPr="00365B51">
        <w:rPr>
          <w:rStyle w:val="ypks7kbdpwfgdykd3qb9"/>
          <w:rFonts w:ascii="Times New Roman" w:hAnsi="Times New Roman" w:cs="Times New Roman"/>
          <w:b/>
          <w:sz w:val="28"/>
          <w:szCs w:val="28"/>
          <w:lang w:val="be-BY"/>
        </w:rPr>
        <w:t>е</w:t>
      </w:r>
      <w:r w:rsidR="00903BFA" w:rsidRPr="00365B51">
        <w:rPr>
          <w:rStyle w:val="ypks7kbdpwfgdykd3qb9"/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505F7C" w:rsidRPr="00365B51">
        <w:rPr>
          <w:rStyle w:val="ypks7kbdpwfgdykd3qb9"/>
          <w:rFonts w:ascii="Times New Roman" w:hAnsi="Times New Roman" w:cs="Times New Roman"/>
          <w:b/>
          <w:sz w:val="28"/>
          <w:szCs w:val="28"/>
          <w:lang w:val="be-BY"/>
        </w:rPr>
        <w:t>тэхналогій штучнага інтэлекту ў адукацыйным працэсе</w:t>
      </w:r>
      <w:r w:rsidR="00505F7C" w:rsidRPr="00365B51">
        <w:rPr>
          <w:lang w:val="be-BY"/>
        </w:rPr>
        <w:t xml:space="preserve"> </w:t>
      </w:r>
      <w:r w:rsidR="00903BFA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(</w:t>
      </w:r>
      <w:hyperlink r:id="rId5" w:history="1">
        <w:r w:rsidR="00903BFA" w:rsidRPr="005F3A5D">
          <w:rPr>
            <w:rStyle w:val="a4"/>
            <w:rFonts w:ascii="Times New Roman" w:hAnsi="Times New Roman" w:cs="Times New Roman"/>
            <w:sz w:val="28"/>
            <w:szCs w:val="28"/>
            <w:lang w:val="be-BY"/>
          </w:rPr>
          <w:t xml:space="preserve">паводле </w:t>
        </w:r>
        <w:r w:rsidR="005F3A5D">
          <w:rPr>
            <w:rStyle w:val="a4"/>
            <w:rFonts w:ascii="Times New Roman" w:hAnsi="Times New Roman" w:cs="Times New Roman"/>
            <w:sz w:val="28"/>
            <w:szCs w:val="28"/>
            <w:lang w:val="be-BY"/>
          </w:rPr>
          <w:t xml:space="preserve">метадычных рэкамендацый </w:t>
        </w:r>
        <w:r w:rsidR="00EC7F34">
          <w:rPr>
            <w:rStyle w:val="a4"/>
            <w:rFonts w:ascii="Times New Roman" w:hAnsi="Times New Roman" w:cs="Times New Roman"/>
            <w:sz w:val="28"/>
            <w:szCs w:val="28"/>
          </w:rPr>
          <w:t xml:space="preserve">МА </w:t>
        </w:r>
        <w:bookmarkStart w:id="0" w:name="_GoBack"/>
        <w:bookmarkEnd w:id="0"/>
        <w:r w:rsidR="00903BFA" w:rsidRPr="005F3A5D">
          <w:rPr>
            <w:rStyle w:val="a4"/>
            <w:rFonts w:ascii="Times New Roman" w:hAnsi="Times New Roman" w:cs="Times New Roman"/>
            <w:sz w:val="28"/>
            <w:szCs w:val="28"/>
            <w:lang w:val="be-BY"/>
          </w:rPr>
          <w:t>ад 0</w:t>
        </w:r>
        <w:r w:rsidR="005F3A5D" w:rsidRPr="005F3A5D">
          <w:rPr>
            <w:rStyle w:val="a4"/>
            <w:rFonts w:ascii="Times New Roman" w:hAnsi="Times New Roman" w:cs="Times New Roman"/>
            <w:sz w:val="28"/>
            <w:szCs w:val="28"/>
            <w:lang w:val="be-BY"/>
          </w:rPr>
          <w:t>2</w:t>
        </w:r>
        <w:r w:rsidR="00903BFA" w:rsidRPr="005F3A5D">
          <w:rPr>
            <w:rStyle w:val="a4"/>
            <w:rFonts w:ascii="Times New Roman" w:hAnsi="Times New Roman" w:cs="Times New Roman"/>
            <w:sz w:val="28"/>
            <w:szCs w:val="28"/>
            <w:lang w:val="be-BY"/>
          </w:rPr>
          <w:t>.07.2025</w:t>
        </w:r>
      </w:hyperlink>
      <w:r w:rsidR="00903BFA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)</w:t>
      </w:r>
    </w:p>
    <w:p w:rsidR="00A03914" w:rsidRPr="00365B51" w:rsidRDefault="00A03914" w:rsidP="00903BFA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 xml:space="preserve">Тэхналогіі штучнага інтэлекту (у далейшым </w:t>
      </w:r>
      <w:r w:rsidR="00903BFA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AІ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 xml:space="preserve"> – англійская абрэвіятура)</w:t>
      </w:r>
      <w:r w:rsidR="00903BFA"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Fonts w:ascii="Times New Roman" w:hAnsi="Times New Roman" w:cs="Times New Roman"/>
          <w:b/>
          <w:sz w:val="28"/>
          <w:szCs w:val="28"/>
          <w:lang w:val="be-BY"/>
        </w:rPr>
        <w:t>дапаўняюць</w:t>
      </w:r>
      <w:r w:rsidR="00903BFA" w:rsidRPr="00365B51">
        <w:rPr>
          <w:rFonts w:ascii="Times New Roman" w:hAnsi="Times New Roman" w:cs="Times New Roman"/>
          <w:b/>
          <w:sz w:val="28"/>
          <w:szCs w:val="28"/>
          <w:lang w:val="be-BY"/>
        </w:rPr>
        <w:t xml:space="preserve"> чалавека</w:t>
      </w:r>
      <w:r w:rsidR="00903BFA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, а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не замяняюць</w:t>
      </w:r>
      <w:r w:rsidR="00903BFA"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яго. </w:t>
      </w:r>
    </w:p>
    <w:p w:rsidR="00903BFA" w:rsidRPr="00365B51" w:rsidRDefault="00903BFA" w:rsidP="00903BFA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AІ не павінен і не можа замяніць чалавечы розум, інтуіцыю, педагагічнае майстэрства.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AІ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варта разглядаць як інструмент падтрымкі выкладання і навучання. </w:t>
      </w:r>
    </w:p>
    <w:p w:rsidR="00903BFA" w:rsidRPr="00365B51" w:rsidRDefault="00903BFA" w:rsidP="00A03914">
      <w:pPr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b/>
          <w:sz w:val="28"/>
          <w:szCs w:val="28"/>
          <w:lang w:val="be-BY"/>
        </w:rPr>
        <w:t>Крытычны</w:t>
      </w:r>
      <w:r w:rsidR="00A03914" w:rsidRPr="00365B51">
        <w:rPr>
          <w:rStyle w:val="ypks7kbdpwfgdykd3qb9"/>
          <w:rFonts w:ascii="Times New Roman" w:hAnsi="Times New Roman" w:cs="Times New Roman"/>
          <w:b/>
          <w:sz w:val="28"/>
          <w:szCs w:val="28"/>
          <w:lang w:val="be-BY"/>
        </w:rPr>
        <w:t xml:space="preserve"> аналіз вынікаў.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Згенераваны AІ кантэнт у АБАВЯЗКОВЫМ парадку падлягае праверцы на дакладнасць, актуальнасць, этычнасць.</w:t>
      </w:r>
    </w:p>
    <w:p w:rsidR="00903BFA" w:rsidRPr="00365B51" w:rsidRDefault="00903BFA" w:rsidP="00903BFA">
      <w:pPr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 xml:space="preserve">AІ </w:t>
      </w:r>
      <w:r w:rsidRPr="00365B51">
        <w:rPr>
          <w:rStyle w:val="ypks7kbdpwfgdykd3qb9"/>
          <w:rFonts w:ascii="Times New Roman" w:hAnsi="Times New Roman" w:cs="Times New Roman"/>
          <w:b/>
          <w:sz w:val="28"/>
          <w:szCs w:val="28"/>
          <w:lang w:val="be-BY"/>
        </w:rPr>
        <w:t>трансфармуе адукацыйны працэс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, прапаноўваючы рашэнні для яго аўтаматызацыі, перса</w:t>
      </w:r>
      <w:r w:rsidR="00365B51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налізацыі і павышэння якасці. Сэ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рвісы AІ могуць дапамагчы ў распрацоўцы планаў вучэбных заняткаў, прэзентацый, вучэбных заданняў, тэстаў, рабочых лістоў, інтэлект</w:t>
      </w:r>
      <w:r w:rsidR="00365B51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-карт, сцэнарыяў мерапрыемстваў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, адаптацыі іх для навучэнцаў з асаблівымі адукацыйнымі патрэбамі, а таксама ўзмацніць матывацыю навучэнцаў, развіць іх кампетэнцыі ў галіне працы з лічбавымі тэхналогіямі. Ключавы</w:t>
      </w:r>
      <w:r w:rsid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мі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 xml:space="preserve"> напрамкамі прымянення AІ ва ўстанов</w:t>
      </w:r>
      <w:r w:rsid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ах агульнай сярэдняй адукацыі з’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яўляюцца:</w:t>
      </w:r>
    </w:p>
    <w:p w:rsidR="00903BFA" w:rsidRPr="00365B51" w:rsidRDefault="00903BFA" w:rsidP="00903BF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стварэнне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дыдактычных матэрыялаў і планаў вучэбных заняткаў,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пазакласных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мерапрыемстваў; </w:t>
      </w:r>
    </w:p>
    <w:p w:rsidR="00903BFA" w:rsidRPr="00365B51" w:rsidRDefault="00903BFA" w:rsidP="00903BF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генерацыя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ілюстрацый і візуальных матэрыялаў; </w:t>
      </w:r>
    </w:p>
    <w:p w:rsidR="00903BFA" w:rsidRPr="00365B51" w:rsidRDefault="00903BFA" w:rsidP="00903BF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адаптацыя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тэкстаў і заданняў пад неабходны ўзровень складанасці; </w:t>
      </w:r>
    </w:p>
    <w:p w:rsidR="00903BFA" w:rsidRPr="00365B51" w:rsidRDefault="00903BFA" w:rsidP="00903BF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генерацыя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аўдыя-і відэаматэрыялаў; </w:t>
      </w:r>
    </w:p>
    <w:p w:rsidR="00903BFA" w:rsidRPr="00365B51" w:rsidRDefault="00903BFA" w:rsidP="00903BFA">
      <w:pPr>
        <w:pStyle w:val="a3"/>
        <w:numPr>
          <w:ilvl w:val="0"/>
          <w:numId w:val="1"/>
        </w:numPr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падрыхтоўка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тэстаў і інтэрактыўных заданняў з магчымасцю аўтаматычнай праверкі.</w:t>
      </w:r>
    </w:p>
    <w:p w:rsidR="00903BFA" w:rsidRPr="00365B51" w:rsidRDefault="00903BFA" w:rsidP="00903BFA">
      <w:pPr>
        <w:ind w:firstLine="360"/>
        <w:jc w:val="both"/>
        <w:rPr>
          <w:rFonts w:ascii="Times New Roman" w:hAnsi="Times New Roman" w:cs="Times New Roman"/>
          <w:sz w:val="28"/>
          <w:szCs w:val="28"/>
          <w:u w:val="single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be-BY"/>
        </w:rPr>
        <w:t>Пры выбары</w:t>
      </w:r>
      <w:r w:rsidRPr="00365B51">
        <w:rPr>
          <w:rFonts w:ascii="Times New Roman" w:hAnsi="Times New Roman" w:cs="Times New Roman"/>
          <w:sz w:val="28"/>
          <w:szCs w:val="28"/>
          <w:u w:val="single"/>
          <w:lang w:val="be-BY"/>
        </w:rPr>
        <w:t xml:space="preserve"> сэрвісаў A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be-BY"/>
        </w:rPr>
        <w:t>І</w:t>
      </w:r>
      <w:r w:rsidRPr="00365B51">
        <w:rPr>
          <w:rFonts w:ascii="Times New Roman" w:hAnsi="Times New Roman" w:cs="Times New Roman"/>
          <w:sz w:val="28"/>
          <w:szCs w:val="28"/>
          <w:u w:val="single"/>
          <w:lang w:val="be-BY"/>
        </w:rPr>
        <w:t xml:space="preserve"> для выкарыстання ў адукацыйным працэсе рэкамендуецца кіравацца наступнымі крытэрыямі: </w:t>
      </w:r>
    </w:p>
    <w:p w:rsidR="00903BFA" w:rsidRPr="00365B51" w:rsidRDefault="00903BFA" w:rsidP="00903BF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даступнасць – магчымасць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свабоднага доступу, наяўнасць бясплатнага тарыфу або пробнага перыяду, на працягу якога можна бясплатна або з абмежаваннямі апрабаваць сэрвіс; </w:t>
      </w:r>
    </w:p>
    <w:p w:rsidR="00903BFA" w:rsidRPr="00365B51" w:rsidRDefault="00903BFA" w:rsidP="00903BF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наяўнасць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кантэнтнай фільтрацыі – магчымасць распазнання і абмежаванні непажаданага ўтрымання; </w:t>
      </w:r>
    </w:p>
    <w:p w:rsidR="00903BFA" w:rsidRPr="00365B51" w:rsidRDefault="00903BFA" w:rsidP="00903BF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фармат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(тып) атрыманых вынікаў – тэкст, прэзентацыя,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табліца, дыяграма, формула, малюнак, музыка, анімацыя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відэа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і інш.; </w:t>
      </w:r>
    </w:p>
    <w:p w:rsidR="00903BFA" w:rsidRPr="00365B51" w:rsidRDefault="00903BFA" w:rsidP="00903BF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магчымасць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працы на рускай, беларускай мовах –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карэктнасць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“разумення” запыту і генерацыі выніку на названых моваў; </w:t>
      </w:r>
    </w:p>
    <w:p w:rsidR="00903BFA" w:rsidRPr="00365B51" w:rsidRDefault="00903BFA" w:rsidP="00903BF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lastRenderedPageBreak/>
        <w:t>наяўнасць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абмежаванняў на колькасць запытаў – колькі запытаў можна зрабіць у пэўны прамежак часу; </w:t>
      </w:r>
    </w:p>
    <w:p w:rsidR="00903BFA" w:rsidRPr="00365B51" w:rsidRDefault="00903BFA" w:rsidP="00903BF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магчымасць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стварэння асабістага кабінета (захавання асабістай калекцыі вынікаў); </w:t>
      </w:r>
    </w:p>
    <w:p w:rsidR="00903BFA" w:rsidRPr="00365B51" w:rsidRDefault="00903BFA" w:rsidP="00903BF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магчымасць імпарту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дадзеных – м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агчымасць загружаць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файлы для аналізу і абмежаванні на фармат і памер загружаных файлаў; </w:t>
      </w:r>
    </w:p>
    <w:p w:rsidR="00903BFA" w:rsidRPr="00365B51" w:rsidRDefault="00903BFA" w:rsidP="00903BF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экспарт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дадзеных -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магчымасць спампоўваць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вынікі і абмежаванні на фармат пампаваных файлаў (напрыклад, толькі ў фармаце pdf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)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; </w:t>
      </w:r>
    </w:p>
    <w:p w:rsidR="00903BFA" w:rsidRPr="00365B51" w:rsidRDefault="00903BFA" w:rsidP="00903BF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наяўнасць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мабільнага прыкладання -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для выгоды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працы з мабільнымі прыладамі; </w:t>
      </w:r>
    </w:p>
    <w:p w:rsidR="00903BFA" w:rsidRPr="00365B51" w:rsidRDefault="00903BFA" w:rsidP="00903BF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магчымасць сумеснага выкарыстання - дазвол на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прагляд, каментаванне або рэдагаванне вынікаў іншымі карыстальнік</w:t>
      </w:r>
      <w:r w:rsidR="00365B51">
        <w:rPr>
          <w:rFonts w:ascii="Times New Roman" w:hAnsi="Times New Roman" w:cs="Times New Roman"/>
          <w:sz w:val="28"/>
          <w:szCs w:val="28"/>
          <w:lang w:val="be-BY"/>
        </w:rPr>
        <w:t>амі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. </w:t>
      </w:r>
    </w:p>
    <w:p w:rsidR="00365B51" w:rsidRDefault="00365B51" w:rsidP="00903BFA">
      <w:pPr>
        <w:jc w:val="both"/>
        <w:rPr>
          <w:rStyle w:val="ypks7kbdpwfgdykd3qb9"/>
          <w:rFonts w:ascii="Times New Roman" w:hAnsi="Times New Roman" w:cs="Times New Roman"/>
          <w:b/>
          <w:sz w:val="28"/>
          <w:szCs w:val="28"/>
          <w:lang w:val="be-BY"/>
        </w:rPr>
      </w:pPr>
    </w:p>
    <w:p w:rsidR="00903BFA" w:rsidRPr="00365B51" w:rsidRDefault="00903BFA" w:rsidP="00903BFA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b/>
          <w:sz w:val="28"/>
          <w:szCs w:val="28"/>
          <w:lang w:val="be-BY"/>
        </w:rPr>
        <w:t>Інструменты</w:t>
      </w:r>
      <w:r w:rsidRPr="00365B51">
        <w:rPr>
          <w:rFonts w:ascii="Times New Roman" w:hAnsi="Times New Roman" w:cs="Times New Roman"/>
          <w:b/>
          <w:sz w:val="28"/>
          <w:szCs w:val="28"/>
          <w:lang w:val="be-BY"/>
        </w:rPr>
        <w:t xml:space="preserve"> для працы з тэкстам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</w:p>
    <w:p w:rsidR="00505F7C" w:rsidRPr="00365B51" w:rsidRDefault="00903BFA" w:rsidP="00EC507C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З дапамогай </w:t>
      </w:r>
      <w:r w:rsidR="00505F7C" w:rsidRPr="00365B51">
        <w:rPr>
          <w:rFonts w:ascii="Times New Roman" w:hAnsi="Times New Roman" w:cs="Times New Roman"/>
          <w:sz w:val="28"/>
          <w:szCs w:val="28"/>
          <w:lang w:val="be-BY"/>
        </w:rPr>
        <w:t>тэхналогій A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>І можна генер</w:t>
      </w:r>
      <w:r w:rsidR="00505F7C" w:rsidRPr="00365B51">
        <w:rPr>
          <w:rFonts w:ascii="Times New Roman" w:hAnsi="Times New Roman" w:cs="Times New Roman"/>
          <w:sz w:val="28"/>
          <w:szCs w:val="28"/>
          <w:lang w:val="be-BY"/>
        </w:rPr>
        <w:t>ыр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>аваць тэксты па вызначаны</w:t>
      </w:r>
      <w:r w:rsidR="00505F7C" w:rsidRPr="00365B51">
        <w:rPr>
          <w:rFonts w:ascii="Times New Roman" w:hAnsi="Times New Roman" w:cs="Times New Roman"/>
          <w:sz w:val="28"/>
          <w:szCs w:val="28"/>
          <w:lang w:val="be-BY"/>
        </w:rPr>
        <w:t>х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патрабавання</w:t>
      </w:r>
      <w:r w:rsidR="00505F7C" w:rsidRPr="00365B51">
        <w:rPr>
          <w:rFonts w:ascii="Times New Roman" w:hAnsi="Times New Roman" w:cs="Times New Roman"/>
          <w:sz w:val="28"/>
          <w:szCs w:val="28"/>
          <w:lang w:val="be-BY"/>
        </w:rPr>
        <w:t>х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.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З дапамогай вялікіх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моўных мадэляў можна аналізаваць змест навучальных матэрыялаў на адпаведнасць адукацыйным стандартам і, пры неабходнасці, адаптаваць іх пад розныя ўзроўні складанасці, адукацыйныя з</w:t>
      </w:r>
      <w:r w:rsidR="00365B51">
        <w:rPr>
          <w:rFonts w:ascii="Times New Roman" w:hAnsi="Times New Roman" w:cs="Times New Roman"/>
          <w:sz w:val="28"/>
          <w:szCs w:val="28"/>
          <w:lang w:val="be-BY"/>
        </w:rPr>
        <w:t>адачы, кантынгент навучэнцаў і г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. д. </w:t>
      </w:r>
    </w:p>
    <w:p w:rsidR="00505F7C" w:rsidRPr="00365B51" w:rsidRDefault="00903BFA" w:rsidP="00903BFA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У аснове большасці сучасных сэрвісаў </w:t>
      </w:r>
      <w:r w:rsidR="00505F7C" w:rsidRPr="00365B51">
        <w:rPr>
          <w:rFonts w:ascii="Times New Roman" w:hAnsi="Times New Roman" w:cs="Times New Roman"/>
          <w:sz w:val="28"/>
          <w:szCs w:val="28"/>
          <w:lang w:val="be-BY"/>
        </w:rPr>
        <w:t>з A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>І для працы з тэкстам ляжаць вялікія моўныя мадэлі, навучаныя на велізарных аб'ёмах тэкставых дадзеных з розных крыніц, здольныя разумець кантэкст, сінтаксіс, семантыку тэксту і аналізаваць логіку і структуру аргументацыі, распазнаючы ўзаемасувязі паміж часткамі інфармацы</w:t>
      </w:r>
      <w:r w:rsidR="00505F7C" w:rsidRPr="00365B51">
        <w:rPr>
          <w:rFonts w:ascii="Times New Roman" w:hAnsi="Times New Roman" w:cs="Times New Roman"/>
          <w:sz w:val="28"/>
          <w:szCs w:val="28"/>
          <w:lang w:val="be-BY"/>
        </w:rPr>
        <w:t>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. Дзякуючы гэтаму іх можна эфектыўна ўжываць для генерацыі, класіфікацыі, абагульнення і перакладу тэксту, што ў кантэксце адукацыі дазваляе: </w:t>
      </w:r>
    </w:p>
    <w:p w:rsidR="00505F7C" w:rsidRPr="00365B51" w:rsidRDefault="00903BFA" w:rsidP="00505F7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планаваць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адукацыйную дзейнасць, распрацоўваць навучальныя праграмы, планы заняткаў; </w:t>
      </w:r>
    </w:p>
    <w:p w:rsidR="00505F7C" w:rsidRPr="00365B51" w:rsidRDefault="00505F7C" w:rsidP="00505F7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 xml:space="preserve">працаваць з </w:t>
      </w:r>
      <w:r w:rsidR="00903BFA" w:rsidRPr="00365B51">
        <w:rPr>
          <w:rFonts w:ascii="Times New Roman" w:hAnsi="Times New Roman" w:cs="Times New Roman"/>
          <w:sz w:val="28"/>
          <w:szCs w:val="28"/>
          <w:lang w:val="be-BY"/>
        </w:rPr>
        <w:t>тэкст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>амі,</w:t>
      </w:r>
      <w:r w:rsidR="00903BFA"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дапамагаючы вылучаць асноўныя ідэі, ключавыя словы і тэмы; </w:t>
      </w:r>
      <w:r w:rsidR="00903BFA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генераваць</w:t>
      </w:r>
      <w:r w:rsidR="00903BFA"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тэкставыя навучальныя матэрыялы, адаптуючы іх пад індывідуальныя патрэбы і ўзровень ведаў вучняў, розныя стылі і жанры;</w:t>
      </w:r>
    </w:p>
    <w:p w:rsidR="00903BFA" w:rsidRPr="00365B51" w:rsidRDefault="00903BFA" w:rsidP="00505F7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распрацоўваць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разнастайныя тэсты, заданні, інтэрактыўныя практыкаванні, віктарыны, квэсты;</w:t>
      </w:r>
    </w:p>
    <w:p w:rsidR="00505F7C" w:rsidRPr="00365B51" w:rsidRDefault="00505F7C" w:rsidP="00505F7C">
      <w:pPr>
        <w:pStyle w:val="a3"/>
        <w:numPr>
          <w:ilvl w:val="0"/>
          <w:numId w:val="4"/>
        </w:numPr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ацэньваць змест тэксту, правяраць граматычныя, арфаграфічныя і стылістычныя памылкі;</w:t>
      </w:r>
    </w:p>
    <w:p w:rsidR="00505F7C" w:rsidRPr="00365B51" w:rsidRDefault="00505F7C" w:rsidP="00505F7C">
      <w:pPr>
        <w:pStyle w:val="a3"/>
        <w:numPr>
          <w:ilvl w:val="0"/>
          <w:numId w:val="4"/>
        </w:numPr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lastRenderedPageBreak/>
        <w:t>аналізаваць праграмны код на наяўнасць сінтаксічных і лагічных памылак, прапаноўваць выпраўлення і аптымізацыю;</w:t>
      </w:r>
    </w:p>
    <w:p w:rsidR="00505F7C" w:rsidRPr="00365B51" w:rsidRDefault="00505F7C" w:rsidP="00505F7C">
      <w:pPr>
        <w:pStyle w:val="a3"/>
        <w:numPr>
          <w:ilvl w:val="0"/>
          <w:numId w:val="4"/>
        </w:numPr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 xml:space="preserve">ажыццяўляць аўтаматызаваны пераклад тэкстаў з адной мовы на другой; </w:t>
      </w:r>
    </w:p>
    <w:p w:rsidR="00505F7C" w:rsidRPr="00365B51" w:rsidRDefault="00505F7C" w:rsidP="00505F7C">
      <w:pPr>
        <w:pStyle w:val="a3"/>
        <w:numPr>
          <w:ilvl w:val="0"/>
          <w:numId w:val="5"/>
        </w:numPr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знаходзіць рэлевантныя інтэрнэт-публікацыі, здабываць і абагульняць з іх ключавыя ідэі і цытаты, афармляць спасылкі на першакрыніцы, спісы літаратуры і інш.</w:t>
      </w:r>
    </w:p>
    <w:p w:rsidR="00505F7C" w:rsidRPr="00365B51" w:rsidRDefault="00BA7B61" w:rsidP="00BA7B61">
      <w:pPr>
        <w:ind w:left="36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ПРАВЕРКА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І ВЕРЫФІКАЦЫЯ ВЫНІКАЎ ПРАЦЫ МОЎНЫМІ МАДЭЛЯМІ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 xml:space="preserve"> АБАВЯЗКОВАЯ. </w:t>
      </w:r>
      <w:r w:rsidR="00505F7C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Згенер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ыр</w:t>
      </w:r>
      <w:r w:rsidR="00505F7C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аваная</w:t>
      </w:r>
      <w:r w:rsidR="00505F7C"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AI</w:t>
      </w:r>
      <w:r w:rsidRPr="00BA7B6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505F7C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інфармацыя</w:t>
      </w:r>
      <w:r w:rsidR="00505F7C"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505F7C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патрабуе</w:t>
      </w:r>
      <w:r w:rsidR="00505F7C"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505F7C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ўважлівага</w:t>
      </w:r>
      <w:r w:rsidR="00505F7C"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505F7C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крытычнага</w:t>
      </w:r>
      <w:r w:rsidR="00505F7C"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505F7C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аналіз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у і дапрацоўкі.</w:t>
      </w:r>
    </w:p>
    <w:p w:rsidR="00B70431" w:rsidRPr="00365B51" w:rsidRDefault="00B70431" w:rsidP="00B70431">
      <w:pPr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365B51">
        <w:rPr>
          <w:rFonts w:ascii="Times New Roman" w:hAnsi="Times New Roman" w:cs="Times New Roman"/>
          <w:b/>
          <w:sz w:val="28"/>
          <w:szCs w:val="28"/>
          <w:lang w:val="be-BY"/>
        </w:rPr>
        <w:t>Прынцыпы распрацоўкі і аптымізацыі промтаў</w:t>
      </w:r>
    </w:p>
    <w:p w:rsidR="00B70431" w:rsidRPr="00365B51" w:rsidRDefault="00B70431" w:rsidP="00B70431">
      <w:pPr>
        <w:spacing w:line="259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1) Канкрэтнасць: неабходна пазбягаць двухсэнсоўнасці, запыты павінны быць выразнымі і зразумелымі, каб пазбегнуць неадназначнасці. </w:t>
      </w:r>
    </w:p>
    <w:p w:rsidR="00B70431" w:rsidRPr="00365B51" w:rsidRDefault="00B70431" w:rsidP="00B70431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2) Лаканічнасць: не выкарыстоўваць складаныя слоўнікавыя канструкцыі, пазбаўляцца паўтораў, прыбіраць усё, што не нясе сэнсавай нагрузкі. </w:t>
      </w:r>
    </w:p>
    <w:p w:rsidR="00B70431" w:rsidRPr="00365B51" w:rsidRDefault="00B70431" w:rsidP="00B70431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3) Лагічнасць: аддзяляць задачу ад кантэксту, структураваць інструкцыю ў выглядзе спісу. </w:t>
      </w:r>
    </w:p>
    <w:p w:rsidR="00B70431" w:rsidRPr="00365B51" w:rsidRDefault="00B70431" w:rsidP="00B70431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4) Саманаладка: прасіць мадэль праверыць свае развагі перад адказам. </w:t>
      </w:r>
    </w:p>
    <w:p w:rsidR="00B70431" w:rsidRPr="00365B51" w:rsidRDefault="00B70431" w:rsidP="00B70431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5) Заахвочванне дыялогу: прасіць задаваць дадатковыя ўдакладняючыя пытанні. </w:t>
      </w:r>
    </w:p>
    <w:p w:rsidR="00B70431" w:rsidRPr="00365B51" w:rsidRDefault="00B70431" w:rsidP="00B70431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6) Ланцужок разважанняў: прапаноўваць мадэлі разважаць крок за крокам для вырашэння задачы. </w:t>
      </w:r>
    </w:p>
    <w:p w:rsidR="00B70431" w:rsidRPr="00365B51" w:rsidRDefault="00B70431" w:rsidP="00B70431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7) Стратэгія разбіўкі: разбіваць запыт на блокі </w:t>
      </w:r>
      <w:r w:rsidR="00BA7B61">
        <w:rPr>
          <w:rFonts w:ascii="Times New Roman" w:hAnsi="Times New Roman" w:cs="Times New Roman"/>
          <w:sz w:val="28"/>
          <w:szCs w:val="28"/>
          <w:lang w:val="be-BY"/>
        </w:rPr>
        <w:t>(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>кантэкст, эксперт, задача, выснова</w:t>
      </w:r>
      <w:r w:rsidR="00BA7B61">
        <w:rPr>
          <w:rFonts w:ascii="Times New Roman" w:hAnsi="Times New Roman" w:cs="Times New Roman"/>
          <w:sz w:val="28"/>
          <w:szCs w:val="28"/>
          <w:lang w:val="be-BY"/>
        </w:rPr>
        <w:t>)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B70431" w:rsidRPr="00365B51" w:rsidRDefault="00B70431" w:rsidP="00B70431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8) Ацэньванне і дапрацоўка: ацэньваць выніковасць розных фармулёвак запытаў (промптаў) і ўносіць карэкціроўкі на аснове атрыманых адказаў. </w:t>
      </w:r>
    </w:p>
    <w:p w:rsidR="00B70431" w:rsidRPr="00365B51" w:rsidRDefault="00B70431" w:rsidP="00B70431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Fonts w:ascii="Times New Roman" w:hAnsi="Times New Roman" w:cs="Times New Roman"/>
          <w:sz w:val="28"/>
          <w:szCs w:val="28"/>
          <w:lang w:val="be-BY"/>
        </w:rPr>
        <w:t>Пры стварэнні запытаў (промтаў) неабходна ўлічваць, што гэта працэс, які патрабуе рэгулярнай аптымізацыі і дапрацоўкі. Мэтазгодна пачынаць з простых запытаў і паступова ўдакладняць іх, дадаючы больш дэталяў і кантэксту для дасягнення лепшых вынікаў.</w:t>
      </w:r>
    </w:p>
    <w:p w:rsidR="00505F7C" w:rsidRPr="00365B51" w:rsidRDefault="00505F7C" w:rsidP="00505F7C">
      <w:pPr>
        <w:ind w:left="36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b/>
          <w:sz w:val="28"/>
          <w:szCs w:val="28"/>
          <w:lang w:val="be-BY"/>
        </w:rPr>
        <w:t>Ключавымі</w:t>
      </w:r>
      <w:r w:rsidRPr="00365B51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b/>
          <w:sz w:val="28"/>
          <w:szCs w:val="28"/>
          <w:lang w:val="be-BY"/>
        </w:rPr>
        <w:t>метадамі</w:t>
      </w:r>
      <w:r w:rsidRPr="00365B51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b/>
          <w:sz w:val="28"/>
          <w:szCs w:val="28"/>
          <w:lang w:val="be-BY"/>
        </w:rPr>
        <w:t>праверкі</w:t>
      </w:r>
      <w:r w:rsidRPr="00365B51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b/>
          <w:sz w:val="28"/>
          <w:szCs w:val="28"/>
          <w:lang w:val="be-BY"/>
        </w:rPr>
        <w:t>фактаў</w:t>
      </w:r>
      <w:r w:rsidRPr="00365B51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b/>
          <w:sz w:val="28"/>
          <w:szCs w:val="28"/>
          <w:lang w:val="be-BY"/>
        </w:rPr>
        <w:t>і стратэгіі</w:t>
      </w:r>
      <w:r w:rsidRPr="00365B51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b/>
          <w:sz w:val="28"/>
          <w:szCs w:val="28"/>
          <w:lang w:val="be-BY"/>
        </w:rPr>
        <w:t>іх прымянення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у адукацыйнай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дзейнасці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з</w:t>
      </w:r>
      <w:r w:rsidR="00A03914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’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яўляюцца наступныя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. </w:t>
      </w:r>
    </w:p>
    <w:p w:rsidR="00505F7C" w:rsidRPr="00365B51" w:rsidRDefault="00505F7C" w:rsidP="00BA7B61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i/>
          <w:sz w:val="28"/>
          <w:szCs w:val="28"/>
          <w:lang w:val="be-BY"/>
        </w:rPr>
        <w:t>Праверка</w:t>
      </w:r>
      <w:r w:rsidRPr="00365B51">
        <w:rPr>
          <w:rFonts w:ascii="Times New Roman" w:hAnsi="Times New Roman" w:cs="Times New Roman"/>
          <w:i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i/>
          <w:sz w:val="28"/>
          <w:szCs w:val="28"/>
          <w:lang w:val="be-BY"/>
        </w:rPr>
        <w:t>інфармацыі</w:t>
      </w:r>
      <w:r w:rsidRPr="00365B51">
        <w:rPr>
          <w:rFonts w:ascii="Times New Roman" w:hAnsi="Times New Roman" w:cs="Times New Roman"/>
          <w:i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i/>
          <w:sz w:val="28"/>
          <w:szCs w:val="28"/>
          <w:lang w:val="be-BY"/>
        </w:rPr>
        <w:t>ў знешніх</w:t>
      </w:r>
      <w:r w:rsidRPr="00365B51">
        <w:rPr>
          <w:rFonts w:ascii="Times New Roman" w:hAnsi="Times New Roman" w:cs="Times New Roman"/>
          <w:i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i/>
          <w:sz w:val="28"/>
          <w:szCs w:val="28"/>
          <w:lang w:val="be-BY"/>
        </w:rPr>
        <w:t>крыніцах.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Найбольш распаўсюджаны метад крытычнага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аналізу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ўключае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у сябе самастойны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пошук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наступную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верыфікацыю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lastRenderedPageBreak/>
        <w:t>вынікаў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у электронных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бібліятэках, спецыялізаваных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рэсурсах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базы дадзеных, уключаючы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: </w:t>
      </w:r>
    </w:p>
    <w:p w:rsidR="00505F7C" w:rsidRPr="00365B51" w:rsidRDefault="00505F7C" w:rsidP="00505F7C">
      <w:pPr>
        <w:ind w:left="36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пошук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канкрэтных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фактаў, дат або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дадзеных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у правераных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(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акадэмічныя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базы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дадзеных, спецыялізаваныя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часопіс</w:t>
      </w:r>
      <w:r w:rsidR="00BA7B6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ы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)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>;</w:t>
      </w:r>
    </w:p>
    <w:p w:rsidR="00505F7C" w:rsidRPr="00365B51" w:rsidRDefault="00505F7C" w:rsidP="00505F7C">
      <w:pPr>
        <w:ind w:left="36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праверка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дакладнасці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крыніц, на якія спасылаецца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мадэль, з улікам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магчыма</w:t>
      </w:r>
      <w:r w:rsidR="00BA7B6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й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адсутнасці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прамых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спасылак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на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арыгінальныя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дадзеныя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; </w:t>
      </w:r>
    </w:p>
    <w:p w:rsidR="00A03914" w:rsidRPr="00365B51" w:rsidRDefault="00505F7C" w:rsidP="00505F7C">
      <w:pPr>
        <w:ind w:left="36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аналіз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кантэксту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і актуальнасці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інфармацыі, асабліва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даты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публікацыі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і адпаведнасці тэме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. </w:t>
      </w:r>
    </w:p>
    <w:p w:rsidR="00A03914" w:rsidRPr="00365B51" w:rsidRDefault="00505F7C" w:rsidP="00A03914">
      <w:pPr>
        <w:ind w:left="36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Важна памятаць, што крыніцы, кантэкст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і даты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можна ўдакладніць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у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самой мадэлі, аднак канчатковая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праверка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павінна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быць праведзена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з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апорай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на рэпутацыю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першакрыніцы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>.</w:t>
      </w:r>
      <w:r w:rsidR="00A03914"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A03914" w:rsidRPr="00365B51" w:rsidRDefault="00A03914" w:rsidP="00A03914">
      <w:pPr>
        <w:ind w:left="360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365B51">
        <w:rPr>
          <w:rFonts w:ascii="Times New Roman" w:hAnsi="Times New Roman" w:cs="Times New Roman"/>
          <w:i/>
          <w:sz w:val="28"/>
          <w:szCs w:val="28"/>
          <w:lang w:val="be-BY"/>
        </w:rPr>
        <w:t>Перакрыжаваная праверка фактаў (крос-праверка)</w:t>
      </w:r>
    </w:p>
    <w:p w:rsidR="00A03914" w:rsidRPr="00365B51" w:rsidRDefault="00A03914" w:rsidP="00A03914">
      <w:pPr>
        <w:ind w:left="36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Fonts w:ascii="Times New Roman" w:hAnsi="Times New Roman" w:cs="Times New Roman"/>
          <w:sz w:val="28"/>
          <w:szCs w:val="28"/>
          <w:lang w:val="be-BY"/>
        </w:rPr>
        <w:t>Гэта метад праверкі дакладнасці інфармацыі заснаваны на супастаўленні дадзеных, атрыманых з розных незалежных крыніц. У працэсе крос-праверкі неабходна атрымаць некалькі адказаў на адно і тое ж пытанне, параўнаць іх паміж сабой і ацаніць ст</w:t>
      </w:r>
      <w:r w:rsidR="005515B5">
        <w:rPr>
          <w:rFonts w:ascii="Times New Roman" w:hAnsi="Times New Roman" w:cs="Times New Roman"/>
          <w:sz w:val="28"/>
          <w:szCs w:val="28"/>
          <w:lang w:val="be-BY"/>
        </w:rPr>
        <w:t>упень супадзення або адрознення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адказаў. Калі пры розных фармулёўках адказы моцна адрозніваюцца, то гэта можа сведчыць аб праблемах з дакладнасцю дадзеных. Існуе два падыходы да правядзення крос-праверкі пры дапамозе вялікіх моўных мадэляў:</w:t>
      </w:r>
    </w:p>
    <w:p w:rsidR="00A03914" w:rsidRPr="00365B51" w:rsidRDefault="00A03914" w:rsidP="00A0391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Fonts w:ascii="Times New Roman" w:hAnsi="Times New Roman" w:cs="Times New Roman"/>
          <w:sz w:val="28"/>
          <w:szCs w:val="28"/>
          <w:lang w:val="be-BY"/>
        </w:rPr>
        <w:t>задаваць адно і тое ж пытанне адной мадэлі, змяняючы мову, форму запыту, абнуляючы кантэкст;</w:t>
      </w:r>
    </w:p>
    <w:p w:rsidR="00505F7C" w:rsidRPr="00365B51" w:rsidRDefault="00A03914" w:rsidP="00A0391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Fonts w:ascii="Times New Roman" w:hAnsi="Times New Roman" w:cs="Times New Roman"/>
          <w:sz w:val="28"/>
          <w:szCs w:val="28"/>
          <w:lang w:val="be-BY"/>
        </w:rPr>
        <w:t>паставіць падобную або адну і тую ж задачу розным мадэлям для параўнання магчымых факталагічных разыходжанняў паміж імі.</w:t>
      </w:r>
    </w:p>
    <w:p w:rsidR="00A03914" w:rsidRPr="00365B51" w:rsidRDefault="00A03914" w:rsidP="00A03914">
      <w:pPr>
        <w:jc w:val="both"/>
        <w:rPr>
          <w:rStyle w:val="ypks7kbdpwfgdykd3qb9"/>
          <w:rFonts w:ascii="Times New Roman" w:hAnsi="Times New Roman" w:cs="Times New Roman"/>
          <w:sz w:val="32"/>
          <w:szCs w:val="28"/>
          <w:lang w:val="be-BY"/>
        </w:rPr>
      </w:pPr>
    </w:p>
    <w:p w:rsidR="00505F7C" w:rsidRPr="00365B51" w:rsidRDefault="00C84C6D" w:rsidP="00A03914">
      <w:pPr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6"/>
          <w:lang w:val="be-BY"/>
        </w:rPr>
        <w:t>П</w:t>
      </w:r>
      <w:r w:rsidR="005515B5">
        <w:rPr>
          <w:rFonts w:ascii="Times New Roman" w:hAnsi="Times New Roman" w:cs="Times New Roman"/>
          <w:sz w:val="28"/>
          <w:szCs w:val="26"/>
          <w:lang w:val="be-BY"/>
        </w:rPr>
        <w:t>рактыка прымянення тэхналогій A</w:t>
      </w:r>
      <w:r w:rsidR="005515B5" w:rsidRPr="00365B51">
        <w:rPr>
          <w:rFonts w:ascii="Times New Roman" w:hAnsi="Times New Roman" w:cs="Times New Roman"/>
          <w:sz w:val="28"/>
          <w:szCs w:val="26"/>
          <w:lang w:val="be-BY"/>
        </w:rPr>
        <w:t xml:space="preserve">І ў выкладанні вучэбных прадметаў, у арганізацыі выхаваўчай і </w:t>
      </w:r>
      <w:r w:rsidR="005515B5" w:rsidRPr="00365B51">
        <w:rPr>
          <w:rFonts w:ascii="Times New Roman" w:hAnsi="Times New Roman" w:cs="Times New Roman"/>
          <w:sz w:val="28"/>
          <w:szCs w:val="28"/>
          <w:lang w:val="be-BY"/>
        </w:rPr>
        <w:t>метадычнай работы</w:t>
      </w:r>
    </w:p>
    <w:p w:rsidR="00A03914" w:rsidRPr="00365B51" w:rsidRDefault="00A03914" w:rsidP="005515B5">
      <w:pPr>
        <w:ind w:firstLine="720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Прымяненне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AІ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настаўнікамі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ва ўстановах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агульнай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сярэдняй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адукацыі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можа значна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палегчыць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падрыхтоўку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да вучэбных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заняткаў.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 xml:space="preserve">З дапамогай тэхналогій </w:t>
      </w:r>
      <w:r w:rsidR="00027775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A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можна аўтаматызаваць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пошук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матэрыялаў 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складанне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планаў-канспектаў заняткаў, адаптуючы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навучальны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кантэнт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пад узровень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навучэнцаў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.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Настаўнік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можа аналізаваць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даступныя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навучальныя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рэсурсы, выбіраць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найбольш карысныя з іх 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фарміраваць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неабходны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дыдактычны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матэрыял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для вучняў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на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аснове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навучальных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дапаможнікаў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027775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і ан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лайн</w:t>
      </w:r>
      <w:r w:rsidR="005515B5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-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рэсурсаў.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Акрамя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таго, можна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ствараць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тэсты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і самастойныя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работы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ў адпаведнасці з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адукацыйнымі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lastRenderedPageBreak/>
        <w:t>стандартамі, праграмай, навучальным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дапаможнікам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адаптаваць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навучальны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матэрыял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пад патрэбы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кожнага навучэнца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распрацоўваць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027775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і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нтэлект-карты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канспекты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="00027775" w:rsidRPr="00365B51">
        <w:rPr>
          <w:rFonts w:ascii="Times New Roman" w:hAnsi="Times New Roman" w:cs="Times New Roman"/>
          <w:sz w:val="28"/>
          <w:szCs w:val="28"/>
          <w:lang w:val="be-BY"/>
        </w:rPr>
        <w:t>р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абочыя лісты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для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палягчэння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ўспрымання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складаных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тэм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.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Віртуальныя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памочнікі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дазваляюць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ствараць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альтэрнатыўныя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прыклады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і аналогіі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для тлумачэння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новых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паняццяў, а таксама аўтаматычна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генер</w:t>
      </w:r>
      <w:r w:rsidR="00027775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ыр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аваць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праблемныя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задачы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якія стымулююць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крытычнае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мысленне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.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Акрамя таго, з дапамогай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027775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A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можна фарм</w:t>
      </w:r>
      <w:r w:rsidR="00027775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ір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аваць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наборы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кейсаў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сітуацыйныя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заданні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падбіраць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відэа</w:t>
      </w:r>
      <w:r w:rsidR="00027775"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-і аўдыя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матэрыялы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для суправаджэння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ўрока 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візуалізаваць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дадзеныя, робячы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складаныя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канцэпцыі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даступнымі для</w:t>
      </w:r>
      <w:r w:rsidRPr="00365B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szCs w:val="28"/>
          <w:lang w:val="be-BY"/>
        </w:rPr>
        <w:t>разуменне.</w:t>
      </w:r>
    </w:p>
    <w:p w:rsidR="00027775" w:rsidRPr="00365B51" w:rsidRDefault="00027775" w:rsidP="00027775">
      <w:pPr>
        <w:jc w:val="both"/>
        <w:rPr>
          <w:rFonts w:ascii="Times New Roman" w:hAnsi="Times New Roman" w:cs="Times New Roman"/>
          <w:sz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AІ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дае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настаўніку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эфектыўныя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інструменты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для ацэнкі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ведаў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вучняў, дапамагаючы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аўтаматызаваць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працэс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стварэння і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праверкі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тэстаў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і заданняў.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Яго прымяненне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дазваляе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выяўляць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тыповыя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памылкі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і рэкамендаваць спосабы іх карэкцыі.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</w:p>
    <w:p w:rsidR="00027775" w:rsidRPr="00365B51" w:rsidRDefault="00027775" w:rsidP="00027775">
      <w:pPr>
        <w:jc w:val="both"/>
        <w:rPr>
          <w:rFonts w:ascii="Times New Roman" w:hAnsi="Times New Roman" w:cs="Times New Roman"/>
          <w:sz w:val="28"/>
          <w:lang w:val="be-BY"/>
        </w:rPr>
      </w:pPr>
      <w:r w:rsidRPr="00365B51">
        <w:rPr>
          <w:rFonts w:ascii="Times New Roman" w:hAnsi="Times New Roman" w:cs="Times New Roman"/>
          <w:sz w:val="28"/>
          <w:lang w:val="be-BY"/>
        </w:rPr>
        <w:t>A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І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можа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генераваць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водгукі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і каментары да работ навучэнцаў, дапамагаючы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ім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лепш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зразумець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свае памылкі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і шляхі іх выпраўлення.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</w:p>
    <w:p w:rsidR="00027775" w:rsidRPr="00365B51" w:rsidRDefault="00027775" w:rsidP="00027775">
      <w:pPr>
        <w:jc w:val="both"/>
        <w:rPr>
          <w:rFonts w:ascii="Times New Roman" w:hAnsi="Times New Roman" w:cs="Times New Roman"/>
          <w:sz w:val="28"/>
          <w:lang w:val="be-BY"/>
        </w:rPr>
      </w:pP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Прымяненне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тэхналогій AІ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ў адукацыйным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працэсе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b/>
          <w:i/>
          <w:sz w:val="28"/>
          <w:lang w:val="be-BY"/>
        </w:rPr>
        <w:t>па</w:t>
      </w:r>
      <w:r w:rsidRPr="00365B51">
        <w:rPr>
          <w:rFonts w:ascii="Times New Roman" w:hAnsi="Times New Roman" w:cs="Times New Roman"/>
          <w:b/>
          <w:i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b/>
          <w:i/>
          <w:sz w:val="28"/>
          <w:lang w:val="be-BY"/>
        </w:rPr>
        <w:t>вучэбных прадметах</w:t>
      </w:r>
      <w:r w:rsidRPr="00365B51">
        <w:rPr>
          <w:rFonts w:ascii="Times New Roman" w:hAnsi="Times New Roman" w:cs="Times New Roman"/>
          <w:b/>
          <w:i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b/>
          <w:i/>
          <w:sz w:val="28"/>
          <w:lang w:val="be-BY"/>
        </w:rPr>
        <w:t>філалагічнага</w:t>
      </w:r>
      <w:r w:rsidRPr="00365B51">
        <w:rPr>
          <w:rFonts w:ascii="Times New Roman" w:hAnsi="Times New Roman" w:cs="Times New Roman"/>
          <w:b/>
          <w:i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b/>
          <w:i/>
          <w:sz w:val="28"/>
          <w:lang w:val="be-BY"/>
        </w:rPr>
        <w:t>цыкла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можа спрыяць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дасягненню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шэрагу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дыдактычных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 </w:t>
      </w:r>
      <w:r w:rsidRPr="00365B51">
        <w:rPr>
          <w:rStyle w:val="ypks7kbdpwfgdykd3qb9"/>
          <w:rFonts w:ascii="Times New Roman" w:hAnsi="Times New Roman" w:cs="Times New Roman"/>
          <w:sz w:val="28"/>
          <w:lang w:val="be-BY"/>
        </w:rPr>
        <w:t>і метадычных задач</w:t>
      </w:r>
      <w:r w:rsidRPr="00365B51">
        <w:rPr>
          <w:rFonts w:ascii="Times New Roman" w:hAnsi="Times New Roman" w:cs="Times New Roman"/>
          <w:sz w:val="28"/>
          <w:lang w:val="be-BY"/>
        </w:rPr>
        <w:t xml:space="preserve">: </w:t>
      </w:r>
    </w:p>
    <w:p w:rsidR="00027775" w:rsidRPr="005515B5" w:rsidRDefault="00027775" w:rsidP="0002777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32"/>
          <w:lang w:val="be-BY"/>
        </w:rPr>
      </w:pP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навучанне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="005515B5">
        <w:rPr>
          <w:rFonts w:ascii="Times New Roman" w:hAnsi="Times New Roman" w:cs="Times New Roman"/>
          <w:i/>
          <w:sz w:val="32"/>
          <w:lang w:val="be-BY"/>
        </w:rPr>
        <w:t>вучняў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розным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спосабам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трансфармацыі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навучальнага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матэрыялу (скарачэнне, агляды, сістэматызацыя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і інш.)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; </w:t>
      </w:r>
    </w:p>
    <w:p w:rsidR="00027775" w:rsidRPr="005515B5" w:rsidRDefault="00027775" w:rsidP="0002777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32"/>
          <w:lang w:val="be-BY"/>
        </w:rPr>
      </w:pP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стварэнне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дыдактычных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матэрыялаў</w:t>
      </w:r>
      <w:r w:rsid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 xml:space="preserve"> (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у тым ліку гульнявога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характару)</w:t>
      </w:r>
      <w:r w:rsidRPr="005515B5">
        <w:rPr>
          <w:rFonts w:ascii="Times New Roman" w:hAnsi="Times New Roman" w:cs="Times New Roman"/>
          <w:i/>
          <w:sz w:val="32"/>
          <w:lang w:val="be-BY"/>
        </w:rPr>
        <w:t>;</w:t>
      </w:r>
    </w:p>
    <w:p w:rsidR="00027775" w:rsidRPr="005515B5" w:rsidRDefault="00027775" w:rsidP="0002777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32"/>
          <w:lang w:val="be-BY"/>
        </w:rPr>
      </w:pP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аналітычная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праца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з тэкстам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(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AІ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як навігатар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для актыўнага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чытання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і аналізу твораў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); </w:t>
      </w:r>
    </w:p>
    <w:p w:rsidR="00027775" w:rsidRPr="005515B5" w:rsidRDefault="00027775" w:rsidP="0002777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32"/>
          <w:lang w:val="be-BY"/>
        </w:rPr>
      </w:pP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стварэнне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характарыстык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персанажаў, эпох, напрамкаў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; </w:t>
      </w:r>
    </w:p>
    <w:p w:rsidR="00027775" w:rsidRPr="005515B5" w:rsidRDefault="00027775" w:rsidP="0002777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32"/>
          <w:lang w:val="be-BY"/>
        </w:rPr>
      </w:pP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мадэляванне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альтэрнатыўных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працягаў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і варыянтаў літаратурных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твораў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; </w:t>
      </w:r>
    </w:p>
    <w:p w:rsidR="00027775" w:rsidRPr="005515B5" w:rsidRDefault="00027775" w:rsidP="0002777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32"/>
          <w:lang w:val="be-BY"/>
        </w:rPr>
      </w:pP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пабудова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навучальных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дыялог-трэнажораў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для фарміравання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маўленчай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культуры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; </w:t>
      </w:r>
    </w:p>
    <w:p w:rsidR="00027775" w:rsidRPr="005515B5" w:rsidRDefault="00027775" w:rsidP="0002777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32"/>
          <w:lang w:val="be-BY"/>
        </w:rPr>
      </w:pP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планаванне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дзейнасці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ў рамках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навучальных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міні-праектаў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; </w:t>
      </w:r>
    </w:p>
    <w:p w:rsidR="00027775" w:rsidRPr="005515B5" w:rsidRDefault="00027775" w:rsidP="0002777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40"/>
          <w:szCs w:val="28"/>
          <w:lang w:val="be-BY"/>
        </w:rPr>
      </w:pP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стварэнне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ў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зораў і шаблонаў творчых і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даследчых</w:t>
      </w:r>
      <w:r w:rsidRPr="005515B5">
        <w:rPr>
          <w:rFonts w:ascii="Times New Roman" w:hAnsi="Times New Roman" w:cs="Times New Roman"/>
          <w:i/>
          <w:sz w:val="32"/>
          <w:lang w:val="be-BY"/>
        </w:rPr>
        <w:t xml:space="preserve"> </w:t>
      </w:r>
      <w:r w:rsidRPr="005515B5">
        <w:rPr>
          <w:rStyle w:val="ypks7kbdpwfgdykd3qb9"/>
          <w:rFonts w:ascii="Times New Roman" w:hAnsi="Times New Roman" w:cs="Times New Roman"/>
          <w:i/>
          <w:sz w:val="32"/>
          <w:lang w:val="be-BY"/>
        </w:rPr>
        <w:t>прац.</w:t>
      </w:r>
    </w:p>
    <w:sectPr w:rsidR="00027775" w:rsidRPr="005515B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8334F"/>
    <w:multiLevelType w:val="hybridMultilevel"/>
    <w:tmpl w:val="1832B72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36BF3"/>
    <w:multiLevelType w:val="hybridMultilevel"/>
    <w:tmpl w:val="474E0AD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FE6B3A"/>
    <w:multiLevelType w:val="hybridMultilevel"/>
    <w:tmpl w:val="9F48FE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F5B34"/>
    <w:multiLevelType w:val="hybridMultilevel"/>
    <w:tmpl w:val="54F235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3F56B0"/>
    <w:multiLevelType w:val="hybridMultilevel"/>
    <w:tmpl w:val="A808B2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0D4B2E"/>
    <w:multiLevelType w:val="hybridMultilevel"/>
    <w:tmpl w:val="B03EA7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916"/>
    <w:rsid w:val="00027775"/>
    <w:rsid w:val="00240E8E"/>
    <w:rsid w:val="00365B51"/>
    <w:rsid w:val="00505F7C"/>
    <w:rsid w:val="005515B5"/>
    <w:rsid w:val="005F3A5D"/>
    <w:rsid w:val="00714AB1"/>
    <w:rsid w:val="00903BFA"/>
    <w:rsid w:val="00930916"/>
    <w:rsid w:val="00A03914"/>
    <w:rsid w:val="00AB1163"/>
    <w:rsid w:val="00B70431"/>
    <w:rsid w:val="00BA7B61"/>
    <w:rsid w:val="00C84C6D"/>
    <w:rsid w:val="00EC507C"/>
    <w:rsid w:val="00EC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C4D04"/>
  <w15:chartTrackingRefBased/>
  <w15:docId w15:val="{D6D931BD-24C9-41DF-B030-9E6A6CCFE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BF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BFA"/>
    <w:pPr>
      <w:ind w:left="720"/>
      <w:contextualSpacing/>
    </w:pPr>
  </w:style>
  <w:style w:type="character" w:customStyle="1" w:styleId="ypks7kbdpwfgdykd3qb9">
    <w:name w:val="ypks7kbdpwfgdykd3qb9"/>
    <w:basedOn w:val="a0"/>
    <w:rsid w:val="00903BFA"/>
  </w:style>
  <w:style w:type="character" w:styleId="a4">
    <w:name w:val="Hyperlink"/>
    <w:basedOn w:val="a0"/>
    <w:uiPriority w:val="99"/>
    <w:unhideWhenUsed/>
    <w:rsid w:val="005F3A5D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F3A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9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kademy.by/images/Obuchenie/%D0%98%D0%98/1455_08_07_2025_%D0%98%D0%9C%D0%9F_%D0%98%D0%98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5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10</cp:revision>
  <dcterms:created xsi:type="dcterms:W3CDTF">2026-02-22T13:38:00Z</dcterms:created>
  <dcterms:modified xsi:type="dcterms:W3CDTF">2026-03-31T08:20:00Z</dcterms:modified>
</cp:coreProperties>
</file>