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392FD" w14:textId="478E61CA" w:rsidR="003A748B" w:rsidRPr="003A748B" w:rsidRDefault="003A748B" w:rsidP="003A748B">
      <w:pPr>
        <w:spacing w:after="0"/>
        <w:ind w:firstLine="709"/>
        <w:jc w:val="both"/>
      </w:pPr>
      <w:r w:rsidRPr="003A748B">
        <w:rPr>
          <w:b/>
          <w:bCs/>
        </w:rPr>
        <w:t>Цель ШМУ:</w:t>
      </w:r>
      <w:r w:rsidRPr="003A748B">
        <w:t> Создать условия для успешной адаптации, профессионального становления и развития молодых учителей, предотвратить их эмоциональное выгорание.</w:t>
      </w:r>
    </w:p>
    <w:p w14:paraId="5ABAA3B7" w14:textId="77777777" w:rsidR="003A748B" w:rsidRPr="003A748B" w:rsidRDefault="003A748B" w:rsidP="003A748B">
      <w:pPr>
        <w:spacing w:after="0"/>
        <w:ind w:firstLine="709"/>
        <w:jc w:val="both"/>
      </w:pPr>
      <w:r w:rsidRPr="003A748B">
        <w:rPr>
          <w:b/>
          <w:bCs/>
        </w:rPr>
        <w:t>Задачи:</w:t>
      </w:r>
    </w:p>
    <w:p w14:paraId="452778F9" w14:textId="77777777" w:rsidR="003A748B" w:rsidRPr="003A748B" w:rsidRDefault="003A748B" w:rsidP="003A748B">
      <w:pPr>
        <w:numPr>
          <w:ilvl w:val="0"/>
          <w:numId w:val="1"/>
        </w:numPr>
        <w:spacing w:after="0"/>
        <w:jc w:val="both"/>
      </w:pPr>
      <w:r w:rsidRPr="003A748B">
        <w:rPr>
          <w:b/>
          <w:bCs/>
        </w:rPr>
        <w:t>Адаптационная:</w:t>
      </w:r>
      <w:r w:rsidRPr="003A748B">
        <w:t> Помочь новичкам быстро и безболезненно влиться в профессиональную и социальную среду школы.</w:t>
      </w:r>
    </w:p>
    <w:p w14:paraId="1658CBF7" w14:textId="77777777" w:rsidR="003A748B" w:rsidRPr="003A748B" w:rsidRDefault="003A748B" w:rsidP="003A748B">
      <w:pPr>
        <w:numPr>
          <w:ilvl w:val="0"/>
          <w:numId w:val="1"/>
        </w:numPr>
        <w:spacing w:after="0"/>
        <w:jc w:val="both"/>
      </w:pPr>
      <w:r w:rsidRPr="003A748B">
        <w:rPr>
          <w:b/>
          <w:bCs/>
        </w:rPr>
        <w:t>Методическая:</w:t>
      </w:r>
      <w:r w:rsidRPr="003A748B">
        <w:t> Сформировать и развить ключевые профессиональные компетенции (проектирование урока, контроль знаний, работа с документацией).</w:t>
      </w:r>
    </w:p>
    <w:p w14:paraId="67957E99" w14:textId="77777777" w:rsidR="003A748B" w:rsidRPr="003A748B" w:rsidRDefault="003A748B" w:rsidP="003A748B">
      <w:pPr>
        <w:numPr>
          <w:ilvl w:val="0"/>
          <w:numId w:val="1"/>
        </w:numPr>
        <w:spacing w:after="0"/>
        <w:jc w:val="both"/>
      </w:pPr>
      <w:r w:rsidRPr="003A748B">
        <w:rPr>
          <w:b/>
          <w:bCs/>
        </w:rPr>
        <w:t>Психологическая:</w:t>
      </w:r>
      <w:r w:rsidRPr="003A748B">
        <w:t> Обеспечить психологическую поддержку, развить навыки коммуникации и управления эмоциями.</w:t>
      </w:r>
    </w:p>
    <w:p w14:paraId="6D269270" w14:textId="77777777" w:rsidR="003A748B" w:rsidRPr="003A748B" w:rsidRDefault="003A748B" w:rsidP="003A748B">
      <w:pPr>
        <w:numPr>
          <w:ilvl w:val="0"/>
          <w:numId w:val="1"/>
        </w:numPr>
        <w:spacing w:after="0"/>
        <w:jc w:val="both"/>
      </w:pPr>
      <w:r w:rsidRPr="003A748B">
        <w:rPr>
          <w:b/>
          <w:bCs/>
        </w:rPr>
        <w:t>Рефлексивная:</w:t>
      </w:r>
      <w:r w:rsidRPr="003A748B">
        <w:t> Научить анализировать свою профессиональную деятельность, видеть точки роста.</w:t>
      </w:r>
    </w:p>
    <w:p w14:paraId="7BCCD13D" w14:textId="77777777" w:rsidR="003A748B" w:rsidRPr="003A748B" w:rsidRDefault="003A748B" w:rsidP="003A748B">
      <w:pPr>
        <w:spacing w:after="0"/>
        <w:ind w:firstLine="709"/>
        <w:jc w:val="both"/>
      </w:pPr>
      <w:r w:rsidRPr="003A748B">
        <w:rPr>
          <w:b/>
          <w:bCs/>
        </w:rPr>
        <w:t>Принципы работы:</w:t>
      </w:r>
    </w:p>
    <w:p w14:paraId="7B84096B" w14:textId="77777777" w:rsidR="003A748B" w:rsidRPr="003A748B" w:rsidRDefault="003A748B" w:rsidP="003A748B">
      <w:pPr>
        <w:numPr>
          <w:ilvl w:val="0"/>
          <w:numId w:val="2"/>
        </w:numPr>
        <w:spacing w:after="0"/>
        <w:jc w:val="both"/>
      </w:pPr>
      <w:r w:rsidRPr="003A748B">
        <w:rPr>
          <w:b/>
          <w:bCs/>
        </w:rPr>
        <w:t>Дифференциация:</w:t>
      </w:r>
      <w:r w:rsidRPr="003A748B">
        <w:t> Часть заданий и фокус обсуждения будет разным для двух групп.</w:t>
      </w:r>
    </w:p>
    <w:p w14:paraId="136A3C3E" w14:textId="77777777" w:rsidR="003A748B" w:rsidRPr="003A748B" w:rsidRDefault="003A748B" w:rsidP="003A748B">
      <w:pPr>
        <w:numPr>
          <w:ilvl w:val="0"/>
          <w:numId w:val="2"/>
        </w:numPr>
        <w:spacing w:after="0"/>
        <w:jc w:val="both"/>
      </w:pPr>
      <w:r w:rsidRPr="003A748B">
        <w:rPr>
          <w:b/>
          <w:bCs/>
        </w:rPr>
        <w:t>Практико-ориентированность:</w:t>
      </w:r>
      <w:r w:rsidRPr="003A748B">
        <w:t> Минимум теории, максимум практических кейсов и рабочих материалов.</w:t>
      </w:r>
    </w:p>
    <w:p w14:paraId="6D95DF6D" w14:textId="77777777" w:rsidR="003A748B" w:rsidRPr="003A748B" w:rsidRDefault="003A748B" w:rsidP="003A748B">
      <w:pPr>
        <w:numPr>
          <w:ilvl w:val="0"/>
          <w:numId w:val="2"/>
        </w:numPr>
        <w:spacing w:after="0"/>
        <w:jc w:val="both"/>
      </w:pPr>
      <w:r w:rsidRPr="003A748B">
        <w:rPr>
          <w:b/>
          <w:bCs/>
        </w:rPr>
        <w:t>Безопасная среда:</w:t>
      </w:r>
      <w:r w:rsidRPr="003A748B">
        <w:t> Все занятия — это зона безоценочного суждения, где можно задавать любые вопросы и делиться трудностями.</w:t>
      </w:r>
    </w:p>
    <w:p w14:paraId="29A94EB0" w14:textId="77777777" w:rsidR="003A748B" w:rsidRPr="003A748B" w:rsidRDefault="003A748B" w:rsidP="003A748B">
      <w:pPr>
        <w:numPr>
          <w:ilvl w:val="0"/>
          <w:numId w:val="2"/>
        </w:numPr>
        <w:spacing w:after="0"/>
        <w:jc w:val="both"/>
      </w:pPr>
      <w:r w:rsidRPr="003A748B">
        <w:rPr>
          <w:b/>
          <w:bCs/>
        </w:rPr>
        <w:t>Преемственность:</w:t>
      </w:r>
      <w:r w:rsidRPr="003A748B">
        <w:t> Учителя с годом опыта становятся примером и дополнительным ресурсом для новичков.</w:t>
      </w:r>
    </w:p>
    <w:p w14:paraId="5F3C739A" w14:textId="77777777" w:rsidR="003A748B" w:rsidRPr="003A748B" w:rsidRDefault="00E40759" w:rsidP="003A748B">
      <w:pPr>
        <w:spacing w:after="0"/>
        <w:ind w:firstLine="709"/>
        <w:jc w:val="both"/>
      </w:pPr>
      <w:r>
        <w:pict w14:anchorId="6762E64A">
          <v:rect id="_x0000_i1026" style="width:0;height:.75pt" o:hralign="center" o:hrstd="t" o:hrnoshade="t" o:hr="t" fillcolor="#0f1115" stroked="f"/>
        </w:pict>
      </w:r>
    </w:p>
    <w:p w14:paraId="2D2BC798" w14:textId="77777777" w:rsidR="003A748B" w:rsidRPr="003A748B" w:rsidRDefault="003A748B" w:rsidP="003A748B">
      <w:pPr>
        <w:spacing w:after="0"/>
        <w:ind w:firstLine="709"/>
        <w:jc w:val="both"/>
        <w:rPr>
          <w:b/>
          <w:bCs/>
        </w:rPr>
      </w:pPr>
      <w:bookmarkStart w:id="0" w:name="_GoBack"/>
      <w:r w:rsidRPr="003A748B">
        <w:rPr>
          <w:b/>
          <w:bCs/>
        </w:rPr>
        <w:t>План работы Школы молодого учителя на учебный год</w:t>
      </w:r>
    </w:p>
    <w:bookmarkEnd w:id="0"/>
    <w:p w14:paraId="3EBD7ECC" w14:textId="77777777" w:rsidR="003A748B" w:rsidRDefault="003A748B" w:rsidP="003A748B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 День молодого специалиста.</w:t>
      </w:r>
    </w:p>
    <w:p w14:paraId="20C27AA3" w14:textId="77777777" w:rsidR="00FD2974" w:rsidRDefault="00FD2974" w:rsidP="00FD2974">
      <w:pPr>
        <w:spacing w:after="0"/>
        <w:ind w:firstLine="709"/>
        <w:jc w:val="both"/>
        <w:rPr>
          <w:b/>
          <w:bCs/>
        </w:rPr>
      </w:pPr>
    </w:p>
    <w:p w14:paraId="22565130" w14:textId="61875B32" w:rsidR="00FD2974" w:rsidRPr="00FD2974" w:rsidRDefault="00FD2974" w:rsidP="00FD2974">
      <w:pPr>
        <w:spacing w:after="0"/>
        <w:ind w:firstLine="709"/>
        <w:jc w:val="both"/>
        <w:rPr>
          <w:b/>
          <w:bCs/>
        </w:rPr>
      </w:pPr>
      <w:r w:rsidRPr="003A748B">
        <w:rPr>
          <w:b/>
          <w:bCs/>
        </w:rPr>
        <w:t>Занятие 1 (</w:t>
      </w:r>
      <w:r>
        <w:rPr>
          <w:b/>
          <w:bCs/>
        </w:rPr>
        <w:t>сентябрь</w:t>
      </w:r>
      <w:r w:rsidRPr="003A748B">
        <w:rPr>
          <w:b/>
          <w:bCs/>
        </w:rPr>
        <w:t xml:space="preserve">): </w:t>
      </w:r>
      <w:r w:rsidRPr="00FD2974">
        <w:rPr>
          <w:b/>
          <w:bCs/>
        </w:rPr>
        <w:t>«Как обеспечить дисциплину на уроке: от реакции к профилактике»</w:t>
      </w:r>
    </w:p>
    <w:p w14:paraId="64756ADD" w14:textId="77777777" w:rsidR="00FD2974" w:rsidRPr="00FD2974" w:rsidRDefault="00FD2974" w:rsidP="00FD2974">
      <w:pPr>
        <w:spacing w:after="0"/>
        <w:ind w:firstLine="709"/>
        <w:jc w:val="both"/>
        <w:rPr>
          <w:b/>
          <w:bCs/>
        </w:rPr>
      </w:pPr>
      <w:r w:rsidRPr="00FD2974">
        <w:rPr>
          <w:b/>
          <w:bCs/>
        </w:rPr>
        <w:t>Форма проведения: </w:t>
      </w:r>
      <w:r w:rsidRPr="00FD2974">
        <w:t xml:space="preserve">Круглый стол с </w:t>
      </w:r>
      <w:r>
        <w:t>руководителем ШМУ</w:t>
      </w:r>
      <w:r w:rsidRPr="00FD2974">
        <w:t xml:space="preserve"> и наставниками.</w:t>
      </w:r>
    </w:p>
    <w:p w14:paraId="0791849E" w14:textId="77777777" w:rsidR="00FD2974" w:rsidRPr="00FD2974" w:rsidRDefault="00FD2974" w:rsidP="00FD2974">
      <w:pPr>
        <w:spacing w:after="0"/>
        <w:ind w:firstLine="709"/>
        <w:jc w:val="both"/>
        <w:rPr>
          <w:b/>
          <w:bCs/>
        </w:rPr>
      </w:pPr>
      <w:r w:rsidRPr="00FD2974">
        <w:rPr>
          <w:b/>
          <w:bCs/>
        </w:rPr>
        <w:t>Цель: </w:t>
      </w:r>
      <w:r w:rsidRPr="00FD2974">
        <w:t>Сформировать у молодых учителей систему профессиональных действий по созданию рабочей образовательной среды, сместив фокус с борьбы с нарушениями на их профилактику и построение отношений.</w:t>
      </w:r>
    </w:p>
    <w:p w14:paraId="74995D30" w14:textId="77777777" w:rsidR="00FD2974" w:rsidRPr="00FD2974" w:rsidRDefault="00FD2974" w:rsidP="00FD2974">
      <w:pPr>
        <w:spacing w:after="0"/>
        <w:ind w:firstLine="709"/>
        <w:jc w:val="both"/>
        <w:rPr>
          <w:b/>
          <w:bCs/>
        </w:rPr>
      </w:pPr>
      <w:r w:rsidRPr="00FD2974">
        <w:rPr>
          <w:b/>
          <w:bCs/>
        </w:rPr>
        <w:t>Ключевые вопросы:</w:t>
      </w:r>
    </w:p>
    <w:p w14:paraId="3A98F8B1" w14:textId="77777777" w:rsidR="00FD2974" w:rsidRPr="00FD2974" w:rsidRDefault="00FD2974" w:rsidP="00FD2974">
      <w:pPr>
        <w:numPr>
          <w:ilvl w:val="0"/>
          <w:numId w:val="13"/>
        </w:numPr>
        <w:spacing w:after="0"/>
        <w:jc w:val="both"/>
      </w:pPr>
      <w:r w:rsidRPr="00FD2974">
        <w:t xml:space="preserve">Дисциплина </w:t>
      </w:r>
      <w:proofErr w:type="spellStart"/>
      <w:r w:rsidRPr="00FD2974">
        <w:t>vs</w:t>
      </w:r>
      <w:proofErr w:type="spellEnd"/>
      <w:r w:rsidRPr="00FD2974">
        <w:t>. наказание: в чем разница? От «пожаротушения» к «противопожарной безопасности».</w:t>
      </w:r>
    </w:p>
    <w:p w14:paraId="19897AB1" w14:textId="77777777" w:rsidR="00FD2974" w:rsidRPr="00FD2974" w:rsidRDefault="00FD2974" w:rsidP="00FD2974">
      <w:pPr>
        <w:numPr>
          <w:ilvl w:val="0"/>
          <w:numId w:val="13"/>
        </w:numPr>
        <w:spacing w:after="0"/>
        <w:jc w:val="both"/>
      </w:pPr>
      <w:r w:rsidRPr="00FD2974">
        <w:t>Три кита дисциплины: четкие правила, интересный урок, конструктивные отношения.</w:t>
      </w:r>
    </w:p>
    <w:p w14:paraId="4A348A5A" w14:textId="77777777" w:rsidR="00FD2974" w:rsidRPr="00FD2974" w:rsidRDefault="00FD2974" w:rsidP="00FD2974">
      <w:pPr>
        <w:numPr>
          <w:ilvl w:val="0"/>
          <w:numId w:val="13"/>
        </w:numPr>
        <w:spacing w:after="0"/>
        <w:jc w:val="both"/>
      </w:pPr>
      <w:r w:rsidRPr="00FD2974">
        <w:t>Алгоритм действий при различных типах нарушений (от единичного до системного срыва урока).</w:t>
      </w:r>
    </w:p>
    <w:p w14:paraId="5CAC856C" w14:textId="77777777" w:rsidR="00FD2974" w:rsidRPr="00FD2974" w:rsidRDefault="00FD2974" w:rsidP="00FD2974">
      <w:pPr>
        <w:numPr>
          <w:ilvl w:val="0"/>
          <w:numId w:val="13"/>
        </w:numPr>
        <w:spacing w:after="0"/>
        <w:jc w:val="both"/>
      </w:pPr>
      <w:r w:rsidRPr="00FD2974">
        <w:t>Профилактика выгорания: как сохранять самообладание в конфликтной ситуации.</w:t>
      </w:r>
    </w:p>
    <w:p w14:paraId="2D725FEA" w14:textId="7E9C08BD" w:rsidR="003A748B" w:rsidRPr="003A748B" w:rsidRDefault="003A748B" w:rsidP="003A748B">
      <w:pPr>
        <w:spacing w:after="0"/>
        <w:ind w:firstLine="709"/>
        <w:jc w:val="both"/>
      </w:pPr>
    </w:p>
    <w:p w14:paraId="17D66CF3" w14:textId="57B83831" w:rsidR="003A748B" w:rsidRPr="003A748B" w:rsidRDefault="003A748B" w:rsidP="003A748B">
      <w:pPr>
        <w:spacing w:after="0"/>
        <w:ind w:firstLine="709"/>
        <w:jc w:val="both"/>
        <w:rPr>
          <w:b/>
          <w:bCs/>
        </w:rPr>
      </w:pPr>
      <w:r w:rsidRPr="003A748B">
        <w:rPr>
          <w:b/>
          <w:bCs/>
        </w:rPr>
        <w:t>Занятие 2 (</w:t>
      </w:r>
      <w:r w:rsidR="00FD2974">
        <w:rPr>
          <w:b/>
          <w:bCs/>
        </w:rPr>
        <w:t>ноя</w:t>
      </w:r>
      <w:r>
        <w:rPr>
          <w:b/>
          <w:bCs/>
        </w:rPr>
        <w:t>брь</w:t>
      </w:r>
      <w:r w:rsidRPr="003A748B">
        <w:rPr>
          <w:b/>
          <w:bCs/>
        </w:rPr>
        <w:t>): «Как построить современный урок?»</w:t>
      </w:r>
    </w:p>
    <w:p w14:paraId="181E710F" w14:textId="77777777" w:rsidR="003A748B" w:rsidRPr="003A748B" w:rsidRDefault="003A748B" w:rsidP="003A748B">
      <w:pPr>
        <w:numPr>
          <w:ilvl w:val="0"/>
          <w:numId w:val="5"/>
        </w:numPr>
        <w:spacing w:after="0"/>
        <w:jc w:val="both"/>
      </w:pPr>
      <w:r w:rsidRPr="003A748B">
        <w:rPr>
          <w:b/>
          <w:bCs/>
        </w:rPr>
        <w:lastRenderedPageBreak/>
        <w:t>Форма проведения:</w:t>
      </w:r>
      <w:r w:rsidRPr="003A748B">
        <w:t> Методический практикум с моделированием уроков.</w:t>
      </w:r>
    </w:p>
    <w:p w14:paraId="62E40A90" w14:textId="2B3F3A77" w:rsidR="003A748B" w:rsidRPr="003A748B" w:rsidRDefault="003A748B" w:rsidP="003A748B">
      <w:pPr>
        <w:numPr>
          <w:ilvl w:val="0"/>
          <w:numId w:val="5"/>
        </w:numPr>
        <w:spacing w:after="0"/>
        <w:jc w:val="both"/>
      </w:pPr>
      <w:r w:rsidRPr="003A748B">
        <w:rPr>
          <w:b/>
          <w:bCs/>
        </w:rPr>
        <w:t>Цель:</w:t>
      </w:r>
      <w:r w:rsidRPr="003A748B">
        <w:t xml:space="preserve"> Освоение алгоритма проектирования урока в соответствии с </w:t>
      </w:r>
      <w:r w:rsidR="00FD2974">
        <w:t>требованиями образовательного стандарта</w:t>
      </w:r>
      <w:r w:rsidRPr="003A748B">
        <w:t>, отработка навыков постановки целей и выбора методов обучения.</w:t>
      </w:r>
    </w:p>
    <w:p w14:paraId="61762667" w14:textId="77777777" w:rsidR="003A748B" w:rsidRPr="003A748B" w:rsidRDefault="003A748B" w:rsidP="003A748B">
      <w:pPr>
        <w:numPr>
          <w:ilvl w:val="0"/>
          <w:numId w:val="5"/>
        </w:numPr>
        <w:spacing w:after="0"/>
        <w:jc w:val="both"/>
      </w:pPr>
      <w:r w:rsidRPr="003A748B">
        <w:rPr>
          <w:b/>
          <w:bCs/>
        </w:rPr>
        <w:t>Ключевые вопросы:</w:t>
      </w:r>
    </w:p>
    <w:p w14:paraId="0CAC336F" w14:textId="77777777" w:rsidR="003A748B" w:rsidRPr="003A748B" w:rsidRDefault="003A748B" w:rsidP="003A748B">
      <w:pPr>
        <w:numPr>
          <w:ilvl w:val="1"/>
          <w:numId w:val="5"/>
        </w:numPr>
        <w:spacing w:after="0"/>
        <w:jc w:val="both"/>
      </w:pPr>
      <w:r w:rsidRPr="003A748B">
        <w:t>Структура урока: традиционная и современная (например, системно-деятельностный подход).</w:t>
      </w:r>
    </w:p>
    <w:p w14:paraId="453DE006" w14:textId="6708365D" w:rsidR="003A748B" w:rsidRPr="003A748B" w:rsidRDefault="003A748B" w:rsidP="003A748B">
      <w:pPr>
        <w:numPr>
          <w:ilvl w:val="1"/>
          <w:numId w:val="5"/>
        </w:numPr>
        <w:spacing w:after="0"/>
        <w:jc w:val="both"/>
      </w:pPr>
      <w:r w:rsidRPr="003A748B">
        <w:t xml:space="preserve">Как от целей перейти к результатам? Формулируем цели по SMART и планируем </w:t>
      </w:r>
      <w:r w:rsidR="00FD2974">
        <w:t>Р</w:t>
      </w:r>
      <w:r w:rsidRPr="003A748B">
        <w:t>УД.</w:t>
      </w:r>
    </w:p>
    <w:p w14:paraId="71C81095" w14:textId="77777777" w:rsidR="003A748B" w:rsidRPr="003A748B" w:rsidRDefault="003A748B" w:rsidP="003A748B">
      <w:pPr>
        <w:numPr>
          <w:ilvl w:val="1"/>
          <w:numId w:val="5"/>
        </w:numPr>
        <w:spacing w:after="0"/>
        <w:jc w:val="both"/>
      </w:pPr>
      <w:r w:rsidRPr="003A748B">
        <w:t xml:space="preserve">Технологическая карта урока </w:t>
      </w:r>
      <w:proofErr w:type="spellStart"/>
      <w:r w:rsidRPr="003A748B">
        <w:t>vs</w:t>
      </w:r>
      <w:proofErr w:type="spellEnd"/>
      <w:r w:rsidRPr="003A748B">
        <w:t xml:space="preserve"> конспект: зачем нужна и как ее заполнять.</w:t>
      </w:r>
    </w:p>
    <w:p w14:paraId="23310C22" w14:textId="77777777" w:rsidR="003A748B" w:rsidRPr="003A748B" w:rsidRDefault="003A748B" w:rsidP="003A748B">
      <w:pPr>
        <w:numPr>
          <w:ilvl w:val="1"/>
          <w:numId w:val="5"/>
        </w:numPr>
        <w:spacing w:after="0"/>
        <w:jc w:val="both"/>
      </w:pPr>
      <w:r w:rsidRPr="003A748B">
        <w:t xml:space="preserve">Банк полезных приемов (мозговой штурм, кластер, </w:t>
      </w:r>
      <w:proofErr w:type="spellStart"/>
      <w:r w:rsidRPr="003A748B">
        <w:t>синквейн</w:t>
      </w:r>
      <w:proofErr w:type="spellEnd"/>
      <w:r w:rsidRPr="003A748B">
        <w:t xml:space="preserve">, </w:t>
      </w:r>
      <w:proofErr w:type="spellStart"/>
      <w:r w:rsidRPr="003A748B">
        <w:t>инсерт</w:t>
      </w:r>
      <w:proofErr w:type="spellEnd"/>
      <w:r w:rsidRPr="003A748B">
        <w:t xml:space="preserve"> и т.д.) для разных этапов урока.</w:t>
      </w:r>
    </w:p>
    <w:p w14:paraId="2BAB2C53" w14:textId="77777777" w:rsidR="003A748B" w:rsidRPr="003A748B" w:rsidRDefault="003A748B" w:rsidP="003A748B">
      <w:pPr>
        <w:numPr>
          <w:ilvl w:val="0"/>
          <w:numId w:val="5"/>
        </w:numPr>
        <w:spacing w:after="0"/>
        <w:jc w:val="both"/>
      </w:pPr>
      <w:r w:rsidRPr="003A748B">
        <w:rPr>
          <w:b/>
          <w:bCs/>
        </w:rPr>
        <w:t>Практикум:</w:t>
      </w:r>
      <w:r w:rsidRPr="003A748B">
        <w:t> Работа в парах «новичок + год опыта». Задание: спроектировать фрагмент урока (15 минут) по предложенной теме, используя технологическую карту и выбрав активные методы. Затем — презентация наработок и обсуждение.</w:t>
      </w:r>
    </w:p>
    <w:p w14:paraId="60D039ED" w14:textId="77777777" w:rsidR="003A748B" w:rsidRPr="003A748B" w:rsidRDefault="003A748B" w:rsidP="003A748B">
      <w:pPr>
        <w:numPr>
          <w:ilvl w:val="0"/>
          <w:numId w:val="5"/>
        </w:numPr>
        <w:spacing w:after="0"/>
        <w:jc w:val="both"/>
      </w:pPr>
      <w:r w:rsidRPr="003A748B">
        <w:rPr>
          <w:b/>
          <w:bCs/>
        </w:rPr>
        <w:t>Дифференциация:</w:t>
      </w:r>
    </w:p>
    <w:p w14:paraId="2F4B27C5" w14:textId="77777777" w:rsidR="003A748B" w:rsidRPr="003A748B" w:rsidRDefault="003A748B" w:rsidP="003A748B">
      <w:pPr>
        <w:numPr>
          <w:ilvl w:val="1"/>
          <w:numId w:val="6"/>
        </w:numPr>
        <w:spacing w:after="0"/>
        <w:jc w:val="both"/>
      </w:pPr>
      <w:r w:rsidRPr="003A748B">
        <w:rPr>
          <w:i/>
          <w:iCs/>
        </w:rPr>
        <w:t>Для новичков:</w:t>
      </w:r>
      <w:r w:rsidRPr="003A748B">
        <w:t> Разбор этапов урока по шагам.</w:t>
      </w:r>
    </w:p>
    <w:p w14:paraId="71416EE7" w14:textId="77777777" w:rsidR="003A748B" w:rsidRPr="003A748B" w:rsidRDefault="003A748B" w:rsidP="003A748B">
      <w:pPr>
        <w:numPr>
          <w:ilvl w:val="1"/>
          <w:numId w:val="6"/>
        </w:numPr>
        <w:spacing w:after="0"/>
        <w:jc w:val="both"/>
      </w:pPr>
      <w:r w:rsidRPr="003A748B">
        <w:rPr>
          <w:i/>
          <w:iCs/>
        </w:rPr>
        <w:t>Для опытных на год:</w:t>
      </w:r>
      <w:r w:rsidRPr="003A748B">
        <w:t> Фокус на глубине проработки заданий и метапредметных связях.</w:t>
      </w:r>
    </w:p>
    <w:p w14:paraId="764898EA" w14:textId="77777777" w:rsidR="003A748B" w:rsidRPr="003A748B" w:rsidRDefault="00E40759" w:rsidP="003A748B">
      <w:pPr>
        <w:spacing w:after="0"/>
        <w:ind w:firstLine="709"/>
        <w:jc w:val="both"/>
      </w:pPr>
      <w:r>
        <w:pict w14:anchorId="4E170C8A">
          <v:rect id="_x0000_i1027" style="width:0;height:.75pt" o:hralign="center" o:hrstd="t" o:hrnoshade="t" o:hr="t" fillcolor="#0f1115" stroked="f"/>
        </w:pict>
      </w:r>
    </w:p>
    <w:p w14:paraId="2DD24D9E" w14:textId="77777777" w:rsidR="00FD2974" w:rsidRDefault="00FD2974" w:rsidP="003A748B">
      <w:pPr>
        <w:spacing w:after="0"/>
        <w:ind w:firstLine="709"/>
        <w:jc w:val="both"/>
        <w:rPr>
          <w:b/>
          <w:bCs/>
        </w:rPr>
      </w:pPr>
    </w:p>
    <w:p w14:paraId="7388E3F0" w14:textId="742E8849" w:rsidR="00FD2974" w:rsidRPr="003A748B" w:rsidRDefault="00FD2974" w:rsidP="00FD2974">
      <w:pPr>
        <w:spacing w:after="0"/>
        <w:ind w:firstLine="709"/>
        <w:jc w:val="both"/>
        <w:rPr>
          <w:b/>
          <w:bCs/>
        </w:rPr>
      </w:pPr>
      <w:r w:rsidRPr="003A748B">
        <w:rPr>
          <w:b/>
          <w:bCs/>
        </w:rPr>
        <w:t xml:space="preserve">Занятие </w:t>
      </w:r>
      <w:r>
        <w:rPr>
          <w:b/>
          <w:bCs/>
        </w:rPr>
        <w:t>3</w:t>
      </w:r>
      <w:r w:rsidRPr="003A748B">
        <w:rPr>
          <w:b/>
          <w:bCs/>
        </w:rPr>
        <w:t xml:space="preserve"> (</w:t>
      </w:r>
      <w:r>
        <w:rPr>
          <w:b/>
          <w:bCs/>
        </w:rPr>
        <w:t>янва</w:t>
      </w:r>
      <w:r w:rsidRPr="003A748B">
        <w:rPr>
          <w:b/>
          <w:bCs/>
        </w:rPr>
        <w:t xml:space="preserve">рь): «Как оценивать </w:t>
      </w:r>
      <w:r>
        <w:rPr>
          <w:b/>
          <w:bCs/>
        </w:rPr>
        <w:t>справедливо</w:t>
      </w:r>
      <w:r w:rsidRPr="003A748B">
        <w:rPr>
          <w:b/>
          <w:bCs/>
        </w:rPr>
        <w:t xml:space="preserve">? Контроль и оценка </w:t>
      </w:r>
      <w:r>
        <w:rPr>
          <w:b/>
          <w:bCs/>
        </w:rPr>
        <w:t>результатов образовательной деятельности</w:t>
      </w:r>
      <w:r w:rsidRPr="003A748B">
        <w:rPr>
          <w:b/>
          <w:bCs/>
        </w:rPr>
        <w:t>»</w:t>
      </w:r>
    </w:p>
    <w:p w14:paraId="659D73DC" w14:textId="77777777" w:rsidR="00FD2974" w:rsidRPr="003A748B" w:rsidRDefault="00FD2974" w:rsidP="00FD2974">
      <w:pPr>
        <w:numPr>
          <w:ilvl w:val="0"/>
          <w:numId w:val="9"/>
        </w:numPr>
        <w:spacing w:after="0"/>
        <w:jc w:val="both"/>
      </w:pPr>
      <w:r w:rsidRPr="003A748B">
        <w:rPr>
          <w:b/>
          <w:bCs/>
        </w:rPr>
        <w:t>Форма проведения:</w:t>
      </w:r>
      <w:r w:rsidRPr="003A748B">
        <w:t> Круглый стол с методистом и наставниками.</w:t>
      </w:r>
    </w:p>
    <w:p w14:paraId="64729A8F" w14:textId="77777777" w:rsidR="00FD2974" w:rsidRPr="003A748B" w:rsidRDefault="00FD2974" w:rsidP="00FD2974">
      <w:pPr>
        <w:numPr>
          <w:ilvl w:val="0"/>
          <w:numId w:val="9"/>
        </w:numPr>
        <w:spacing w:after="0"/>
        <w:jc w:val="both"/>
      </w:pPr>
      <w:r w:rsidRPr="003A748B">
        <w:rPr>
          <w:b/>
          <w:bCs/>
        </w:rPr>
        <w:t>Цель:</w:t>
      </w:r>
      <w:r w:rsidRPr="003A748B">
        <w:t> Освоение принципов критериального оценивания, снятие страха перед процедурами контроля.</w:t>
      </w:r>
    </w:p>
    <w:p w14:paraId="1BA03F69" w14:textId="77777777" w:rsidR="00FD2974" w:rsidRPr="003A748B" w:rsidRDefault="00FD2974" w:rsidP="00FD2974">
      <w:pPr>
        <w:numPr>
          <w:ilvl w:val="0"/>
          <w:numId w:val="9"/>
        </w:numPr>
        <w:spacing w:after="0"/>
        <w:jc w:val="both"/>
      </w:pPr>
      <w:r w:rsidRPr="003A748B">
        <w:rPr>
          <w:b/>
          <w:bCs/>
        </w:rPr>
        <w:t>Ключевые вопросы:</w:t>
      </w:r>
    </w:p>
    <w:p w14:paraId="6DAD625A" w14:textId="77777777" w:rsidR="00FD2974" w:rsidRPr="003A748B" w:rsidRDefault="00FD2974" w:rsidP="00FD2974">
      <w:pPr>
        <w:numPr>
          <w:ilvl w:val="1"/>
          <w:numId w:val="9"/>
        </w:numPr>
        <w:spacing w:after="0"/>
        <w:jc w:val="both"/>
      </w:pPr>
      <w:r w:rsidRPr="003A748B">
        <w:t>Виды контроля: текущий, рубежный, итоговый. Как к ним готовиться?</w:t>
      </w:r>
    </w:p>
    <w:p w14:paraId="2FA31447" w14:textId="77777777" w:rsidR="00FD2974" w:rsidRPr="003A748B" w:rsidRDefault="00FD2974" w:rsidP="00FD2974">
      <w:pPr>
        <w:numPr>
          <w:ilvl w:val="1"/>
          <w:numId w:val="9"/>
        </w:numPr>
        <w:spacing w:after="0"/>
        <w:jc w:val="both"/>
      </w:pPr>
      <w:r w:rsidRPr="003A748B">
        <w:t>Как объективно оценить разные виды работ (проект, устный ответ, тест, творческое задание)?</w:t>
      </w:r>
    </w:p>
    <w:p w14:paraId="1E4DABC1" w14:textId="77777777" w:rsidR="00FD2974" w:rsidRPr="003A748B" w:rsidRDefault="00FD2974" w:rsidP="00FD2974">
      <w:pPr>
        <w:numPr>
          <w:ilvl w:val="1"/>
          <w:numId w:val="9"/>
        </w:numPr>
        <w:spacing w:after="0"/>
        <w:jc w:val="both"/>
      </w:pPr>
      <w:r w:rsidRPr="003A748B">
        <w:t>Что такое формирующее оценивание (</w:t>
      </w:r>
      <w:proofErr w:type="spellStart"/>
      <w:r w:rsidRPr="003A748B">
        <w:t>формативное</w:t>
      </w:r>
      <w:proofErr w:type="spellEnd"/>
      <w:r w:rsidRPr="003A748B">
        <w:t xml:space="preserve">) и как его применять на каждом уроке </w:t>
      </w:r>
      <w:proofErr w:type="gramStart"/>
      <w:r w:rsidRPr="003A748B">
        <w:t xml:space="preserve">( </w:t>
      </w:r>
      <w:proofErr w:type="spellStart"/>
      <w:r w:rsidRPr="003A748B">
        <w:t>exit</w:t>
      </w:r>
      <w:proofErr w:type="spellEnd"/>
      <w:proofErr w:type="gramEnd"/>
      <w:r w:rsidRPr="003A748B">
        <w:t xml:space="preserve"> </w:t>
      </w:r>
      <w:proofErr w:type="spellStart"/>
      <w:r w:rsidRPr="003A748B">
        <w:t>tickets</w:t>
      </w:r>
      <w:proofErr w:type="spellEnd"/>
      <w:r w:rsidRPr="003A748B">
        <w:t>, светофоры и пр.)?</w:t>
      </w:r>
    </w:p>
    <w:p w14:paraId="24C2DB4A" w14:textId="77777777" w:rsidR="00FD2974" w:rsidRPr="003A748B" w:rsidRDefault="00FD2974" w:rsidP="00FD2974">
      <w:pPr>
        <w:numPr>
          <w:ilvl w:val="1"/>
          <w:numId w:val="9"/>
        </w:numPr>
        <w:spacing w:after="0"/>
        <w:jc w:val="both"/>
      </w:pPr>
      <w:r w:rsidRPr="003A748B">
        <w:t>Ведение электронного журнала: типичные ошибки и лайфхаки.</w:t>
      </w:r>
    </w:p>
    <w:p w14:paraId="626366FE" w14:textId="77777777" w:rsidR="00FD2974" w:rsidRPr="003A748B" w:rsidRDefault="00FD2974" w:rsidP="00FD2974">
      <w:pPr>
        <w:numPr>
          <w:ilvl w:val="0"/>
          <w:numId w:val="9"/>
        </w:numPr>
        <w:spacing w:after="0"/>
        <w:jc w:val="both"/>
      </w:pPr>
      <w:r w:rsidRPr="003A748B">
        <w:rPr>
          <w:b/>
          <w:bCs/>
        </w:rPr>
        <w:t>Практикум:</w:t>
      </w:r>
      <w:r w:rsidRPr="003A748B">
        <w:t> Участники получают образцы ученических работ (с ошибками, неполные, отличные). Задача: попробовать оценить их по разработанным критериям и аргументировать свою оценку.</w:t>
      </w:r>
    </w:p>
    <w:p w14:paraId="1A73188F" w14:textId="77777777" w:rsidR="00FD2974" w:rsidRPr="003A748B" w:rsidRDefault="00FD2974" w:rsidP="00FD2974">
      <w:pPr>
        <w:numPr>
          <w:ilvl w:val="0"/>
          <w:numId w:val="9"/>
        </w:numPr>
        <w:spacing w:after="0"/>
        <w:jc w:val="both"/>
      </w:pPr>
      <w:r w:rsidRPr="003A748B">
        <w:rPr>
          <w:b/>
          <w:bCs/>
        </w:rPr>
        <w:t>Дифференциация:</w:t>
      </w:r>
    </w:p>
    <w:p w14:paraId="4C81EA35" w14:textId="77777777" w:rsidR="00FD2974" w:rsidRPr="003A748B" w:rsidRDefault="00FD2974" w:rsidP="00FD2974">
      <w:pPr>
        <w:numPr>
          <w:ilvl w:val="1"/>
          <w:numId w:val="10"/>
        </w:numPr>
        <w:spacing w:after="0"/>
        <w:jc w:val="both"/>
      </w:pPr>
      <w:r w:rsidRPr="003A748B">
        <w:rPr>
          <w:i/>
          <w:iCs/>
        </w:rPr>
        <w:t>Для новичков:</w:t>
      </w:r>
      <w:r w:rsidRPr="003A748B">
        <w:t> Акцент на правилах работы с журналом и оформлении документации.</w:t>
      </w:r>
    </w:p>
    <w:p w14:paraId="2F02DF4D" w14:textId="77777777" w:rsidR="00FD2974" w:rsidRPr="003A748B" w:rsidRDefault="00FD2974" w:rsidP="00FD2974">
      <w:pPr>
        <w:numPr>
          <w:ilvl w:val="1"/>
          <w:numId w:val="10"/>
        </w:numPr>
        <w:spacing w:after="0"/>
        <w:jc w:val="both"/>
      </w:pPr>
      <w:r w:rsidRPr="003A748B">
        <w:rPr>
          <w:i/>
          <w:iCs/>
        </w:rPr>
        <w:t>Для опытных на год:</w:t>
      </w:r>
      <w:r w:rsidRPr="003A748B">
        <w:t> Разработка собственных чек-листов и критериев для сложных заданий.</w:t>
      </w:r>
    </w:p>
    <w:p w14:paraId="53489D0B" w14:textId="77777777" w:rsidR="00540054" w:rsidRDefault="00540054" w:rsidP="00540054">
      <w:pPr>
        <w:tabs>
          <w:tab w:val="num" w:pos="0"/>
        </w:tabs>
        <w:spacing w:after="0"/>
        <w:ind w:left="360"/>
        <w:jc w:val="both"/>
        <w:rPr>
          <w:b/>
          <w:bCs/>
        </w:rPr>
      </w:pPr>
    </w:p>
    <w:p w14:paraId="37ECD14A" w14:textId="77777777" w:rsidR="00540054" w:rsidRDefault="00540054" w:rsidP="00540054">
      <w:pPr>
        <w:tabs>
          <w:tab w:val="num" w:pos="0"/>
        </w:tabs>
        <w:spacing w:after="0"/>
        <w:ind w:left="360"/>
        <w:jc w:val="both"/>
        <w:rPr>
          <w:b/>
          <w:bCs/>
        </w:rPr>
      </w:pPr>
    </w:p>
    <w:p w14:paraId="32203BC4" w14:textId="6146B1C7" w:rsidR="00540054" w:rsidRDefault="00540054" w:rsidP="00540054">
      <w:pPr>
        <w:tabs>
          <w:tab w:val="num" w:pos="0"/>
        </w:tabs>
        <w:spacing w:after="0"/>
        <w:ind w:left="360"/>
        <w:jc w:val="both"/>
      </w:pPr>
      <w:r w:rsidRPr="00540054">
        <w:rPr>
          <w:b/>
          <w:bCs/>
        </w:rPr>
        <w:t>За</w:t>
      </w:r>
      <w:r w:rsidR="003A748B" w:rsidRPr="00540054">
        <w:rPr>
          <w:b/>
          <w:bCs/>
        </w:rPr>
        <w:t xml:space="preserve">нятие </w:t>
      </w:r>
      <w:r>
        <w:rPr>
          <w:b/>
          <w:bCs/>
        </w:rPr>
        <w:t>4</w:t>
      </w:r>
      <w:r w:rsidR="003A748B" w:rsidRPr="00540054">
        <w:rPr>
          <w:b/>
          <w:bCs/>
        </w:rPr>
        <w:t xml:space="preserve"> (</w:t>
      </w:r>
      <w:r w:rsidRPr="00540054">
        <w:rPr>
          <w:b/>
          <w:bCs/>
        </w:rPr>
        <w:t>март</w:t>
      </w:r>
      <w:r w:rsidR="003A748B" w:rsidRPr="00540054">
        <w:rPr>
          <w:b/>
          <w:bCs/>
        </w:rPr>
        <w:t>): «Искусство диалога: учитель – ученик – родитель»</w:t>
      </w:r>
      <w:r w:rsidRPr="00540054">
        <w:rPr>
          <w:b/>
          <w:bCs/>
        </w:rPr>
        <w:t xml:space="preserve"> </w:t>
      </w:r>
      <w:r w:rsidR="003A748B" w:rsidRPr="00540054">
        <w:rPr>
          <w:b/>
          <w:bCs/>
        </w:rPr>
        <w:t>Форма проведения:</w:t>
      </w:r>
      <w:r w:rsidR="003A748B" w:rsidRPr="003A748B">
        <w:t> Тренинг с психологом и приглашенным опытным учителем-наставником.</w:t>
      </w:r>
    </w:p>
    <w:p w14:paraId="14E9F8E9" w14:textId="65F41CC4" w:rsidR="00540054" w:rsidRDefault="00540054" w:rsidP="00540054">
      <w:pPr>
        <w:tabs>
          <w:tab w:val="num" w:pos="0"/>
        </w:tabs>
        <w:spacing w:after="0"/>
        <w:ind w:left="360"/>
        <w:jc w:val="both"/>
      </w:pPr>
      <w:r>
        <w:rPr>
          <w:b/>
          <w:bCs/>
        </w:rPr>
        <w:t>Ц</w:t>
      </w:r>
      <w:r w:rsidR="003A748B" w:rsidRPr="00540054">
        <w:rPr>
          <w:b/>
          <w:bCs/>
        </w:rPr>
        <w:t>ель:</w:t>
      </w:r>
      <w:r w:rsidR="003A748B" w:rsidRPr="003A748B">
        <w:t> Развить коммуникативные навыки для эффективного и конструктивного взаимодействия со всеми участниками образовательного процесса.</w:t>
      </w:r>
    </w:p>
    <w:p w14:paraId="7A5646DD" w14:textId="68B70329" w:rsidR="003A748B" w:rsidRPr="003A748B" w:rsidRDefault="00540054" w:rsidP="00540054">
      <w:pPr>
        <w:spacing w:after="0"/>
        <w:ind w:left="360"/>
        <w:jc w:val="both"/>
      </w:pPr>
      <w:r>
        <w:rPr>
          <w:b/>
          <w:bCs/>
        </w:rPr>
        <w:t>Клю</w:t>
      </w:r>
      <w:r w:rsidR="003A748B" w:rsidRPr="00540054">
        <w:rPr>
          <w:b/>
          <w:bCs/>
        </w:rPr>
        <w:t>чевые вопросы:</w:t>
      </w:r>
    </w:p>
    <w:p w14:paraId="5AE97B07" w14:textId="77777777" w:rsidR="003A748B" w:rsidRPr="003A748B" w:rsidRDefault="003A748B" w:rsidP="003A748B">
      <w:pPr>
        <w:numPr>
          <w:ilvl w:val="1"/>
          <w:numId w:val="7"/>
        </w:numPr>
        <w:spacing w:after="0"/>
        <w:jc w:val="both"/>
      </w:pPr>
      <w:r w:rsidRPr="003A748B">
        <w:t>Приемы установления контакта и поддержания дисциплины в классе без агрессии.</w:t>
      </w:r>
    </w:p>
    <w:p w14:paraId="4A21A75D" w14:textId="77777777" w:rsidR="003A748B" w:rsidRPr="003A748B" w:rsidRDefault="003A748B" w:rsidP="003A748B">
      <w:pPr>
        <w:numPr>
          <w:ilvl w:val="1"/>
          <w:numId w:val="7"/>
        </w:numPr>
        <w:spacing w:after="0"/>
        <w:jc w:val="both"/>
      </w:pPr>
      <w:r w:rsidRPr="003A748B">
        <w:t>Алгоритм решения конфликтных ситуаций с учениками.</w:t>
      </w:r>
    </w:p>
    <w:p w14:paraId="081E833D" w14:textId="77777777" w:rsidR="003A748B" w:rsidRPr="003A748B" w:rsidRDefault="003A748B" w:rsidP="003A748B">
      <w:pPr>
        <w:numPr>
          <w:ilvl w:val="1"/>
          <w:numId w:val="7"/>
        </w:numPr>
        <w:spacing w:after="0"/>
        <w:jc w:val="both"/>
      </w:pPr>
      <w:r w:rsidRPr="003A748B">
        <w:t>Подготовка и проведение родительского собрания: как говорить с родителями на одном языке.</w:t>
      </w:r>
    </w:p>
    <w:p w14:paraId="159D7695" w14:textId="77777777" w:rsidR="003A748B" w:rsidRPr="003A748B" w:rsidRDefault="003A748B" w:rsidP="003A748B">
      <w:pPr>
        <w:numPr>
          <w:ilvl w:val="1"/>
          <w:numId w:val="7"/>
        </w:numPr>
        <w:spacing w:after="0"/>
        <w:jc w:val="both"/>
      </w:pPr>
      <w:r w:rsidRPr="003A748B">
        <w:t>Сложные родители: стратегии поведения.</w:t>
      </w:r>
    </w:p>
    <w:p w14:paraId="54DAE72D" w14:textId="77777777" w:rsidR="003A748B" w:rsidRPr="003A748B" w:rsidRDefault="003A748B" w:rsidP="00540054">
      <w:pPr>
        <w:spacing w:after="0"/>
        <w:ind w:left="360"/>
        <w:jc w:val="both"/>
      </w:pPr>
      <w:r w:rsidRPr="003A748B">
        <w:rPr>
          <w:b/>
          <w:bCs/>
        </w:rPr>
        <w:t>Практикум:</w:t>
      </w:r>
      <w:r w:rsidRPr="003A748B">
        <w:t> Разбор кейсов (реальных ситуаций от участников). Ролевые игры: «Сложный разговор с родителем», «Конфликт на уроке».</w:t>
      </w:r>
    </w:p>
    <w:p w14:paraId="6CE39A43" w14:textId="77777777" w:rsidR="003A748B" w:rsidRPr="003A748B" w:rsidRDefault="003A748B" w:rsidP="00540054">
      <w:pPr>
        <w:spacing w:after="0"/>
        <w:ind w:left="360"/>
        <w:jc w:val="both"/>
      </w:pPr>
      <w:r w:rsidRPr="003A748B">
        <w:rPr>
          <w:b/>
          <w:bCs/>
        </w:rPr>
        <w:t>Дифференциация:</w:t>
      </w:r>
    </w:p>
    <w:p w14:paraId="72A1F246" w14:textId="77777777" w:rsidR="003A748B" w:rsidRPr="003A748B" w:rsidRDefault="003A748B" w:rsidP="003A748B">
      <w:pPr>
        <w:numPr>
          <w:ilvl w:val="1"/>
          <w:numId w:val="8"/>
        </w:numPr>
        <w:spacing w:after="0"/>
        <w:jc w:val="both"/>
      </w:pPr>
      <w:r w:rsidRPr="003A748B">
        <w:rPr>
          <w:i/>
          <w:iCs/>
        </w:rPr>
        <w:t>Для новичков:</w:t>
      </w:r>
      <w:r w:rsidRPr="003A748B">
        <w:t> Отработка базовых скриптов общения (как представиться, как сообщить проблему).</w:t>
      </w:r>
    </w:p>
    <w:p w14:paraId="49D86409" w14:textId="77777777" w:rsidR="003A748B" w:rsidRPr="003A748B" w:rsidRDefault="003A748B" w:rsidP="003A748B">
      <w:pPr>
        <w:numPr>
          <w:ilvl w:val="1"/>
          <w:numId w:val="8"/>
        </w:numPr>
        <w:spacing w:after="0"/>
        <w:jc w:val="both"/>
      </w:pPr>
      <w:r w:rsidRPr="003A748B">
        <w:rPr>
          <w:i/>
          <w:iCs/>
        </w:rPr>
        <w:t>Для опытных на год:</w:t>
      </w:r>
      <w:r w:rsidRPr="003A748B">
        <w:t> Разбор более сложных, «запущенных» кейсов из их практики.</w:t>
      </w:r>
    </w:p>
    <w:p w14:paraId="5797D59E" w14:textId="0A98D29D" w:rsidR="003A748B" w:rsidRDefault="00540054" w:rsidP="003A748B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ИЛИ </w:t>
      </w:r>
    </w:p>
    <w:p w14:paraId="3637885F" w14:textId="29DC19AA" w:rsidR="003A748B" w:rsidRPr="003A748B" w:rsidRDefault="003A748B" w:rsidP="003A748B">
      <w:pPr>
        <w:spacing w:after="0"/>
        <w:ind w:firstLine="709"/>
        <w:jc w:val="both"/>
        <w:rPr>
          <w:b/>
          <w:bCs/>
        </w:rPr>
      </w:pPr>
      <w:r w:rsidRPr="003A748B">
        <w:rPr>
          <w:b/>
          <w:bCs/>
        </w:rPr>
        <w:t xml:space="preserve">Занятие </w:t>
      </w:r>
      <w:r w:rsidR="00540054">
        <w:rPr>
          <w:b/>
          <w:bCs/>
        </w:rPr>
        <w:t>4</w:t>
      </w:r>
      <w:r w:rsidRPr="003A748B">
        <w:rPr>
          <w:b/>
          <w:bCs/>
        </w:rPr>
        <w:t xml:space="preserve"> (</w:t>
      </w:r>
      <w:r w:rsidR="00540054">
        <w:rPr>
          <w:b/>
          <w:bCs/>
        </w:rPr>
        <w:t>март</w:t>
      </w:r>
      <w:r w:rsidRPr="003A748B">
        <w:rPr>
          <w:b/>
          <w:bCs/>
        </w:rPr>
        <w:t xml:space="preserve">): «Цифровой учитель: инструменты для </w:t>
      </w:r>
      <w:r w:rsidR="00540054">
        <w:rPr>
          <w:b/>
          <w:bCs/>
        </w:rPr>
        <w:t xml:space="preserve">вовлечения </w:t>
      </w:r>
      <w:r w:rsidRPr="003A748B">
        <w:rPr>
          <w:b/>
          <w:bCs/>
        </w:rPr>
        <w:t>и эффективности»</w:t>
      </w:r>
    </w:p>
    <w:p w14:paraId="0B77694D" w14:textId="77777777" w:rsidR="003A748B" w:rsidRPr="003A748B" w:rsidRDefault="003A748B" w:rsidP="003A748B">
      <w:pPr>
        <w:spacing w:after="0"/>
        <w:ind w:firstLine="709"/>
        <w:jc w:val="both"/>
      </w:pPr>
      <w:r w:rsidRPr="003A748B">
        <w:rPr>
          <w:b/>
          <w:bCs/>
        </w:rPr>
        <w:t xml:space="preserve">Форма проведения: </w:t>
      </w:r>
      <w:r w:rsidRPr="003A748B">
        <w:t>Практический воркшоп (мастерская) в компьютерном классе или с использованием личных ноутбуков/планшетов.</w:t>
      </w:r>
    </w:p>
    <w:p w14:paraId="7F0F58B4" w14:textId="77777777" w:rsidR="003A748B" w:rsidRPr="003A748B" w:rsidRDefault="003A748B" w:rsidP="003A748B">
      <w:pPr>
        <w:spacing w:after="0"/>
        <w:ind w:firstLine="709"/>
        <w:jc w:val="both"/>
        <w:rPr>
          <w:b/>
          <w:bCs/>
        </w:rPr>
      </w:pPr>
    </w:p>
    <w:p w14:paraId="0ACAF844" w14:textId="77777777" w:rsidR="003A748B" w:rsidRPr="003A748B" w:rsidRDefault="003A748B" w:rsidP="003A748B">
      <w:pPr>
        <w:spacing w:after="0"/>
        <w:ind w:firstLine="709"/>
        <w:jc w:val="both"/>
      </w:pPr>
      <w:r w:rsidRPr="003A748B">
        <w:rPr>
          <w:b/>
          <w:bCs/>
        </w:rPr>
        <w:t xml:space="preserve">Цель: </w:t>
      </w:r>
      <w:r w:rsidRPr="003A748B">
        <w:t>Познакомить молодых учителей с современными цифровыми инструментами и сервисами, которые позволяют разнообразить уроки, организовать работу с классом и автоматизировать рутинные операции.</w:t>
      </w:r>
    </w:p>
    <w:p w14:paraId="27A2FA62" w14:textId="77777777" w:rsidR="003A748B" w:rsidRPr="003A748B" w:rsidRDefault="003A748B" w:rsidP="003A748B">
      <w:pPr>
        <w:spacing w:after="0"/>
        <w:ind w:firstLine="709"/>
        <w:jc w:val="both"/>
      </w:pPr>
    </w:p>
    <w:p w14:paraId="326C457D" w14:textId="77777777" w:rsidR="003A748B" w:rsidRPr="003A748B" w:rsidRDefault="003A748B" w:rsidP="003A748B">
      <w:pPr>
        <w:spacing w:after="0"/>
        <w:ind w:firstLine="709"/>
        <w:jc w:val="both"/>
        <w:rPr>
          <w:b/>
          <w:bCs/>
        </w:rPr>
      </w:pPr>
      <w:r w:rsidRPr="003A748B">
        <w:rPr>
          <w:b/>
          <w:bCs/>
        </w:rPr>
        <w:t>Ключевые вопросы:</w:t>
      </w:r>
    </w:p>
    <w:p w14:paraId="7EB2959D" w14:textId="77777777" w:rsidR="003A748B" w:rsidRPr="003A748B" w:rsidRDefault="003A748B" w:rsidP="003A748B">
      <w:pPr>
        <w:spacing w:after="0"/>
        <w:ind w:firstLine="709"/>
        <w:jc w:val="both"/>
        <w:rPr>
          <w:b/>
          <w:bCs/>
        </w:rPr>
      </w:pPr>
    </w:p>
    <w:p w14:paraId="242293A2" w14:textId="77777777" w:rsidR="003A748B" w:rsidRPr="003A748B" w:rsidRDefault="003A748B" w:rsidP="003A748B">
      <w:pPr>
        <w:spacing w:after="0"/>
        <w:ind w:firstLine="709"/>
        <w:jc w:val="both"/>
      </w:pPr>
      <w:r w:rsidRPr="003A748B">
        <w:t xml:space="preserve">Интерактив и вовлечение: Быстрые опросы и викторины (на примере </w:t>
      </w:r>
      <w:proofErr w:type="spellStart"/>
      <w:proofErr w:type="gramStart"/>
      <w:r w:rsidRPr="003A748B">
        <w:t>Kahoot</w:t>
      </w:r>
      <w:proofErr w:type="spellEnd"/>
      <w:r w:rsidRPr="003A748B">
        <w:t>!,</w:t>
      </w:r>
      <w:proofErr w:type="gramEnd"/>
      <w:r w:rsidRPr="003A748B">
        <w:t xml:space="preserve"> </w:t>
      </w:r>
      <w:proofErr w:type="spellStart"/>
      <w:r w:rsidRPr="003A748B">
        <w:t>Quizizz</w:t>
      </w:r>
      <w:proofErr w:type="spellEnd"/>
      <w:r w:rsidRPr="003A748B">
        <w:t xml:space="preserve">, </w:t>
      </w:r>
      <w:proofErr w:type="spellStart"/>
      <w:r w:rsidRPr="003A748B">
        <w:t>Mentimeter</w:t>
      </w:r>
      <w:proofErr w:type="spellEnd"/>
      <w:r w:rsidRPr="003A748B">
        <w:t>). Создание своей первой викторины за 15 минут.</w:t>
      </w:r>
    </w:p>
    <w:p w14:paraId="5D868165" w14:textId="77777777" w:rsidR="003A748B" w:rsidRPr="003A748B" w:rsidRDefault="003A748B" w:rsidP="003A748B">
      <w:pPr>
        <w:spacing w:after="0"/>
        <w:ind w:firstLine="709"/>
        <w:jc w:val="both"/>
        <w:rPr>
          <w:b/>
          <w:bCs/>
        </w:rPr>
      </w:pPr>
    </w:p>
    <w:p w14:paraId="0C1EEDD7" w14:textId="699AD29B" w:rsidR="003A748B" w:rsidRPr="003A748B" w:rsidRDefault="003A748B" w:rsidP="003A748B">
      <w:pPr>
        <w:spacing w:after="0"/>
        <w:ind w:firstLine="709"/>
        <w:jc w:val="both"/>
      </w:pPr>
      <w:r w:rsidRPr="003A748B">
        <w:t xml:space="preserve">Организация пространства: Как использовать </w:t>
      </w:r>
      <w:proofErr w:type="spellStart"/>
      <w:r w:rsidRPr="003A748B">
        <w:t>Google</w:t>
      </w:r>
      <w:proofErr w:type="spellEnd"/>
      <w:r w:rsidRPr="003A748B">
        <w:t xml:space="preserve"> </w:t>
      </w:r>
      <w:proofErr w:type="spellStart"/>
      <w:r w:rsidRPr="003A748B">
        <w:t>Classroom</w:t>
      </w:r>
      <w:proofErr w:type="spellEnd"/>
      <w:r w:rsidRPr="003A748B">
        <w:t xml:space="preserve"> для раздачи заданий, сбора работ и коммуникации с классом.</w:t>
      </w:r>
    </w:p>
    <w:p w14:paraId="19970509" w14:textId="77777777" w:rsidR="003A748B" w:rsidRPr="003A748B" w:rsidRDefault="003A748B" w:rsidP="003A748B">
      <w:pPr>
        <w:spacing w:after="0"/>
        <w:ind w:firstLine="709"/>
        <w:jc w:val="both"/>
        <w:rPr>
          <w:b/>
          <w:bCs/>
        </w:rPr>
      </w:pPr>
    </w:p>
    <w:p w14:paraId="51A8D906" w14:textId="77777777" w:rsidR="003A748B" w:rsidRPr="003A748B" w:rsidRDefault="003A748B" w:rsidP="003A748B">
      <w:pPr>
        <w:spacing w:after="0"/>
        <w:ind w:firstLine="709"/>
        <w:jc w:val="both"/>
      </w:pPr>
      <w:r w:rsidRPr="003A748B">
        <w:t xml:space="preserve">Создание интерактивных материалов: Знакомство с конструкторами LearningApps.org и </w:t>
      </w:r>
      <w:proofErr w:type="spellStart"/>
      <w:r w:rsidRPr="003A748B">
        <w:t>Wordwall</w:t>
      </w:r>
      <w:proofErr w:type="spellEnd"/>
      <w:r w:rsidRPr="003A748B">
        <w:t>.</w:t>
      </w:r>
    </w:p>
    <w:p w14:paraId="559AA235" w14:textId="77777777" w:rsidR="003A748B" w:rsidRPr="003A748B" w:rsidRDefault="003A748B" w:rsidP="003A748B">
      <w:pPr>
        <w:spacing w:after="0"/>
        <w:ind w:firstLine="709"/>
        <w:jc w:val="both"/>
      </w:pPr>
    </w:p>
    <w:p w14:paraId="284D9BBB" w14:textId="77777777" w:rsidR="003A748B" w:rsidRPr="003A748B" w:rsidRDefault="003A748B" w:rsidP="003A748B">
      <w:pPr>
        <w:spacing w:after="0"/>
        <w:ind w:firstLine="709"/>
        <w:jc w:val="both"/>
      </w:pPr>
      <w:r w:rsidRPr="003A748B">
        <w:t>Цифровая гигиена и безопасность: Правила поведения в сети для учителя, работа с персональными данными учеников.</w:t>
      </w:r>
    </w:p>
    <w:p w14:paraId="445C0B8E" w14:textId="77777777" w:rsidR="003A748B" w:rsidRPr="003A748B" w:rsidRDefault="003A748B" w:rsidP="003A748B">
      <w:pPr>
        <w:spacing w:after="0"/>
        <w:ind w:firstLine="709"/>
        <w:jc w:val="both"/>
        <w:rPr>
          <w:b/>
          <w:bCs/>
        </w:rPr>
      </w:pPr>
    </w:p>
    <w:p w14:paraId="1A343063" w14:textId="77777777" w:rsidR="003A748B" w:rsidRPr="003A748B" w:rsidRDefault="003A748B" w:rsidP="003A748B">
      <w:pPr>
        <w:spacing w:after="0"/>
        <w:ind w:firstLine="709"/>
        <w:jc w:val="both"/>
      </w:pPr>
      <w:r w:rsidRPr="003A748B">
        <w:rPr>
          <w:b/>
          <w:bCs/>
        </w:rPr>
        <w:t xml:space="preserve">Практикум: «Создай свой цифровой урок». </w:t>
      </w:r>
      <w:r w:rsidRPr="003A748B">
        <w:t xml:space="preserve">Участники делятся на группы по предметным областям. Каждая группа получает задание: разработать фрагмент урока с использованием 2-3 предложенных цифровых инструментов (например, провести опрос в </w:t>
      </w:r>
      <w:proofErr w:type="spellStart"/>
      <w:r w:rsidRPr="003A748B">
        <w:t>Mentimeter</w:t>
      </w:r>
      <w:proofErr w:type="spellEnd"/>
      <w:r w:rsidRPr="003A748B">
        <w:t xml:space="preserve">, дать задание в </w:t>
      </w:r>
      <w:proofErr w:type="spellStart"/>
      <w:r w:rsidRPr="003A748B">
        <w:t>LearningApps</w:t>
      </w:r>
      <w:proofErr w:type="spellEnd"/>
      <w:r w:rsidRPr="003A748B">
        <w:t xml:space="preserve"> и собрать ответы через Google Формы).</w:t>
      </w:r>
    </w:p>
    <w:p w14:paraId="5F310BB9" w14:textId="77777777" w:rsidR="003A748B" w:rsidRPr="003A748B" w:rsidRDefault="003A748B" w:rsidP="003A748B">
      <w:pPr>
        <w:spacing w:after="0"/>
        <w:ind w:firstLine="709"/>
        <w:jc w:val="both"/>
        <w:rPr>
          <w:b/>
          <w:bCs/>
        </w:rPr>
      </w:pPr>
    </w:p>
    <w:p w14:paraId="779B962A" w14:textId="77777777" w:rsidR="003A748B" w:rsidRPr="003A748B" w:rsidRDefault="003A748B" w:rsidP="003A748B">
      <w:pPr>
        <w:spacing w:after="0"/>
        <w:ind w:firstLine="709"/>
        <w:jc w:val="both"/>
        <w:rPr>
          <w:b/>
          <w:bCs/>
        </w:rPr>
      </w:pPr>
      <w:r w:rsidRPr="003A748B">
        <w:rPr>
          <w:b/>
          <w:bCs/>
        </w:rPr>
        <w:t>Дифференциация:</w:t>
      </w:r>
    </w:p>
    <w:p w14:paraId="26DCC0EC" w14:textId="77777777" w:rsidR="003A748B" w:rsidRPr="003A748B" w:rsidRDefault="003A748B" w:rsidP="003A748B">
      <w:pPr>
        <w:spacing w:after="0"/>
        <w:ind w:firstLine="709"/>
        <w:jc w:val="both"/>
        <w:rPr>
          <w:b/>
          <w:bCs/>
        </w:rPr>
      </w:pPr>
    </w:p>
    <w:p w14:paraId="7DE1D45B" w14:textId="77777777" w:rsidR="003A748B" w:rsidRPr="003A748B" w:rsidRDefault="003A748B" w:rsidP="003A748B">
      <w:pPr>
        <w:spacing w:after="0"/>
        <w:ind w:firstLine="709"/>
        <w:jc w:val="both"/>
        <w:rPr>
          <w:b/>
          <w:bCs/>
        </w:rPr>
      </w:pPr>
      <w:r w:rsidRPr="003A748B">
        <w:rPr>
          <w:b/>
          <w:bCs/>
        </w:rPr>
        <w:t xml:space="preserve">Для новичков: </w:t>
      </w:r>
      <w:r w:rsidRPr="003A748B">
        <w:t>Задача — освоить один инструмент на хорошем уровне и понять его логику.</w:t>
      </w:r>
    </w:p>
    <w:p w14:paraId="5B9C90DB" w14:textId="77777777" w:rsidR="003A748B" w:rsidRPr="003A748B" w:rsidRDefault="003A748B" w:rsidP="003A748B">
      <w:pPr>
        <w:spacing w:after="0"/>
        <w:ind w:firstLine="709"/>
        <w:jc w:val="both"/>
        <w:rPr>
          <w:b/>
          <w:bCs/>
        </w:rPr>
      </w:pPr>
    </w:p>
    <w:p w14:paraId="206E0DAF" w14:textId="738E8183" w:rsidR="003A748B" w:rsidRPr="003A748B" w:rsidRDefault="003A748B" w:rsidP="003A748B">
      <w:pPr>
        <w:spacing w:after="0"/>
        <w:ind w:firstLine="709"/>
        <w:jc w:val="both"/>
        <w:rPr>
          <w:b/>
          <w:bCs/>
        </w:rPr>
      </w:pPr>
      <w:r w:rsidRPr="003A748B">
        <w:rPr>
          <w:b/>
          <w:bCs/>
        </w:rPr>
        <w:t xml:space="preserve">Для опытных: </w:t>
      </w:r>
      <w:r w:rsidRPr="003A748B">
        <w:t xml:space="preserve">Задача — интегрировать несколько инструментов в один сценарий урока, поделиться своими находками (например, использование </w:t>
      </w:r>
      <w:proofErr w:type="spellStart"/>
      <w:r w:rsidRPr="003A748B">
        <w:t>Plickers</w:t>
      </w:r>
      <w:proofErr w:type="spellEnd"/>
      <w:r w:rsidRPr="003A748B">
        <w:t xml:space="preserve"> или </w:t>
      </w:r>
      <w:proofErr w:type="spellStart"/>
      <w:r w:rsidRPr="003A748B">
        <w:t>Padlet</w:t>
      </w:r>
      <w:proofErr w:type="spellEnd"/>
      <w:r w:rsidRPr="003A748B">
        <w:rPr>
          <w:b/>
          <w:bCs/>
        </w:rPr>
        <w:t>).</w:t>
      </w:r>
    </w:p>
    <w:p w14:paraId="7BC1971D" w14:textId="77777777" w:rsidR="00FD2974" w:rsidRDefault="00FD2974" w:rsidP="00FD2974">
      <w:pPr>
        <w:spacing w:after="0"/>
        <w:ind w:firstLine="709"/>
        <w:jc w:val="both"/>
      </w:pPr>
    </w:p>
    <w:p w14:paraId="28105CB1" w14:textId="7BBB8CBD" w:rsidR="00540054" w:rsidRDefault="00540054" w:rsidP="00540054">
      <w:pPr>
        <w:spacing w:after="0"/>
        <w:ind w:firstLine="709"/>
        <w:jc w:val="both"/>
      </w:pPr>
      <w:r w:rsidRPr="00540054">
        <w:rPr>
          <w:b/>
          <w:bCs/>
        </w:rPr>
        <w:t>Итоговое занятие 5</w:t>
      </w:r>
      <w:r>
        <w:t xml:space="preserve"> (май-июнь) «Педагогический рост: первые шаги и новые перспективы»</w:t>
      </w:r>
    </w:p>
    <w:p w14:paraId="61B6420A" w14:textId="77777777" w:rsidR="00540054" w:rsidRDefault="00540054" w:rsidP="00FD2974">
      <w:pPr>
        <w:spacing w:after="0"/>
        <w:ind w:firstLine="709"/>
        <w:jc w:val="both"/>
      </w:pPr>
    </w:p>
    <w:p w14:paraId="4C7591B1" w14:textId="2D529684" w:rsidR="00540054" w:rsidRPr="00540054" w:rsidRDefault="00540054" w:rsidP="00FD2974">
      <w:pPr>
        <w:spacing w:after="0"/>
        <w:ind w:firstLine="709"/>
        <w:jc w:val="both"/>
        <w:rPr>
          <w:b/>
          <w:bCs/>
        </w:rPr>
      </w:pPr>
      <w:r w:rsidRPr="00540054">
        <w:rPr>
          <w:b/>
          <w:bCs/>
        </w:rPr>
        <w:t xml:space="preserve">Занятие 6 (август) </w:t>
      </w:r>
    </w:p>
    <w:p w14:paraId="7845E18C" w14:textId="0DB81207" w:rsidR="00FD2974" w:rsidRPr="003A748B" w:rsidRDefault="00540054" w:rsidP="00FD2974">
      <w:pPr>
        <w:spacing w:after="0"/>
        <w:ind w:firstLine="709"/>
        <w:jc w:val="both"/>
      </w:pPr>
      <w:r>
        <w:t xml:space="preserve">Форма проведения: </w:t>
      </w:r>
      <w:r w:rsidR="00FD2974" w:rsidRPr="003A748B">
        <w:t>семинар-практикум с элементами тимбилдинга.</w:t>
      </w:r>
    </w:p>
    <w:p w14:paraId="2BEAA422" w14:textId="77777777" w:rsidR="00FD2974" w:rsidRPr="003A748B" w:rsidRDefault="00FD2974" w:rsidP="00FD2974">
      <w:pPr>
        <w:numPr>
          <w:ilvl w:val="0"/>
          <w:numId w:val="3"/>
        </w:numPr>
        <w:spacing w:after="0"/>
        <w:jc w:val="both"/>
      </w:pPr>
      <w:r w:rsidRPr="003A748B">
        <w:rPr>
          <w:b/>
          <w:bCs/>
        </w:rPr>
        <w:t>Цель:</w:t>
      </w:r>
      <w:r w:rsidRPr="003A748B">
        <w:t> Знакомство, снятие первичного стресса, формирование сообщества молодых педагогов, знакомство с нормативной базой.</w:t>
      </w:r>
    </w:p>
    <w:p w14:paraId="63A771F5" w14:textId="77777777" w:rsidR="00FD2974" w:rsidRPr="003A748B" w:rsidRDefault="00FD2974" w:rsidP="00FD2974">
      <w:pPr>
        <w:numPr>
          <w:ilvl w:val="0"/>
          <w:numId w:val="3"/>
        </w:numPr>
        <w:spacing w:after="0"/>
        <w:jc w:val="both"/>
      </w:pPr>
      <w:r w:rsidRPr="003A748B">
        <w:rPr>
          <w:b/>
          <w:bCs/>
        </w:rPr>
        <w:t>Ключевые вопросы:</w:t>
      </w:r>
    </w:p>
    <w:p w14:paraId="29CBBA64" w14:textId="77777777" w:rsidR="00FD2974" w:rsidRPr="003A748B" w:rsidRDefault="00FD2974" w:rsidP="00FD2974">
      <w:pPr>
        <w:numPr>
          <w:ilvl w:val="1"/>
          <w:numId w:val="3"/>
        </w:numPr>
        <w:spacing w:after="0"/>
        <w:jc w:val="both"/>
      </w:pPr>
      <w:r w:rsidRPr="003A748B">
        <w:t>Знакомство друг с другом и с командой наставников (администрация, методисты, психолог).</w:t>
      </w:r>
    </w:p>
    <w:p w14:paraId="07BA67DF" w14:textId="77777777" w:rsidR="00FD2974" w:rsidRPr="003A748B" w:rsidRDefault="00FD2974" w:rsidP="00FD2974">
      <w:pPr>
        <w:numPr>
          <w:ilvl w:val="1"/>
          <w:numId w:val="3"/>
        </w:numPr>
        <w:spacing w:after="0"/>
        <w:jc w:val="both"/>
      </w:pPr>
      <w:r w:rsidRPr="003A748B">
        <w:t>«Мифы и реальность профессии учителя»: обсуждение ожиданий и первых разочарований.</w:t>
      </w:r>
    </w:p>
    <w:p w14:paraId="152F8BD0" w14:textId="77777777" w:rsidR="00FD2974" w:rsidRPr="003A748B" w:rsidRDefault="00FD2974" w:rsidP="00FD2974">
      <w:pPr>
        <w:numPr>
          <w:ilvl w:val="1"/>
          <w:numId w:val="3"/>
        </w:numPr>
        <w:spacing w:after="0"/>
        <w:jc w:val="both"/>
      </w:pPr>
      <w:r w:rsidRPr="003A748B">
        <w:t>Правовой ликбез: краткий обзор ключевых документов.</w:t>
      </w:r>
    </w:p>
    <w:p w14:paraId="5C136E12" w14:textId="77777777" w:rsidR="00FD2974" w:rsidRPr="003A748B" w:rsidRDefault="00FD2974" w:rsidP="00FD2974">
      <w:pPr>
        <w:numPr>
          <w:ilvl w:val="1"/>
          <w:numId w:val="3"/>
        </w:numPr>
        <w:spacing w:after="0"/>
        <w:jc w:val="both"/>
      </w:pPr>
      <w:r w:rsidRPr="003A748B">
        <w:t>Экскурсия по «учительской кухне»: где что находится, к кому обращаться по какому вопросу.</w:t>
      </w:r>
    </w:p>
    <w:p w14:paraId="70729BA0" w14:textId="77777777" w:rsidR="00FD2974" w:rsidRPr="003A748B" w:rsidRDefault="00FD2974" w:rsidP="00FD2974">
      <w:pPr>
        <w:numPr>
          <w:ilvl w:val="0"/>
          <w:numId w:val="3"/>
        </w:numPr>
        <w:spacing w:after="0"/>
        <w:jc w:val="both"/>
      </w:pPr>
      <w:r w:rsidRPr="003A748B">
        <w:rPr>
          <w:b/>
          <w:bCs/>
        </w:rPr>
        <w:t>Практикум:</w:t>
      </w:r>
      <w:r w:rsidRPr="003A748B">
        <w:t> Упражнение «Чемодан молодого учителя»: участники в группах составляют списки своих страхов и ресурсов, затем обмениваются ими.</w:t>
      </w:r>
    </w:p>
    <w:p w14:paraId="77C94953" w14:textId="77777777" w:rsidR="00FD2974" w:rsidRPr="003A748B" w:rsidRDefault="00FD2974" w:rsidP="00FD2974">
      <w:pPr>
        <w:numPr>
          <w:ilvl w:val="0"/>
          <w:numId w:val="3"/>
        </w:numPr>
        <w:spacing w:after="0"/>
        <w:jc w:val="both"/>
      </w:pPr>
      <w:r w:rsidRPr="003A748B">
        <w:rPr>
          <w:b/>
          <w:bCs/>
        </w:rPr>
        <w:t>Дифференциация:</w:t>
      </w:r>
    </w:p>
    <w:p w14:paraId="000EED44" w14:textId="77777777" w:rsidR="00FD2974" w:rsidRPr="003A748B" w:rsidRDefault="00FD2974" w:rsidP="00FD2974">
      <w:pPr>
        <w:numPr>
          <w:ilvl w:val="1"/>
          <w:numId w:val="4"/>
        </w:numPr>
        <w:spacing w:after="0"/>
        <w:jc w:val="both"/>
      </w:pPr>
      <w:r w:rsidRPr="003A748B">
        <w:rPr>
          <w:i/>
          <w:iCs/>
        </w:rPr>
        <w:t>Для новичков:</w:t>
      </w:r>
      <w:r w:rsidRPr="003A748B">
        <w:t> Акцент на знакомстве с пространством школы и базовыми документами.</w:t>
      </w:r>
    </w:p>
    <w:p w14:paraId="57B103C5" w14:textId="77777777" w:rsidR="00FD2974" w:rsidRPr="003A748B" w:rsidRDefault="00FD2974" w:rsidP="00FD2974">
      <w:pPr>
        <w:numPr>
          <w:ilvl w:val="1"/>
          <w:numId w:val="4"/>
        </w:numPr>
        <w:spacing w:after="0"/>
        <w:jc w:val="both"/>
      </w:pPr>
      <w:r w:rsidRPr="003A748B">
        <w:rPr>
          <w:i/>
          <w:iCs/>
        </w:rPr>
        <w:t>Для опытных на год:</w:t>
      </w:r>
      <w:r w:rsidRPr="003A748B">
        <w:t> Делятся своими главными «открытиями» и ошибками первого года.</w:t>
      </w:r>
    </w:p>
    <w:p w14:paraId="390FAA2C" w14:textId="3CEA9401" w:rsidR="003A748B" w:rsidRPr="003A748B" w:rsidRDefault="00E40759" w:rsidP="00FD2974">
      <w:pPr>
        <w:spacing w:after="0"/>
        <w:ind w:firstLine="709"/>
        <w:jc w:val="both"/>
        <w:rPr>
          <w:b/>
          <w:bCs/>
        </w:rPr>
      </w:pPr>
      <w:r>
        <w:pict w14:anchorId="43082B81">
          <v:rect id="_x0000_i1028" style="width:0;height:.75pt" o:hralign="center" o:hrstd="t" o:hrnoshade="t" o:hr="t" fillcolor="#0f1115" stroked="f"/>
        </w:pict>
      </w:r>
    </w:p>
    <w:p w14:paraId="15C08C6F" w14:textId="77777777" w:rsidR="00540054" w:rsidRDefault="00540054" w:rsidP="003A748B">
      <w:pPr>
        <w:spacing w:after="0"/>
        <w:ind w:firstLine="709"/>
        <w:jc w:val="both"/>
        <w:rPr>
          <w:b/>
          <w:bCs/>
        </w:rPr>
      </w:pPr>
    </w:p>
    <w:p w14:paraId="67B56687" w14:textId="699860A5" w:rsidR="003A748B" w:rsidRPr="003A748B" w:rsidRDefault="003A748B" w:rsidP="003A748B">
      <w:pPr>
        <w:spacing w:after="0"/>
        <w:ind w:firstLine="709"/>
        <w:jc w:val="both"/>
        <w:rPr>
          <w:b/>
          <w:bCs/>
        </w:rPr>
      </w:pPr>
      <w:r w:rsidRPr="003A748B">
        <w:rPr>
          <w:b/>
          <w:bCs/>
        </w:rPr>
        <w:t>Работа с педагогом-психологом (Цикл из 3 встреч)</w:t>
      </w:r>
    </w:p>
    <w:p w14:paraId="352B2E0C" w14:textId="77777777" w:rsidR="003A748B" w:rsidRPr="003A748B" w:rsidRDefault="003A748B" w:rsidP="003A748B">
      <w:pPr>
        <w:spacing w:after="0"/>
        <w:ind w:firstLine="709"/>
        <w:jc w:val="both"/>
      </w:pPr>
      <w:r w:rsidRPr="003A748B">
        <w:rPr>
          <w:b/>
          <w:bCs/>
        </w:rPr>
        <w:t>Тема цикла: «Ресурсное состояние педагога: профилактика выгорания»</w:t>
      </w:r>
    </w:p>
    <w:p w14:paraId="54925681" w14:textId="77777777" w:rsidR="003A748B" w:rsidRPr="003A748B" w:rsidRDefault="003A748B" w:rsidP="003A748B">
      <w:pPr>
        <w:numPr>
          <w:ilvl w:val="0"/>
          <w:numId w:val="11"/>
        </w:numPr>
        <w:spacing w:after="0"/>
        <w:jc w:val="both"/>
      </w:pPr>
      <w:r w:rsidRPr="003A748B">
        <w:rPr>
          <w:b/>
          <w:bCs/>
        </w:rPr>
        <w:lastRenderedPageBreak/>
        <w:t>«Карта моего стресса»</w:t>
      </w:r>
      <w:r w:rsidRPr="003A748B">
        <w:t xml:space="preserve"> (Октябрь). Диагностика основных источников стресса в работе. Техники экстренного снятия напряжения (дыхательные техники, </w:t>
      </w:r>
      <w:proofErr w:type="spellStart"/>
      <w:r w:rsidRPr="003A748B">
        <w:t>grounding</w:t>
      </w:r>
      <w:proofErr w:type="spellEnd"/>
      <w:r w:rsidRPr="003A748B">
        <w:t>).</w:t>
      </w:r>
    </w:p>
    <w:p w14:paraId="0D0D6C08" w14:textId="77777777" w:rsidR="003A748B" w:rsidRPr="003A748B" w:rsidRDefault="003A748B" w:rsidP="003A748B">
      <w:pPr>
        <w:numPr>
          <w:ilvl w:val="0"/>
          <w:numId w:val="11"/>
        </w:numPr>
        <w:spacing w:after="0"/>
        <w:jc w:val="both"/>
      </w:pPr>
      <w:r w:rsidRPr="003A748B">
        <w:rPr>
          <w:b/>
          <w:bCs/>
        </w:rPr>
        <w:t>«Тайм-менеджмент для учителя»</w:t>
      </w:r>
      <w:r w:rsidRPr="003A748B">
        <w:t> (Ноябрь). Как планировать день, чтобы все успевать? Принципы расстановки приоритетов. Техника «</w:t>
      </w:r>
      <w:proofErr w:type="spellStart"/>
      <w:r w:rsidRPr="003A748B">
        <w:t>Помодоро</w:t>
      </w:r>
      <w:proofErr w:type="spellEnd"/>
      <w:r w:rsidRPr="003A748B">
        <w:t>».</w:t>
      </w:r>
    </w:p>
    <w:p w14:paraId="56F6283A" w14:textId="77777777" w:rsidR="003A748B" w:rsidRPr="003A748B" w:rsidRDefault="003A748B" w:rsidP="003A748B">
      <w:pPr>
        <w:numPr>
          <w:ilvl w:val="0"/>
          <w:numId w:val="11"/>
        </w:numPr>
        <w:spacing w:after="0"/>
        <w:jc w:val="both"/>
      </w:pPr>
      <w:r w:rsidRPr="003A748B">
        <w:rPr>
          <w:b/>
          <w:bCs/>
        </w:rPr>
        <w:t>«Границы и забота о себе»</w:t>
      </w:r>
      <w:r w:rsidRPr="003A748B">
        <w:t> (Январь). Как говорить «нет», не чувствуя вины? Как отделять рабочее от личного? Практики самоподдержки.</w:t>
      </w:r>
    </w:p>
    <w:p w14:paraId="3C721130" w14:textId="77777777" w:rsidR="003A748B" w:rsidRPr="003A748B" w:rsidRDefault="003A748B" w:rsidP="003A748B">
      <w:pPr>
        <w:spacing w:after="0"/>
        <w:ind w:firstLine="709"/>
        <w:jc w:val="both"/>
      </w:pPr>
      <w:r w:rsidRPr="003A748B">
        <w:rPr>
          <w:b/>
          <w:bCs/>
        </w:rPr>
        <w:t>Формы работы:</w:t>
      </w:r>
      <w:r w:rsidRPr="003A748B">
        <w:t xml:space="preserve"> мини-лекции, арт-терапевтические </w:t>
      </w:r>
      <w:proofErr w:type="spellStart"/>
      <w:r w:rsidRPr="003A748B">
        <w:t>techniques</w:t>
      </w:r>
      <w:proofErr w:type="spellEnd"/>
      <w:r w:rsidRPr="003A748B">
        <w:t>, работа в малых группах, обсуждение.</w:t>
      </w:r>
    </w:p>
    <w:p w14:paraId="7F0A294A" w14:textId="77777777" w:rsidR="003A748B" w:rsidRPr="003A748B" w:rsidRDefault="00E40759" w:rsidP="003A748B">
      <w:pPr>
        <w:spacing w:after="0"/>
        <w:ind w:firstLine="709"/>
        <w:jc w:val="both"/>
      </w:pPr>
      <w:r>
        <w:pict w14:anchorId="1E5D996C">
          <v:rect id="_x0000_i1029" style="width:0;height:.75pt" o:hralign="center" o:hrstd="t" o:hrnoshade="t" o:hr="t" fillcolor="#0f1115" stroked="f"/>
        </w:pict>
      </w:r>
    </w:p>
    <w:p w14:paraId="43DEE755" w14:textId="77777777" w:rsidR="003A748B" w:rsidRPr="003A748B" w:rsidRDefault="003A748B" w:rsidP="003A748B">
      <w:pPr>
        <w:spacing w:after="0"/>
        <w:ind w:firstLine="709"/>
        <w:jc w:val="both"/>
        <w:rPr>
          <w:b/>
          <w:bCs/>
        </w:rPr>
      </w:pPr>
      <w:r w:rsidRPr="003A748B">
        <w:rPr>
          <w:b/>
          <w:bCs/>
        </w:rPr>
        <w:t>Работа с учителем-наставником (Индивидуальная и групповая)</w:t>
      </w:r>
    </w:p>
    <w:p w14:paraId="595D6DA3" w14:textId="77777777" w:rsidR="003A748B" w:rsidRPr="003A748B" w:rsidRDefault="003A748B" w:rsidP="003A748B">
      <w:pPr>
        <w:spacing w:after="0"/>
        <w:ind w:firstLine="709"/>
        <w:jc w:val="both"/>
      </w:pPr>
      <w:r w:rsidRPr="003A748B">
        <w:t>Это непрерывный процесс в течение всего года.</w:t>
      </w:r>
    </w:p>
    <w:p w14:paraId="7043E42C" w14:textId="77777777" w:rsidR="003A748B" w:rsidRPr="003A748B" w:rsidRDefault="003A748B" w:rsidP="003A748B">
      <w:pPr>
        <w:numPr>
          <w:ilvl w:val="0"/>
          <w:numId w:val="12"/>
        </w:numPr>
        <w:spacing w:after="0"/>
        <w:jc w:val="both"/>
      </w:pPr>
      <w:r w:rsidRPr="003A748B">
        <w:rPr>
          <w:b/>
          <w:bCs/>
        </w:rPr>
        <w:t>Индивидуальная работа:</w:t>
      </w:r>
    </w:p>
    <w:p w14:paraId="779563A4" w14:textId="77777777" w:rsidR="003A748B" w:rsidRPr="003A748B" w:rsidRDefault="003A748B" w:rsidP="003A748B">
      <w:pPr>
        <w:numPr>
          <w:ilvl w:val="1"/>
          <w:numId w:val="12"/>
        </w:numPr>
        <w:spacing w:after="0"/>
        <w:jc w:val="both"/>
      </w:pPr>
      <w:r w:rsidRPr="003A748B">
        <w:t>Посещение уроков молодого специалиста с последующим анализом и конструктивной обратной связью (не реже 1 раза в месяц).</w:t>
      </w:r>
    </w:p>
    <w:p w14:paraId="391C8DEE" w14:textId="77777777" w:rsidR="003A748B" w:rsidRPr="003A748B" w:rsidRDefault="003A748B" w:rsidP="003A748B">
      <w:pPr>
        <w:numPr>
          <w:ilvl w:val="1"/>
          <w:numId w:val="12"/>
        </w:numPr>
        <w:spacing w:after="0"/>
        <w:jc w:val="both"/>
      </w:pPr>
      <w:r w:rsidRPr="003A748B">
        <w:t>Помощь в подготовке к открытым урокам, конкурсам.</w:t>
      </w:r>
    </w:p>
    <w:p w14:paraId="177DA6F9" w14:textId="77777777" w:rsidR="003A748B" w:rsidRPr="003A748B" w:rsidRDefault="003A748B" w:rsidP="003A748B">
      <w:pPr>
        <w:numPr>
          <w:ilvl w:val="1"/>
          <w:numId w:val="12"/>
        </w:numPr>
        <w:spacing w:after="0"/>
        <w:jc w:val="both"/>
      </w:pPr>
      <w:r w:rsidRPr="003A748B">
        <w:t>Консультации по текущим вопросам (работа с документацией, сложные ученики).</w:t>
      </w:r>
    </w:p>
    <w:p w14:paraId="4A7B6B2F" w14:textId="022032F0" w:rsidR="003A748B" w:rsidRPr="003A748B" w:rsidRDefault="003A748B" w:rsidP="003A748B">
      <w:pPr>
        <w:numPr>
          <w:ilvl w:val="0"/>
          <w:numId w:val="12"/>
        </w:numPr>
        <w:spacing w:after="0"/>
        <w:jc w:val="both"/>
      </w:pPr>
      <w:r w:rsidRPr="003A748B">
        <w:rPr>
          <w:b/>
          <w:bCs/>
        </w:rPr>
        <w:t>Групповая работа (в рамках ШМУ или отдельно):</w:t>
      </w:r>
    </w:p>
    <w:p w14:paraId="7BCBC3E9" w14:textId="77777777" w:rsidR="003A748B" w:rsidRPr="003A748B" w:rsidRDefault="003A748B" w:rsidP="003A748B">
      <w:pPr>
        <w:numPr>
          <w:ilvl w:val="1"/>
          <w:numId w:val="12"/>
        </w:numPr>
        <w:spacing w:after="0"/>
        <w:jc w:val="both"/>
      </w:pPr>
      <w:r w:rsidRPr="003A748B">
        <w:rPr>
          <w:b/>
          <w:bCs/>
        </w:rPr>
        <w:t>«Клуб наставников»</w:t>
      </w:r>
      <w:r w:rsidRPr="003A748B">
        <w:t> (1 раз в четверть): обмен опытом между самими наставниками, обсуждение трудностей в работе с молодыми, поиск решений.</w:t>
      </w:r>
    </w:p>
    <w:p w14:paraId="5327B9AE" w14:textId="77777777" w:rsidR="003A748B" w:rsidRPr="003A748B" w:rsidRDefault="003A748B" w:rsidP="003A748B">
      <w:pPr>
        <w:numPr>
          <w:ilvl w:val="1"/>
          <w:numId w:val="12"/>
        </w:numPr>
        <w:spacing w:after="0"/>
        <w:jc w:val="both"/>
      </w:pPr>
      <w:r w:rsidRPr="003A748B">
        <w:rPr>
          <w:b/>
          <w:bCs/>
        </w:rPr>
        <w:t>Проведение мастер-классов:</w:t>
      </w:r>
      <w:r w:rsidRPr="003A748B">
        <w:t> Наставник проводит открытый урок с последующим анализом и ответами на вопросы.</w:t>
      </w:r>
    </w:p>
    <w:p w14:paraId="360B21C0" w14:textId="77777777" w:rsidR="003A748B" w:rsidRPr="003A748B" w:rsidRDefault="003A748B" w:rsidP="003A748B">
      <w:pPr>
        <w:numPr>
          <w:ilvl w:val="1"/>
          <w:numId w:val="12"/>
        </w:numPr>
        <w:spacing w:after="0"/>
        <w:jc w:val="both"/>
      </w:pPr>
      <w:r w:rsidRPr="003A748B">
        <w:rPr>
          <w:b/>
          <w:bCs/>
        </w:rPr>
        <w:t>Совместное планирование:</w:t>
      </w:r>
      <w:r w:rsidRPr="003A748B">
        <w:t> Помощь в составлении рабочих программ и календарно-тематического планирования.</w:t>
      </w:r>
    </w:p>
    <w:p w14:paraId="440F2FCC" w14:textId="77777777" w:rsidR="003A748B" w:rsidRDefault="003A748B" w:rsidP="006C0B77">
      <w:pPr>
        <w:spacing w:after="0"/>
        <w:ind w:firstLine="709"/>
        <w:jc w:val="both"/>
      </w:pPr>
    </w:p>
    <w:sectPr w:rsidR="003A748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.75pt" o:hralign="center" o:bullet="t" o:hrstd="t" o:hrnoshade="t" o:hr="t" fillcolor="#0f1115" stroked="f"/>
    </w:pict>
  </w:numPicBullet>
  <w:abstractNum w:abstractNumId="0" w15:restartNumberingAfterBreak="0">
    <w:nsid w:val="189E2B4E"/>
    <w:multiLevelType w:val="multilevel"/>
    <w:tmpl w:val="42C2750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2562C"/>
    <w:multiLevelType w:val="multilevel"/>
    <w:tmpl w:val="347C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048C5"/>
    <w:multiLevelType w:val="multilevel"/>
    <w:tmpl w:val="E77C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D85003"/>
    <w:multiLevelType w:val="multilevel"/>
    <w:tmpl w:val="92B8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D5914"/>
    <w:multiLevelType w:val="multilevel"/>
    <w:tmpl w:val="5D92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F29C8"/>
    <w:multiLevelType w:val="multilevel"/>
    <w:tmpl w:val="56743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625A70"/>
    <w:multiLevelType w:val="multilevel"/>
    <w:tmpl w:val="7ACC5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BC0FC9"/>
    <w:multiLevelType w:val="multilevel"/>
    <w:tmpl w:val="A9B04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200B07"/>
    <w:multiLevelType w:val="multilevel"/>
    <w:tmpl w:val="6B70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</w:num>
  <w:num w:numId="6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</w:num>
  <w:num w:numId="8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4"/>
  </w:num>
  <w:num w:numId="10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5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16"/>
    <w:rsid w:val="000E380E"/>
    <w:rsid w:val="00156E44"/>
    <w:rsid w:val="001B7E71"/>
    <w:rsid w:val="00300757"/>
    <w:rsid w:val="003A748B"/>
    <w:rsid w:val="00540054"/>
    <w:rsid w:val="006C0B77"/>
    <w:rsid w:val="006F1B88"/>
    <w:rsid w:val="00740CE5"/>
    <w:rsid w:val="008242FF"/>
    <w:rsid w:val="00857B0C"/>
    <w:rsid w:val="00870751"/>
    <w:rsid w:val="008B4C16"/>
    <w:rsid w:val="00922C48"/>
    <w:rsid w:val="00A06D66"/>
    <w:rsid w:val="00AA2F1C"/>
    <w:rsid w:val="00B621F0"/>
    <w:rsid w:val="00B915B7"/>
    <w:rsid w:val="00D97CB9"/>
    <w:rsid w:val="00E40759"/>
    <w:rsid w:val="00EA59DF"/>
    <w:rsid w:val="00EE4070"/>
    <w:rsid w:val="00F12C76"/>
    <w:rsid w:val="00FD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106D"/>
  <w15:chartTrackingRefBased/>
  <w15:docId w15:val="{E420A826-FC19-4B0C-B1F8-339213FC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4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C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C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C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C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C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C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C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C16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B4C16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B4C16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B4C16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B4C16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B4C16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B4C1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B4C16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B4C16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B4C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4C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B4C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4C1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B4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4C16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8B4C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4C1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4C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4C16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8B4C1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Северин</dc:creator>
  <cp:keywords/>
  <dc:description/>
  <cp:lastModifiedBy>Asus</cp:lastModifiedBy>
  <cp:revision>4</cp:revision>
  <dcterms:created xsi:type="dcterms:W3CDTF">2025-11-01T15:10:00Z</dcterms:created>
  <dcterms:modified xsi:type="dcterms:W3CDTF">2026-04-15T05:46:00Z</dcterms:modified>
</cp:coreProperties>
</file>