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EndPr/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5E99F60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9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251965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C2620"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Création d’un escape game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48agIAADk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dt&#10;P9I1lAeatIduCYKTNxVN41YEfBCeWE8TpE3Gezq0Aeo69BJnW/C//nYf8URG0nLW0BYVPPzcCa84&#10;M98s0XQ0y/NEDUy/FMEnYTafziNj1sO13dVXQJMY0XPhZBIjGM0gag/1C+36KgYklbCSwhZ8PYhX&#10;2K01vRVSrVYJRDvmBN7aJyej6ziYSLPn9kV413MRicZ3MKyaWLyhZIeNlhZWOwRdJb7G3nYN7XtO&#10;+5kY378l8QF4/Z9Qpxdv+RsAAP//AwBQSwMEFAAGAAgAAAAhAG8GGx/gAAAACQEAAA8AAABkcnMv&#10;ZG93bnJldi54bWxMj8FOwzAQRO9I/IO1SFwq6qRqE0izqRAoJ8ShTT/AjV0nEK+D7baBr8c9wXF2&#10;VjNvys1kBnZWzveWENJ5AkxRa2VPGmHf1A+PwHwQJMVgSSF8Kw+b6vamFIW0F9qq8y5oFkPIFwKh&#10;C2EsOPdtp4zwczsqit7ROiNClE5z6cQlhpuBL5Ik40b0FBs6MaqXTrWfu5NB0FLv5XudN7Oszpqv&#10;p9e32cePQ7y/m57XwIKawt8zXPEjOlSR6WBPJD0bEOKQgLBMsiWwq52uFvF0QMjzVQq8Kvn/BdUv&#10;AAAA//8DAFBLAQItABQABgAIAAAAIQC2gziS/gAAAOEBAAATAAAAAAAAAAAAAAAAAAAAAABbQ29u&#10;dGVudF9UeXBlc10ueG1sUEsBAi0AFAAGAAgAAAAhADj9If/WAAAAlAEAAAsAAAAAAAAAAAAAAAAA&#10;LwEAAF9yZWxzLy5yZWxzUEsBAi0AFAAGAAgAAAAhAO8P3jxqAgAAOQUAAA4AAAAAAAAAAAAAAAAA&#10;LgIAAGRycy9lMm9Eb2MueG1sUEsBAi0AFAAGAAgAAAAhAG8GGx/gAAAACQEAAA8AAAAAAAAAAAAA&#10;AAAAxAQAAGRycy9kb3ducmV2LnhtbFBLBQYAAAAABAAEAPMAAADRBQAAAAA=&#10;" filled="f" stroked="f" strokeweight=".5pt">
                    <v:textbox inset="126pt,0,54pt,0">
                      <w:txbxContent>
                        <w:p w14:paraId="0DEB8705" w14:textId="1D79F5C4" w:rsidR="00AC2620" w:rsidRDefault="00251965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C2620"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Création d’un escape game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124F25E8" w14:textId="396DDD99" w:rsidR="00AC2620" w:rsidRPr="00151145" w:rsidRDefault="00151145" w:rsidP="00AC2620">
            <w:pPr>
              <w:rPr>
                <w:rFonts w:ascii="Verdana" w:hAnsi="Verdana"/>
              </w:rPr>
            </w:pPr>
            <w:r w:rsidRPr="00151145">
              <w:rPr>
                <w:rFonts w:ascii="Verdana" w:hAnsi="Verdana"/>
              </w:rPr>
              <w:t>L’égalité femmes/hommes</w:t>
            </w: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7AEFE728" w14:textId="086A1F2C" w:rsidR="00AC2620" w:rsidRPr="00AC2620" w:rsidRDefault="00472DA7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Conviction d’exercice du métier et formation des jeunes esprits.</w:t>
            </w: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40C1766D" w14:textId="5FA57EF3" w:rsidR="00AC2620" w:rsidRPr="00AC2620" w:rsidRDefault="00C65AA9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Faire évoluer les mentalités sur le sujet.</w:t>
            </w: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6F5399FC" w14:textId="6E8BCD78" w:rsidR="00AC2620" w:rsidRPr="00AC2620" w:rsidRDefault="00C65AA9" w:rsidP="00C65AA9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Trop de différences de traitement entre les hommes et les femmes.</w:t>
            </w: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12200ED5" w14:textId="77777777" w:rsidR="00AC2620" w:rsidRDefault="00C10E1F" w:rsidP="00C10E1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Différences de salaires / promotions</w:t>
            </w:r>
          </w:p>
          <w:p w14:paraId="7D8CA058" w14:textId="77777777" w:rsidR="00C10E1F" w:rsidRDefault="00EF0CA9" w:rsidP="00C10E1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Accessibilité des métiers</w:t>
            </w:r>
          </w:p>
          <w:p w14:paraId="3675BE74" w14:textId="64CD3EAA" w:rsidR="00EF0CA9" w:rsidRDefault="00EF0CA9" w:rsidP="00C10E1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Féminicides</w:t>
            </w:r>
          </w:p>
          <w:p w14:paraId="6778F983" w14:textId="77777777" w:rsidR="00EF0CA9" w:rsidRDefault="00EF0CA9" w:rsidP="00C10E1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VSS</w:t>
            </w:r>
          </w:p>
          <w:p w14:paraId="12F48C12" w14:textId="77777777" w:rsidR="00EF0CA9" w:rsidRDefault="00EF0CA9" w:rsidP="00C10E1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Evolution plus lente du droit des femmes</w:t>
            </w:r>
          </w:p>
          <w:p w14:paraId="4A2ADD3B" w14:textId="691ADCD6" w:rsidR="00EF0CA9" w:rsidRPr="00C10E1F" w:rsidRDefault="00EF0CA9" w:rsidP="00C10E1F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Différence dès l’enfance</w:t>
            </w:r>
            <w:r w:rsidR="0093581B">
              <w:rPr>
                <w:rFonts w:ascii="Verdana" w:hAnsi="Verdana"/>
              </w:rPr>
              <w:t> : les garçons</w:t>
            </w:r>
            <w:r w:rsidR="003A05C0">
              <w:rPr>
                <w:rFonts w:ascii="Verdana" w:hAnsi="Verdana"/>
              </w:rPr>
              <w:t xml:space="preserve"> sont formés à la concurrence, les filles à l’empathie.</w:t>
            </w: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280690B1" w14:textId="77777777" w:rsidR="003A05C0" w:rsidRDefault="003A05C0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063F64F1" w14:textId="77777777" w:rsidR="003A05C0" w:rsidRDefault="003A05C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628EADCF" w14:textId="1EE9B131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0C7251E0" w14:textId="268335EF" w:rsidR="00AC2620" w:rsidRDefault="00FE5F26" w:rsidP="00AC2620">
            <w:r>
              <w:t>Enoncer les critères objectifs d’inégalité entre les hommes et les femmes.</w:t>
            </w:r>
          </w:p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4FDFC4BD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="003E78C7">
              <w:rPr>
                <w:rFonts w:ascii="Verdana" w:hAnsi="Verdana"/>
              </w:rPr>
              <w:t>Transversales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2C5EB82" w14:textId="77777777" w:rsidR="0029660E" w:rsidRDefault="0029660E" w:rsidP="009762D5">
            <w:pPr>
              <w:rPr>
                <w:rFonts w:ascii="Verdana" w:hAnsi="Verdana"/>
              </w:rPr>
            </w:pP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181CA86A" w14:textId="561BB1E1" w:rsidR="0029660E" w:rsidRDefault="00C21745" w:rsidP="00935BF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Identifier les différences salariales par genre</w:t>
            </w:r>
            <w:r w:rsidR="00316E8C">
              <w:rPr>
                <w:rFonts w:ascii="Verdana" w:hAnsi="Verdana"/>
              </w:rPr>
              <w:t>.</w:t>
            </w:r>
          </w:p>
          <w:p w14:paraId="35F7E161" w14:textId="65F07DEC" w:rsidR="00C21745" w:rsidRDefault="00C21745" w:rsidP="00935BF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Identifier la répartition des métiers/postes par genre</w:t>
            </w:r>
            <w:r w:rsidR="00316E8C">
              <w:rPr>
                <w:rFonts w:ascii="Verdana" w:hAnsi="Verdana"/>
              </w:rPr>
              <w:t>.</w:t>
            </w:r>
          </w:p>
          <w:p w14:paraId="494CAE17" w14:textId="77777777" w:rsidR="00C21745" w:rsidRDefault="00C21745" w:rsidP="00935BF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Expliquer pourquoi </w:t>
            </w:r>
            <w:r w:rsidR="0080130D">
              <w:rPr>
                <w:rFonts w:ascii="Verdana" w:hAnsi="Verdana"/>
              </w:rPr>
              <w:t>le droit positif, pourtant égalitaire, ne peut être le seul garant de l’égalité hommes/femmes.</w:t>
            </w:r>
          </w:p>
          <w:p w14:paraId="12D214C1" w14:textId="69AB267D" w:rsidR="0080130D" w:rsidRPr="00935BFE" w:rsidRDefault="00316E8C" w:rsidP="00935BF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Connaître les chiffres clés des VSS.</w:t>
            </w:r>
          </w:p>
        </w:tc>
      </w:tr>
    </w:tbl>
    <w:p w14:paraId="7379535C" w14:textId="77777777" w:rsidR="00AC2620" w:rsidRPr="00AC2620" w:rsidRDefault="00AC2620">
      <w:pPr>
        <w:rPr>
          <w:rFonts w:ascii="Verdana" w:hAnsi="Verdana"/>
        </w:rPr>
      </w:pPr>
    </w:p>
    <w:p w14:paraId="74723448" w14:textId="77777777" w:rsidR="00AC2620" w:rsidRDefault="00AC2620">
      <w:pPr>
        <w:rPr>
          <w:rFonts w:ascii="Verdana" w:hAnsi="Verdana"/>
        </w:rPr>
      </w:pPr>
    </w:p>
    <w:p w14:paraId="18675B77" w14:textId="77777777" w:rsidR="0029660E" w:rsidRDefault="0029660E">
      <w:pPr>
        <w:rPr>
          <w:rFonts w:ascii="Verdana" w:hAnsi="Verdana"/>
        </w:rPr>
      </w:pPr>
    </w:p>
    <w:p w14:paraId="062BE5A8" w14:textId="77777777" w:rsidR="0029660E" w:rsidRDefault="0029660E">
      <w:pPr>
        <w:rPr>
          <w:rFonts w:ascii="Verdana" w:hAnsi="Verdana"/>
        </w:rPr>
      </w:pPr>
    </w:p>
    <w:p w14:paraId="30D30F1C" w14:textId="77777777" w:rsidR="0029660E" w:rsidRDefault="0029660E">
      <w:pPr>
        <w:rPr>
          <w:rFonts w:ascii="Verdana" w:hAnsi="Verdana"/>
        </w:rPr>
      </w:pPr>
    </w:p>
    <w:p w14:paraId="491BF3AE" w14:textId="77777777" w:rsidR="0029660E" w:rsidRDefault="0029660E">
      <w:pPr>
        <w:rPr>
          <w:rFonts w:ascii="Verdana" w:hAnsi="Verdana"/>
        </w:rPr>
      </w:pPr>
    </w:p>
    <w:p w14:paraId="4E8BC1E3" w14:textId="77777777" w:rsidR="0029660E" w:rsidRDefault="0029660E">
      <w:pPr>
        <w:rPr>
          <w:rFonts w:ascii="Verdana" w:hAnsi="Verdana"/>
        </w:rPr>
      </w:pPr>
    </w:p>
    <w:p w14:paraId="467EC5B3" w14:textId="77777777" w:rsidR="0029660E" w:rsidRDefault="0029660E">
      <w:pPr>
        <w:rPr>
          <w:rFonts w:ascii="Verdana" w:hAnsi="Verdana"/>
        </w:rPr>
      </w:pPr>
    </w:p>
    <w:p w14:paraId="411E8B06" w14:textId="77777777" w:rsidR="00030296" w:rsidRDefault="00030296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59AE10F0" w14:textId="77777777" w:rsidR="00030296" w:rsidRDefault="00030296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7BFE8DB1" w14:textId="4BC82E89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2EF533A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</w:rPr>
              <w:t xml:space="preserve"> Mobile</w:t>
            </w:r>
          </w:p>
          <w:p w14:paraId="3C5CE05B" w14:textId="19DC7218" w:rsidR="0029660E" w:rsidRPr="0029660E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Fixe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15358C9A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  <w:r w:rsidR="00030296">
              <w:rPr>
                <w:rFonts w:ascii="Verdana" w:hAnsi="Verdana"/>
              </w:rPr>
              <w:t xml:space="preserve"> 30’</w:t>
            </w:r>
          </w:p>
          <w:p w14:paraId="4A68445D" w14:textId="53CE6782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  <w:r w:rsidR="00030296">
              <w:rPr>
                <w:rFonts w:ascii="Verdana" w:hAnsi="Verdana"/>
              </w:rPr>
              <w:t xml:space="preserve"> 60’</w:t>
            </w:r>
          </w:p>
          <w:p w14:paraId="2ED1D619" w14:textId="7B25E37A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Debriefing</w:t>
            </w:r>
            <w:r w:rsidR="006936DF">
              <w:rPr>
                <w:rFonts w:ascii="Verdana" w:hAnsi="Verdana"/>
              </w:rPr>
              <w:t> :</w:t>
            </w:r>
            <w:r w:rsidR="00030296">
              <w:rPr>
                <w:rFonts w:ascii="Verdana" w:hAnsi="Verdana"/>
              </w:rPr>
              <w:t xml:space="preserve"> 30’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D624D70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  <w:p w14:paraId="790C2F04" w14:textId="62AFEFDD" w:rsidR="00030296" w:rsidRPr="0029660E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 à 21 ans</w:t>
            </w:r>
          </w:p>
        </w:tc>
        <w:tc>
          <w:tcPr>
            <w:tcW w:w="1844" w:type="dxa"/>
          </w:tcPr>
          <w:p w14:paraId="4069463E" w14:textId="65709FAF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  <w:r w:rsidR="00030296">
              <w:rPr>
                <w:rFonts w:ascii="Verdana" w:hAnsi="Verdana"/>
              </w:rPr>
              <w:t xml:space="preserve"> 30</w:t>
            </w:r>
          </w:p>
        </w:tc>
        <w:tc>
          <w:tcPr>
            <w:tcW w:w="2688" w:type="dxa"/>
          </w:tcPr>
          <w:p w14:paraId="35A1FC1F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  <w:p w14:paraId="5E873353" w14:textId="22520E66" w:rsidR="00030296" w:rsidRPr="0029660E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18F1A97B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  <w:p w14:paraId="4226FC32" w14:textId="68224364" w:rsidR="00030296" w:rsidRPr="0029660E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31/03/2025</w:t>
            </w:r>
          </w:p>
        </w:tc>
        <w:tc>
          <w:tcPr>
            <w:tcW w:w="2688" w:type="dxa"/>
          </w:tcPr>
          <w:p w14:paraId="26762110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  <w:p w14:paraId="69D2CD20" w14:textId="521EFE0A" w:rsidR="00030296" w:rsidRPr="0029660E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31/05/2025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26B8CD96" w14:textId="676F69C7" w:rsidR="00701B04" w:rsidRDefault="006936DF" w:rsidP="00DF123D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030296">
              <w:rPr>
                <w:rFonts w:ascii="Verdana" w:hAnsi="Verdana"/>
              </w:rPr>
              <w:t xml:space="preserve"> Olivier</w:t>
            </w:r>
          </w:p>
          <w:p w14:paraId="0F9DDD67" w14:textId="35A30950" w:rsidR="00DF123D" w:rsidRDefault="006936DF" w:rsidP="00DF123D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99794F">
              <w:rPr>
                <w:rFonts w:ascii="Verdana" w:hAnsi="Verdana"/>
              </w:rPr>
              <w:t xml:space="preserve"> Mélanie</w:t>
            </w:r>
          </w:p>
          <w:p w14:paraId="1DB2C090" w14:textId="72305289" w:rsidR="0099794F" w:rsidRDefault="0099794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39591DC1" w:rsidR="006936DF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Oui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201102EB" w:rsidR="006936DF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Filaire</w:t>
            </w:r>
          </w:p>
          <w:p w14:paraId="7CF74A2E" w14:textId="56BAB5BD" w:rsidR="006936DF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2B2A7D51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11C1CE92" w:rsidR="006936DF" w:rsidRDefault="0003029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Ordinateurs (combien ?)</w:t>
            </w:r>
          </w:p>
          <w:p w14:paraId="6EDC77F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Tablettes (combien ?)</w:t>
            </w:r>
          </w:p>
          <w:p w14:paraId="2F1B6BD3" w14:textId="1AF325E9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Autres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2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3B516D37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758FCAA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6CB0C8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DFE2B85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74E457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C7EECF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151AED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3B9F7049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30ADAF21" w14:textId="3A2BA79C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</w:tc>
        <w:tc>
          <w:tcPr>
            <w:tcW w:w="5130" w:type="dxa"/>
          </w:tcPr>
          <w:p w14:paraId="122457CA" w14:textId="5D31E3B8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0AC5BC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13A50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3FB048C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977B6A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1E53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7923C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A03E189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2A2E0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481BAF34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458D4575" w14:textId="3B6FE5FF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Scénarisation – Situation 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17C77" w14:textId="77777777" w:rsidR="00B924C7" w:rsidRDefault="00B924C7" w:rsidP="00AC2620">
      <w:pPr>
        <w:spacing w:after="0" w:line="240" w:lineRule="auto"/>
      </w:pPr>
      <w:r>
        <w:separator/>
      </w:r>
    </w:p>
  </w:endnote>
  <w:endnote w:type="continuationSeparator" w:id="0">
    <w:p w14:paraId="73B010A3" w14:textId="77777777" w:rsidR="00B924C7" w:rsidRDefault="00B924C7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9E588" w14:textId="77777777" w:rsidR="00B924C7" w:rsidRDefault="00B924C7" w:rsidP="00AC2620">
      <w:pPr>
        <w:spacing w:after="0" w:line="240" w:lineRule="auto"/>
      </w:pPr>
      <w:r>
        <w:separator/>
      </w:r>
    </w:p>
  </w:footnote>
  <w:footnote w:type="continuationSeparator" w:id="0">
    <w:p w14:paraId="14219E94" w14:textId="77777777" w:rsidR="00B924C7" w:rsidRDefault="00B924C7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828C0"/>
    <w:multiLevelType w:val="hybridMultilevel"/>
    <w:tmpl w:val="9F94A066"/>
    <w:lvl w:ilvl="0" w:tplc="03FC3766">
      <w:start w:val="7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6235">
    <w:abstractNumId w:val="2"/>
  </w:num>
  <w:num w:numId="2" w16cid:durableId="1318076131">
    <w:abstractNumId w:val="1"/>
  </w:num>
  <w:num w:numId="3" w16cid:durableId="1197618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030296"/>
    <w:rsid w:val="00151145"/>
    <w:rsid w:val="00251965"/>
    <w:rsid w:val="0029660E"/>
    <w:rsid w:val="00316E8C"/>
    <w:rsid w:val="003960B2"/>
    <w:rsid w:val="003A05C0"/>
    <w:rsid w:val="003E78C7"/>
    <w:rsid w:val="00434A51"/>
    <w:rsid w:val="00451311"/>
    <w:rsid w:val="00472DA7"/>
    <w:rsid w:val="004F0ED9"/>
    <w:rsid w:val="005251D4"/>
    <w:rsid w:val="00573E3E"/>
    <w:rsid w:val="006936DF"/>
    <w:rsid w:val="00701B04"/>
    <w:rsid w:val="0080130D"/>
    <w:rsid w:val="0093581B"/>
    <w:rsid w:val="00935BFE"/>
    <w:rsid w:val="0097456F"/>
    <w:rsid w:val="0099794F"/>
    <w:rsid w:val="00AC2620"/>
    <w:rsid w:val="00B924C7"/>
    <w:rsid w:val="00C10E1F"/>
    <w:rsid w:val="00C21745"/>
    <w:rsid w:val="00C65AA9"/>
    <w:rsid w:val="00D83AEC"/>
    <w:rsid w:val="00DF123D"/>
    <w:rsid w:val="00EF0CA9"/>
    <w:rsid w:val="00FE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01B04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1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4</cp:revision>
  <dcterms:created xsi:type="dcterms:W3CDTF">2025-04-07T20:22:00Z</dcterms:created>
  <dcterms:modified xsi:type="dcterms:W3CDTF">2025-04-07T20:22:00Z</dcterms:modified>
</cp:coreProperties>
</file>