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EFA9" w14:textId="4D316995" w:rsidR="00D83AEC" w:rsidRDefault="00DD6D28" w:rsidP="00DD6D28">
      <w:pPr>
        <w:pStyle w:val="Titre1"/>
        <w:jc w:val="center"/>
        <w:rPr>
          <w:rFonts w:ascii="Verdana" w:hAnsi="Verdana"/>
        </w:rPr>
      </w:pPr>
      <w:r w:rsidRPr="00DD6D28">
        <w:rPr>
          <w:rFonts w:ascii="Verdana" w:hAnsi="Verdana"/>
        </w:rPr>
        <w:t xml:space="preserve">Projet </w:t>
      </w:r>
      <w:r w:rsidR="00AF7220">
        <w:rPr>
          <w:rFonts w:ascii="Verdana" w:hAnsi="Verdana"/>
        </w:rPr>
        <w:t>1</w:t>
      </w:r>
    </w:p>
    <w:p w14:paraId="4A6E4C8E" w14:textId="77777777" w:rsidR="00DD6D28" w:rsidRPr="00DD6D28" w:rsidRDefault="00DD6D28" w:rsidP="00DD6D2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DD6D28" w:rsidRPr="00DD6D28" w14:paraId="688BF86C" w14:textId="77777777" w:rsidTr="00BC44EF">
        <w:tc>
          <w:tcPr>
            <w:tcW w:w="6658" w:type="dxa"/>
          </w:tcPr>
          <w:p w14:paraId="0109080A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Objectifs :</w:t>
            </w:r>
          </w:p>
          <w:p w14:paraId="51FF6001" w14:textId="481952EC" w:rsidR="00DD6D28" w:rsidRPr="00DD6D28" w:rsidRDefault="00AF7220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Utiliser les écrans de manière raisonnée</w:t>
            </w:r>
          </w:p>
        </w:tc>
        <w:tc>
          <w:tcPr>
            <w:tcW w:w="2404" w:type="dxa"/>
          </w:tcPr>
          <w:p w14:paraId="0280301F" w14:textId="77777777" w:rsidR="00DD6D28" w:rsidRPr="00DD6D28" w:rsidRDefault="00DD6D28" w:rsidP="00DD6D28">
            <w:pPr>
              <w:spacing w:line="360" w:lineRule="auto"/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</w:pPr>
            <w:r w:rsidRPr="00DD6D28">
              <w:rPr>
                <w:rFonts w:ascii="Verdana" w:hAnsi="Verdana"/>
                <w:b/>
                <w:bCs/>
                <w:color w:val="156082" w:themeColor="accent1"/>
                <w:sz w:val="28"/>
                <w:szCs w:val="28"/>
              </w:rPr>
              <w:t>Public cible :</w:t>
            </w:r>
          </w:p>
          <w:p w14:paraId="4D12E299" w14:textId="2024E9C2" w:rsidR="00DD6D28" w:rsidRPr="00DD6D28" w:rsidRDefault="00DD6D28" w:rsidP="00DD6D2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CE2 – CM1</w:t>
            </w:r>
          </w:p>
        </w:tc>
      </w:tr>
    </w:tbl>
    <w:p w14:paraId="1ECAF03B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01922EDB" w14:textId="31969930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Scénarisation :</w:t>
      </w:r>
    </w:p>
    <w:p w14:paraId="1017D36F" w14:textId="129B47C2" w:rsidR="00DD6D28" w:rsidRDefault="00DD6D28" w:rsidP="00BC44EF">
      <w:pPr>
        <w:pStyle w:val="Paragraphedeliste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 w:rsidRPr="00BC44EF">
        <w:rPr>
          <w:rFonts w:ascii="Verdana" w:hAnsi="Verdana"/>
          <w:sz w:val="20"/>
          <w:szCs w:val="20"/>
        </w:rPr>
        <w:t>Evaluation diagnostique individuelle =&gt; questionnaire aux familles et aux enfants</w:t>
      </w:r>
    </w:p>
    <w:p w14:paraId="6574F13E" w14:textId="77777777" w:rsidR="00BC44EF" w:rsidRDefault="00BC44EF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Exemples de questionnaires existants :</w:t>
      </w:r>
    </w:p>
    <w:p w14:paraId="5257BED9" w14:textId="77777777" w:rsidR="00BC44EF" w:rsidRDefault="00BC44EF" w:rsidP="00BC44EF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Celui du programme 3-6-9-12 de Serge Tisseron : </w:t>
      </w:r>
      <w:hyperlink r:id="rId7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https://www.3-6-9-12.org/wp-content/uploads/2018/05/enqu%C3%AAtes.pdf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B41772F" w14:textId="77777777" w:rsidR="00BC44EF" w:rsidRDefault="00BC44EF" w:rsidP="00BC44EF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Celui du site « Je protège mon enfant » du gouvernement : </w:t>
      </w:r>
      <w:hyperlink r:id="rId8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https://jeprotegemonenfant.gouv.fr/ecrans/votre-profil-ecran/</w:t>
        </w:r>
      </w:hyperlink>
    </w:p>
    <w:p w14:paraId="6985EC36" w14:textId="77777777" w:rsidR="00BC44EF" w:rsidRDefault="00BC44EF" w:rsidP="00BC44EF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test du site Internet sans crainte : </w:t>
      </w:r>
      <w:hyperlink r:id="rId9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https://www.internetsanscrainte.fr/ressources/familles-connectees-testez-vous-les-ecrans-et-nous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51C3BEEA" w14:textId="77777777" w:rsidR="00BC44EF" w:rsidRPr="00DD6D28" w:rsidRDefault="00BC44EF" w:rsidP="00BC44EF">
      <w:pPr>
        <w:pStyle w:val="Paragraphedeliste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test proposé par Lumni : </w:t>
      </w:r>
      <w:hyperlink r:id="rId10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https://enseignants.lumni.fr/ressources/lumni-v2/pdfs/parcours/1214/questionnaire-eleve-relu.pdf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10E87F44" w14:textId="77777777" w:rsidR="00BC44EF" w:rsidRDefault="00BC44EF" w:rsidP="00BC44EF">
      <w:pPr>
        <w:pStyle w:val="Paragraphedeliste"/>
        <w:spacing w:line="360" w:lineRule="auto"/>
        <w:rPr>
          <w:rFonts w:ascii="Verdana" w:hAnsi="Verdana"/>
          <w:sz w:val="20"/>
          <w:szCs w:val="20"/>
        </w:rPr>
      </w:pPr>
    </w:p>
    <w:p w14:paraId="2C42A0F1" w14:textId="5D7FF50B" w:rsidR="00BC44EF" w:rsidRDefault="00BC44EF" w:rsidP="00BC44EF">
      <w:pPr>
        <w:pStyle w:val="Paragraphedeliste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Analyse des questionnaires</w:t>
      </w:r>
    </w:p>
    <w:p w14:paraId="05630332" w14:textId="77777777" w:rsidR="00BC44EF" w:rsidRDefault="00BC44EF" w:rsidP="00BC44EF">
      <w:pPr>
        <w:pStyle w:val="Paragraphedeliste"/>
        <w:spacing w:line="360" w:lineRule="auto"/>
        <w:rPr>
          <w:rFonts w:ascii="Verdana" w:hAnsi="Verdana"/>
          <w:sz w:val="20"/>
          <w:szCs w:val="20"/>
        </w:rPr>
      </w:pPr>
    </w:p>
    <w:p w14:paraId="0489ECAA" w14:textId="38B4626C" w:rsidR="00BC44EF" w:rsidRDefault="00BC44EF" w:rsidP="00BC44EF">
      <w:pPr>
        <w:pStyle w:val="Paragraphedeliste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Définition des actions communes : école – famille – ALAE</w:t>
      </w:r>
    </w:p>
    <w:p w14:paraId="12EFECF5" w14:textId="77777777" w:rsidR="00BC44EF" w:rsidRPr="00BC44EF" w:rsidRDefault="00BC44EF" w:rsidP="00BC44EF">
      <w:pPr>
        <w:pStyle w:val="Paragraphedeliste"/>
        <w:spacing w:line="360" w:lineRule="auto"/>
        <w:rPr>
          <w:rFonts w:ascii="Verdana" w:hAnsi="Verdana"/>
          <w:sz w:val="20"/>
          <w:szCs w:val="20"/>
        </w:rPr>
      </w:pPr>
    </w:p>
    <w:p w14:paraId="1BAF7E7B" w14:textId="16DDD5DA" w:rsidR="00BC44EF" w:rsidRDefault="00BC44EF" w:rsidP="00BC44EF">
      <w:pPr>
        <w:pStyle w:val="Paragraphedeliste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en œuvre d’un projet porteur sous forme de challenge du type « 1 semaine sans écrans ». Ce projet se veut pluriannuel.</w:t>
      </w:r>
    </w:p>
    <w:p w14:paraId="520433F9" w14:textId="77777777" w:rsidR="00733446" w:rsidRPr="00733446" w:rsidRDefault="00733446" w:rsidP="00733446">
      <w:pPr>
        <w:pStyle w:val="Paragraphedeliste"/>
        <w:rPr>
          <w:rFonts w:ascii="Verdana" w:hAnsi="Verdana"/>
          <w:sz w:val="20"/>
          <w:szCs w:val="20"/>
        </w:rPr>
      </w:pPr>
    </w:p>
    <w:p w14:paraId="56067D5D" w14:textId="6252F744" w:rsidR="00733446" w:rsidRDefault="00733446" w:rsidP="00BC44EF">
      <w:pPr>
        <w:pStyle w:val="Paragraphedeliste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 une exposition créée par les enfants</w:t>
      </w:r>
    </w:p>
    <w:p w14:paraId="5D89E991" w14:textId="517B3B20" w:rsidR="00BC44EF" w:rsidRDefault="00BC44EF" w:rsidP="00BC44E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Exemples de challenge :</w:t>
      </w:r>
    </w:p>
    <w:p w14:paraId="08B1E6C5" w14:textId="6386BE88" w:rsidR="00BC44EF" w:rsidRDefault="00BC44EF" w:rsidP="00BC44EF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hyperlink r:id="rId11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https://portail-ressources-education-dsden74.web.ac-grenoble.fr/cluses_numerique_eleves/semaine-sans-ecran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49D3B377" w14:textId="00135E16" w:rsidR="00BC44EF" w:rsidRDefault="00BC44EF" w:rsidP="00BC44EF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hyperlink r:id="rId12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https://www.lacharente.fr/actualite/a-la-une/detail/lancement-de-la-semaine-sans-ecran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A7B6C9F" w14:textId="4E6E479C" w:rsidR="00BC44EF" w:rsidRDefault="00BC44EF" w:rsidP="00BC44EF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hyperlink r:id="rId13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https://pedagogie.ac-nantes.fr/medias/fichier/scenario-semainesansecran-dsden44_1535624669558-pdf</w:t>
        </w:r>
      </w:hyperlink>
    </w:p>
    <w:p w14:paraId="4DFD2311" w14:textId="741ACABF" w:rsidR="00BC44EF" w:rsidRDefault="00BC44EF" w:rsidP="00BC44EF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hyperlink r:id="rId14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https://habilomedias.ca/ressources-pedagogiques/semaine-sans-ecran</w:t>
        </w:r>
      </w:hyperlink>
    </w:p>
    <w:p w14:paraId="3CDA40F7" w14:textId="387D72CD" w:rsidR="00BC44EF" w:rsidRPr="00BC44EF" w:rsidRDefault="00BC44EF" w:rsidP="00BC44EF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hyperlink r:id="rId15" w:history="1">
        <w:r w:rsidRPr="003B1164">
          <w:rPr>
            <w:rStyle w:val="Lienhypertexte"/>
            <w:rFonts w:ascii="Verdana" w:hAnsi="Verdana"/>
            <w:sz w:val="20"/>
            <w:szCs w:val="20"/>
          </w:rPr>
          <w:t>https://www.3-6-9-12.org/la-semaine-pour-apprivoiser-les-ecrans/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5083C0A4" w14:textId="09E2DBF2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Partenaires :</w:t>
      </w:r>
    </w:p>
    <w:p w14:paraId="7457C860" w14:textId="1D20990E" w:rsid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ALAE</w:t>
      </w:r>
    </w:p>
    <w:p w14:paraId="3C513534" w14:textId="143B646C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Parents</w:t>
      </w:r>
    </w:p>
    <w:p w14:paraId="19568B5F" w14:textId="5132E01C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Ludothèque</w:t>
      </w:r>
    </w:p>
    <w:p w14:paraId="34D94469" w14:textId="1D579248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Bibliothèque</w:t>
      </w:r>
    </w:p>
    <w:p w14:paraId="533C7BDE" w14:textId="3086CE45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Clubs sportifs</w:t>
      </w:r>
    </w:p>
    <w:p w14:paraId="33F4D79D" w14:textId="77777777" w:rsidR="00BC44EF" w:rsidRP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A854FE6" w14:textId="6052D63C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Budget nécessaire :</w:t>
      </w:r>
    </w:p>
    <w:p w14:paraId="651206F5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23345DD2" w14:textId="25DF44DF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Besoins matériels :</w:t>
      </w:r>
    </w:p>
    <w:p w14:paraId="7EE06B12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2691C080" w14:textId="69DB099E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Plan de communication :</w:t>
      </w:r>
    </w:p>
    <w:p w14:paraId="67BDE949" w14:textId="014D9AE7" w:rsid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L’intégrer dans le projet d’école.</w:t>
      </w:r>
    </w:p>
    <w:p w14:paraId="3A0EB30D" w14:textId="57D858E1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parler durant les conseils d’écoles et les différents conseils</w:t>
      </w:r>
    </w:p>
    <w:p w14:paraId="40966B59" w14:textId="0C04123F" w:rsidR="00BC44EF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Information aux familles</w:t>
      </w:r>
    </w:p>
    <w:p w14:paraId="1E04AE6F" w14:textId="545D1503" w:rsidR="00733446" w:rsidRDefault="00733446" w:rsidP="00DD6D2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à disposition de supports aux familles</w:t>
      </w:r>
    </w:p>
    <w:p w14:paraId="19368041" w14:textId="77777777" w:rsidR="00BC44EF" w:rsidRPr="00DD6D28" w:rsidRDefault="00BC44EF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DECE75B" w14:textId="461EA89A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Freins éventuels :</w:t>
      </w:r>
    </w:p>
    <w:p w14:paraId="7BA81BE9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5662DBF7" w14:textId="13A14CB3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Indicateurs d’évaluation du projet :</w:t>
      </w:r>
    </w:p>
    <w:p w14:paraId="70F5834D" w14:textId="2FCFA583" w:rsidR="00DD6D28" w:rsidRDefault="00733446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Fréquentation de la ludothèque</w:t>
      </w:r>
    </w:p>
    <w:p w14:paraId="3559BF6F" w14:textId="472A5EFB" w:rsidR="00733446" w:rsidRDefault="00733446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Fréquentation de la bibliothèque</w:t>
      </w:r>
    </w:p>
    <w:p w14:paraId="64654DF4" w14:textId="4062D362" w:rsidR="00733446" w:rsidRPr="00733446" w:rsidRDefault="00733446" w:rsidP="00733446">
      <w:pPr>
        <w:pStyle w:val="Paragraphedeliste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Fréquentation des clubs sportifs</w:t>
      </w:r>
    </w:p>
    <w:p w14:paraId="0806CD36" w14:textId="775569C6" w:rsidR="00DD6D28" w:rsidRPr="00DD6D28" w:rsidRDefault="00DD6D28" w:rsidP="00DD6D28">
      <w:pPr>
        <w:spacing w:after="0" w:line="360" w:lineRule="auto"/>
        <w:rPr>
          <w:rFonts w:ascii="Verdana" w:hAnsi="Verdana"/>
          <w:b/>
          <w:bCs/>
          <w:color w:val="156082" w:themeColor="accent1"/>
          <w:sz w:val="28"/>
          <w:szCs w:val="28"/>
        </w:rPr>
      </w:pPr>
      <w:r w:rsidRPr="00DD6D28">
        <w:rPr>
          <w:rFonts w:ascii="Verdana" w:hAnsi="Verdana"/>
          <w:b/>
          <w:bCs/>
          <w:color w:val="156082" w:themeColor="accent1"/>
          <w:sz w:val="28"/>
          <w:szCs w:val="28"/>
        </w:rPr>
        <w:t>Ressources :</w:t>
      </w:r>
    </w:p>
    <w:p w14:paraId="6302E150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p w14:paraId="66C0C074" w14:textId="77777777" w:rsidR="00DD6D28" w:rsidRPr="00DD6D28" w:rsidRDefault="00DD6D28" w:rsidP="00DD6D28">
      <w:pPr>
        <w:spacing w:line="360" w:lineRule="auto"/>
        <w:rPr>
          <w:rFonts w:ascii="Verdana" w:hAnsi="Verdana"/>
          <w:sz w:val="20"/>
          <w:szCs w:val="20"/>
        </w:rPr>
      </w:pPr>
    </w:p>
    <w:sectPr w:rsidR="00DD6D28" w:rsidRPr="00DD6D2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6E50" w14:textId="77777777" w:rsidR="00DC39E2" w:rsidRDefault="00DC39E2" w:rsidP="00DD6D28">
      <w:pPr>
        <w:spacing w:after="0" w:line="240" w:lineRule="auto"/>
      </w:pPr>
      <w:r>
        <w:separator/>
      </w:r>
    </w:p>
  </w:endnote>
  <w:endnote w:type="continuationSeparator" w:id="0">
    <w:p w14:paraId="55E63051" w14:textId="77777777" w:rsidR="00DC39E2" w:rsidRDefault="00DC39E2" w:rsidP="00DD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FCAF" w14:textId="77777777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Projet construit le 03/11/2025 dans le cadre de la formation</w:t>
    </w:r>
  </w:p>
  <w:p w14:paraId="2127E728" w14:textId="51F7599F" w:rsidR="00DD6D28" w:rsidRPr="00DD6D28" w:rsidRDefault="00DD6D28" w:rsidP="00DD6D28">
    <w:pPr>
      <w:pStyle w:val="Pieddepage"/>
      <w:jc w:val="right"/>
      <w:rPr>
        <w:rFonts w:ascii="Verdana" w:hAnsi="Verdana"/>
        <w:sz w:val="16"/>
        <w:szCs w:val="16"/>
      </w:rPr>
    </w:pPr>
    <w:r w:rsidRPr="00DD6D28">
      <w:rPr>
        <w:rFonts w:ascii="Verdana" w:hAnsi="Verdana"/>
        <w:sz w:val="16"/>
        <w:szCs w:val="16"/>
      </w:rPr>
      <w:t>sur l’usage raisonné des écrans.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0512" w14:textId="77777777" w:rsidR="00DC39E2" w:rsidRDefault="00DC39E2" w:rsidP="00DD6D28">
      <w:pPr>
        <w:spacing w:after="0" w:line="240" w:lineRule="auto"/>
      </w:pPr>
      <w:r>
        <w:separator/>
      </w:r>
    </w:p>
  </w:footnote>
  <w:footnote w:type="continuationSeparator" w:id="0">
    <w:p w14:paraId="0BC06A70" w14:textId="77777777" w:rsidR="00DC39E2" w:rsidRDefault="00DC39E2" w:rsidP="00DD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F2BC" w14:textId="417733E6" w:rsidR="00DD6D28" w:rsidRDefault="00DD6D28" w:rsidP="00DD6D28">
    <w:pPr>
      <w:pStyle w:val="En-tte"/>
      <w:jc w:val="right"/>
    </w:pPr>
    <w:r>
      <w:rPr>
        <w:noProof/>
      </w:rPr>
      <w:drawing>
        <wp:inline distT="0" distB="0" distL="0" distR="0" wp14:anchorId="150EE61C" wp14:editId="5C8B554F">
          <wp:extent cx="1424122" cy="457200"/>
          <wp:effectExtent l="0" t="0" r="5080" b="0"/>
          <wp:docPr id="1134511200" name="Image 1" descr="Une image contenant texte, capture d’écran, Police, horlo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11200" name="Image 1" descr="Une image contenant texte, capture d’écran, Police, horlog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70" cy="45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4A9"/>
    <w:multiLevelType w:val="hybridMultilevel"/>
    <w:tmpl w:val="92E83202"/>
    <w:lvl w:ilvl="0" w:tplc="BD64406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6D84"/>
    <w:multiLevelType w:val="hybridMultilevel"/>
    <w:tmpl w:val="CF2EBBAE"/>
    <w:lvl w:ilvl="0" w:tplc="A93605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C061E"/>
    <w:multiLevelType w:val="hybridMultilevel"/>
    <w:tmpl w:val="DC3C74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88742">
    <w:abstractNumId w:val="1"/>
  </w:num>
  <w:num w:numId="2" w16cid:durableId="624234652">
    <w:abstractNumId w:val="2"/>
  </w:num>
  <w:num w:numId="3" w16cid:durableId="156455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28"/>
    <w:rsid w:val="001F4AB9"/>
    <w:rsid w:val="00434A51"/>
    <w:rsid w:val="004C38DB"/>
    <w:rsid w:val="004F0ED9"/>
    <w:rsid w:val="00733446"/>
    <w:rsid w:val="00AF7220"/>
    <w:rsid w:val="00BC44EF"/>
    <w:rsid w:val="00D83AEC"/>
    <w:rsid w:val="00DC39E2"/>
    <w:rsid w:val="00D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56752"/>
  <w15:chartTrackingRefBased/>
  <w15:docId w15:val="{B6A1F30F-2606-42C6-B205-633512F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6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6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6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6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6D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6D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6D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6D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6D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6D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6D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6D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6D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6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6D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6D2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D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6D28"/>
  </w:style>
  <w:style w:type="paragraph" w:styleId="Pieddepage">
    <w:name w:val="footer"/>
    <w:basedOn w:val="Normal"/>
    <w:link w:val="PieddepageCar"/>
    <w:uiPriority w:val="99"/>
    <w:unhideWhenUsed/>
    <w:rsid w:val="00DD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D28"/>
  </w:style>
  <w:style w:type="character" w:styleId="Lienhypertexte">
    <w:name w:val="Hyperlink"/>
    <w:basedOn w:val="Policepardfaut"/>
    <w:uiPriority w:val="99"/>
    <w:unhideWhenUsed/>
    <w:rsid w:val="00DD6D2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protegemonenfant.gouv.fr/ecrans/votre-profil-ecran/" TargetMode="External"/><Relationship Id="rId13" Type="http://schemas.openxmlformats.org/officeDocument/2006/relationships/hyperlink" Target="https://pedagogie.ac-nantes.fr/medias/fichier/scenario-semainesansecran-dsden44_1535624669558-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-6-9-12.org/wp-content/uploads/2018/05/enqu%C3%AAtes.pdf" TargetMode="External"/><Relationship Id="rId12" Type="http://schemas.openxmlformats.org/officeDocument/2006/relationships/hyperlink" Target="https://www.lacharente.fr/actualite/a-la-une/detail/lancement-de-la-semaine-sans-ecra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il-ressources-education-dsden74.web.ac-grenoble.fr/cluses_numerique_eleves/semaine-sans-ecr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-6-9-12.org/la-semaine-pour-apprivoiser-les-ecrans/" TargetMode="External"/><Relationship Id="rId10" Type="http://schemas.openxmlformats.org/officeDocument/2006/relationships/hyperlink" Target="https://enseignants.lumni.fr/ressources/lumni-v2/pdfs/parcours/1214/questionnaire-eleve-relu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ternetsanscrainte.fr/ressources/familles-connectees-testez-vous-les-ecrans-et-nous" TargetMode="External"/><Relationship Id="rId14" Type="http://schemas.openxmlformats.org/officeDocument/2006/relationships/hyperlink" Target="https://habilomedias.ca/ressources-pedagogiques/semaine-sans-ecr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7a2a1f7-3b19-4925-a200-fb82b514a89e}" enabled="0" method="" siteId="{67a2a1f7-3b19-4925-a200-fb82b514a8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MEDAN Aurelia</dc:creator>
  <cp:keywords/>
  <dc:description/>
  <cp:lastModifiedBy>MEDAN Aurelia</cp:lastModifiedBy>
  <cp:revision>3</cp:revision>
  <dcterms:created xsi:type="dcterms:W3CDTF">2025-11-05T14:42:00Z</dcterms:created>
  <dcterms:modified xsi:type="dcterms:W3CDTF">2025-11-05T15:06:00Z</dcterms:modified>
</cp:coreProperties>
</file>