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31EBDA" w14:textId="1EB3B6D1" w:rsidR="006A472C" w:rsidRDefault="008D677A" w:rsidP="00FA6FF5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D677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Proiectul didactic al lecției</w:t>
      </w:r>
    </w:p>
    <w:p w14:paraId="6F792246" w14:textId="14D06F79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Disciplina: Matematică</w:t>
      </w:r>
    </w:p>
    <w:p w14:paraId="1B51352C" w14:textId="194930BA" w:rsidR="008D677A" w:rsidRDefault="00261057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Clasa: a VII</w:t>
      </w:r>
      <w:r w:rsidR="008D677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-a</w:t>
      </w:r>
    </w:p>
    <w:p w14:paraId="5ADCB1E1" w14:textId="51E73AA8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Unitatea de conținut:</w:t>
      </w:r>
      <w:r w:rsidR="00261057" w:rsidRPr="00261057">
        <w:rPr>
          <w:rFonts w:ascii="Times New Roman" w:hAnsi="Times New Roman"/>
          <w:b/>
          <w:bCs/>
          <w:sz w:val="24"/>
          <w:szCs w:val="24"/>
          <w:lang w:val="ro-MD"/>
        </w:rPr>
        <w:t xml:space="preserve"> </w:t>
      </w:r>
      <w:r w:rsidR="00221B16">
        <w:rPr>
          <w:rFonts w:ascii="Times New Roman" w:hAnsi="Times New Roman"/>
          <w:b/>
          <w:bCs/>
          <w:sz w:val="24"/>
          <w:szCs w:val="24"/>
          <w:lang w:val="ro-MD"/>
        </w:rPr>
        <w:t>Funcții.</w:t>
      </w:r>
    </w:p>
    <w:p w14:paraId="0B6D86C6" w14:textId="294EE1DD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Numărul lecției în </w:t>
      </w:r>
      <w:r w:rsidR="00096ED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unitatea de conținut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(conform proiectăr</w:t>
      </w:r>
      <w:r w:rsidR="0026105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ii </w:t>
      </w:r>
      <w:r w:rsidR="00256AF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didactice de lungă durată): </w:t>
      </w:r>
      <w:r w:rsidR="006B15E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13</w:t>
      </w:r>
      <w:r w:rsidR="00221B1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/20</w:t>
      </w:r>
    </w:p>
    <w:p w14:paraId="7FE086F6" w14:textId="13928192" w:rsidR="00EF0581" w:rsidRDefault="008D677A" w:rsidP="00FA6FF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Subiectul lecției:</w:t>
      </w:r>
      <w:r w:rsidR="002F0D1F" w:rsidRPr="002F0D1F">
        <w:rPr>
          <w:rFonts w:ascii="Times New Roman" w:hAnsi="Times New Roman"/>
          <w:sz w:val="24"/>
          <w:szCs w:val="24"/>
          <w:lang w:val="ro-MD"/>
        </w:rPr>
        <w:t xml:space="preserve"> </w:t>
      </w:r>
      <w:r w:rsidR="006B15E8" w:rsidRPr="00DF54E3">
        <w:rPr>
          <w:rFonts w:ascii="Times New Roman" w:hAnsi="Times New Roman"/>
          <w:sz w:val="24"/>
          <w:szCs w:val="24"/>
          <w:lang w:val="ro-MD"/>
        </w:rPr>
        <w:t>Funcția proporționalitate directă. Reprezentarea grafică</w:t>
      </w:r>
      <w:r w:rsidR="00EF0581">
        <w:rPr>
          <w:rFonts w:ascii="Times New Roman" w:hAnsi="Times New Roman"/>
          <w:sz w:val="24"/>
          <w:szCs w:val="24"/>
          <w:lang w:val="ro-MD"/>
        </w:rPr>
        <w:t xml:space="preserve">. </w:t>
      </w:r>
    </w:p>
    <w:p w14:paraId="34D6C561" w14:textId="63A68294" w:rsidR="008D677A" w:rsidRPr="00261057" w:rsidRDefault="009F165F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Durata lectiei:</w:t>
      </w:r>
      <w:r w:rsidR="0026105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261057" w:rsidRPr="0028147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45 </w:t>
      </w:r>
      <w:r w:rsidR="00261057" w:rsidRPr="00261057"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>minute.</w:t>
      </w:r>
    </w:p>
    <w:p w14:paraId="0C700D50" w14:textId="58D2570B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Unități de competență:</w:t>
      </w:r>
    </w:p>
    <w:p w14:paraId="49A36971" w14:textId="77777777" w:rsidR="00DC645A" w:rsidRPr="00DC645A" w:rsidRDefault="00DC645A" w:rsidP="006B15E8">
      <w:pPr>
        <w:spacing w:line="360" w:lineRule="auto"/>
        <w:ind w:left="317" w:hanging="317"/>
        <w:jc w:val="both"/>
        <w:rPr>
          <w:lang w:val="en-US"/>
        </w:rPr>
      </w:pPr>
      <w:r w:rsidRPr="00DC645A">
        <w:rPr>
          <w:lang w:val="en-US"/>
        </w:rPr>
        <w:t xml:space="preserve">3.1. </w:t>
      </w:r>
      <w:r w:rsidRPr="00DC645A">
        <w:rPr>
          <w:b/>
          <w:lang w:val="en-US"/>
        </w:rPr>
        <w:t>Identificarea</w:t>
      </w:r>
      <w:r w:rsidRPr="00DC645A">
        <w:rPr>
          <w:lang w:val="en-US"/>
        </w:rPr>
        <w:t xml:space="preserve"> și </w:t>
      </w:r>
      <w:r w:rsidRPr="00DC645A">
        <w:rPr>
          <w:b/>
          <w:lang w:val="en-US"/>
        </w:rPr>
        <w:t>aplicarea</w:t>
      </w:r>
      <w:r w:rsidRPr="00DC645A">
        <w:rPr>
          <w:lang w:val="en-US"/>
        </w:rPr>
        <w:t xml:space="preserve"> terminologiei și a notațiilor aferente noțiunii de funcție în diverse contexte.</w:t>
      </w:r>
    </w:p>
    <w:p w14:paraId="1D10F8C2" w14:textId="77777777" w:rsidR="00DC645A" w:rsidRPr="00DC645A" w:rsidRDefault="00DC645A" w:rsidP="006B15E8">
      <w:pPr>
        <w:spacing w:line="360" w:lineRule="auto"/>
        <w:ind w:left="317" w:hanging="317"/>
        <w:jc w:val="both"/>
        <w:rPr>
          <w:lang w:val="en-US"/>
        </w:rPr>
      </w:pPr>
      <w:r w:rsidRPr="00DC645A">
        <w:rPr>
          <w:lang w:val="en-US"/>
        </w:rPr>
        <w:t xml:space="preserve">3.2. </w:t>
      </w:r>
      <w:r w:rsidRPr="00DC645A">
        <w:rPr>
          <w:b/>
          <w:lang w:val="en-US"/>
        </w:rPr>
        <w:t>Definirea</w:t>
      </w:r>
      <w:r w:rsidRPr="00DC645A">
        <w:rPr>
          <w:lang w:val="en-US"/>
        </w:rPr>
        <w:t xml:space="preserve"> unei funcții utilizând modul sintetic, analitic, grafic. </w:t>
      </w:r>
    </w:p>
    <w:p w14:paraId="7A773E57" w14:textId="0F843753" w:rsidR="00DC645A" w:rsidRDefault="00DC645A" w:rsidP="006B15E8">
      <w:pPr>
        <w:spacing w:line="360" w:lineRule="auto"/>
        <w:ind w:left="317" w:hanging="317"/>
        <w:jc w:val="both"/>
        <w:rPr>
          <w:lang w:val="en-US"/>
        </w:rPr>
      </w:pPr>
      <w:r w:rsidRPr="00DC645A">
        <w:rPr>
          <w:lang w:val="en-US"/>
        </w:rPr>
        <w:t xml:space="preserve">3.4. </w:t>
      </w:r>
      <w:r w:rsidRPr="00DC645A">
        <w:rPr>
          <w:b/>
          <w:lang w:val="en-US"/>
        </w:rPr>
        <w:t>Reprezentarea</w:t>
      </w:r>
      <w:r w:rsidRPr="00DC645A">
        <w:rPr>
          <w:lang w:val="en-US"/>
        </w:rPr>
        <w:t xml:space="preserve"> în diverse moduri: analitic, tabelar, grafic, prin diagrame a unei funcții și utilizarea </w:t>
      </w:r>
      <w:r w:rsidR="002F0D1F">
        <w:rPr>
          <w:lang w:val="en-US"/>
        </w:rPr>
        <w:t xml:space="preserve"> </w:t>
      </w:r>
      <w:r w:rsidRPr="00DC645A">
        <w:rPr>
          <w:lang w:val="en-US"/>
        </w:rPr>
        <w:t>acestor reprezentări în</w:t>
      </w:r>
      <w:r>
        <w:rPr>
          <w:lang w:val="en-US"/>
        </w:rPr>
        <w:t xml:space="preserve"> </w:t>
      </w:r>
      <w:r w:rsidRPr="00DC645A">
        <w:rPr>
          <w:lang w:val="en-US"/>
        </w:rPr>
        <w:t>rezolvări de probleme.</w:t>
      </w:r>
    </w:p>
    <w:p w14:paraId="2EDEB2FF" w14:textId="57E7429E" w:rsidR="006B15E8" w:rsidRPr="002F0D1F" w:rsidRDefault="006B15E8" w:rsidP="006B15E8">
      <w:pPr>
        <w:spacing w:line="360" w:lineRule="auto"/>
        <w:ind w:left="317" w:hanging="317"/>
        <w:jc w:val="both"/>
        <w:rPr>
          <w:lang w:val="en-US"/>
        </w:rPr>
      </w:pPr>
      <w:r w:rsidRPr="006B15E8">
        <w:rPr>
          <w:lang w:val="en-US"/>
        </w:rPr>
        <w:t xml:space="preserve">3.7. </w:t>
      </w:r>
      <w:r w:rsidRPr="006B15E8">
        <w:rPr>
          <w:b/>
          <w:lang w:val="en-US"/>
        </w:rPr>
        <w:t>Aplicarea</w:t>
      </w:r>
      <w:r w:rsidRPr="006B15E8">
        <w:rPr>
          <w:lang w:val="en-US"/>
        </w:rPr>
        <w:t xml:space="preserve"> proporționalității directe în diverse domenii, inclusiv în viața cotidiană.</w:t>
      </w:r>
    </w:p>
    <w:p w14:paraId="64B3550A" w14:textId="2738FE38" w:rsidR="00DC645A" w:rsidRDefault="00DC645A" w:rsidP="006B15E8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</w:rPr>
        <w:t>3.8</w:t>
      </w:r>
      <w:r>
        <w:rPr>
          <w:rFonts w:ascii="Times New Roman" w:hAnsi="Times New Roman" w:cs="Times New Roman"/>
          <w:b/>
          <w:sz w:val="24"/>
          <w:szCs w:val="24"/>
        </w:rPr>
        <w:t>. Justificarea</w:t>
      </w:r>
      <w:r>
        <w:rPr>
          <w:rFonts w:ascii="Times New Roman" w:hAnsi="Times New Roman" w:cs="Times New Roman"/>
          <w:sz w:val="24"/>
          <w:szCs w:val="24"/>
        </w:rPr>
        <w:t xml:space="preserve"> unui demers sau rezultat obținut sau indicat cu funcții, recurgând la argumentări.</w:t>
      </w:r>
    </w:p>
    <w:p w14:paraId="5CD81C32" w14:textId="77148ED3" w:rsidR="008D677A" w:rsidRPr="00B141CD" w:rsidRDefault="008D677A" w:rsidP="00EF058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Obiectivele lecției:</w:t>
      </w:r>
      <w:r w:rsidR="00B141C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B141CD">
        <w:rPr>
          <w:rFonts w:ascii="Times New Roman" w:hAnsi="Times New Roman" w:cs="Times New Roman"/>
          <w:sz w:val="24"/>
          <w:szCs w:val="24"/>
          <w:lang w:val="ro-MD"/>
        </w:rPr>
        <w:t>La finele lecției, elevii vor fi capabili:</w:t>
      </w:r>
    </w:p>
    <w:p w14:paraId="621F768E" w14:textId="77D038EA" w:rsidR="008D677A" w:rsidRPr="00EC4D29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RO"/>
        </w:rPr>
      </w:pPr>
      <w:r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O.1. </w:t>
      </w:r>
      <w:r w:rsidR="008D677A"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EF5523"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recunoască</w:t>
      </w:r>
      <w:r w:rsidR="002220BD"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EF5523"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>terminologia și notația funcției</w:t>
      </w:r>
      <w:r w:rsidR="004B29C1"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constante</w:t>
      </w:r>
      <w:r w:rsidR="00EF5523"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în diverse contexte</w:t>
      </w:r>
      <w:r w:rsidR="002A5E22"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421F9946" w14:textId="157A7E32" w:rsidR="008D677A" w:rsidRPr="00EC4D29" w:rsidRDefault="002220BD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O.2.  Să </w:t>
      </w:r>
      <w:r w:rsidR="006B15E8"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definească </w:t>
      </w:r>
      <w:r w:rsidR="0019228F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funcția </w:t>
      </w:r>
      <w:r w:rsidR="006B15E8"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>proporționalitatea directă</w:t>
      </w:r>
      <w:r w:rsidR="00542F94"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12230656" w14:textId="174804AE" w:rsidR="00B67264" w:rsidRPr="00EC4D29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O.3. </w:t>
      </w:r>
      <w:r w:rsidR="002A5E22"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8600D1"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repre</w:t>
      </w:r>
      <w:r w:rsidR="006B15E8"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zinte grafic </w:t>
      </w:r>
      <w:r w:rsidR="0019228F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funcția </w:t>
      </w:r>
      <w:r w:rsidR="006B15E8"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>proporționalitatea directă</w:t>
      </w:r>
      <w:r w:rsidR="008600D1"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57817A5D" w14:textId="5DCF7020" w:rsidR="008D677A" w:rsidRPr="00EC4D29" w:rsidRDefault="00B20C55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>O.4</w:t>
      </w:r>
      <w:r w:rsidR="007F174A"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. </w:t>
      </w:r>
      <w:r w:rsidR="002A5E22"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Să</w:t>
      </w:r>
      <w:r w:rsidR="00671C61"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6B15E8"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>aplice proporționalitatea directă în diverse domenii</w:t>
      </w:r>
      <w:r w:rsidR="00542F94"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104F2BE0" w14:textId="0FE70A68" w:rsidR="00F36D20" w:rsidRPr="00EC4D29" w:rsidRDefault="00B20C55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>O.5</w:t>
      </w:r>
      <w:r w:rsidR="007F174A"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. </w:t>
      </w:r>
      <w:r w:rsidR="00F36D20"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Să manifeste independență în gândire, </w:t>
      </w:r>
      <w:r w:rsidR="002C3E59"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justificând </w:t>
      </w:r>
      <w:r w:rsidR="00F36D20"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și argumentând propriile afirmații</w:t>
      </w:r>
      <w:r w:rsidR="002C3E59"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sau rezultatele obținute</w:t>
      </w:r>
      <w:r w:rsidR="0019228F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41F59368" w14:textId="30809E67" w:rsidR="006B15E8" w:rsidRPr="00EC4D29" w:rsidRDefault="00B20C55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>O.6</w:t>
      </w:r>
      <w:r w:rsidR="006B15E8" w:rsidRPr="00EC4D29">
        <w:rPr>
          <w:rFonts w:ascii="Times New Roman" w:hAnsi="Times New Roman" w:cs="Times New Roman"/>
          <w:bCs/>
          <w:iCs/>
          <w:sz w:val="24"/>
          <w:szCs w:val="24"/>
          <w:lang w:val="ro-MD"/>
        </w:rPr>
        <w:t>. Să utilizez</w:t>
      </w:r>
      <w:r w:rsidR="0019228F">
        <w:rPr>
          <w:rFonts w:ascii="Times New Roman" w:hAnsi="Times New Roman" w:cs="Times New Roman"/>
          <w:bCs/>
          <w:iCs/>
          <w:sz w:val="24"/>
          <w:szCs w:val="24"/>
          <w:lang w:val="ro-MD"/>
        </w:rPr>
        <w:t>e platformele digitale indicate pentru realizarea sarcinilor.</w:t>
      </w:r>
    </w:p>
    <w:p w14:paraId="6E8D4559" w14:textId="0FB35D8C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Tipul lecției:</w:t>
      </w:r>
      <w:r w:rsidR="00F36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256AF8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>Lecție de formare a capacităților de dobândire a cunoștințelor</w:t>
      </w:r>
      <w:r w:rsidR="003B31D0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>.</w:t>
      </w:r>
    </w:p>
    <w:p w14:paraId="38EFFA60" w14:textId="77719DC5" w:rsidR="00B141CD" w:rsidRDefault="00B141C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Tehnologii didactice:</w:t>
      </w:r>
    </w:p>
    <w:p w14:paraId="5CBE8866" w14:textId="45FB2F7B" w:rsidR="00B141CD" w:rsidRDefault="00B141CD" w:rsidP="00FA6F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Forme:</w:t>
      </w:r>
    </w:p>
    <w:p w14:paraId="3BFB0E6C" w14:textId="282A88E6" w:rsidR="00972202" w:rsidRPr="006B15E8" w:rsidRDefault="000817DA" w:rsidP="006B15E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Frontală;</w:t>
      </w:r>
    </w:p>
    <w:p w14:paraId="6C7EE3A0" w14:textId="1D7F6D9D" w:rsidR="00B141CD" w:rsidRPr="00B141CD" w:rsidRDefault="00972202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I</w:t>
      </w:r>
      <w:r w:rsidR="00B141CD">
        <w:rPr>
          <w:rFonts w:ascii="Times New Roman" w:hAnsi="Times New Roman" w:cs="Times New Roman"/>
          <w:sz w:val="24"/>
          <w:szCs w:val="24"/>
          <w:lang w:val="ro-MD"/>
        </w:rPr>
        <w:t>ndividual.</w:t>
      </w:r>
    </w:p>
    <w:p w14:paraId="519261AA" w14:textId="3849D820" w:rsidR="00B141CD" w:rsidRDefault="00B141CD" w:rsidP="00FA6F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Metode:</w:t>
      </w:r>
    </w:p>
    <w:p w14:paraId="4F82185E" w14:textId="0FC39AEE" w:rsidR="000817DA" w:rsidRPr="00870869" w:rsidRDefault="000817DA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exercițiul;</w:t>
      </w:r>
    </w:p>
    <w:p w14:paraId="61889119" w14:textId="1C366C69" w:rsidR="00305545" w:rsidRPr="00B929B9" w:rsidRDefault="00870869" w:rsidP="00542F9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investigația;</w:t>
      </w:r>
    </w:p>
    <w:p w14:paraId="1845F86E" w14:textId="4F585898" w:rsidR="00B929B9" w:rsidRPr="00542F94" w:rsidRDefault="00B929B9" w:rsidP="00542F9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harta noțională;</w:t>
      </w:r>
    </w:p>
    <w:p w14:paraId="4F9B121F" w14:textId="102714CC" w:rsidR="007F174A" w:rsidRDefault="00305545" w:rsidP="00162B2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lastRenderedPageBreak/>
        <w:t>observarea;</w:t>
      </w:r>
    </w:p>
    <w:p w14:paraId="465586BD" w14:textId="5A1ED614" w:rsidR="00162B23" w:rsidRPr="00162B23" w:rsidRDefault="00162B23" w:rsidP="00162B2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162B23">
        <w:rPr>
          <w:rFonts w:ascii="Times New Roman" w:hAnsi="Times New Roman" w:cs="Times New Roman"/>
          <w:bCs/>
          <w:iCs/>
          <w:sz w:val="24"/>
          <w:szCs w:val="24"/>
          <w:lang w:val="ro-MD"/>
        </w:rPr>
        <w:t>argumentarea;</w:t>
      </w:r>
    </w:p>
    <w:p w14:paraId="44A4D974" w14:textId="7C4C5563" w:rsidR="00B141CD" w:rsidRPr="00B141CD" w:rsidRDefault="00B141CD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metoda lucrului cu manualul.</w:t>
      </w:r>
    </w:p>
    <w:p w14:paraId="684DAD18" w14:textId="1386FC2E" w:rsidR="008D677A" w:rsidRDefault="00B141CD" w:rsidP="00FA6F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Mijloace de învățământ:</w:t>
      </w:r>
    </w:p>
    <w:p w14:paraId="3C852D2E" w14:textId="69F895CF" w:rsidR="00B141CD" w:rsidRDefault="00B141CD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sz w:val="24"/>
          <w:szCs w:val="24"/>
          <w:lang w:val="ro-MD"/>
        </w:rPr>
        <w:t xml:space="preserve">I. 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Achiri, A. Braiciv, O. Șpuntenco. Matematică. </w:t>
      </w:r>
      <w:r w:rsidR="006771EB">
        <w:rPr>
          <w:rFonts w:ascii="Times New Roman" w:hAnsi="Times New Roman" w:cs="Times New Roman"/>
          <w:sz w:val="24"/>
          <w:szCs w:val="24"/>
          <w:lang w:val="ro-MD"/>
        </w:rPr>
        <w:t>Manual. Clasa a VI</w:t>
      </w:r>
      <w:r>
        <w:rPr>
          <w:rFonts w:ascii="Times New Roman" w:hAnsi="Times New Roman" w:cs="Times New Roman"/>
          <w:sz w:val="24"/>
          <w:szCs w:val="24"/>
          <w:lang w:val="ro-MD"/>
        </w:rPr>
        <w:t>I-a. Editura Prut Internațional</w:t>
      </w:r>
      <w:r w:rsidR="005D77D9">
        <w:rPr>
          <w:rFonts w:ascii="Times New Roman" w:hAnsi="Times New Roman" w:cs="Times New Roman"/>
          <w:sz w:val="24"/>
          <w:szCs w:val="24"/>
          <w:lang w:val="ro-MD"/>
        </w:rPr>
        <w:t>. Chișinău, 2023;</w:t>
      </w:r>
    </w:p>
    <w:p w14:paraId="1155884C" w14:textId="168F5E61" w:rsidR="005D77D9" w:rsidRPr="007F174A" w:rsidRDefault="005D77D9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F174A">
        <w:rPr>
          <w:rFonts w:ascii="Times New Roman" w:hAnsi="Times New Roman" w:cs="Times New Roman"/>
          <w:sz w:val="24"/>
          <w:szCs w:val="24"/>
          <w:lang w:val="ro-MD"/>
        </w:rPr>
        <w:t>Computerul;</w:t>
      </w:r>
      <w:r w:rsidR="00B443C2" w:rsidRPr="007F174A">
        <w:rPr>
          <w:rFonts w:ascii="Times New Roman" w:hAnsi="Times New Roman" w:cs="Times New Roman"/>
          <w:sz w:val="24"/>
          <w:szCs w:val="24"/>
          <w:lang w:val="ro-MD"/>
        </w:rPr>
        <w:t xml:space="preserve"> telefonul mobil;</w:t>
      </w:r>
    </w:p>
    <w:p w14:paraId="45B9ECAA" w14:textId="236B817D" w:rsidR="005D77D9" w:rsidRDefault="005D77D9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F174A">
        <w:rPr>
          <w:rFonts w:ascii="Times New Roman" w:hAnsi="Times New Roman" w:cs="Times New Roman"/>
          <w:sz w:val="24"/>
          <w:szCs w:val="24"/>
          <w:lang w:val="ro-MD"/>
        </w:rPr>
        <w:t>Proiectorul sau tabla interactivă;</w:t>
      </w:r>
    </w:p>
    <w:p w14:paraId="2D5DD62A" w14:textId="57567174" w:rsidR="00291B7A" w:rsidRDefault="00291B7A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Prezentare PPT;</w:t>
      </w:r>
    </w:p>
    <w:p w14:paraId="019317B5" w14:textId="2C73C44A" w:rsidR="00291B7A" w:rsidRDefault="00291B7A" w:rsidP="00291B7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 xml:space="preserve">           </w:t>
      </w:r>
      <w:r w:rsidR="00162B23">
        <w:rPr>
          <w:rFonts w:ascii="Times New Roman" w:hAnsi="Times New Roman" w:cs="Times New Roman"/>
          <w:sz w:val="24"/>
          <w:szCs w:val="24"/>
          <w:lang w:val="ro-MD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="00B929B9">
        <w:rPr>
          <w:lang w:val="ro-MD"/>
        </w:rPr>
        <w:object w:dxaOrig="960" w:dyaOrig="816" w14:anchorId="1D06E4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40.8pt" o:ole="">
            <v:imagedata r:id="rId6" o:title=""/>
          </v:shape>
          <o:OLEObject Type="Embed" ProgID="Package" ShapeID="_x0000_i1025" DrawAspect="Content" ObjectID="_1784982467" r:id="rId7"/>
        </w:object>
      </w:r>
    </w:p>
    <w:p w14:paraId="13C95524" w14:textId="60337AD7" w:rsidR="008F0722" w:rsidRDefault="008F0722" w:rsidP="007F7194">
      <w:pPr>
        <w:pStyle w:val="a3"/>
        <w:spacing w:line="276" w:lineRule="auto"/>
        <w:ind w:left="1080"/>
        <w:rPr>
          <w:rFonts w:ascii="Times New Roman" w:hAnsi="Times New Roman" w:cs="Times New Roman"/>
          <w:sz w:val="24"/>
          <w:szCs w:val="24"/>
          <w:lang w:val="ro-MD"/>
        </w:rPr>
      </w:pPr>
    </w:p>
    <w:p w14:paraId="0FF623C1" w14:textId="2D86EC3C" w:rsidR="00B929B9" w:rsidRPr="0019228F" w:rsidRDefault="000B3013" w:rsidP="00B929B9">
      <w:pPr>
        <w:spacing w:line="276" w:lineRule="auto"/>
      </w:pPr>
      <w:r w:rsidRPr="007F174A">
        <w:rPr>
          <w:lang w:val="ro-MD"/>
        </w:rPr>
        <w:t>Platforme educaționale</w:t>
      </w:r>
      <w:r w:rsidRPr="00C8177D">
        <w:rPr>
          <w:lang w:val="ro-MD"/>
        </w:rPr>
        <w:t>:</w:t>
      </w:r>
      <w:r w:rsidR="00B929B9" w:rsidRPr="00B929B9">
        <w:rPr>
          <w:lang w:val="en-US"/>
        </w:rPr>
        <w:t xml:space="preserve"> </w:t>
      </w:r>
      <w:r w:rsidR="0019228F">
        <w:rPr>
          <w:lang w:val="en-US"/>
        </w:rPr>
        <w:t xml:space="preserve">1. </w:t>
      </w:r>
      <w:hyperlink r:id="rId8" w:history="1">
        <w:r w:rsidR="00B929B9" w:rsidRPr="00C27717">
          <w:rPr>
            <w:rStyle w:val="a5"/>
            <w:lang w:val="en-US"/>
          </w:rPr>
          <w:t>http</w:t>
        </w:r>
        <w:r w:rsidR="00B929B9" w:rsidRPr="0019228F">
          <w:rPr>
            <w:rStyle w:val="a5"/>
          </w:rPr>
          <w:t>://</w:t>
        </w:r>
        <w:r w:rsidR="00B929B9" w:rsidRPr="00C27717">
          <w:rPr>
            <w:rStyle w:val="a5"/>
            <w:lang w:val="en-US"/>
          </w:rPr>
          <w:t>aplicatii</w:t>
        </w:r>
        <w:r w:rsidR="00B929B9" w:rsidRPr="0019228F">
          <w:rPr>
            <w:rStyle w:val="a5"/>
          </w:rPr>
          <w:t>.</w:t>
        </w:r>
        <w:r w:rsidR="00B929B9" w:rsidRPr="00C27717">
          <w:rPr>
            <w:rStyle w:val="a5"/>
            <w:lang w:val="en-US"/>
          </w:rPr>
          <w:t>educatieonline</w:t>
        </w:r>
        <w:r w:rsidR="00B929B9" w:rsidRPr="0019228F">
          <w:rPr>
            <w:rStyle w:val="a5"/>
          </w:rPr>
          <w:t>.</w:t>
        </w:r>
        <w:r w:rsidR="00B929B9" w:rsidRPr="00C27717">
          <w:rPr>
            <w:rStyle w:val="a5"/>
            <w:lang w:val="en-US"/>
          </w:rPr>
          <w:t>md</w:t>
        </w:r>
        <w:r w:rsidR="00B929B9" w:rsidRPr="0019228F">
          <w:rPr>
            <w:rStyle w:val="a5"/>
          </w:rPr>
          <w:t>/</w:t>
        </w:r>
        <w:r w:rsidR="00B929B9" w:rsidRPr="00C27717">
          <w:rPr>
            <w:rStyle w:val="a5"/>
            <w:lang w:val="en-US"/>
          </w:rPr>
          <w:t>text</w:t>
        </w:r>
        <w:r w:rsidR="00B929B9" w:rsidRPr="0019228F">
          <w:rPr>
            <w:rStyle w:val="a5"/>
          </w:rPr>
          <w:t>-</w:t>
        </w:r>
        <w:r w:rsidR="00B929B9" w:rsidRPr="00C27717">
          <w:rPr>
            <w:rStyle w:val="a5"/>
            <w:lang w:val="en-US"/>
          </w:rPr>
          <w:t>liber</w:t>
        </w:r>
        <w:r w:rsidR="00B929B9" w:rsidRPr="0019228F">
          <w:rPr>
            <w:rStyle w:val="a5"/>
          </w:rPr>
          <w:t>/7534</w:t>
        </w:r>
      </w:hyperlink>
      <w:r w:rsidR="00B929B9" w:rsidRPr="0019228F">
        <w:t xml:space="preserve">  </w:t>
      </w:r>
    </w:p>
    <w:p w14:paraId="70C65BAE" w14:textId="2C2172F8" w:rsidR="00B929B9" w:rsidRPr="0019228F" w:rsidRDefault="00B929B9" w:rsidP="00B929B9">
      <w:pPr>
        <w:spacing w:line="276" w:lineRule="auto"/>
      </w:pPr>
      <w:r w:rsidRPr="0019228F">
        <w:t xml:space="preserve">                                       </w:t>
      </w:r>
      <w:r w:rsidR="0019228F" w:rsidRPr="0019228F">
        <w:t xml:space="preserve">2. </w:t>
      </w:r>
      <w:hyperlink r:id="rId9" w:history="1">
        <w:r w:rsidRPr="00C27717">
          <w:rPr>
            <w:rStyle w:val="a5"/>
            <w:lang w:val="en-US"/>
          </w:rPr>
          <w:t>http</w:t>
        </w:r>
        <w:r w:rsidRPr="0019228F">
          <w:rPr>
            <w:rStyle w:val="a5"/>
          </w:rPr>
          <w:t>://</w:t>
        </w:r>
        <w:r w:rsidRPr="00C27717">
          <w:rPr>
            <w:rStyle w:val="a5"/>
            <w:lang w:val="en-US"/>
          </w:rPr>
          <w:t>aplicatii</w:t>
        </w:r>
        <w:r w:rsidRPr="0019228F">
          <w:rPr>
            <w:rStyle w:val="a5"/>
          </w:rPr>
          <w:t>.</w:t>
        </w:r>
        <w:r w:rsidRPr="00C27717">
          <w:rPr>
            <w:rStyle w:val="a5"/>
            <w:lang w:val="en-US"/>
          </w:rPr>
          <w:t>educatieonline</w:t>
        </w:r>
        <w:r w:rsidRPr="0019228F">
          <w:rPr>
            <w:rStyle w:val="a5"/>
          </w:rPr>
          <w:t>.</w:t>
        </w:r>
        <w:r w:rsidRPr="00C27717">
          <w:rPr>
            <w:rStyle w:val="a5"/>
            <w:lang w:val="en-US"/>
          </w:rPr>
          <w:t>md</w:t>
        </w:r>
        <w:r w:rsidRPr="0019228F">
          <w:rPr>
            <w:rStyle w:val="a5"/>
          </w:rPr>
          <w:t>/</w:t>
        </w:r>
        <w:r w:rsidRPr="00C27717">
          <w:rPr>
            <w:rStyle w:val="a5"/>
            <w:lang w:val="en-US"/>
          </w:rPr>
          <w:t>cronologie</w:t>
        </w:r>
        <w:r w:rsidRPr="0019228F">
          <w:rPr>
            <w:rStyle w:val="a5"/>
          </w:rPr>
          <w:t>/7190</w:t>
        </w:r>
      </w:hyperlink>
    </w:p>
    <w:p w14:paraId="5C7B72F3" w14:textId="1A445E46" w:rsidR="00C8177D" w:rsidRPr="00B929B9" w:rsidRDefault="00B929B9" w:rsidP="00B929B9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19228F">
        <w:rPr>
          <w:lang w:val="ru-RU"/>
        </w:rPr>
        <w:t xml:space="preserve">                                                </w:t>
      </w:r>
      <w:r w:rsidR="0019228F">
        <w:rPr>
          <w:lang w:val="ro-RO"/>
        </w:rPr>
        <w:t xml:space="preserve">3. </w:t>
      </w:r>
      <w:hyperlink r:id="rId10" w:history="1">
        <w:r w:rsidRPr="00B929B9">
          <w:rPr>
            <w:rStyle w:val="a5"/>
            <w:rFonts w:ascii="Times New Roman" w:hAnsi="Times New Roman" w:cs="Times New Roman"/>
            <w:sz w:val="24"/>
            <w:szCs w:val="24"/>
          </w:rPr>
          <w:t>http://aplicatii.educatieonline.md/cursa-cai/7813</w:t>
        </w:r>
      </w:hyperlink>
    </w:p>
    <w:p w14:paraId="355B14FB" w14:textId="44E7FF4E" w:rsidR="008D677A" w:rsidRPr="007F174A" w:rsidRDefault="005D77D9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F174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Evaluarea: </w:t>
      </w:r>
      <w:r w:rsidRPr="007F174A">
        <w:rPr>
          <w:rFonts w:ascii="Times New Roman" w:hAnsi="Times New Roman" w:cs="Times New Roman"/>
          <w:sz w:val="24"/>
          <w:szCs w:val="24"/>
          <w:lang w:val="ro-MD"/>
        </w:rPr>
        <w:t>formativă, evalu</w:t>
      </w:r>
      <w:r w:rsidR="000B3013" w:rsidRPr="007F174A">
        <w:rPr>
          <w:rFonts w:ascii="Times New Roman" w:hAnsi="Times New Roman" w:cs="Times New Roman"/>
          <w:sz w:val="24"/>
          <w:szCs w:val="24"/>
          <w:lang w:val="ro-MD"/>
        </w:rPr>
        <w:t>are orală</w:t>
      </w:r>
      <w:r w:rsidRPr="007F174A">
        <w:rPr>
          <w:rFonts w:ascii="Times New Roman" w:hAnsi="Times New Roman" w:cs="Times New Roman"/>
          <w:sz w:val="24"/>
          <w:szCs w:val="24"/>
          <w:lang w:val="ro-MD"/>
        </w:rPr>
        <w:t>;  produse: problemă rezolvată, răspuns ora</w:t>
      </w:r>
      <w:r w:rsidR="005D5457">
        <w:rPr>
          <w:rFonts w:ascii="Times New Roman" w:hAnsi="Times New Roman" w:cs="Times New Roman"/>
          <w:sz w:val="24"/>
          <w:szCs w:val="24"/>
          <w:lang w:val="ro-MD"/>
        </w:rPr>
        <w:t>l</w:t>
      </w:r>
      <w:r w:rsidR="005C3858" w:rsidRPr="007F174A"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14:paraId="04DE4EB0" w14:textId="5F7D6C43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DEBEE41" w14:textId="6F2003C9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A3E1D7F" w14:textId="7BFE6521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BAF0CD2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58BA032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288D51B7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084B21F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DB22489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6304403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4ADC8F6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A033CBE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93E016B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BCC474F" w14:textId="6B8D662C" w:rsidR="00C8177D" w:rsidRDefault="00C8177D" w:rsidP="00C8177D">
      <w:pPr>
        <w:pStyle w:val="a3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C8177D" w:rsidSect="00C8177D"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81F9155" w14:textId="6A9CC8B2" w:rsidR="000F4BA8" w:rsidRDefault="00C8177D" w:rsidP="00C8177D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Scenariul lecție</w:t>
      </w:r>
    </w:p>
    <w:tbl>
      <w:tblPr>
        <w:tblStyle w:val="a4"/>
        <w:tblW w:w="14035" w:type="dxa"/>
        <w:tblInd w:w="-545" w:type="dxa"/>
        <w:tblLook w:val="04A0" w:firstRow="1" w:lastRow="0" w:firstColumn="1" w:lastColumn="0" w:noHBand="0" w:noVBand="1"/>
      </w:tblPr>
      <w:tblGrid>
        <w:gridCol w:w="1270"/>
        <w:gridCol w:w="1136"/>
        <w:gridCol w:w="9356"/>
        <w:gridCol w:w="990"/>
        <w:gridCol w:w="1656"/>
      </w:tblGrid>
      <w:tr w:rsidR="002E294A" w:rsidRPr="0019228F" w14:paraId="64D2ABFF" w14:textId="77777777" w:rsidTr="00CD202A">
        <w:tc>
          <w:tcPr>
            <w:tcW w:w="2056" w:type="dxa"/>
            <w:vAlign w:val="center"/>
          </w:tcPr>
          <w:p w14:paraId="480E6B8A" w14:textId="3C08C0FA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Etapele activității didactice</w:t>
            </w:r>
          </w:p>
        </w:tc>
        <w:tc>
          <w:tcPr>
            <w:tcW w:w="1183" w:type="dxa"/>
            <w:vAlign w:val="center"/>
          </w:tcPr>
          <w:p w14:paraId="6C406938" w14:textId="1B095D3F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Obiective</w:t>
            </w:r>
          </w:p>
        </w:tc>
        <w:tc>
          <w:tcPr>
            <w:tcW w:w="7893" w:type="dxa"/>
            <w:vAlign w:val="center"/>
          </w:tcPr>
          <w:p w14:paraId="7E116C3F" w14:textId="04DF9C90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Demers acțional</w:t>
            </w:r>
            <w:r w:rsidR="009F165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al lecției</w:t>
            </w:r>
          </w:p>
        </w:tc>
        <w:tc>
          <w:tcPr>
            <w:tcW w:w="990" w:type="dxa"/>
            <w:vAlign w:val="center"/>
          </w:tcPr>
          <w:p w14:paraId="2CF06F0D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Timp</w:t>
            </w:r>
          </w:p>
          <w:p w14:paraId="7D72A418" w14:textId="1B477735" w:rsidR="00096EDA" w:rsidRDefault="00096ED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(în minute)</w:t>
            </w:r>
          </w:p>
        </w:tc>
        <w:tc>
          <w:tcPr>
            <w:tcW w:w="1913" w:type="dxa"/>
            <w:vAlign w:val="center"/>
          </w:tcPr>
          <w:p w14:paraId="2028172D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Tehnologia realizării</w:t>
            </w:r>
          </w:p>
          <w:p w14:paraId="320E2C9F" w14:textId="5E218A43" w:rsidR="002E294A" w:rsidRPr="00B32107" w:rsidRDefault="002E294A" w:rsidP="00FA6FF5">
            <w:pPr>
              <w:pStyle w:val="a3"/>
              <w:spacing w:line="276" w:lineRule="auto"/>
              <w:ind w:left="-89" w:right="-10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o-MD"/>
              </w:rPr>
            </w:pPr>
            <w:r w:rsidRPr="00B3210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(Metodă/Formă de</w:t>
            </w:r>
            <w:r w:rsidRPr="00B3210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o-MD"/>
              </w:rPr>
              <w:t xml:space="preserve"> </w:t>
            </w:r>
            <w:r w:rsidRPr="00B3210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activitate/Resurse)</w:t>
            </w:r>
          </w:p>
        </w:tc>
      </w:tr>
      <w:tr w:rsidR="002E294A" w:rsidRPr="00EF0581" w14:paraId="4DE20693" w14:textId="77777777" w:rsidTr="00CD202A">
        <w:tc>
          <w:tcPr>
            <w:tcW w:w="2056" w:type="dxa"/>
          </w:tcPr>
          <w:p w14:paraId="011D467C" w14:textId="10B78391" w:rsidR="002E294A" w:rsidRDefault="00FA6FF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Evocare</w:t>
            </w:r>
          </w:p>
        </w:tc>
        <w:tc>
          <w:tcPr>
            <w:tcW w:w="1183" w:type="dxa"/>
          </w:tcPr>
          <w:p w14:paraId="5448CA6D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E49B2F1" w14:textId="77777777" w:rsidR="00870869" w:rsidRDefault="00870869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B25A54A" w14:textId="3411309C" w:rsidR="00870869" w:rsidRDefault="00870869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7893" w:type="dxa"/>
          </w:tcPr>
          <w:p w14:paraId="0365041A" w14:textId="77777777" w:rsidR="00725DDF" w:rsidRPr="00EF5523" w:rsidRDefault="005D5457" w:rsidP="00B506A0">
            <w:pPr>
              <w:spacing w:line="276" w:lineRule="auto"/>
              <w:rPr>
                <w:lang w:val="en-US"/>
              </w:rPr>
            </w:pPr>
            <w:r w:rsidRPr="00B506A0">
              <w:rPr>
                <w:lang w:val="ro-RO"/>
              </w:rPr>
              <w:t>Moment organizato</w:t>
            </w:r>
            <w:r w:rsidRPr="00B506A0">
              <w:rPr>
                <w:lang w:val="en-US"/>
              </w:rPr>
              <w:t>ric:</w:t>
            </w:r>
          </w:p>
          <w:p w14:paraId="1A54F5F1" w14:textId="343A89D6" w:rsidR="0024544E" w:rsidRDefault="00EF0581" w:rsidP="00CE0F81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Verificarea temei pentru</w:t>
            </w:r>
            <w:r w:rsidR="006B15E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acasă. Lectură grafică. </w:t>
            </w:r>
            <w:r w:rsidR="006B15E8" w:rsidRPr="000D10B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Prob. 1</w:t>
            </w:r>
            <w:r w:rsidR="006B15E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9, pag.71</w:t>
            </w:r>
          </w:p>
          <w:p w14:paraId="5AF4C5CE" w14:textId="77777777" w:rsidR="003B31D0" w:rsidRDefault="003B31D0" w:rsidP="003B31D0">
            <w:pPr>
              <w:pStyle w:val="a3"/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Reactualizarea cunoștințelor.</w:t>
            </w:r>
          </w:p>
          <w:p w14:paraId="13F5A6E0" w14:textId="77777777" w:rsidR="006B15E8" w:rsidRDefault="003B31D0" w:rsidP="003B31D0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Definiția funcției</w:t>
            </w:r>
            <w:r w:rsidR="006B15E8">
              <w:rPr>
                <w:rFonts w:ascii="Times New Roman" w:hAnsi="Times New Roman" w:cs="Times New Roman"/>
                <w:sz w:val="24"/>
                <w:szCs w:val="24"/>
              </w:rPr>
              <w:t xml:space="preserve"> de gradul I</w:t>
            </w:r>
            <w:r w:rsidRPr="008C09A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C09AF" w:rsidRPr="008C09A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21C75EA3" w14:textId="0E400161" w:rsidR="006B15E8" w:rsidRDefault="006B15E8" w:rsidP="003B31D0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Graficul funcției de gradul I;</w:t>
            </w:r>
          </w:p>
          <w:p w14:paraId="4E42E219" w14:textId="2ED7E786" w:rsidR="0019236C" w:rsidRPr="00C304C2" w:rsidRDefault="0019236C" w:rsidP="0019236C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Lectură grafică.</w:t>
            </w:r>
          </w:p>
        </w:tc>
        <w:tc>
          <w:tcPr>
            <w:tcW w:w="990" w:type="dxa"/>
          </w:tcPr>
          <w:p w14:paraId="612C6561" w14:textId="77777777" w:rsidR="0019236C" w:rsidRDefault="0019236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222EBA2E" w14:textId="09C18C34" w:rsidR="00B32107" w:rsidRPr="00B506A0" w:rsidRDefault="0019236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5</w:t>
            </w:r>
          </w:p>
          <w:p w14:paraId="76E8B2B1" w14:textId="6C8539B6" w:rsidR="00F84ABB" w:rsidRPr="00B506A0" w:rsidRDefault="00F84ABB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14:paraId="5D4CEE13" w14:textId="77777777" w:rsidR="0019236C" w:rsidRDefault="0019236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B564882" w14:textId="77777777" w:rsidR="0019236C" w:rsidRDefault="0019236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8289BDC" w14:textId="77777777" w:rsidR="0019236C" w:rsidRDefault="0019236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6107B20" w14:textId="75BECBAB" w:rsidR="005C3858" w:rsidRPr="00F84ABB" w:rsidRDefault="00F84ABB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Frontal;</w:t>
            </w:r>
          </w:p>
          <w:p w14:paraId="574B19C7" w14:textId="77777777" w:rsidR="005C3858" w:rsidRDefault="0048364B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Răspuns oral;</w:t>
            </w:r>
          </w:p>
          <w:p w14:paraId="6D2BD05C" w14:textId="77777777" w:rsidR="007F7194" w:rsidRDefault="007F7194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81C39CB" w14:textId="1DF3FBD7" w:rsidR="007F7194" w:rsidRPr="005C3858" w:rsidRDefault="007F7194" w:rsidP="0020651A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</w:tr>
      <w:tr w:rsidR="002E294A" w:rsidRPr="00590FD8" w14:paraId="0AB0C9E3" w14:textId="77777777" w:rsidTr="00CD202A">
        <w:tc>
          <w:tcPr>
            <w:tcW w:w="2056" w:type="dxa"/>
          </w:tcPr>
          <w:p w14:paraId="73230978" w14:textId="56AF7494" w:rsidR="002E294A" w:rsidRDefault="00FA6FF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Realizarea sensului</w:t>
            </w:r>
          </w:p>
        </w:tc>
        <w:tc>
          <w:tcPr>
            <w:tcW w:w="1183" w:type="dxa"/>
          </w:tcPr>
          <w:p w14:paraId="0DA1D8AA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4704077" w14:textId="77777777" w:rsidR="00C8177D" w:rsidRDefault="00C8177D" w:rsidP="00DF00F2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D3DF2BB" w14:textId="7C95EC63" w:rsidR="008F0722" w:rsidRDefault="008F0722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O.1</w:t>
            </w:r>
          </w:p>
          <w:p w14:paraId="2E757EAC" w14:textId="68E06043" w:rsidR="0064066F" w:rsidRDefault="00B67264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O.2</w:t>
            </w:r>
          </w:p>
          <w:p w14:paraId="6165D5F8" w14:textId="77777777" w:rsidR="00C8177D" w:rsidRDefault="00C8177D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F861565" w14:textId="77777777" w:rsidR="0019228F" w:rsidRDefault="0019228F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5EF9F2E" w14:textId="77777777" w:rsidR="0019228F" w:rsidRDefault="0019228F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4BA793C" w14:textId="77777777" w:rsidR="0019228F" w:rsidRDefault="0019228F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0C9BE40" w14:textId="77777777" w:rsidR="0019228F" w:rsidRDefault="0019228F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69473B7" w14:textId="77777777" w:rsidR="0019228F" w:rsidRDefault="0019228F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82824D8" w14:textId="77777777" w:rsidR="0019228F" w:rsidRDefault="0019228F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2EA0306" w14:textId="02D9DEEF" w:rsidR="00C8177D" w:rsidRDefault="00B67264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O.3</w:t>
            </w:r>
          </w:p>
          <w:p w14:paraId="6911BA46" w14:textId="0B846AFB" w:rsidR="00A059C9" w:rsidRDefault="00C8177D" w:rsidP="00BF3FD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</w:t>
            </w:r>
            <w:r w:rsidR="00B6726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  <w:p w14:paraId="222F3928" w14:textId="7BA86DEC" w:rsidR="00BF3FD0" w:rsidRDefault="0019228F" w:rsidP="00BF3FD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O.2</w:t>
            </w:r>
          </w:p>
        </w:tc>
        <w:tc>
          <w:tcPr>
            <w:tcW w:w="7893" w:type="dxa"/>
          </w:tcPr>
          <w:p w14:paraId="2AF07D3F" w14:textId="77777777" w:rsidR="0019236C" w:rsidRDefault="0024544E" w:rsidP="00B506A0">
            <w:pPr>
              <w:spacing w:line="276" w:lineRule="auto"/>
              <w:rPr>
                <w:lang w:val="ro-RO"/>
              </w:rPr>
            </w:pPr>
            <w:r>
              <w:rPr>
                <w:lang w:val="ro-RO"/>
              </w:rPr>
              <w:t>Anunțarea temei noi</w:t>
            </w:r>
            <w:r w:rsidR="00913FF8">
              <w:rPr>
                <w:lang w:val="ro-RO"/>
              </w:rPr>
              <w:t>.</w:t>
            </w:r>
            <w:r w:rsidR="008C09AF">
              <w:rPr>
                <w:lang w:val="ro-RO"/>
              </w:rPr>
              <w:t xml:space="preserve"> </w:t>
            </w:r>
          </w:p>
          <w:p w14:paraId="39074F69" w14:textId="21DD0567" w:rsidR="00F84ABB" w:rsidRPr="00A35C28" w:rsidRDefault="00DF00F2" w:rsidP="00A35C28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lang w:val="ro-RO"/>
              </w:rPr>
            </w:pPr>
            <w:r>
              <w:rPr>
                <w:lang w:val="ro-RO"/>
              </w:rPr>
              <w:t>Investigație</w:t>
            </w:r>
            <w:r w:rsidR="0020651A">
              <w:rPr>
                <w:lang w:val="ro-RO"/>
              </w:rPr>
              <w:t xml:space="preserve"> în baza propblemei</w:t>
            </w:r>
            <w:r w:rsidR="008C09AF" w:rsidRPr="00A35C28">
              <w:rPr>
                <w:lang w:val="ro-RO"/>
              </w:rPr>
              <w:t>.</w:t>
            </w:r>
          </w:p>
          <w:p w14:paraId="26E50062" w14:textId="6FBE0595" w:rsidR="0020651A" w:rsidRPr="005B0CEA" w:rsidRDefault="0020651A" w:rsidP="005B0CEA">
            <w:pPr>
              <w:pStyle w:val="a7"/>
              <w:numPr>
                <w:ilvl w:val="0"/>
                <w:numId w:val="35"/>
              </w:numPr>
              <w:spacing w:line="276" w:lineRule="auto"/>
              <w:rPr>
                <w:bCs/>
                <w:iCs/>
                <w:lang w:val="en-US"/>
              </w:rPr>
            </w:pPr>
            <w:r w:rsidRPr="005B0CEA">
              <w:rPr>
                <w:bCs/>
                <w:iCs/>
                <w:lang w:val="ro-RO"/>
              </w:rPr>
              <w:t>Avem î</w:t>
            </w:r>
            <w:r w:rsidRPr="005B0CEA">
              <w:rPr>
                <w:bCs/>
                <w:iCs/>
                <w:lang w:val="en-US"/>
              </w:rPr>
              <w:t>n</w:t>
            </w:r>
            <w:r w:rsidRPr="005B0CEA">
              <w:rPr>
                <w:bCs/>
                <w:iCs/>
                <w:lang w:val="ro-RO"/>
              </w:rPr>
              <w:t xml:space="preserve">tr-un tabel înregistrat consumul de energie electrică </w:t>
            </w:r>
            <w:r w:rsidRPr="005B0CEA">
              <w:rPr>
                <w:bCs/>
                <w:i/>
                <w:iCs/>
                <w:lang w:val="ro-RO"/>
              </w:rPr>
              <w:t xml:space="preserve">(exprimată în kilowați) </w:t>
            </w:r>
            <w:r w:rsidRPr="005B0CEA">
              <w:rPr>
                <w:bCs/>
                <w:iCs/>
                <w:lang w:val="ro-RO"/>
              </w:rPr>
              <w:t>al unui radiator electric în funcție de timp</w:t>
            </w:r>
            <w:r w:rsidRPr="005B0CEA">
              <w:rPr>
                <w:bCs/>
                <w:i/>
                <w:iCs/>
                <w:lang w:val="ro-RO"/>
              </w:rPr>
              <w:t xml:space="preserve"> (exprimat în ore). </w:t>
            </w:r>
          </w:p>
          <w:tbl>
            <w:tblPr>
              <w:tblW w:w="5204" w:type="dxa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2396"/>
              <w:gridCol w:w="1668"/>
              <w:gridCol w:w="1668"/>
              <w:gridCol w:w="1668"/>
              <w:gridCol w:w="1668"/>
              <w:gridCol w:w="26"/>
              <w:gridCol w:w="26"/>
            </w:tblGrid>
            <w:tr w:rsidR="0020651A" w:rsidRPr="0019228F" w14:paraId="2B9BB580" w14:textId="31710AE9" w:rsidTr="0020651A">
              <w:trPr>
                <w:trHeight w:val="175"/>
              </w:trPr>
              <w:tc>
                <w:tcPr>
                  <w:tcW w:w="13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A4C67CC" w14:textId="77777777" w:rsidR="0020651A" w:rsidRPr="0020651A" w:rsidRDefault="0020651A" w:rsidP="0020651A">
                  <w:pPr>
                    <w:pStyle w:val="a7"/>
                    <w:spacing w:line="276" w:lineRule="auto"/>
                    <w:ind w:left="1080"/>
                    <w:rPr>
                      <w:b/>
                      <w:bCs/>
                      <w:i/>
                      <w:iCs/>
                      <w:lang w:val="en-US"/>
                    </w:rPr>
                  </w:pPr>
                  <w:r w:rsidRPr="0020651A">
                    <w:rPr>
                      <w:b/>
                      <w:bCs/>
                      <w:i/>
                      <w:iCs/>
                      <w:lang w:val="ro-RO"/>
                    </w:rPr>
                    <w:t>Timpul (h)</w:t>
                  </w:r>
                </w:p>
              </w:tc>
              <w:tc>
                <w:tcPr>
                  <w:tcW w:w="9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036DFCB" w14:textId="77777777" w:rsidR="0020651A" w:rsidRPr="0020651A" w:rsidRDefault="0020651A" w:rsidP="0020651A">
                  <w:pPr>
                    <w:pStyle w:val="a7"/>
                    <w:spacing w:line="276" w:lineRule="auto"/>
                    <w:ind w:left="1080"/>
                    <w:rPr>
                      <w:b/>
                      <w:bCs/>
                      <w:i/>
                      <w:iCs/>
                      <w:lang w:val="en-US"/>
                    </w:rPr>
                  </w:pPr>
                  <w:r w:rsidRPr="0020651A">
                    <w:rPr>
                      <w:b/>
                      <w:bCs/>
                      <w:i/>
                      <w:iCs/>
                      <w:lang w:val="ro-RO"/>
                    </w:rPr>
                    <w:t>0,5</w:t>
                  </w:r>
                </w:p>
              </w:tc>
              <w:tc>
                <w:tcPr>
                  <w:tcW w:w="9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4342AB0" w14:textId="77777777" w:rsidR="0020651A" w:rsidRPr="0020651A" w:rsidRDefault="0020651A" w:rsidP="0020651A">
                  <w:pPr>
                    <w:pStyle w:val="a7"/>
                    <w:spacing w:line="276" w:lineRule="auto"/>
                    <w:ind w:left="1080"/>
                    <w:rPr>
                      <w:b/>
                      <w:bCs/>
                      <w:i/>
                      <w:iCs/>
                      <w:lang w:val="en-US"/>
                    </w:rPr>
                  </w:pPr>
                  <w:r w:rsidRPr="0020651A">
                    <w:rPr>
                      <w:b/>
                      <w:bCs/>
                      <w:i/>
                      <w:iCs/>
                      <w:lang w:val="ro-RO"/>
                    </w:rPr>
                    <w:t>1</w:t>
                  </w:r>
                </w:p>
              </w:tc>
              <w:tc>
                <w:tcPr>
                  <w:tcW w:w="9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05687C5" w14:textId="77777777" w:rsidR="0020651A" w:rsidRPr="0020651A" w:rsidRDefault="0020651A" w:rsidP="0020651A">
                  <w:pPr>
                    <w:pStyle w:val="a7"/>
                    <w:spacing w:line="276" w:lineRule="auto"/>
                    <w:ind w:left="1080"/>
                    <w:rPr>
                      <w:b/>
                      <w:bCs/>
                      <w:i/>
                      <w:iCs/>
                      <w:lang w:val="en-US"/>
                    </w:rPr>
                  </w:pPr>
                  <w:r w:rsidRPr="0020651A">
                    <w:rPr>
                      <w:b/>
                      <w:bCs/>
                      <w:i/>
                      <w:iCs/>
                      <w:lang w:val="ro-RO"/>
                    </w:rPr>
                    <w:t>1,5</w:t>
                  </w:r>
                </w:p>
              </w:tc>
              <w:tc>
                <w:tcPr>
                  <w:tcW w:w="9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2A33E59" w14:textId="77777777" w:rsidR="0020651A" w:rsidRPr="0020651A" w:rsidRDefault="0020651A" w:rsidP="0020651A">
                  <w:pPr>
                    <w:pStyle w:val="a7"/>
                    <w:spacing w:line="276" w:lineRule="auto"/>
                    <w:ind w:left="1080"/>
                    <w:rPr>
                      <w:b/>
                      <w:bCs/>
                      <w:i/>
                      <w:iCs/>
                      <w:lang w:val="en-US"/>
                    </w:rPr>
                  </w:pPr>
                  <w:r w:rsidRPr="0020651A">
                    <w:rPr>
                      <w:b/>
                      <w:bCs/>
                      <w:i/>
                      <w:iCs/>
                      <w:lang w:val="ro-RO"/>
                    </w:rPr>
                    <w:t>2</w:t>
                  </w:r>
                </w:p>
              </w:tc>
              <w:tc>
                <w:tcPr>
                  <w:tcW w:w="1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5B9BD5"/>
                </w:tcPr>
                <w:p w14:paraId="75E5F4B9" w14:textId="77777777" w:rsidR="0020651A" w:rsidRPr="0020651A" w:rsidRDefault="0020651A" w:rsidP="0020651A">
                  <w:pPr>
                    <w:pStyle w:val="a7"/>
                    <w:spacing w:line="276" w:lineRule="auto"/>
                    <w:ind w:left="1080"/>
                    <w:rPr>
                      <w:b/>
                      <w:bCs/>
                      <w:i/>
                      <w:iCs/>
                      <w:lang w:val="ro-RO"/>
                    </w:rPr>
                  </w:pPr>
                </w:p>
              </w:tc>
              <w:tc>
                <w:tcPr>
                  <w:tcW w:w="1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5B9BD5"/>
                </w:tcPr>
                <w:p w14:paraId="58BC6954" w14:textId="035884A9" w:rsidR="0020651A" w:rsidRPr="0020651A" w:rsidRDefault="0020651A" w:rsidP="0020651A">
                  <w:pPr>
                    <w:pStyle w:val="a7"/>
                    <w:spacing w:line="276" w:lineRule="auto"/>
                    <w:ind w:left="1080"/>
                    <w:rPr>
                      <w:b/>
                      <w:bCs/>
                      <w:i/>
                      <w:iCs/>
                      <w:lang w:val="ro-RO"/>
                    </w:rPr>
                  </w:pPr>
                </w:p>
              </w:tc>
            </w:tr>
            <w:tr w:rsidR="0020651A" w:rsidRPr="0019228F" w14:paraId="41761AEA" w14:textId="4F21AFCE" w:rsidTr="0020651A">
              <w:trPr>
                <w:trHeight w:val="145"/>
              </w:trPr>
              <w:tc>
                <w:tcPr>
                  <w:tcW w:w="13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F8EA8D3" w14:textId="77777777" w:rsidR="0020651A" w:rsidRPr="0020651A" w:rsidRDefault="0020651A" w:rsidP="0020651A">
                  <w:pPr>
                    <w:pStyle w:val="a7"/>
                    <w:spacing w:line="276" w:lineRule="auto"/>
                    <w:ind w:left="1080"/>
                    <w:rPr>
                      <w:b/>
                      <w:bCs/>
                      <w:i/>
                      <w:iCs/>
                      <w:lang w:val="en-US"/>
                    </w:rPr>
                  </w:pPr>
                  <w:r w:rsidRPr="0020651A">
                    <w:rPr>
                      <w:b/>
                      <w:bCs/>
                      <w:i/>
                      <w:iCs/>
                      <w:lang w:val="ro-RO"/>
                    </w:rPr>
                    <w:t>Consumul (kw)</w:t>
                  </w:r>
                </w:p>
              </w:tc>
              <w:tc>
                <w:tcPr>
                  <w:tcW w:w="9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EEF5867" w14:textId="77777777" w:rsidR="0020651A" w:rsidRPr="0020651A" w:rsidRDefault="0020651A" w:rsidP="0020651A">
                  <w:pPr>
                    <w:pStyle w:val="a7"/>
                    <w:spacing w:line="276" w:lineRule="auto"/>
                    <w:ind w:left="1080"/>
                    <w:rPr>
                      <w:b/>
                      <w:bCs/>
                      <w:i/>
                      <w:iCs/>
                      <w:lang w:val="en-US"/>
                    </w:rPr>
                  </w:pPr>
                  <w:r w:rsidRPr="0020651A">
                    <w:rPr>
                      <w:b/>
                      <w:bCs/>
                      <w:i/>
                      <w:iCs/>
                      <w:lang w:val="ro-RO"/>
                    </w:rPr>
                    <w:t>0,6</w:t>
                  </w:r>
                </w:p>
              </w:tc>
              <w:tc>
                <w:tcPr>
                  <w:tcW w:w="9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F1F58A2" w14:textId="77777777" w:rsidR="0020651A" w:rsidRPr="0020651A" w:rsidRDefault="0020651A" w:rsidP="0020651A">
                  <w:pPr>
                    <w:pStyle w:val="a7"/>
                    <w:spacing w:line="276" w:lineRule="auto"/>
                    <w:ind w:left="1080"/>
                    <w:rPr>
                      <w:b/>
                      <w:bCs/>
                      <w:i/>
                      <w:iCs/>
                      <w:lang w:val="en-US"/>
                    </w:rPr>
                  </w:pPr>
                  <w:r w:rsidRPr="0020651A">
                    <w:rPr>
                      <w:b/>
                      <w:bCs/>
                      <w:i/>
                      <w:iCs/>
                      <w:lang w:val="ro-RO"/>
                    </w:rPr>
                    <w:t>1,2</w:t>
                  </w:r>
                </w:p>
              </w:tc>
              <w:tc>
                <w:tcPr>
                  <w:tcW w:w="9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0982A60" w14:textId="77777777" w:rsidR="0020651A" w:rsidRPr="0020651A" w:rsidRDefault="0020651A" w:rsidP="0020651A">
                  <w:pPr>
                    <w:pStyle w:val="a7"/>
                    <w:spacing w:line="276" w:lineRule="auto"/>
                    <w:ind w:left="1080"/>
                    <w:rPr>
                      <w:b/>
                      <w:bCs/>
                      <w:i/>
                      <w:iCs/>
                      <w:lang w:val="en-US"/>
                    </w:rPr>
                  </w:pPr>
                  <w:r w:rsidRPr="0020651A">
                    <w:rPr>
                      <w:b/>
                      <w:bCs/>
                      <w:i/>
                      <w:iCs/>
                      <w:lang w:val="ro-RO"/>
                    </w:rPr>
                    <w:t>1,8</w:t>
                  </w:r>
                </w:p>
              </w:tc>
              <w:tc>
                <w:tcPr>
                  <w:tcW w:w="9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89E7188" w14:textId="77777777" w:rsidR="0020651A" w:rsidRPr="0020651A" w:rsidRDefault="0020651A" w:rsidP="0020651A">
                  <w:pPr>
                    <w:pStyle w:val="a7"/>
                    <w:spacing w:line="276" w:lineRule="auto"/>
                    <w:ind w:left="1080"/>
                    <w:rPr>
                      <w:b/>
                      <w:bCs/>
                      <w:i/>
                      <w:iCs/>
                      <w:lang w:val="en-US"/>
                    </w:rPr>
                  </w:pPr>
                  <w:r w:rsidRPr="0020651A">
                    <w:rPr>
                      <w:b/>
                      <w:bCs/>
                      <w:i/>
                      <w:iCs/>
                      <w:lang w:val="ro-RO"/>
                    </w:rPr>
                    <w:t>2,4</w:t>
                  </w:r>
                </w:p>
              </w:tc>
              <w:tc>
                <w:tcPr>
                  <w:tcW w:w="1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2DEEF"/>
                </w:tcPr>
                <w:p w14:paraId="66703DED" w14:textId="77777777" w:rsidR="0020651A" w:rsidRPr="0020651A" w:rsidRDefault="0020651A" w:rsidP="0020651A">
                  <w:pPr>
                    <w:pStyle w:val="a7"/>
                    <w:spacing w:line="276" w:lineRule="auto"/>
                    <w:ind w:left="1080"/>
                    <w:rPr>
                      <w:b/>
                      <w:bCs/>
                      <w:i/>
                      <w:iCs/>
                      <w:lang w:val="ro-RO"/>
                    </w:rPr>
                  </w:pPr>
                </w:p>
              </w:tc>
              <w:tc>
                <w:tcPr>
                  <w:tcW w:w="1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2DEEF"/>
                </w:tcPr>
                <w:p w14:paraId="5A624814" w14:textId="11EA594B" w:rsidR="0020651A" w:rsidRPr="0020651A" w:rsidRDefault="0020651A" w:rsidP="0020651A">
                  <w:pPr>
                    <w:pStyle w:val="a7"/>
                    <w:spacing w:line="276" w:lineRule="auto"/>
                    <w:ind w:left="1080"/>
                    <w:rPr>
                      <w:b/>
                      <w:bCs/>
                      <w:i/>
                      <w:iCs/>
                      <w:lang w:val="ro-RO"/>
                    </w:rPr>
                  </w:pPr>
                </w:p>
              </w:tc>
            </w:tr>
          </w:tbl>
          <w:p w14:paraId="23813F7E" w14:textId="3E8AD9CB" w:rsidR="00A35C28" w:rsidRDefault="0019228F" w:rsidP="00DF00F2">
            <w:pPr>
              <w:pStyle w:val="a7"/>
              <w:spacing w:line="276" w:lineRule="auto"/>
              <w:ind w:left="1080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 xml:space="preserve"> (PPT, </w:t>
            </w:r>
            <w:r>
              <w:rPr>
                <w:bCs/>
                <w:iCs/>
                <w:lang w:val="en-US"/>
              </w:rPr>
              <w:t>pagina</w:t>
            </w:r>
            <w:r w:rsidR="0020651A">
              <w:rPr>
                <w:bCs/>
                <w:iCs/>
                <w:lang w:val="en-US"/>
              </w:rPr>
              <w:t xml:space="preserve"> 2</w:t>
            </w:r>
            <w:r w:rsidR="00A35C28" w:rsidRPr="00DF00F2">
              <w:rPr>
                <w:bCs/>
                <w:iCs/>
                <w:lang w:val="en-US"/>
              </w:rPr>
              <w:t>)</w:t>
            </w:r>
          </w:p>
          <w:p w14:paraId="32611E87" w14:textId="09BFEB78" w:rsidR="005B0CEA" w:rsidRPr="00DF00F2" w:rsidRDefault="005B0CEA" w:rsidP="005B0CEA">
            <w:pPr>
              <w:pStyle w:val="a7"/>
              <w:numPr>
                <w:ilvl w:val="0"/>
                <w:numId w:val="35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Definiți analitic funcția</w:t>
            </w:r>
            <w:r w:rsidR="00AB2CCE">
              <w:rPr>
                <w:bCs/>
                <w:iCs/>
                <w:lang w:val="en-US"/>
              </w:rPr>
              <w:t xml:space="preserve"> care exprimă consumul de energie electrică;</w:t>
            </w:r>
          </w:p>
          <w:p w14:paraId="22B910B2" w14:textId="77777777" w:rsidR="00AB2CCE" w:rsidRPr="00AB2CCE" w:rsidRDefault="0020651A" w:rsidP="005B0CEA">
            <w:pPr>
              <w:pStyle w:val="a7"/>
              <w:numPr>
                <w:ilvl w:val="0"/>
                <w:numId w:val="35"/>
              </w:numPr>
              <w:spacing w:line="276" w:lineRule="auto"/>
              <w:rPr>
                <w:bCs/>
                <w:iCs/>
                <w:lang w:val="en-US"/>
              </w:rPr>
            </w:pPr>
            <w:r w:rsidRPr="005B0CEA">
              <w:rPr>
                <w:bCs/>
                <w:iCs/>
                <w:lang w:val="ro-RO"/>
              </w:rPr>
              <w:t>Să reprezentăm grafic funcți</w:t>
            </w:r>
            <w:r w:rsidRPr="005B0CEA">
              <w:rPr>
                <w:bCs/>
                <w:iCs/>
                <w:lang w:val="en-US"/>
              </w:rPr>
              <w:t>a</w:t>
            </w:r>
            <w:r w:rsidRPr="005B0CEA">
              <w:rPr>
                <w:bCs/>
                <w:iCs/>
                <w:lang w:val="ro-RO"/>
              </w:rPr>
              <w:t xml:space="preserve"> f: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bCs/>
                      <w:iCs/>
                      <w:lang w:val="ro-RO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ro-RO"/>
                    </w:rPr>
                    <m:t>0,5;1;1,5;2</m:t>
                  </m:r>
                </m:e>
              </m:d>
              <m:r>
                <m:rPr>
                  <m:scr m:val="double-struck"/>
                  <m:sty m:val="p"/>
                </m:rPr>
                <w:rPr>
                  <w:rFonts w:ascii="Cambria Math" w:hAnsi="Cambria Math"/>
                  <w:lang w:val="ro-RO"/>
                </w:rPr>
                <m:t>→R, </m:t>
              </m:r>
              <m:r>
                <m:rPr>
                  <m:sty m:val="p"/>
                </m:rPr>
                <w:rPr>
                  <w:rFonts w:ascii="Cambria Math" w:hAnsi="Cambria Math"/>
                  <w:lang w:val="ro-RO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Cs/>
                      <w:iCs/>
                      <w:lang w:val="ro-RO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ro-RO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lang w:val="ro-RO"/>
                </w:rPr>
                <m:t>=1,2∙x.</m:t>
              </m:r>
            </m:oMath>
            <w:r w:rsidRPr="005B0CEA">
              <w:rPr>
                <w:bCs/>
                <w:iCs/>
                <w:lang w:val="ro-RO"/>
              </w:rPr>
              <w:t xml:space="preserve"> </w:t>
            </w:r>
          </w:p>
          <w:p w14:paraId="25003F5F" w14:textId="12EAA28F" w:rsidR="0020651A" w:rsidRPr="005B0CEA" w:rsidRDefault="0019228F" w:rsidP="00AB2CCE">
            <w:pPr>
              <w:pStyle w:val="a7"/>
              <w:spacing w:line="276" w:lineRule="auto"/>
              <w:ind w:left="1069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 xml:space="preserve">(PPT, </w:t>
            </w:r>
            <w:r>
              <w:rPr>
                <w:bCs/>
                <w:iCs/>
                <w:lang w:val="en-US"/>
              </w:rPr>
              <w:t>pagina</w:t>
            </w:r>
            <w:r w:rsidR="0020651A" w:rsidRPr="005B0CEA">
              <w:rPr>
                <w:bCs/>
                <w:iCs/>
                <w:lang w:val="en-US"/>
              </w:rPr>
              <w:t xml:space="preserve"> 3)</w:t>
            </w:r>
          </w:p>
          <w:p w14:paraId="049FB427" w14:textId="7B42F4E8" w:rsidR="005B0CEA" w:rsidRPr="00991D74" w:rsidRDefault="005B0CEA" w:rsidP="005B0CEA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Definirea funcției proporționalitate directă; </w:t>
            </w:r>
            <w:r w:rsidRPr="00A35C28">
              <w:rPr>
                <w:bCs/>
                <w:iCs/>
                <w:lang w:val="en-US"/>
              </w:rPr>
              <w:t>(</w:t>
            </w:r>
            <w:r w:rsidR="0019228F">
              <w:rPr>
                <w:bCs/>
                <w:iCs/>
                <w:lang w:val="en-US"/>
              </w:rPr>
              <w:t xml:space="preserve">PPT, </w:t>
            </w:r>
            <w:r w:rsidR="0019228F">
              <w:rPr>
                <w:bCs/>
                <w:iCs/>
                <w:lang w:val="en-US"/>
              </w:rPr>
              <w:t>pagina</w:t>
            </w:r>
            <w:r>
              <w:rPr>
                <w:bCs/>
                <w:iCs/>
                <w:lang w:val="en-US"/>
              </w:rPr>
              <w:t xml:space="preserve"> 4</w:t>
            </w:r>
            <w:r w:rsidRPr="00A35C28">
              <w:rPr>
                <w:bCs/>
                <w:iCs/>
                <w:lang w:val="en-US"/>
              </w:rPr>
              <w:t>)</w:t>
            </w:r>
          </w:p>
          <w:p w14:paraId="7A56AE50" w14:textId="1511C244" w:rsidR="005B0CEA" w:rsidRPr="005B0CEA" w:rsidRDefault="005B0CEA" w:rsidP="005B0CEA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lang w:val="en-US"/>
              </w:rPr>
            </w:pPr>
            <w:r w:rsidRPr="005B0CEA">
              <w:rPr>
                <w:lang w:val="en-US"/>
              </w:rPr>
              <w:t xml:space="preserve">Observații; </w:t>
            </w:r>
            <w:r w:rsidR="0019228F">
              <w:rPr>
                <w:bCs/>
                <w:iCs/>
                <w:lang w:val="en-US"/>
              </w:rPr>
              <w:t xml:space="preserve">(PPT, </w:t>
            </w:r>
            <w:r w:rsidR="0019228F">
              <w:rPr>
                <w:bCs/>
                <w:iCs/>
                <w:lang w:val="en-US"/>
              </w:rPr>
              <w:t>pagina</w:t>
            </w:r>
            <w:r w:rsidRPr="005B0CEA">
              <w:rPr>
                <w:bCs/>
                <w:iCs/>
                <w:lang w:val="en-US"/>
              </w:rPr>
              <w:t xml:space="preserve"> 5)</w:t>
            </w:r>
          </w:p>
          <w:p w14:paraId="02589045" w14:textId="2096EC76" w:rsidR="005B0CEA" w:rsidRPr="005B0CEA" w:rsidRDefault="005B0CEA" w:rsidP="005B0CEA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lang w:val="en-US"/>
              </w:rPr>
            </w:pPr>
            <w:r w:rsidRPr="005B0CEA">
              <w:rPr>
                <w:lang w:val="en-US"/>
              </w:rPr>
              <w:t xml:space="preserve">Harta noțională a funcției de gradul I; </w:t>
            </w:r>
            <w:r w:rsidR="0019228F">
              <w:rPr>
                <w:bCs/>
                <w:iCs/>
                <w:lang w:val="en-US"/>
              </w:rPr>
              <w:t xml:space="preserve">(PPT, </w:t>
            </w:r>
            <w:r w:rsidR="0019228F">
              <w:rPr>
                <w:bCs/>
                <w:iCs/>
                <w:lang w:val="en-US"/>
              </w:rPr>
              <w:t>pagina</w:t>
            </w:r>
            <w:r w:rsidRPr="005B0CEA">
              <w:rPr>
                <w:bCs/>
                <w:iCs/>
                <w:lang w:val="en-US"/>
              </w:rPr>
              <w:t xml:space="preserve"> 6)</w:t>
            </w:r>
          </w:p>
          <w:p w14:paraId="2D626248" w14:textId="27D1BBD6" w:rsidR="00A35C28" w:rsidRDefault="00DF00F2" w:rsidP="005B0CEA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 w:rsidRPr="005B0CEA">
              <w:rPr>
                <w:lang w:val="en-US"/>
              </w:rPr>
              <w:t>Reprezenta</w:t>
            </w:r>
            <w:r w:rsidR="005B0CEA" w:rsidRPr="005B0CEA">
              <w:rPr>
                <w:lang w:val="en-US"/>
              </w:rPr>
              <w:t>rea grafică a funcției proporționalitate directă</w:t>
            </w:r>
            <w:r w:rsidRPr="005B0CEA">
              <w:rPr>
                <w:lang w:val="en-US"/>
              </w:rPr>
              <w:t xml:space="preserve">; </w:t>
            </w:r>
            <w:r w:rsidR="0019228F">
              <w:rPr>
                <w:bCs/>
                <w:iCs/>
                <w:lang w:val="en-US"/>
              </w:rPr>
              <w:t xml:space="preserve">(PPT, </w:t>
            </w:r>
            <w:r w:rsidR="0019228F">
              <w:rPr>
                <w:bCs/>
                <w:iCs/>
                <w:lang w:val="en-US"/>
              </w:rPr>
              <w:t>pagina</w:t>
            </w:r>
            <w:r w:rsidR="005B0CEA" w:rsidRPr="005B0CEA">
              <w:rPr>
                <w:bCs/>
                <w:iCs/>
                <w:lang w:val="en-US"/>
              </w:rPr>
              <w:t xml:space="preserve"> 7</w:t>
            </w:r>
            <w:r w:rsidRPr="005B0CEA">
              <w:rPr>
                <w:bCs/>
                <w:iCs/>
                <w:lang w:val="en-US"/>
              </w:rPr>
              <w:t>)</w:t>
            </w:r>
          </w:p>
          <w:p w14:paraId="58D3B1F9" w14:textId="77777777" w:rsidR="005B0CEA" w:rsidRDefault="005B0CEA" w:rsidP="00AB2CCE">
            <w:pPr>
              <w:pStyle w:val="a7"/>
              <w:spacing w:line="276" w:lineRule="auto"/>
              <w:ind w:left="1080"/>
              <w:rPr>
                <w:bCs/>
                <w:iCs/>
                <w:lang w:val="en-US"/>
              </w:rPr>
            </w:pPr>
          </w:p>
          <w:p w14:paraId="08B0710D" w14:textId="72AE8CF4" w:rsidR="00B20C55" w:rsidRPr="005B0CEA" w:rsidRDefault="00B20C55" w:rsidP="00AB2CCE">
            <w:pPr>
              <w:pStyle w:val="a7"/>
              <w:spacing w:line="276" w:lineRule="auto"/>
              <w:ind w:left="1080"/>
              <w:rPr>
                <w:bCs/>
                <w:iCs/>
                <w:lang w:val="en-US"/>
              </w:rPr>
            </w:pPr>
          </w:p>
        </w:tc>
        <w:tc>
          <w:tcPr>
            <w:tcW w:w="990" w:type="dxa"/>
          </w:tcPr>
          <w:p w14:paraId="687E3CD8" w14:textId="77777777" w:rsidR="00F84ABB" w:rsidRDefault="00F84ABB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430FD59" w14:textId="5E8BAC8E" w:rsidR="00EF3A08" w:rsidRDefault="00B20C5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7</w:t>
            </w:r>
          </w:p>
          <w:p w14:paraId="467437D1" w14:textId="77777777" w:rsidR="00EF3A08" w:rsidRDefault="00EF3A0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37F009A" w14:textId="4C3889A0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A2C808C" w14:textId="3B788CE3" w:rsidR="00096EDA" w:rsidRDefault="00F84ABB" w:rsidP="00EF3A0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    </w:t>
            </w:r>
          </w:p>
          <w:p w14:paraId="73EDB811" w14:textId="426A0E3E" w:rsidR="00B20C55" w:rsidRDefault="00B20C5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9B12BF9" w14:textId="1CF0EC4A" w:rsidR="00B20C55" w:rsidRDefault="00B20C55" w:rsidP="00B20C55">
            <w:pPr>
              <w:rPr>
                <w:lang w:val="ro-MD" w:eastAsia="en-US"/>
              </w:rPr>
            </w:pPr>
          </w:p>
          <w:p w14:paraId="61A59E09" w14:textId="77777777" w:rsidR="00096EDA" w:rsidRPr="00B20C55" w:rsidRDefault="00096EDA" w:rsidP="00B20C55">
            <w:pPr>
              <w:rPr>
                <w:lang w:val="ro-MD" w:eastAsia="en-US"/>
              </w:rPr>
            </w:pPr>
          </w:p>
        </w:tc>
        <w:tc>
          <w:tcPr>
            <w:tcW w:w="1913" w:type="dxa"/>
          </w:tcPr>
          <w:p w14:paraId="5A67337E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C42DC2E" w14:textId="1BFA5F98" w:rsidR="007F174A" w:rsidRDefault="00793892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Investigația</w:t>
            </w:r>
            <w:r w:rsidR="007F719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6670AC3F" w14:textId="45F85C9D" w:rsidR="00B32107" w:rsidRDefault="00F84ABB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</w:t>
            </w:r>
            <w:r w:rsidR="007F17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bservarea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69E895E7" w14:textId="77777777" w:rsidR="00B32107" w:rsidRDefault="001852D2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F</w:t>
            </w:r>
            <w:r w:rsidR="00B3210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rontal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; </w:t>
            </w:r>
          </w:p>
          <w:p w14:paraId="57229988" w14:textId="27EAF3E5" w:rsidR="00AA0BFD" w:rsidRDefault="00590FD8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Harta noțională;</w:t>
            </w:r>
          </w:p>
          <w:p w14:paraId="3DED48F5" w14:textId="5314AF7A" w:rsidR="00F95784" w:rsidRPr="00B32107" w:rsidRDefault="00F95784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Argumentarea;</w:t>
            </w:r>
          </w:p>
          <w:p w14:paraId="01BB54CC" w14:textId="4FA8B9EF" w:rsidR="00F95784" w:rsidRPr="00B443C2" w:rsidRDefault="00B67264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PPT;</w:t>
            </w:r>
          </w:p>
        </w:tc>
      </w:tr>
      <w:tr w:rsidR="002E294A" w:rsidRPr="006B15E8" w14:paraId="2AF325CC" w14:textId="77777777" w:rsidTr="00CD202A">
        <w:tc>
          <w:tcPr>
            <w:tcW w:w="2056" w:type="dxa"/>
          </w:tcPr>
          <w:p w14:paraId="3B3DD0A6" w14:textId="4F131619" w:rsidR="002E294A" w:rsidRDefault="00FA6FF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lastRenderedPageBreak/>
              <w:t>Reflecție</w:t>
            </w:r>
          </w:p>
        </w:tc>
        <w:tc>
          <w:tcPr>
            <w:tcW w:w="1183" w:type="dxa"/>
          </w:tcPr>
          <w:p w14:paraId="7D05050F" w14:textId="77777777" w:rsidR="0048364B" w:rsidRDefault="0048364B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98732C7" w14:textId="247BC01F" w:rsidR="00972202" w:rsidRDefault="00C8177D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O.1</w:t>
            </w:r>
          </w:p>
          <w:p w14:paraId="73FB7D6C" w14:textId="6CDEFCA0" w:rsidR="00396526" w:rsidRDefault="00590FD8" w:rsidP="00C8177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O.2</w:t>
            </w:r>
          </w:p>
          <w:p w14:paraId="4DFC89F7" w14:textId="13B896C8" w:rsidR="0048364B" w:rsidRDefault="00590FD8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O.3</w:t>
            </w:r>
          </w:p>
          <w:p w14:paraId="2412ECD7" w14:textId="7F38A451" w:rsidR="00C8177D" w:rsidRDefault="00590FD8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O.4</w:t>
            </w:r>
          </w:p>
          <w:p w14:paraId="54DAE2CC" w14:textId="3F13CC84" w:rsidR="00D14DA2" w:rsidRDefault="00590FD8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O.5</w:t>
            </w:r>
          </w:p>
          <w:p w14:paraId="0B52975D" w14:textId="22EB2AC3" w:rsidR="0048364B" w:rsidRDefault="00590FD8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O.6</w:t>
            </w:r>
          </w:p>
          <w:p w14:paraId="4A898577" w14:textId="77777777" w:rsidR="00870869" w:rsidRDefault="00870869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8D201DF" w14:textId="77777777" w:rsidR="00870869" w:rsidRDefault="00870869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B9E811B" w14:textId="77777777" w:rsidR="00870869" w:rsidRDefault="00870869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6A3AB14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FE6F5EE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A75993B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D5C6D09" w14:textId="77777777" w:rsidR="00590FD8" w:rsidRDefault="00590FD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C844A3E" w14:textId="698DEC0E" w:rsidR="00B32107" w:rsidRDefault="00590FD8" w:rsidP="00590FD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    O.3</w:t>
            </w:r>
          </w:p>
          <w:p w14:paraId="57AEAD41" w14:textId="77777777" w:rsidR="00B67264" w:rsidRDefault="00B67264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O.6</w:t>
            </w:r>
          </w:p>
          <w:p w14:paraId="4CCEF1A1" w14:textId="77777777" w:rsidR="00590FD8" w:rsidRDefault="00590FD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3398308" w14:textId="24B610D7" w:rsidR="00B67264" w:rsidRDefault="00B67264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O.7</w:t>
            </w:r>
          </w:p>
          <w:p w14:paraId="0A211640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25F540B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E27E5B8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BA46E68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7B0C026" w14:textId="77777777" w:rsidR="00B32107" w:rsidRDefault="00B32107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</w:p>
          <w:p w14:paraId="52C86CE9" w14:textId="77777777" w:rsidR="00B67264" w:rsidRDefault="00B67264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</w:p>
          <w:p w14:paraId="6E071144" w14:textId="77777777" w:rsidR="00B67264" w:rsidRDefault="00B67264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</w:p>
          <w:p w14:paraId="202E49C1" w14:textId="77777777" w:rsidR="00B67264" w:rsidRDefault="00B67264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</w:p>
          <w:p w14:paraId="2AD021E5" w14:textId="77777777" w:rsidR="00B67264" w:rsidRDefault="00B67264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</w:p>
          <w:p w14:paraId="0DB10B30" w14:textId="77777777" w:rsidR="00B67264" w:rsidRDefault="00B67264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</w:p>
          <w:p w14:paraId="5C06DE5E" w14:textId="77777777" w:rsidR="00B67264" w:rsidRDefault="00B67264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</w:p>
          <w:p w14:paraId="4D7A5034" w14:textId="6E65F1E6" w:rsidR="00B67264" w:rsidRPr="00F94BCF" w:rsidRDefault="00B67264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 xml:space="preserve">   </w:t>
            </w:r>
          </w:p>
        </w:tc>
        <w:tc>
          <w:tcPr>
            <w:tcW w:w="7893" w:type="dxa"/>
          </w:tcPr>
          <w:p w14:paraId="49D8037D" w14:textId="77777777" w:rsidR="006A1AF2" w:rsidRDefault="00BB51B4" w:rsidP="00BB51B4">
            <w:p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 xml:space="preserve">                 </w:t>
            </w:r>
            <w:r w:rsidR="006A1AF2">
              <w:rPr>
                <w:bCs/>
                <w:iCs/>
                <w:lang w:val="en-US"/>
              </w:rPr>
              <w:t>Rezolvarea problemelor:</w:t>
            </w:r>
          </w:p>
          <w:p w14:paraId="3F9836F7" w14:textId="2A070554" w:rsidR="00326B97" w:rsidRPr="00AB2CCE" w:rsidRDefault="00C36030" w:rsidP="00AB2CCE">
            <w:pPr>
              <w:pStyle w:val="a7"/>
              <w:numPr>
                <w:ilvl w:val="0"/>
                <w:numId w:val="26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Selectarea din mai m</w:t>
            </w:r>
            <w:r w:rsidR="00BF3FD0">
              <w:rPr>
                <w:bCs/>
                <w:iCs/>
                <w:lang w:val="en-US"/>
              </w:rPr>
              <w:t>ulte funcții, funcțiile liniare</w:t>
            </w:r>
            <w:r w:rsidR="00AB2CCE">
              <w:rPr>
                <w:bCs/>
                <w:iCs/>
                <w:lang w:val="en-US"/>
              </w:rPr>
              <w:t>,</w:t>
            </w:r>
            <w:r w:rsidR="00DF00F2">
              <w:rPr>
                <w:bCs/>
                <w:iCs/>
                <w:lang w:val="en-US"/>
              </w:rPr>
              <w:t xml:space="preserve"> </w:t>
            </w:r>
            <w:r w:rsidR="00AB2CCE">
              <w:rPr>
                <w:bCs/>
                <w:iCs/>
                <w:lang w:val="en-US"/>
              </w:rPr>
              <w:t xml:space="preserve">constante </w:t>
            </w:r>
            <w:r w:rsidR="00DF00F2">
              <w:rPr>
                <w:bCs/>
                <w:iCs/>
                <w:lang w:val="en-US"/>
              </w:rPr>
              <w:t>și funcțiile</w:t>
            </w:r>
            <w:r w:rsidR="00AB2CCE">
              <w:rPr>
                <w:bCs/>
                <w:iCs/>
                <w:lang w:val="en-US"/>
              </w:rPr>
              <w:t xml:space="preserve"> proporționalități directe; </w:t>
            </w:r>
            <w:r w:rsidR="0019228F">
              <w:rPr>
                <w:bCs/>
                <w:iCs/>
                <w:lang w:val="en-US"/>
              </w:rPr>
              <w:t xml:space="preserve">(PPT, </w:t>
            </w:r>
            <w:r w:rsidR="0019228F">
              <w:rPr>
                <w:bCs/>
                <w:iCs/>
                <w:lang w:val="en-US"/>
              </w:rPr>
              <w:t>pagina</w:t>
            </w:r>
            <w:r w:rsidRPr="00AB2CCE">
              <w:rPr>
                <w:bCs/>
                <w:iCs/>
                <w:lang w:val="en-US"/>
              </w:rPr>
              <w:t xml:space="preserve"> </w:t>
            </w:r>
            <w:r w:rsidR="00AB2CCE" w:rsidRPr="00AB2CCE">
              <w:rPr>
                <w:bCs/>
                <w:iCs/>
                <w:lang w:val="en-US"/>
              </w:rPr>
              <w:t>9</w:t>
            </w:r>
            <w:r w:rsidRPr="00AB2CCE">
              <w:rPr>
                <w:bCs/>
                <w:iCs/>
                <w:lang w:val="en-US"/>
              </w:rPr>
              <w:t>)</w:t>
            </w:r>
          </w:p>
          <w:p w14:paraId="493576EA" w14:textId="2C1AF19D" w:rsidR="00AB2CCE" w:rsidRPr="00AB2CCE" w:rsidRDefault="00326B97" w:rsidP="00AB2CCE">
            <w:pPr>
              <w:pStyle w:val="a7"/>
              <w:numPr>
                <w:ilvl w:val="0"/>
                <w:numId w:val="26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 xml:space="preserve"> </w:t>
            </w:r>
            <w:r w:rsidR="00AB2CCE" w:rsidRPr="00AB2CCE">
              <w:rPr>
                <w:bCs/>
                <w:iCs/>
                <w:lang w:val="ro-RO"/>
              </w:rPr>
              <w:t>Completați cu numărul potrivit:</w:t>
            </w:r>
            <w:r w:rsidR="0019228F">
              <w:rPr>
                <w:bCs/>
                <w:iCs/>
                <w:lang w:val="en-US"/>
              </w:rPr>
              <w:t xml:space="preserve"> (PPT, </w:t>
            </w:r>
            <w:r w:rsidR="0019228F">
              <w:rPr>
                <w:bCs/>
                <w:iCs/>
                <w:lang w:val="en-US"/>
              </w:rPr>
              <w:t>pagina</w:t>
            </w:r>
            <w:r w:rsidR="00AB2CCE" w:rsidRPr="006A1AF2">
              <w:rPr>
                <w:bCs/>
                <w:iCs/>
                <w:lang w:val="en-US"/>
              </w:rPr>
              <w:t xml:space="preserve"> </w:t>
            </w:r>
            <w:r w:rsidR="00AB2CCE">
              <w:rPr>
                <w:bCs/>
                <w:iCs/>
                <w:lang w:val="en-US"/>
              </w:rPr>
              <w:t>8</w:t>
            </w:r>
            <w:r w:rsidR="00AB2CCE" w:rsidRPr="006A1AF2">
              <w:rPr>
                <w:bCs/>
                <w:iCs/>
                <w:lang w:val="en-US"/>
              </w:rPr>
              <w:t xml:space="preserve">)  </w:t>
            </w:r>
          </w:p>
          <w:p w14:paraId="5D948BEA" w14:textId="4C5F8DB3" w:rsidR="007D1DC1" w:rsidRPr="007D1DC1" w:rsidRDefault="007D1DC1" w:rsidP="007D1DC1">
            <w:pPr>
              <w:pStyle w:val="a7"/>
              <w:numPr>
                <w:ilvl w:val="0"/>
                <w:numId w:val="26"/>
              </w:numPr>
              <w:spacing w:line="276" w:lineRule="auto"/>
              <w:rPr>
                <w:i/>
                <w:lang w:val="en-US"/>
              </w:rPr>
            </w:pPr>
            <w:r w:rsidRPr="007D1DC1">
              <w:rPr>
                <w:lang w:val="ro-RO"/>
              </w:rPr>
              <w:t xml:space="preserve">Problemă: </w:t>
            </w:r>
            <w:r w:rsidRPr="007D1DC1">
              <w:rPr>
                <w:bCs/>
                <w:iCs/>
                <w:lang w:val="en-US"/>
              </w:rPr>
              <w:t xml:space="preserve">Fie funcția </w:t>
            </w:r>
            <w:r w:rsidRPr="007D1DC1">
              <w:rPr>
                <w:i/>
                <w:lang w:val="en-US"/>
              </w:rPr>
              <w:t xml:space="preserve">f :R→R , f(x) = </w:t>
            </w:r>
            <m:oMath>
              <m:r>
                <w:rPr>
                  <w:rFonts w:ascii="Cambria Math" w:hAnsi="Cambria Math"/>
                  <w:lang w:val="en-US"/>
                </w:rPr>
                <m:t>2</m:t>
              </m:r>
              <m:r>
                <w:rPr>
                  <w:rFonts w:ascii="Cambria Math" w:hAnsi="Cambria Math"/>
                </w:rPr>
                <m:t>x</m:t>
              </m:r>
            </m:oMath>
            <w:r w:rsidRPr="007D1DC1">
              <w:rPr>
                <w:i/>
                <w:lang w:val="en-US"/>
              </w:rPr>
              <w:t>.</w:t>
            </w:r>
          </w:p>
          <w:p w14:paraId="26C883EC" w14:textId="221B7799" w:rsidR="007D1DC1" w:rsidRPr="00BA4BB9" w:rsidRDefault="007D1DC1" w:rsidP="007D1DC1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lang w:val="en-US"/>
              </w:rPr>
            </w:pPr>
            <w:r w:rsidRPr="00BA4BB9">
              <w:rPr>
                <w:lang w:val="en-US"/>
              </w:rPr>
              <w:t xml:space="preserve">Determinați domeniul de definiție al funcției </w:t>
            </w:r>
            <w:r w:rsidRPr="00BA4BB9">
              <w:rPr>
                <w:i/>
                <w:lang w:val="en-US"/>
              </w:rPr>
              <w:t>f</w:t>
            </w:r>
            <w:r w:rsidRPr="00BA4BB9">
              <w:rPr>
                <w:lang w:val="en-US"/>
              </w:rPr>
              <w:t>;</w:t>
            </w:r>
          </w:p>
          <w:p w14:paraId="7579CE7F" w14:textId="18913A47" w:rsidR="007D1DC1" w:rsidRPr="00BA4BB9" w:rsidRDefault="007D1DC1" w:rsidP="007D1DC1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lang w:val="en-US"/>
              </w:rPr>
            </w:pPr>
            <w:r w:rsidRPr="00BA4BB9">
              <w:rPr>
                <w:lang w:val="en-US"/>
              </w:rPr>
              <w:t>D</w:t>
            </w:r>
            <w:r>
              <w:rPr>
                <w:lang w:val="en-US"/>
              </w:rPr>
              <w:t xml:space="preserve">eterminați domeniul de valori (codomeniul) </w:t>
            </w:r>
            <w:r w:rsidRPr="00BA4BB9">
              <w:rPr>
                <w:lang w:val="en-US"/>
              </w:rPr>
              <w:t xml:space="preserve"> funcției </w:t>
            </w:r>
            <w:r w:rsidRPr="00BA4BB9">
              <w:rPr>
                <w:i/>
                <w:lang w:val="en-US"/>
              </w:rPr>
              <w:t>f</w:t>
            </w:r>
            <w:r w:rsidRPr="00BA4BB9">
              <w:rPr>
                <w:lang w:val="en-US"/>
              </w:rPr>
              <w:t>;</w:t>
            </w:r>
          </w:p>
          <w:p w14:paraId="1060DB7B" w14:textId="2D3C1BC5" w:rsidR="007D1DC1" w:rsidRPr="00B20C55" w:rsidRDefault="00B20C55" w:rsidP="00B20C55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</w:t>
            </w:r>
            <w:r w:rsidR="007D1DC1" w:rsidRPr="00B20C55">
              <w:rPr>
                <w:lang w:val="en-US"/>
              </w:rPr>
              <w:t xml:space="preserve">   -    Determinați punctul de intersecție al graficului funcției cu axa </w:t>
            </w:r>
            <w:r w:rsidR="007D1DC1" w:rsidRPr="00B20C55">
              <w:rPr>
                <w:i/>
                <w:lang w:val="en-US"/>
              </w:rPr>
              <w:t>Ox,</w:t>
            </w:r>
            <w:r w:rsidR="007D1DC1" w:rsidRPr="00B20C55">
              <w:rPr>
                <w:lang w:val="en-US"/>
              </w:rPr>
              <w:t xml:space="preserve"> </w:t>
            </w:r>
          </w:p>
          <w:p w14:paraId="6ED0AC23" w14:textId="79FA02F1" w:rsidR="007D1DC1" w:rsidRDefault="007D1DC1" w:rsidP="007D1DC1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   -    Determinați punctul de intersecție al graficului funcției cu axa </w:t>
            </w:r>
            <w:r w:rsidRPr="00BA4BB9">
              <w:rPr>
                <w:i/>
                <w:lang w:val="en-US"/>
              </w:rPr>
              <w:t>Oy</w:t>
            </w:r>
            <w:r>
              <w:rPr>
                <w:lang w:val="en-US"/>
              </w:rPr>
              <w:t>.</w:t>
            </w:r>
          </w:p>
          <w:p w14:paraId="5668AC3B" w14:textId="32B2F5CD" w:rsidR="007D1DC1" w:rsidRDefault="007D1DC1" w:rsidP="007D1DC1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   -    Trasați graficul funcției </w:t>
            </w:r>
            <w:r w:rsidRPr="00BA4BB9">
              <w:rPr>
                <w:i/>
                <w:lang w:val="en-US"/>
              </w:rPr>
              <w:t>f</w:t>
            </w:r>
            <w:r>
              <w:rPr>
                <w:lang w:val="en-US"/>
              </w:rPr>
              <w:t>;</w:t>
            </w:r>
          </w:p>
          <w:p w14:paraId="73969A55" w14:textId="1EB5AEA8" w:rsidR="00925FCF" w:rsidRDefault="007D1DC1" w:rsidP="00B20C55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B20C55">
              <w:rPr>
                <w:lang w:val="en-US"/>
              </w:rPr>
              <w:t xml:space="preserve">  </w:t>
            </w:r>
            <w:r>
              <w:rPr>
                <w:lang w:val="en-US"/>
              </w:rPr>
              <w:t xml:space="preserve">  </w:t>
            </w:r>
            <w:r w:rsidR="00B20C55">
              <w:rPr>
                <w:lang w:val="en-US"/>
              </w:rPr>
              <w:t xml:space="preserve">4. </w:t>
            </w:r>
            <w:r w:rsidR="00925FCF" w:rsidRPr="007D1DC1">
              <w:rPr>
                <w:lang w:val="en-US"/>
              </w:rPr>
              <w:t>Trasaţi graficul funcţiei g: R→R , dacă: g</w:t>
            </w:r>
            <w:r w:rsidR="00DC26B0" w:rsidRPr="007D1DC1">
              <w:rPr>
                <w:lang w:val="en-US"/>
              </w:rPr>
              <w:t xml:space="preserve">(x) =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3x, pentru x≤2</m:t>
                      </m:r>
                    </m:e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6 , pentru x&gt;2</m:t>
                      </m:r>
                    </m:e>
                  </m:eqArr>
                </m:e>
              </m:d>
            </m:oMath>
            <w:r w:rsidR="00925FCF" w:rsidRPr="007D1DC1">
              <w:rPr>
                <w:lang w:val="en-US"/>
              </w:rPr>
              <w:t>.</w:t>
            </w:r>
          </w:p>
          <w:p w14:paraId="6CF77B89" w14:textId="1CC9CAD8" w:rsidR="00B20C55" w:rsidRDefault="00B20C55" w:rsidP="00B20C55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     5. Lucraţi în perechi</w:t>
            </w:r>
            <w:r w:rsidRPr="00B20C55">
              <w:rPr>
                <w:lang w:val="en-US"/>
              </w:rPr>
              <w:t>!</w:t>
            </w:r>
            <w:r>
              <w:rPr>
                <w:lang w:val="en-US"/>
              </w:rPr>
              <w:t xml:space="preserve"> </w:t>
            </w:r>
          </w:p>
          <w:p w14:paraId="7388D4F0" w14:textId="6D4B1926" w:rsidR="00B20C55" w:rsidRDefault="00B20C55" w:rsidP="00B20C55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Scrieţi analitic (printr-o for</w:t>
            </w:r>
            <w:r w:rsidRPr="00B20C55">
              <w:rPr>
                <w:lang w:val="en-US"/>
              </w:rPr>
              <w:t xml:space="preserve">mulă) funcţia care pune în corespondenţă: </w:t>
            </w:r>
          </w:p>
          <w:p w14:paraId="26E6C40F" w14:textId="77777777" w:rsidR="00B20C55" w:rsidRDefault="00B20C55" w:rsidP="00B20C55">
            <w:pPr>
              <w:spacing w:line="276" w:lineRule="auto"/>
              <w:rPr>
                <w:lang w:val="en-US"/>
              </w:rPr>
            </w:pPr>
            <w:r w:rsidRPr="00B20C55">
              <w:rPr>
                <w:lang w:val="en-US"/>
              </w:rPr>
              <w:t>a) fiecărui număr natural dublul pătratului acestui număr;</w:t>
            </w:r>
          </w:p>
          <w:p w14:paraId="5302C37E" w14:textId="604C3F1E" w:rsidR="00B20C55" w:rsidRDefault="00B20C55" w:rsidP="00B20C55">
            <w:pPr>
              <w:spacing w:line="276" w:lineRule="auto"/>
              <w:rPr>
                <w:lang w:val="en-US"/>
              </w:rPr>
            </w:pPr>
            <w:r w:rsidRPr="00B20C55">
              <w:rPr>
                <w:lang w:val="en-US"/>
              </w:rPr>
              <w:t>b) fiecărui număr întreg sfertul opusului său;</w:t>
            </w:r>
          </w:p>
          <w:p w14:paraId="6304BADF" w14:textId="681E4986" w:rsidR="00B20C55" w:rsidRDefault="00B20C55" w:rsidP="00B20C55">
            <w:pPr>
              <w:spacing w:line="276" w:lineRule="auto"/>
              <w:rPr>
                <w:lang w:val="en-US"/>
              </w:rPr>
            </w:pPr>
            <w:r w:rsidRPr="00B20C55">
              <w:rPr>
                <w:lang w:val="en-US"/>
              </w:rPr>
              <w:t xml:space="preserve">c) fiecărui număr raţional nenul opusul inversului său; </w:t>
            </w:r>
          </w:p>
          <w:p w14:paraId="255786EB" w14:textId="4781F978" w:rsidR="00B20C55" w:rsidRPr="00B20C55" w:rsidRDefault="00B20C55" w:rsidP="00B20C55">
            <w:pPr>
              <w:spacing w:line="276" w:lineRule="auto"/>
              <w:rPr>
                <w:bCs/>
                <w:iCs/>
                <w:lang w:val="en-US"/>
              </w:rPr>
            </w:pPr>
            <w:r w:rsidRPr="00B20C55">
              <w:rPr>
                <w:lang w:val="en-US"/>
              </w:rPr>
              <w:t>d) fiecărui număr real radicalul modulului său</w:t>
            </w:r>
          </w:p>
          <w:p w14:paraId="602B08CC" w14:textId="4BE17686" w:rsidR="007D1DC1" w:rsidRPr="0019228F" w:rsidRDefault="00DC26B0" w:rsidP="007D1DC1">
            <w:pPr>
              <w:spacing w:line="276" w:lineRule="auto"/>
            </w:pPr>
            <w:r>
              <w:rPr>
                <w:bCs/>
                <w:iCs/>
                <w:lang w:val="en-US"/>
              </w:rPr>
              <w:t xml:space="preserve">- </w:t>
            </w:r>
            <w:r w:rsidR="006A1AF2">
              <w:rPr>
                <w:bCs/>
                <w:iCs/>
                <w:lang w:val="en-US"/>
              </w:rPr>
              <w:t xml:space="preserve">Evaluare formativă: </w:t>
            </w:r>
            <w:r w:rsidR="007D1DC1">
              <w:rPr>
                <w:bCs/>
                <w:iCs/>
                <w:lang w:val="en-US"/>
              </w:rPr>
              <w:t xml:space="preserve">Activități interactive: </w:t>
            </w:r>
            <w:r w:rsidR="0019228F">
              <w:rPr>
                <w:bCs/>
                <w:iCs/>
                <w:lang w:val="en-US"/>
              </w:rPr>
              <w:t xml:space="preserve">1. </w:t>
            </w:r>
            <w:hyperlink r:id="rId11" w:history="1">
              <w:r w:rsidR="007D1DC1" w:rsidRPr="00C27717">
                <w:rPr>
                  <w:rStyle w:val="a5"/>
                  <w:lang w:val="en-US"/>
                </w:rPr>
                <w:t>http</w:t>
              </w:r>
              <w:r w:rsidR="007D1DC1" w:rsidRPr="0019228F">
                <w:rPr>
                  <w:rStyle w:val="a5"/>
                </w:rPr>
                <w:t>://</w:t>
              </w:r>
              <w:r w:rsidR="007D1DC1" w:rsidRPr="00C27717">
                <w:rPr>
                  <w:rStyle w:val="a5"/>
                  <w:lang w:val="en-US"/>
                </w:rPr>
                <w:t>aplicatii</w:t>
              </w:r>
              <w:r w:rsidR="007D1DC1" w:rsidRPr="0019228F">
                <w:rPr>
                  <w:rStyle w:val="a5"/>
                </w:rPr>
                <w:t>.</w:t>
              </w:r>
              <w:r w:rsidR="007D1DC1" w:rsidRPr="00C27717">
                <w:rPr>
                  <w:rStyle w:val="a5"/>
                  <w:lang w:val="en-US"/>
                </w:rPr>
                <w:t>educatieonline</w:t>
              </w:r>
              <w:r w:rsidR="007D1DC1" w:rsidRPr="0019228F">
                <w:rPr>
                  <w:rStyle w:val="a5"/>
                </w:rPr>
                <w:t>.</w:t>
              </w:r>
              <w:r w:rsidR="007D1DC1" w:rsidRPr="00C27717">
                <w:rPr>
                  <w:rStyle w:val="a5"/>
                  <w:lang w:val="en-US"/>
                </w:rPr>
                <w:t>md</w:t>
              </w:r>
              <w:r w:rsidR="007D1DC1" w:rsidRPr="0019228F">
                <w:rPr>
                  <w:rStyle w:val="a5"/>
                </w:rPr>
                <w:t>/</w:t>
              </w:r>
              <w:r w:rsidR="007D1DC1" w:rsidRPr="00C27717">
                <w:rPr>
                  <w:rStyle w:val="a5"/>
                  <w:lang w:val="en-US"/>
                </w:rPr>
                <w:t>text</w:t>
              </w:r>
              <w:r w:rsidR="007D1DC1" w:rsidRPr="0019228F">
                <w:rPr>
                  <w:rStyle w:val="a5"/>
                </w:rPr>
                <w:t>-</w:t>
              </w:r>
              <w:r w:rsidR="007D1DC1" w:rsidRPr="00C27717">
                <w:rPr>
                  <w:rStyle w:val="a5"/>
                  <w:lang w:val="en-US"/>
                </w:rPr>
                <w:t>liber</w:t>
              </w:r>
              <w:r w:rsidR="007D1DC1" w:rsidRPr="0019228F">
                <w:rPr>
                  <w:rStyle w:val="a5"/>
                </w:rPr>
                <w:t>/7534</w:t>
              </w:r>
            </w:hyperlink>
            <w:r w:rsidR="007D1DC1" w:rsidRPr="0019228F">
              <w:t xml:space="preserve">  </w:t>
            </w:r>
          </w:p>
          <w:p w14:paraId="3B59FCE5" w14:textId="4E7D63B3" w:rsidR="007D1DC1" w:rsidRPr="0019228F" w:rsidRDefault="007D1DC1" w:rsidP="007D1DC1">
            <w:pPr>
              <w:spacing w:line="276" w:lineRule="auto"/>
            </w:pPr>
            <w:r w:rsidRPr="0019228F">
              <w:t xml:space="preserve">                                      </w:t>
            </w:r>
            <w:r w:rsidR="0019228F">
              <w:t xml:space="preserve">                              </w:t>
            </w:r>
            <w:r w:rsidR="0019228F" w:rsidRPr="0019228F">
              <w:t xml:space="preserve">2. </w:t>
            </w:r>
            <w:hyperlink r:id="rId12" w:history="1">
              <w:r w:rsidRPr="00C27717">
                <w:rPr>
                  <w:rStyle w:val="a5"/>
                  <w:lang w:val="en-US"/>
                </w:rPr>
                <w:t>http</w:t>
              </w:r>
              <w:r w:rsidRPr="0019228F">
                <w:rPr>
                  <w:rStyle w:val="a5"/>
                </w:rPr>
                <w:t>://</w:t>
              </w:r>
              <w:r w:rsidRPr="00C27717">
                <w:rPr>
                  <w:rStyle w:val="a5"/>
                  <w:lang w:val="en-US"/>
                </w:rPr>
                <w:t>aplicatii</w:t>
              </w:r>
              <w:r w:rsidRPr="0019228F">
                <w:rPr>
                  <w:rStyle w:val="a5"/>
                </w:rPr>
                <w:t>.</w:t>
              </w:r>
              <w:r w:rsidRPr="00C27717">
                <w:rPr>
                  <w:rStyle w:val="a5"/>
                  <w:lang w:val="en-US"/>
                </w:rPr>
                <w:t>educatieonline</w:t>
              </w:r>
              <w:r w:rsidRPr="0019228F">
                <w:rPr>
                  <w:rStyle w:val="a5"/>
                </w:rPr>
                <w:t>.</w:t>
              </w:r>
              <w:r w:rsidRPr="00C27717">
                <w:rPr>
                  <w:rStyle w:val="a5"/>
                  <w:lang w:val="en-US"/>
                </w:rPr>
                <w:t>md</w:t>
              </w:r>
              <w:r w:rsidRPr="0019228F">
                <w:rPr>
                  <w:rStyle w:val="a5"/>
                </w:rPr>
                <w:t>/</w:t>
              </w:r>
              <w:r w:rsidRPr="00C27717">
                <w:rPr>
                  <w:rStyle w:val="a5"/>
                  <w:lang w:val="en-US"/>
                </w:rPr>
                <w:t>cronologie</w:t>
              </w:r>
              <w:r w:rsidRPr="0019228F">
                <w:rPr>
                  <w:rStyle w:val="a5"/>
                </w:rPr>
                <w:t>/7190</w:t>
              </w:r>
            </w:hyperlink>
          </w:p>
          <w:p w14:paraId="1DDFA058" w14:textId="72BA99DC" w:rsidR="007D1DC1" w:rsidRPr="0019228F" w:rsidRDefault="007D1DC1" w:rsidP="007D1DC1">
            <w:pPr>
              <w:spacing w:line="276" w:lineRule="auto"/>
            </w:pPr>
            <w:r w:rsidRPr="0019228F">
              <w:t xml:space="preserve">                                     </w:t>
            </w:r>
            <w:r w:rsidR="0019228F">
              <w:t xml:space="preserve">                </w:t>
            </w:r>
            <w:r w:rsidR="0019228F">
              <w:rPr>
                <w:lang w:val="ro-RO"/>
              </w:rPr>
              <w:t xml:space="preserve">3. </w:t>
            </w:r>
            <w:hyperlink r:id="rId13" w:history="1">
              <w:r w:rsidR="00B20C55" w:rsidRPr="003D46C8">
                <w:rPr>
                  <w:rStyle w:val="a5"/>
                  <w:lang w:val="en-US"/>
                </w:rPr>
                <w:t>http</w:t>
              </w:r>
              <w:r w:rsidR="00B20C55" w:rsidRPr="0019228F">
                <w:rPr>
                  <w:rStyle w:val="a5"/>
                </w:rPr>
                <w:t>://</w:t>
              </w:r>
              <w:r w:rsidR="00B20C55" w:rsidRPr="003D46C8">
                <w:rPr>
                  <w:rStyle w:val="a5"/>
                  <w:lang w:val="en-US"/>
                </w:rPr>
                <w:t>aplicatii</w:t>
              </w:r>
              <w:r w:rsidR="00B20C55" w:rsidRPr="0019228F">
                <w:rPr>
                  <w:rStyle w:val="a5"/>
                </w:rPr>
                <w:t>.</w:t>
              </w:r>
              <w:r w:rsidR="00B20C55" w:rsidRPr="003D46C8">
                <w:rPr>
                  <w:rStyle w:val="a5"/>
                  <w:lang w:val="en-US"/>
                </w:rPr>
                <w:t>educatieonline</w:t>
              </w:r>
              <w:r w:rsidR="00B20C55" w:rsidRPr="0019228F">
                <w:rPr>
                  <w:rStyle w:val="a5"/>
                </w:rPr>
                <w:t>.</w:t>
              </w:r>
              <w:r w:rsidR="00B20C55" w:rsidRPr="003D46C8">
                <w:rPr>
                  <w:rStyle w:val="a5"/>
                  <w:lang w:val="en-US"/>
                </w:rPr>
                <w:t>md</w:t>
              </w:r>
              <w:r w:rsidR="00B20C55" w:rsidRPr="0019228F">
                <w:rPr>
                  <w:rStyle w:val="a5"/>
                </w:rPr>
                <w:t>/</w:t>
              </w:r>
              <w:r w:rsidR="00B20C55" w:rsidRPr="003D46C8">
                <w:rPr>
                  <w:rStyle w:val="a5"/>
                  <w:lang w:val="en-US"/>
                </w:rPr>
                <w:t>memoreaza</w:t>
              </w:r>
              <w:r w:rsidR="00B20C55" w:rsidRPr="0019228F">
                <w:rPr>
                  <w:rStyle w:val="a5"/>
                </w:rPr>
                <w:t>-</w:t>
              </w:r>
              <w:r w:rsidR="00B20C55" w:rsidRPr="003D46C8">
                <w:rPr>
                  <w:rStyle w:val="a5"/>
                  <w:lang w:val="en-US"/>
                </w:rPr>
                <w:t>perechi</w:t>
              </w:r>
              <w:r w:rsidR="00B20C55" w:rsidRPr="0019228F">
                <w:rPr>
                  <w:rStyle w:val="a5"/>
                </w:rPr>
                <w:t>/7374</w:t>
              </w:r>
            </w:hyperlink>
            <w:r w:rsidR="00B20C55" w:rsidRPr="0019228F">
              <w:t xml:space="preserve"> </w:t>
            </w:r>
          </w:p>
          <w:p w14:paraId="62DD4D19" w14:textId="6400AC07" w:rsidR="00DC26B0" w:rsidRDefault="00DC26B0" w:rsidP="007D1DC1">
            <w:pPr>
              <w:spacing w:line="276" w:lineRule="auto"/>
              <w:rPr>
                <w:bCs/>
                <w:iCs/>
                <w:lang w:val="ro-MD"/>
              </w:rPr>
            </w:pPr>
            <w:r>
              <w:rPr>
                <w:bCs/>
                <w:iCs/>
                <w:lang w:val="en-US"/>
              </w:rPr>
              <w:t xml:space="preserve">- </w:t>
            </w:r>
            <w:r w:rsidR="00304143" w:rsidRPr="00DC26B0">
              <w:rPr>
                <w:bCs/>
                <w:iCs/>
                <w:u w:val="single"/>
                <w:lang w:val="ro-MD"/>
              </w:rPr>
              <w:t>Bilanțul lecției:</w:t>
            </w:r>
            <w:r w:rsidR="00304143" w:rsidRPr="00DC26B0">
              <w:rPr>
                <w:bCs/>
                <w:iCs/>
                <w:lang w:val="ro-MD"/>
              </w:rPr>
              <w:t xml:space="preserve"> </w:t>
            </w:r>
            <w:r w:rsidR="00B1537E">
              <w:rPr>
                <w:bCs/>
                <w:iCs/>
                <w:lang w:val="ro-MD"/>
              </w:rPr>
              <w:t>Prin întrebări.</w:t>
            </w:r>
          </w:p>
          <w:p w14:paraId="2CFE4089" w14:textId="711C5A12" w:rsidR="00750329" w:rsidRDefault="00750329" w:rsidP="00750329">
            <w:pPr>
              <w:spacing w:line="276" w:lineRule="auto"/>
              <w:rPr>
                <w:bCs/>
                <w:iCs/>
                <w:lang w:val="ro-MD"/>
              </w:rPr>
            </w:pPr>
            <w:r>
              <w:rPr>
                <w:bCs/>
                <w:iCs/>
                <w:lang w:val="ro-RO"/>
              </w:rPr>
              <w:t xml:space="preserve"> </w:t>
            </w:r>
            <w:r>
              <w:rPr>
                <w:bCs/>
                <w:iCs/>
                <w:lang w:val="ro-MD"/>
              </w:rPr>
              <w:t>Evaluarea obiectivelor: Prin întrebări.</w:t>
            </w:r>
          </w:p>
          <w:p w14:paraId="611D5F19" w14:textId="1BF19215" w:rsidR="00B32107" w:rsidRDefault="0019228F" w:rsidP="00B321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Temă pentru acasă.</w:t>
            </w:r>
          </w:p>
          <w:p w14:paraId="73C17E20" w14:textId="078DEDE0" w:rsidR="0019228F" w:rsidRDefault="00B20C55" w:rsidP="00B321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41CBEA" wp14:editId="744BF8A7">
                      <wp:simplePos x="0" y="0"/>
                      <wp:positionH relativeFrom="column">
                        <wp:posOffset>2999105</wp:posOffset>
                      </wp:positionH>
                      <wp:positionV relativeFrom="paragraph">
                        <wp:posOffset>25458</wp:posOffset>
                      </wp:positionV>
                      <wp:extent cx="2811376" cy="1565275"/>
                      <wp:effectExtent l="0" t="0" r="27305" b="27940"/>
                      <wp:wrapNone/>
                      <wp:docPr id="3" name="Надпись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1376" cy="156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004BA7" w14:textId="2B496E63" w:rsidR="00B1537E" w:rsidRDefault="0019228F">
                                  <w:r>
                                    <w:pict w14:anchorId="0FFE1F4D">
                                      <v:shape id="_x0000_i1026" type="#_x0000_t75" style="width:220.6pt;height:98.1pt">
                                        <v:imagedata r:id="rId14" o:title="Снимок экрана (566)"/>
                                      </v:shape>
                                    </w:pi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41CBE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" o:spid="_x0000_s1026" type="#_x0000_t202" style="position:absolute;margin-left:236.15pt;margin-top:2pt;width:221.35pt;height:1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" fillcolor="white [3201]" strokeweight=".5pt">
                      <v:textbox style="mso-fit-shape-to-text:t">
                        <w:txbxContent>
                          <w:p w14:paraId="37004BA7" w14:textId="2B496E63" w:rsidR="00B1537E" w:rsidRDefault="00B20C55">
                            <w:r>
                              <w:pict w14:anchorId="0FFE1F4D">
                                <v:shape id="_x0000_i1026" type="#_x0000_t75" style="width:220.6pt;height:98.1pt">
                                  <v:imagedata r:id="rId15" o:title="Снимок экрана (566)"/>
                                </v:shape>
                              </w:pi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55C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 învățat:</w:t>
            </w:r>
            <w:r w:rsidR="001922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bookmarkStart w:id="0" w:name="_GoBack"/>
            <w:bookmarkEnd w:id="0"/>
            <w:r w:rsidR="007F1F8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Paragraful </w:t>
            </w:r>
            <w:r w:rsidR="000D10B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4</w:t>
            </w:r>
            <w:r w:rsidR="001922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. </w:t>
            </w:r>
            <w:r w:rsidR="000D10B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Tema 4.</w:t>
            </w:r>
            <w:r w:rsidR="00B1537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3</w:t>
            </w:r>
            <w:r w:rsidR="001001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,</w:t>
            </w:r>
          </w:p>
          <w:p w14:paraId="44DFEE5B" w14:textId="52475451" w:rsidR="007F1F80" w:rsidRDefault="0019228F" w:rsidP="00B321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„</w:t>
            </w:r>
            <w:r w:rsidR="00B1537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Funcția proporționalitatea directă</w:t>
            </w:r>
            <w:r w:rsidR="007F1F8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”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.</w:t>
            </w:r>
            <w:r w:rsidR="007F1F8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</w:p>
          <w:p w14:paraId="6D5E4C66" w14:textId="559006CC" w:rsidR="00590FD8" w:rsidRPr="00A17B9E" w:rsidRDefault="001F55C0" w:rsidP="00590FD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 rezolvat:</w:t>
            </w:r>
            <w:r w:rsidR="00590FD8" w:rsidRPr="000D10B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</w:t>
            </w:r>
            <w:r w:rsidR="00590FD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1. </w:t>
            </w:r>
            <w:r w:rsidR="00590FD8" w:rsidRPr="000D10B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Prob. 1</w:t>
            </w:r>
            <w:r w:rsidR="00590FD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4, pag.73.</w:t>
            </w:r>
          </w:p>
          <w:p w14:paraId="5F5A0DB1" w14:textId="6744FD7E" w:rsidR="00590FD8" w:rsidRPr="00590FD8" w:rsidRDefault="00590FD8" w:rsidP="00590FD8">
            <w:pPr>
              <w:pStyle w:val="a3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Fie funcția </w:t>
            </w:r>
            <w:r w:rsidRPr="00590FD8">
              <w:rPr>
                <w:rFonts w:ascii="Times New Roman" w:hAnsi="Times New Roman" w:cs="Times New Roman"/>
                <w:sz w:val="24"/>
                <w:szCs w:val="24"/>
              </w:rPr>
              <w:t>g: R→R 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0FD8">
              <w:rPr>
                <w:rFonts w:ascii="Times New Roman" w:hAnsi="Times New Roman" w:cs="Times New Roman"/>
                <w:i/>
                <w:sz w:val="24"/>
                <w:szCs w:val="24"/>
              </w:rPr>
              <w:t>g(x) = -3x</w:t>
            </w:r>
          </w:p>
          <w:p w14:paraId="1CCC3863" w14:textId="766CE4CB" w:rsidR="00590FD8" w:rsidRDefault="00590FD8" w:rsidP="00590FD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590FD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Construiți graficul funcției;</w:t>
            </w:r>
          </w:p>
          <w:p w14:paraId="619BF5D2" w14:textId="4A923CE0" w:rsidR="00590FD8" w:rsidRDefault="00590FD8" w:rsidP="00590FD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- Aflați coeficientul de proporționalitate;</w:t>
            </w:r>
          </w:p>
          <w:p w14:paraId="6863B8A0" w14:textId="5C45EBBB" w:rsidR="00B1537E" w:rsidRPr="00B1537E" w:rsidRDefault="00B1537E" w:rsidP="00B90D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990" w:type="dxa"/>
          </w:tcPr>
          <w:p w14:paraId="29294B68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C6233E4" w14:textId="68ADCE97" w:rsidR="00304143" w:rsidRDefault="00AB2CCE" w:rsidP="00AB2CC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3</w:t>
            </w:r>
          </w:p>
          <w:p w14:paraId="6DB38DDE" w14:textId="77777777" w:rsidR="000124F4" w:rsidRDefault="000124F4" w:rsidP="000124F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B605308" w14:textId="4C0612FC" w:rsidR="006F4480" w:rsidRDefault="007D1DC1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3</w:t>
            </w:r>
          </w:p>
          <w:p w14:paraId="213B207C" w14:textId="45E70B26" w:rsidR="00326B97" w:rsidRDefault="00B20C5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  <w:p w14:paraId="7459F27C" w14:textId="77777777" w:rsidR="00326B97" w:rsidRDefault="00326B9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9B87D27" w14:textId="77777777" w:rsidR="00326B97" w:rsidRDefault="00326B9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1D3F098" w14:textId="77777777" w:rsidR="000A3390" w:rsidRDefault="000A339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AC1DE34" w14:textId="77777777" w:rsidR="000A3390" w:rsidRDefault="000A339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7AA400D" w14:textId="77777777" w:rsidR="007D1DC1" w:rsidRDefault="007D1DC1" w:rsidP="00B20C55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B6C0D04" w14:textId="052F2A04" w:rsidR="00304143" w:rsidRDefault="000124F4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  <w:p w14:paraId="2F67BB79" w14:textId="77777777" w:rsidR="00B20C55" w:rsidRDefault="00B20C5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98FDC69" w14:textId="4BA37BCF" w:rsidR="00B20C55" w:rsidRDefault="00B20C5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8</w:t>
            </w:r>
          </w:p>
          <w:p w14:paraId="5F077E9C" w14:textId="77777777" w:rsidR="00B20C55" w:rsidRDefault="00B20C5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D91180A" w14:textId="77777777" w:rsidR="00B20C55" w:rsidRDefault="00B20C5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2540AA8" w14:textId="77777777" w:rsidR="00B20C55" w:rsidRDefault="00B20C5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D298C65" w14:textId="77777777" w:rsidR="00B20C55" w:rsidRDefault="00B20C5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DFBF5D4" w14:textId="77777777" w:rsidR="00B20C55" w:rsidRDefault="00B20C5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D3C0056" w14:textId="563D5313" w:rsidR="006F4480" w:rsidRDefault="00B20C5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  <w:p w14:paraId="6979698C" w14:textId="77777777" w:rsidR="00590FD8" w:rsidRDefault="00590FD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8293E06" w14:textId="77777777" w:rsidR="00590FD8" w:rsidRDefault="00590FD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13D4604" w14:textId="77777777" w:rsidR="00590FD8" w:rsidRDefault="00590FD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6B3FF7D" w14:textId="52334F8F" w:rsidR="00590FD8" w:rsidRDefault="00590FD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4</w:t>
            </w:r>
          </w:p>
          <w:p w14:paraId="3BB02113" w14:textId="77777777" w:rsidR="00AA0BFD" w:rsidRDefault="00AA0BFD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7842742" w14:textId="77777777" w:rsidR="00925FCF" w:rsidRDefault="00925FCF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3E2C3E0" w14:textId="77777777" w:rsidR="00925FCF" w:rsidRDefault="00925FCF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D814B5A" w14:textId="77777777" w:rsidR="00925FCF" w:rsidRDefault="00925FCF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434B9E1" w14:textId="77777777" w:rsidR="00925FCF" w:rsidRDefault="00925FCF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5CB9BB8" w14:textId="77777777" w:rsidR="00925FCF" w:rsidRDefault="00925FCF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F21B76A" w14:textId="77777777" w:rsidR="00925FCF" w:rsidRDefault="00925FCF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4AEB4E1" w14:textId="4324CF46" w:rsidR="00165254" w:rsidRDefault="00165254" w:rsidP="00234D9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14:paraId="73631A23" w14:textId="16F1D759" w:rsidR="007F7194" w:rsidRDefault="007F7194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A49AA99" w14:textId="77777777" w:rsidR="00AA0BFD" w:rsidRDefault="00AA0BFD" w:rsidP="00AA0BFD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Răspuns oral;</w:t>
            </w:r>
          </w:p>
          <w:p w14:paraId="2CCF8AFD" w14:textId="4C423D4D" w:rsidR="0048364B" w:rsidRDefault="0048364B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Argumentarea;</w:t>
            </w:r>
          </w:p>
          <w:p w14:paraId="6F550C8E" w14:textId="24368146" w:rsidR="0048364B" w:rsidRDefault="0048364B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Observarea;</w:t>
            </w:r>
          </w:p>
          <w:p w14:paraId="67FB705E" w14:textId="77777777" w:rsidR="00B90D46" w:rsidRDefault="00B90D46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B9CB84E" w14:textId="133A333F" w:rsidR="00F95784" w:rsidRDefault="00A059C9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Problemă rezolvată;</w:t>
            </w:r>
          </w:p>
          <w:p w14:paraId="115882C4" w14:textId="77777777" w:rsidR="00042BBD" w:rsidRDefault="00042BBD" w:rsidP="00AA0BFD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02B09AC" w14:textId="6B0D9EA2" w:rsidR="00F95784" w:rsidRDefault="00AA0BFD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E</w:t>
            </w:r>
            <w:r w:rsidR="00F9578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xercițiul;</w:t>
            </w:r>
          </w:p>
          <w:p w14:paraId="393EEA35" w14:textId="77777777" w:rsidR="00F95784" w:rsidRDefault="00F95784" w:rsidP="00F9578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Ev</w:t>
            </w:r>
            <w:r w:rsidRPr="00B443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aluare formativă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530465B5" w14:textId="77777777" w:rsidR="007F7194" w:rsidRDefault="007F719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2A4D25DB" w14:textId="77777777" w:rsidR="007F7194" w:rsidRDefault="007F719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0E1C5668" w14:textId="20B3DF31" w:rsidR="00B67264" w:rsidRDefault="00B20C55" w:rsidP="00B6726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Analiza</w:t>
            </w:r>
            <w:r w:rsidR="0019228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702B9005" w14:textId="77777777" w:rsidR="00B67264" w:rsidRDefault="00B67264" w:rsidP="00B6726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65221A4" w14:textId="69C92959" w:rsidR="00B67264" w:rsidRDefault="00B67264" w:rsidP="00B6726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Problemă rezolvată;</w:t>
            </w:r>
          </w:p>
          <w:p w14:paraId="77E1895C" w14:textId="78752954" w:rsidR="00B67264" w:rsidRDefault="00B67264" w:rsidP="00B6726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Răspuns oral;</w:t>
            </w:r>
          </w:p>
          <w:p w14:paraId="225F8722" w14:textId="3412BF4F" w:rsidR="00B67264" w:rsidRDefault="00B90D46" w:rsidP="00B6726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Joc didactic;</w:t>
            </w:r>
          </w:p>
          <w:p w14:paraId="4E420886" w14:textId="77777777" w:rsidR="00B90D46" w:rsidRDefault="00B90D46" w:rsidP="00B6726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64DD9D1" w14:textId="77777777" w:rsidR="00B90D46" w:rsidRDefault="00B90D46" w:rsidP="00B6726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223122B5" w14:textId="77777777" w:rsidR="00B67264" w:rsidRDefault="00B67264" w:rsidP="00B6726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Evaluarea obiectivelor;</w:t>
            </w:r>
          </w:p>
          <w:p w14:paraId="5BCF1A56" w14:textId="3420643B" w:rsidR="00B67264" w:rsidRDefault="00B67264" w:rsidP="00B6726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Lucru cu manualul</w:t>
            </w:r>
            <w:r w:rsidR="0019228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.</w:t>
            </w:r>
          </w:p>
          <w:p w14:paraId="4D5E0503" w14:textId="1F393610" w:rsidR="00165254" w:rsidRPr="00B443C2" w:rsidRDefault="00165254" w:rsidP="0016525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</w:tr>
    </w:tbl>
    <w:p w14:paraId="157D188C" w14:textId="44857531" w:rsidR="00F95784" w:rsidRDefault="00B90D46" w:rsidP="00F95784">
      <w:pPr>
        <w:pStyle w:val="a3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Probleme propuse:</w:t>
      </w:r>
    </w:p>
    <w:p w14:paraId="79099427" w14:textId="4F9A57F5" w:rsidR="00B90D46" w:rsidRPr="00B90D46" w:rsidRDefault="005C59DA" w:rsidP="00B90D46">
      <w:pPr>
        <w:pStyle w:val="a3"/>
        <w:numPr>
          <w:ilvl w:val="0"/>
          <w:numId w:val="41"/>
        </w:numPr>
        <w:spacing w:line="276" w:lineRule="auto"/>
        <w:rPr>
          <w:rFonts w:ascii="Times New Roman" w:hAnsi="Times New Roman" w:cs="Times New Roman"/>
          <w:i/>
          <w:sz w:val="24"/>
          <w:szCs w:val="24"/>
          <w:lang w:val="ro-RO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>Reprezentați în ac</w:t>
      </w:r>
      <w:r w:rsidR="00B90D46" w:rsidRPr="00B90D46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elași sistem de coordonare graficele funcțiilor: </w:t>
      </w:r>
      <w:r w:rsidR="00B90D46" w:rsidRPr="00B90D46">
        <w:rPr>
          <w:rFonts w:ascii="Times New Roman" w:hAnsi="Times New Roman" w:cs="Times New Roman"/>
          <w:i/>
          <w:sz w:val="24"/>
          <w:szCs w:val="24"/>
        </w:rPr>
        <w:t>f</w:t>
      </w:r>
      <w:r w:rsidR="00B90D46" w:rsidRPr="00590FD8">
        <w:rPr>
          <w:rFonts w:ascii="Times New Roman" w:hAnsi="Times New Roman" w:cs="Times New Roman"/>
          <w:sz w:val="24"/>
          <w:szCs w:val="24"/>
        </w:rPr>
        <w:t>: R→R ,</w:t>
      </w:r>
      <w:r w:rsidR="00B90D46">
        <w:rPr>
          <w:rFonts w:ascii="Times New Roman" w:hAnsi="Times New Roman" w:cs="Times New Roman"/>
          <w:sz w:val="24"/>
          <w:szCs w:val="24"/>
        </w:rPr>
        <w:t xml:space="preserve"> </w:t>
      </w:r>
      <w:r w:rsidR="00B90D46">
        <w:rPr>
          <w:rFonts w:ascii="Times New Roman" w:hAnsi="Times New Roman" w:cs="Times New Roman"/>
          <w:i/>
          <w:sz w:val="24"/>
          <w:szCs w:val="24"/>
        </w:rPr>
        <w:t>f</w:t>
      </w:r>
      <w:r w:rsidR="00B90D46" w:rsidRPr="00590FD8">
        <w:rPr>
          <w:rFonts w:ascii="Times New Roman" w:hAnsi="Times New Roman" w:cs="Times New Roman"/>
          <w:i/>
          <w:sz w:val="24"/>
          <w:szCs w:val="24"/>
        </w:rPr>
        <w:t>(x)</w:t>
      </w:r>
      <w:r w:rsidR="00B90D46">
        <w:rPr>
          <w:rFonts w:ascii="Times New Roman" w:hAnsi="Times New Roman" w:cs="Times New Roman"/>
          <w:i/>
          <w:sz w:val="24"/>
          <w:szCs w:val="24"/>
        </w:rPr>
        <w:t xml:space="preserve"> = -2</w:t>
      </w:r>
      <w:r w:rsidR="00B90D46" w:rsidRPr="00590FD8">
        <w:rPr>
          <w:rFonts w:ascii="Times New Roman" w:hAnsi="Times New Roman" w:cs="Times New Roman"/>
          <w:i/>
          <w:sz w:val="24"/>
          <w:szCs w:val="24"/>
        </w:rPr>
        <w:t>x</w:t>
      </w:r>
      <w:r w:rsidR="00B90D46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="00B90D46" w:rsidRPr="00590FD8">
        <w:rPr>
          <w:rFonts w:ascii="Times New Roman" w:hAnsi="Times New Roman" w:cs="Times New Roman"/>
          <w:sz w:val="24"/>
          <w:szCs w:val="24"/>
        </w:rPr>
        <w:t>g: R→R ,</w:t>
      </w:r>
      <w:r w:rsidR="00B90D46">
        <w:rPr>
          <w:rFonts w:ascii="Times New Roman" w:hAnsi="Times New Roman" w:cs="Times New Roman"/>
          <w:sz w:val="24"/>
          <w:szCs w:val="24"/>
        </w:rPr>
        <w:t xml:space="preserve"> </w:t>
      </w:r>
      <w:r w:rsidR="00B90D46" w:rsidRPr="00590FD8">
        <w:rPr>
          <w:rFonts w:ascii="Times New Roman" w:hAnsi="Times New Roman" w:cs="Times New Roman"/>
          <w:i/>
          <w:sz w:val="24"/>
          <w:szCs w:val="24"/>
        </w:rPr>
        <w:t>g(x)</w:t>
      </w:r>
      <w:r w:rsidR="00B90D46">
        <w:rPr>
          <w:rFonts w:ascii="Times New Roman" w:hAnsi="Times New Roman" w:cs="Times New Roman"/>
          <w:i/>
          <w:sz w:val="24"/>
          <w:szCs w:val="24"/>
        </w:rPr>
        <w:t xml:space="preserve"> = -2</w:t>
      </w:r>
      <w:r w:rsidR="00B90D46" w:rsidRPr="00590FD8">
        <w:rPr>
          <w:rFonts w:ascii="Times New Roman" w:hAnsi="Times New Roman" w:cs="Times New Roman"/>
          <w:i/>
          <w:sz w:val="24"/>
          <w:szCs w:val="24"/>
        </w:rPr>
        <w:t>x</w:t>
      </w:r>
      <w:r w:rsidR="00B90D46">
        <w:rPr>
          <w:rFonts w:ascii="Times New Roman" w:hAnsi="Times New Roman" w:cs="Times New Roman"/>
          <w:i/>
          <w:sz w:val="24"/>
          <w:szCs w:val="24"/>
        </w:rPr>
        <w:t xml:space="preserve"> + 1.</w:t>
      </w:r>
    </w:p>
    <w:p w14:paraId="3BE99513" w14:textId="77777777" w:rsidR="00B90D46" w:rsidRPr="00B90D46" w:rsidRDefault="00B90D46" w:rsidP="00B90D46">
      <w:pPr>
        <w:pStyle w:val="a3"/>
        <w:numPr>
          <w:ilvl w:val="0"/>
          <w:numId w:val="41"/>
        </w:numPr>
        <w:spacing w:line="276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B90D46">
        <w:rPr>
          <w:rFonts w:ascii="Times New Roman" w:hAnsi="Times New Roman" w:cs="Times New Roman"/>
          <w:sz w:val="24"/>
          <w:szCs w:val="24"/>
        </w:rPr>
        <w:t>Fie funcția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0D46">
        <w:rPr>
          <w:rFonts w:ascii="Times New Roman" w:hAnsi="Times New Roman" w:cs="Times New Roman"/>
          <w:i/>
          <w:sz w:val="24"/>
          <w:szCs w:val="24"/>
        </w:rPr>
        <w:t>f</w:t>
      </w:r>
      <w:r w:rsidRPr="00590FD8">
        <w:rPr>
          <w:rFonts w:ascii="Times New Roman" w:hAnsi="Times New Roman" w:cs="Times New Roman"/>
          <w:sz w:val="24"/>
          <w:szCs w:val="24"/>
        </w:rPr>
        <w:t>: R→R 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 w:rsidRPr="00590FD8">
        <w:rPr>
          <w:rFonts w:ascii="Times New Roman" w:hAnsi="Times New Roman" w:cs="Times New Roman"/>
          <w:i/>
          <w:sz w:val="24"/>
          <w:szCs w:val="24"/>
        </w:rPr>
        <w:t>(x)</w:t>
      </w:r>
      <w:r>
        <w:rPr>
          <w:rFonts w:ascii="Times New Roman" w:hAnsi="Times New Roman" w:cs="Times New Roman"/>
          <w:i/>
          <w:sz w:val="24"/>
          <w:szCs w:val="24"/>
        </w:rPr>
        <w:t xml:space="preserve"> = a</w:t>
      </w:r>
      <w:r w:rsidRPr="00590FD8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DD7E02" w14:textId="1847DF15" w:rsidR="00B90D46" w:rsidRPr="00B90D46" w:rsidRDefault="00B90D46" w:rsidP="00B90D46">
      <w:pPr>
        <w:pStyle w:val="a3"/>
        <w:numPr>
          <w:ilvl w:val="0"/>
          <w:numId w:val="42"/>
        </w:numPr>
        <w:spacing w:line="276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</w:rPr>
        <w:t xml:space="preserve">Aflați valoarea parametrului real </w:t>
      </w:r>
      <w:r w:rsidRPr="00B90D46">
        <w:rPr>
          <w:rFonts w:ascii="Times New Roman" w:hAnsi="Times New Roman" w:cs="Times New Roman"/>
          <w:b/>
          <w:i/>
          <w:sz w:val="24"/>
          <w:szCs w:val="24"/>
        </w:rPr>
        <w:t>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pentru care </w:t>
      </w:r>
      <w:r w:rsidR="00B929B9">
        <w:rPr>
          <w:rFonts w:ascii="Times New Roman" w:hAnsi="Times New Roman" w:cs="Times New Roman"/>
          <w:sz w:val="24"/>
          <w:szCs w:val="24"/>
        </w:rPr>
        <w:t>punctu</w:t>
      </w:r>
      <w:r>
        <w:rPr>
          <w:rFonts w:ascii="Times New Roman" w:hAnsi="Times New Roman" w:cs="Times New Roman"/>
          <w:sz w:val="24"/>
          <w:szCs w:val="24"/>
        </w:rPr>
        <w:t xml:space="preserve">l M(1;5) aparține graficul funcției </w:t>
      </w:r>
      <w:r w:rsidRPr="00B90D46"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14:paraId="5C0D9232" w14:textId="65D85EC1" w:rsidR="00B90D46" w:rsidRPr="00B90D46" w:rsidRDefault="00B90D46" w:rsidP="00B90D46">
      <w:pPr>
        <w:pStyle w:val="a3"/>
        <w:numPr>
          <w:ilvl w:val="0"/>
          <w:numId w:val="42"/>
        </w:numPr>
        <w:spacing w:line="276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</w:rPr>
        <w:t xml:space="preserve">Aflați valoarea parametrului real </w:t>
      </w:r>
      <w:r w:rsidRPr="00B90D46">
        <w:rPr>
          <w:rFonts w:ascii="Times New Roman" w:hAnsi="Times New Roman" w:cs="Times New Roman"/>
          <w:b/>
          <w:i/>
          <w:sz w:val="24"/>
          <w:szCs w:val="24"/>
        </w:rPr>
        <w:t>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pentru care punctual </w:t>
      </w:r>
      <w:r w:rsidR="00B929B9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(</w:t>
      </w:r>
      <w:r w:rsidR="00B929B9">
        <w:rPr>
          <w:rFonts w:ascii="Times New Roman" w:hAnsi="Times New Roman" w:cs="Times New Roman"/>
          <w:sz w:val="24"/>
          <w:szCs w:val="24"/>
        </w:rPr>
        <w:t>2;6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B929B9">
        <w:rPr>
          <w:rFonts w:ascii="Times New Roman" w:hAnsi="Times New Roman" w:cs="Times New Roman"/>
          <w:sz w:val="24"/>
          <w:szCs w:val="24"/>
        </w:rPr>
        <w:t xml:space="preserve">nu </w:t>
      </w:r>
      <w:r>
        <w:rPr>
          <w:rFonts w:ascii="Times New Roman" w:hAnsi="Times New Roman" w:cs="Times New Roman"/>
          <w:sz w:val="24"/>
          <w:szCs w:val="24"/>
        </w:rPr>
        <w:t xml:space="preserve">aparține graficul funcției </w:t>
      </w:r>
      <w:r w:rsidRPr="00B90D46"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14:paraId="106DC610" w14:textId="151ED270" w:rsidR="00B929B9" w:rsidRPr="00B929B9" w:rsidRDefault="00B929B9" w:rsidP="00B929B9">
      <w:pPr>
        <w:pStyle w:val="a3"/>
        <w:numPr>
          <w:ilvl w:val="0"/>
          <w:numId w:val="41"/>
        </w:numPr>
        <w:spacing w:line="276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B90D46">
        <w:rPr>
          <w:rFonts w:ascii="Times New Roman" w:hAnsi="Times New Roman" w:cs="Times New Roman"/>
          <w:sz w:val="24"/>
          <w:szCs w:val="24"/>
        </w:rPr>
        <w:t>Fie funcția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0D46">
        <w:rPr>
          <w:rFonts w:ascii="Times New Roman" w:hAnsi="Times New Roman" w:cs="Times New Roman"/>
          <w:i/>
          <w:sz w:val="24"/>
          <w:szCs w:val="24"/>
        </w:rPr>
        <w:t>f</w:t>
      </w:r>
      <w:r w:rsidRPr="00590FD8">
        <w:rPr>
          <w:rFonts w:ascii="Times New Roman" w:hAnsi="Times New Roman" w:cs="Times New Roman"/>
          <w:sz w:val="24"/>
          <w:szCs w:val="24"/>
        </w:rPr>
        <w:t>: R→R</w:t>
      </w:r>
      <w:r>
        <w:rPr>
          <w:rFonts w:ascii="Times New Roman" w:hAnsi="Times New Roman" w:cs="Times New Roman"/>
          <w:sz w:val="24"/>
          <w:szCs w:val="24"/>
        </w:rPr>
        <w:t xml:space="preserve"> definite prin formula:</w:t>
      </w:r>
    </w:p>
    <w:p w14:paraId="5755E429" w14:textId="28DD469D" w:rsidR="00B929B9" w:rsidRPr="00B929B9" w:rsidRDefault="00B929B9" w:rsidP="00B929B9">
      <w:pPr>
        <w:pStyle w:val="a3"/>
        <w:numPr>
          <w:ilvl w:val="0"/>
          <w:numId w:val="43"/>
        </w:numPr>
        <w:spacing w:line="276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i/>
          <w:sz w:val="24"/>
          <w:szCs w:val="24"/>
        </w:rPr>
        <w:t>f</w:t>
      </w:r>
      <w:r w:rsidRPr="00590FD8">
        <w:rPr>
          <w:rFonts w:ascii="Times New Roman" w:hAnsi="Times New Roman" w:cs="Times New Roman"/>
          <w:i/>
          <w:sz w:val="24"/>
          <w:szCs w:val="24"/>
        </w:rPr>
        <w:t>(x)</w:t>
      </w:r>
      <w:r>
        <w:rPr>
          <w:rFonts w:ascii="Times New Roman" w:hAnsi="Times New Roman" w:cs="Times New Roman"/>
          <w:i/>
          <w:sz w:val="24"/>
          <w:szCs w:val="24"/>
        </w:rPr>
        <w:t xml:space="preserve"> = -7</w:t>
      </w:r>
      <w:r w:rsidRPr="00590FD8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i/>
          <w:sz w:val="24"/>
          <w:szCs w:val="24"/>
        </w:rPr>
        <w:t>; b) f</w:t>
      </w:r>
      <w:r w:rsidRPr="00590FD8">
        <w:rPr>
          <w:rFonts w:ascii="Times New Roman" w:hAnsi="Times New Roman" w:cs="Times New Roman"/>
          <w:i/>
          <w:sz w:val="24"/>
          <w:szCs w:val="24"/>
        </w:rPr>
        <w:t>(x)</w:t>
      </w:r>
      <w:r>
        <w:rPr>
          <w:rFonts w:ascii="Times New Roman" w:hAnsi="Times New Roman" w:cs="Times New Roman"/>
          <w:i/>
          <w:sz w:val="24"/>
          <w:szCs w:val="24"/>
        </w:rPr>
        <w:t xml:space="preserve"> = 5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i/>
          <w:sz w:val="24"/>
          <w:szCs w:val="24"/>
        </w:rPr>
        <w:t>; c)</w:t>
      </w:r>
      <w:r w:rsidRPr="00B929B9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 w:rsidRPr="00590FD8">
        <w:rPr>
          <w:rFonts w:ascii="Times New Roman" w:hAnsi="Times New Roman" w:cs="Times New Roman"/>
          <w:i/>
          <w:sz w:val="24"/>
          <w:szCs w:val="24"/>
        </w:rPr>
        <w:t>(x)</w:t>
      </w:r>
      <w:r>
        <w:rPr>
          <w:rFonts w:ascii="Times New Roman" w:hAnsi="Times New Roman" w:cs="Times New Roman"/>
          <w:i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  <w:r>
        <w:rPr>
          <w:rFonts w:ascii="Times New Roman" w:hAnsi="Times New Roman" w:cs="Times New Roman"/>
          <w:i/>
          <w:sz w:val="24"/>
          <w:szCs w:val="24"/>
        </w:rPr>
        <w:t>; d) f</w:t>
      </w:r>
      <w:r w:rsidRPr="00590FD8">
        <w:rPr>
          <w:rFonts w:ascii="Times New Roman" w:hAnsi="Times New Roman" w:cs="Times New Roman"/>
          <w:i/>
          <w:sz w:val="24"/>
          <w:szCs w:val="24"/>
        </w:rPr>
        <w:t>(x)</w:t>
      </w:r>
      <w:r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590FD8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i/>
          <w:sz w:val="24"/>
          <w:szCs w:val="24"/>
        </w:rPr>
        <w:t xml:space="preserve"> + 5;</w:t>
      </w:r>
    </w:p>
    <w:p w14:paraId="4BEACEA7" w14:textId="2B997805" w:rsidR="00B929B9" w:rsidRPr="00B929B9" w:rsidRDefault="00B929B9" w:rsidP="00B929B9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</w:rPr>
        <w:t>Stabiliți care dintre aceste funcții este o proporționalitate direct;</w:t>
      </w:r>
    </w:p>
    <w:p w14:paraId="399E17CE" w14:textId="01041853" w:rsidR="00B929B9" w:rsidRPr="00B90D46" w:rsidRDefault="00B929B9" w:rsidP="00B929B9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Aflați coeficientul de proporționalitate pentru funcțiile selectate.</w:t>
      </w:r>
    </w:p>
    <w:p w14:paraId="6C6CE8FA" w14:textId="082224EC" w:rsidR="00B90D46" w:rsidRPr="00B90D46" w:rsidRDefault="00B90D46" w:rsidP="00B929B9">
      <w:pPr>
        <w:pStyle w:val="a3"/>
        <w:spacing w:line="276" w:lineRule="auto"/>
        <w:ind w:left="720"/>
        <w:rPr>
          <w:rFonts w:ascii="Times New Roman" w:hAnsi="Times New Roman" w:cs="Times New Roman"/>
          <w:sz w:val="24"/>
          <w:szCs w:val="24"/>
          <w:lang w:val="ro-RO"/>
        </w:rPr>
      </w:pPr>
    </w:p>
    <w:p w14:paraId="5C5D40DF" w14:textId="008E957D" w:rsidR="00B90D46" w:rsidRPr="00590FD8" w:rsidRDefault="00B90D46" w:rsidP="00B90D46">
      <w:pPr>
        <w:pStyle w:val="a3"/>
        <w:spacing w:line="276" w:lineRule="auto"/>
        <w:ind w:left="720"/>
        <w:rPr>
          <w:rFonts w:ascii="Times New Roman" w:hAnsi="Times New Roman" w:cs="Times New Roman"/>
          <w:i/>
          <w:sz w:val="24"/>
          <w:szCs w:val="24"/>
          <w:lang w:val="ro-RO"/>
        </w:rPr>
      </w:pPr>
    </w:p>
    <w:p w14:paraId="57FDF3F9" w14:textId="082707A7" w:rsidR="00B90D46" w:rsidRPr="00B90D46" w:rsidRDefault="00B90D46" w:rsidP="00B90D46">
      <w:pPr>
        <w:pStyle w:val="a3"/>
        <w:spacing w:line="360" w:lineRule="auto"/>
        <w:ind w:left="720"/>
        <w:rPr>
          <w:rFonts w:ascii="Times New Roman" w:hAnsi="Times New Roman" w:cs="Times New Roman"/>
          <w:bCs/>
          <w:iCs/>
          <w:sz w:val="24"/>
          <w:szCs w:val="24"/>
          <w:lang w:val="ro-RO"/>
        </w:rPr>
      </w:pPr>
    </w:p>
    <w:p w14:paraId="7B23795D" w14:textId="77777777" w:rsidR="00F95784" w:rsidRDefault="00F95784" w:rsidP="00F95784">
      <w:pPr>
        <w:pStyle w:val="a3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sectPr w:rsidR="00F95784" w:rsidSect="00C8177D">
      <w:pgSz w:w="15840" w:h="12240" w:orient="landscape"/>
      <w:pgMar w:top="1077" w:right="1440" w:bottom="107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B1660"/>
    <w:multiLevelType w:val="hybridMultilevel"/>
    <w:tmpl w:val="D7DE1AF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FA38B3"/>
    <w:multiLevelType w:val="hybridMultilevel"/>
    <w:tmpl w:val="59F440C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42A1E"/>
    <w:multiLevelType w:val="hybridMultilevel"/>
    <w:tmpl w:val="9BD0ECB0"/>
    <w:lvl w:ilvl="0" w:tplc="FA1A4098">
      <w:start w:val="4"/>
      <w:numFmt w:val="bullet"/>
      <w:lvlText w:val="−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DED67D9"/>
    <w:multiLevelType w:val="hybridMultilevel"/>
    <w:tmpl w:val="621C4472"/>
    <w:lvl w:ilvl="0" w:tplc="041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091599"/>
    <w:multiLevelType w:val="hybridMultilevel"/>
    <w:tmpl w:val="093C9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7E21B4"/>
    <w:multiLevelType w:val="hybridMultilevel"/>
    <w:tmpl w:val="1A9E6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071737"/>
    <w:multiLevelType w:val="hybridMultilevel"/>
    <w:tmpl w:val="41829E82"/>
    <w:lvl w:ilvl="0" w:tplc="5780550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4548CC"/>
    <w:multiLevelType w:val="hybridMultilevel"/>
    <w:tmpl w:val="9C8ADEA0"/>
    <w:lvl w:ilvl="0" w:tplc="3FA07192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0511F1F"/>
    <w:multiLevelType w:val="hybridMultilevel"/>
    <w:tmpl w:val="C89C8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B47C08"/>
    <w:multiLevelType w:val="hybridMultilevel"/>
    <w:tmpl w:val="7C428D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0349F0"/>
    <w:multiLevelType w:val="hybridMultilevel"/>
    <w:tmpl w:val="EB4A058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511ECE"/>
    <w:multiLevelType w:val="hybridMultilevel"/>
    <w:tmpl w:val="84ECBB1E"/>
    <w:lvl w:ilvl="0" w:tplc="7F845718">
      <w:start w:val="1"/>
      <w:numFmt w:val="lowerLetter"/>
      <w:lvlText w:val="%1)"/>
      <w:lvlJc w:val="left"/>
      <w:pPr>
        <w:ind w:left="1080" w:hanging="360"/>
      </w:pPr>
      <w:rPr>
        <w:rFonts w:eastAsiaTheme="minorEastAsia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B22162B"/>
    <w:multiLevelType w:val="hybridMultilevel"/>
    <w:tmpl w:val="9BCC489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EE29CC"/>
    <w:multiLevelType w:val="hybridMultilevel"/>
    <w:tmpl w:val="C3F07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57679B"/>
    <w:multiLevelType w:val="hybridMultilevel"/>
    <w:tmpl w:val="2F064290"/>
    <w:lvl w:ilvl="0" w:tplc="174C2DA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FEC679E"/>
    <w:multiLevelType w:val="hybridMultilevel"/>
    <w:tmpl w:val="FAD668BA"/>
    <w:lvl w:ilvl="0" w:tplc="3D80E7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06C01D8"/>
    <w:multiLevelType w:val="hybridMultilevel"/>
    <w:tmpl w:val="E74850E4"/>
    <w:lvl w:ilvl="0" w:tplc="C9A4408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DE8C1F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162955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35010B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712064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DA488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AC0B0A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C56DD0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89EA21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B256408"/>
    <w:multiLevelType w:val="hybridMultilevel"/>
    <w:tmpl w:val="921A8926"/>
    <w:lvl w:ilvl="0" w:tplc="78188C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DB94DB8"/>
    <w:multiLevelType w:val="hybridMultilevel"/>
    <w:tmpl w:val="63F8A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0C2D0E"/>
    <w:multiLevelType w:val="hybridMultilevel"/>
    <w:tmpl w:val="E6AAAF40"/>
    <w:lvl w:ilvl="0" w:tplc="46F0D5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30B79E5"/>
    <w:multiLevelType w:val="hybridMultilevel"/>
    <w:tmpl w:val="92A08FE8"/>
    <w:lvl w:ilvl="0" w:tplc="2D5CA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7A0FE0"/>
    <w:multiLevelType w:val="hybridMultilevel"/>
    <w:tmpl w:val="7FF07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0727D9"/>
    <w:multiLevelType w:val="hybridMultilevel"/>
    <w:tmpl w:val="4FB06B1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AF1F18"/>
    <w:multiLevelType w:val="hybridMultilevel"/>
    <w:tmpl w:val="DF008D66"/>
    <w:lvl w:ilvl="0" w:tplc="C680D17A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7C337A6"/>
    <w:multiLevelType w:val="hybridMultilevel"/>
    <w:tmpl w:val="36C8F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7A648D"/>
    <w:multiLevelType w:val="hybridMultilevel"/>
    <w:tmpl w:val="5FD0457A"/>
    <w:lvl w:ilvl="0" w:tplc="4DDC60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E2441D"/>
    <w:multiLevelType w:val="hybridMultilevel"/>
    <w:tmpl w:val="769226A8"/>
    <w:lvl w:ilvl="0" w:tplc="78188C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CE52A03"/>
    <w:multiLevelType w:val="hybridMultilevel"/>
    <w:tmpl w:val="013A65C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561C87"/>
    <w:multiLevelType w:val="hybridMultilevel"/>
    <w:tmpl w:val="5908DE02"/>
    <w:lvl w:ilvl="0" w:tplc="65329B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0F0452C"/>
    <w:multiLevelType w:val="hybridMultilevel"/>
    <w:tmpl w:val="BAF00DA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F93110"/>
    <w:multiLevelType w:val="hybridMultilevel"/>
    <w:tmpl w:val="A87C1B04"/>
    <w:lvl w:ilvl="0" w:tplc="F2B49CA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CBC74B8"/>
    <w:multiLevelType w:val="hybridMultilevel"/>
    <w:tmpl w:val="4FB06B1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BE7F68"/>
    <w:multiLevelType w:val="hybridMultilevel"/>
    <w:tmpl w:val="C5A879F8"/>
    <w:lvl w:ilvl="0" w:tplc="C5C47B8A">
      <w:start w:val="1"/>
      <w:numFmt w:val="decimal"/>
      <w:lvlText w:val="%1."/>
      <w:lvlJc w:val="left"/>
      <w:pPr>
        <w:ind w:left="408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5">
    <w:nsid w:val="63D52667"/>
    <w:multiLevelType w:val="hybridMultilevel"/>
    <w:tmpl w:val="CF7C50BC"/>
    <w:lvl w:ilvl="0" w:tplc="78188C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69A6D74"/>
    <w:multiLevelType w:val="hybridMultilevel"/>
    <w:tmpl w:val="849E1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E87238"/>
    <w:multiLevelType w:val="hybridMultilevel"/>
    <w:tmpl w:val="3C48E1FC"/>
    <w:lvl w:ilvl="0" w:tplc="6958C4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D7F6DB7"/>
    <w:multiLevelType w:val="hybridMultilevel"/>
    <w:tmpl w:val="A9FA6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FA294A"/>
    <w:multiLevelType w:val="hybridMultilevel"/>
    <w:tmpl w:val="01161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656F09"/>
    <w:multiLevelType w:val="hybridMultilevel"/>
    <w:tmpl w:val="8DC06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5356FD"/>
    <w:multiLevelType w:val="hybridMultilevel"/>
    <w:tmpl w:val="A5FC386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84449B"/>
    <w:multiLevelType w:val="hybridMultilevel"/>
    <w:tmpl w:val="4FB06B1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"/>
  </w:num>
  <w:num w:numId="3">
    <w:abstractNumId w:val="21"/>
  </w:num>
  <w:num w:numId="4">
    <w:abstractNumId w:val="5"/>
  </w:num>
  <w:num w:numId="5">
    <w:abstractNumId w:val="16"/>
  </w:num>
  <w:num w:numId="6">
    <w:abstractNumId w:val="25"/>
  </w:num>
  <w:num w:numId="7">
    <w:abstractNumId w:val="34"/>
  </w:num>
  <w:num w:numId="8">
    <w:abstractNumId w:val="41"/>
  </w:num>
  <w:num w:numId="9">
    <w:abstractNumId w:val="31"/>
  </w:num>
  <w:num w:numId="10">
    <w:abstractNumId w:val="17"/>
  </w:num>
  <w:num w:numId="11">
    <w:abstractNumId w:val="9"/>
  </w:num>
  <w:num w:numId="12">
    <w:abstractNumId w:val="20"/>
  </w:num>
  <w:num w:numId="13">
    <w:abstractNumId w:val="30"/>
  </w:num>
  <w:num w:numId="14">
    <w:abstractNumId w:val="14"/>
  </w:num>
  <w:num w:numId="15">
    <w:abstractNumId w:val="10"/>
  </w:num>
  <w:num w:numId="16">
    <w:abstractNumId w:val="38"/>
  </w:num>
  <w:num w:numId="17">
    <w:abstractNumId w:val="7"/>
  </w:num>
  <w:num w:numId="18">
    <w:abstractNumId w:val="39"/>
  </w:num>
  <w:num w:numId="19">
    <w:abstractNumId w:val="36"/>
  </w:num>
  <w:num w:numId="20">
    <w:abstractNumId w:val="8"/>
  </w:num>
  <w:num w:numId="21">
    <w:abstractNumId w:val="19"/>
  </w:num>
  <w:num w:numId="22">
    <w:abstractNumId w:val="40"/>
  </w:num>
  <w:num w:numId="23">
    <w:abstractNumId w:val="12"/>
  </w:num>
  <w:num w:numId="24">
    <w:abstractNumId w:val="26"/>
  </w:num>
  <w:num w:numId="25">
    <w:abstractNumId w:val="15"/>
  </w:num>
  <w:num w:numId="26">
    <w:abstractNumId w:val="6"/>
  </w:num>
  <w:num w:numId="27">
    <w:abstractNumId w:val="2"/>
  </w:num>
  <w:num w:numId="28">
    <w:abstractNumId w:val="0"/>
  </w:num>
  <w:num w:numId="29">
    <w:abstractNumId w:val="29"/>
  </w:num>
  <w:num w:numId="30">
    <w:abstractNumId w:val="28"/>
  </w:num>
  <w:num w:numId="31">
    <w:abstractNumId w:val="1"/>
  </w:num>
  <w:num w:numId="32">
    <w:abstractNumId w:val="13"/>
  </w:num>
  <w:num w:numId="33">
    <w:abstractNumId w:val="4"/>
  </w:num>
  <w:num w:numId="34">
    <w:abstractNumId w:val="32"/>
  </w:num>
  <w:num w:numId="35">
    <w:abstractNumId w:val="37"/>
  </w:num>
  <w:num w:numId="36">
    <w:abstractNumId w:val="22"/>
  </w:num>
  <w:num w:numId="37">
    <w:abstractNumId w:val="11"/>
  </w:num>
  <w:num w:numId="38">
    <w:abstractNumId w:val="33"/>
  </w:num>
  <w:num w:numId="39">
    <w:abstractNumId w:val="23"/>
  </w:num>
  <w:num w:numId="40">
    <w:abstractNumId w:val="42"/>
  </w:num>
  <w:num w:numId="41">
    <w:abstractNumId w:val="27"/>
  </w:num>
  <w:num w:numId="42">
    <w:abstractNumId w:val="18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77A"/>
    <w:rsid w:val="000124F4"/>
    <w:rsid w:val="00020C5C"/>
    <w:rsid w:val="00042BBD"/>
    <w:rsid w:val="000817DA"/>
    <w:rsid w:val="00095372"/>
    <w:rsid w:val="00096EDA"/>
    <w:rsid w:val="000A243F"/>
    <w:rsid w:val="000A3390"/>
    <w:rsid w:val="000A41B5"/>
    <w:rsid w:val="000B3013"/>
    <w:rsid w:val="000B5E69"/>
    <w:rsid w:val="000C579A"/>
    <w:rsid w:val="000D10B1"/>
    <w:rsid w:val="000E05CE"/>
    <w:rsid w:val="000F4BA8"/>
    <w:rsid w:val="001001D1"/>
    <w:rsid w:val="00102F02"/>
    <w:rsid w:val="00144477"/>
    <w:rsid w:val="00162B23"/>
    <w:rsid w:val="00165254"/>
    <w:rsid w:val="001706CB"/>
    <w:rsid w:val="0017389D"/>
    <w:rsid w:val="001852D2"/>
    <w:rsid w:val="0019228F"/>
    <w:rsid w:val="0019236C"/>
    <w:rsid w:val="001B69A1"/>
    <w:rsid w:val="001C7725"/>
    <w:rsid w:val="001D1046"/>
    <w:rsid w:val="001E1DA5"/>
    <w:rsid w:val="001E40CE"/>
    <w:rsid w:val="001F55C0"/>
    <w:rsid w:val="00200006"/>
    <w:rsid w:val="0020651A"/>
    <w:rsid w:val="00214B33"/>
    <w:rsid w:val="00221B16"/>
    <w:rsid w:val="002220BD"/>
    <w:rsid w:val="00234D99"/>
    <w:rsid w:val="00242C26"/>
    <w:rsid w:val="002430B6"/>
    <w:rsid w:val="0024544E"/>
    <w:rsid w:val="00256AF8"/>
    <w:rsid w:val="00261057"/>
    <w:rsid w:val="00261BCB"/>
    <w:rsid w:val="0027282D"/>
    <w:rsid w:val="0028147E"/>
    <w:rsid w:val="0028261F"/>
    <w:rsid w:val="00284B78"/>
    <w:rsid w:val="00291B7A"/>
    <w:rsid w:val="002A5A0E"/>
    <w:rsid w:val="002A5E22"/>
    <w:rsid w:val="002C3E59"/>
    <w:rsid w:val="002E294A"/>
    <w:rsid w:val="002F0D1F"/>
    <w:rsid w:val="00304143"/>
    <w:rsid w:val="00305545"/>
    <w:rsid w:val="00326B97"/>
    <w:rsid w:val="00382BF3"/>
    <w:rsid w:val="00392630"/>
    <w:rsid w:val="003932EB"/>
    <w:rsid w:val="00396526"/>
    <w:rsid w:val="003A43F5"/>
    <w:rsid w:val="003B31D0"/>
    <w:rsid w:val="003F0F7C"/>
    <w:rsid w:val="00414594"/>
    <w:rsid w:val="004365F6"/>
    <w:rsid w:val="00454B88"/>
    <w:rsid w:val="004631AD"/>
    <w:rsid w:val="0048364B"/>
    <w:rsid w:val="00492751"/>
    <w:rsid w:val="004B29C1"/>
    <w:rsid w:val="004D5846"/>
    <w:rsid w:val="004E6D1D"/>
    <w:rsid w:val="004F64D2"/>
    <w:rsid w:val="00504A19"/>
    <w:rsid w:val="00522054"/>
    <w:rsid w:val="00542F94"/>
    <w:rsid w:val="00590FD8"/>
    <w:rsid w:val="005B0CEA"/>
    <w:rsid w:val="005B5EC5"/>
    <w:rsid w:val="005C3858"/>
    <w:rsid w:val="005C4388"/>
    <w:rsid w:val="005C59DA"/>
    <w:rsid w:val="005D5457"/>
    <w:rsid w:val="005D77D9"/>
    <w:rsid w:val="005E50E8"/>
    <w:rsid w:val="005F2201"/>
    <w:rsid w:val="0064066F"/>
    <w:rsid w:val="00671C61"/>
    <w:rsid w:val="006771EB"/>
    <w:rsid w:val="00677D03"/>
    <w:rsid w:val="006A1AF2"/>
    <w:rsid w:val="006A472C"/>
    <w:rsid w:val="006B15E8"/>
    <w:rsid w:val="006F4480"/>
    <w:rsid w:val="00715AE5"/>
    <w:rsid w:val="00725DDF"/>
    <w:rsid w:val="00750329"/>
    <w:rsid w:val="00793119"/>
    <w:rsid w:val="00793892"/>
    <w:rsid w:val="007D1DC1"/>
    <w:rsid w:val="007F174A"/>
    <w:rsid w:val="007F1F80"/>
    <w:rsid w:val="007F7194"/>
    <w:rsid w:val="00832CDE"/>
    <w:rsid w:val="008600D1"/>
    <w:rsid w:val="00870869"/>
    <w:rsid w:val="00875D7B"/>
    <w:rsid w:val="008C09AF"/>
    <w:rsid w:val="008D677A"/>
    <w:rsid w:val="008F0722"/>
    <w:rsid w:val="008F1AB9"/>
    <w:rsid w:val="00913FF8"/>
    <w:rsid w:val="00925FCF"/>
    <w:rsid w:val="00972202"/>
    <w:rsid w:val="009733BB"/>
    <w:rsid w:val="00991D74"/>
    <w:rsid w:val="009A0EAE"/>
    <w:rsid w:val="009F165F"/>
    <w:rsid w:val="00A059C9"/>
    <w:rsid w:val="00A179E8"/>
    <w:rsid w:val="00A17B9E"/>
    <w:rsid w:val="00A35861"/>
    <w:rsid w:val="00A35C28"/>
    <w:rsid w:val="00A440EB"/>
    <w:rsid w:val="00A81FBA"/>
    <w:rsid w:val="00A82E9A"/>
    <w:rsid w:val="00A92126"/>
    <w:rsid w:val="00AA0BFD"/>
    <w:rsid w:val="00AB2CCE"/>
    <w:rsid w:val="00AF793A"/>
    <w:rsid w:val="00B141CD"/>
    <w:rsid w:val="00B1537E"/>
    <w:rsid w:val="00B20C55"/>
    <w:rsid w:val="00B32107"/>
    <w:rsid w:val="00B443C2"/>
    <w:rsid w:val="00B506A0"/>
    <w:rsid w:val="00B67264"/>
    <w:rsid w:val="00B75BE8"/>
    <w:rsid w:val="00B90D46"/>
    <w:rsid w:val="00B929B9"/>
    <w:rsid w:val="00BB00D8"/>
    <w:rsid w:val="00BB51B4"/>
    <w:rsid w:val="00BE72ED"/>
    <w:rsid w:val="00BF3FD0"/>
    <w:rsid w:val="00C144E0"/>
    <w:rsid w:val="00C304C2"/>
    <w:rsid w:val="00C36030"/>
    <w:rsid w:val="00C62D9F"/>
    <w:rsid w:val="00C666CE"/>
    <w:rsid w:val="00C8177D"/>
    <w:rsid w:val="00CA4CB4"/>
    <w:rsid w:val="00CD202A"/>
    <w:rsid w:val="00CE0F81"/>
    <w:rsid w:val="00D14DA2"/>
    <w:rsid w:val="00D55189"/>
    <w:rsid w:val="00D63173"/>
    <w:rsid w:val="00D639A8"/>
    <w:rsid w:val="00D715EB"/>
    <w:rsid w:val="00D818E5"/>
    <w:rsid w:val="00D96EB4"/>
    <w:rsid w:val="00DC26B0"/>
    <w:rsid w:val="00DC645A"/>
    <w:rsid w:val="00DD7D5D"/>
    <w:rsid w:val="00DF00F2"/>
    <w:rsid w:val="00E00298"/>
    <w:rsid w:val="00E11C18"/>
    <w:rsid w:val="00E53CA7"/>
    <w:rsid w:val="00E7590E"/>
    <w:rsid w:val="00E77AE0"/>
    <w:rsid w:val="00E82C04"/>
    <w:rsid w:val="00EB13D6"/>
    <w:rsid w:val="00EC4D29"/>
    <w:rsid w:val="00EC52E2"/>
    <w:rsid w:val="00EF0581"/>
    <w:rsid w:val="00EF3A08"/>
    <w:rsid w:val="00EF5523"/>
    <w:rsid w:val="00F0653E"/>
    <w:rsid w:val="00F36D20"/>
    <w:rsid w:val="00F44E5E"/>
    <w:rsid w:val="00F84ABB"/>
    <w:rsid w:val="00F94BCF"/>
    <w:rsid w:val="00F95784"/>
    <w:rsid w:val="00FA6FF5"/>
    <w:rsid w:val="00FD1189"/>
    <w:rsid w:val="00FE2AED"/>
    <w:rsid w:val="00FF5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7E60E"/>
  <w15:chartTrackingRefBased/>
  <w15:docId w15:val="{DB279833-7548-4490-A183-5312A8986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29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677A"/>
    <w:pPr>
      <w:spacing w:after="0" w:line="240" w:lineRule="auto"/>
    </w:pPr>
  </w:style>
  <w:style w:type="table" w:styleId="a4">
    <w:name w:val="Table Grid"/>
    <w:basedOn w:val="a1"/>
    <w:uiPriority w:val="39"/>
    <w:rsid w:val="002E29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7590E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7590E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A179E8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234D99"/>
    <w:rPr>
      <w:color w:val="808080"/>
    </w:rPr>
  </w:style>
  <w:style w:type="paragraph" w:styleId="a9">
    <w:name w:val="Normal (Web)"/>
    <w:basedOn w:val="a"/>
    <w:uiPriority w:val="99"/>
    <w:semiHidden/>
    <w:unhideWhenUsed/>
    <w:rsid w:val="00913FF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609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78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13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05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plicatii.educatieonline.md/text-liber/7534" TargetMode="External"/><Relationship Id="rId13" Type="http://schemas.openxmlformats.org/officeDocument/2006/relationships/hyperlink" Target="http://aplicatii.educatieonline.md/memoreaza-perechi/7374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://aplicatii.educatieonline.md/cronologie/719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aplicatii.educatieonline.md/text-liber/753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10" Type="http://schemas.openxmlformats.org/officeDocument/2006/relationships/hyperlink" Target="http://aplicatii.educatieonline.md/cursa-cai/781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plicatii.educatieonline.md/cronologie/7190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83B3C4-EBF9-4FA4-B918-1F5F5B180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957</Words>
  <Characters>5461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Ceapa</dc:creator>
  <cp:keywords/>
  <dc:description/>
  <cp:lastModifiedBy>Учетная запись Майкрософт</cp:lastModifiedBy>
  <cp:revision>9</cp:revision>
  <cp:lastPrinted>2024-04-30T09:35:00Z</cp:lastPrinted>
  <dcterms:created xsi:type="dcterms:W3CDTF">2024-07-13T16:24:00Z</dcterms:created>
  <dcterms:modified xsi:type="dcterms:W3CDTF">2024-08-12T12:40:00Z</dcterms:modified>
</cp:coreProperties>
</file>