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427E81">
      <w:pPr>
        <w:shd w:val="clear" w:color="auto" w:fill="FFFFFF"/>
        <w:spacing w:after="150"/>
        <w:jc w:val="both"/>
        <w:rPr>
          <w:rFonts w:ascii="Times New Roman" w:hAnsi="Times New Roman" w:eastAsia="Times New Roman" w:cs="Times New Roman"/>
          <w:iCs/>
          <w:color w:val="333333"/>
          <w:sz w:val="24"/>
          <w:szCs w:val="24"/>
        </w:rPr>
      </w:pPr>
      <w:r>
        <w:rPr>
          <w:rFonts w:ascii="Times New Roman" w:hAnsi="Times New Roman" w:eastAsia="Times New Roman" w:cs="Times New Roman"/>
          <w:iCs/>
          <w:color w:val="333333"/>
          <w:sz w:val="24"/>
          <w:szCs w:val="24"/>
        </w:rPr>
        <w:t>На листовой поверхности взрослого растения вяза за летний период осаждается 23 кг пыли, на иве – в 1,3 раза больше, чем на вязе, на клене 33 кг, на ясене – на 6,2 кг меньше, чем на клене, на сирени – 16 кг, на акации – 0,2 кг; а на лопухе – в 10 раз больше, чем на акации. Сколько кг пыли осаждается на этих растениях за летний период?</w:t>
      </w:r>
    </w:p>
    <w:p w14:paraId="489CC041">
      <w:pPr>
        <w:rPr>
          <w:lang w:val="en-US"/>
        </w:rPr>
      </w:pPr>
      <w:r>
        <w:drawing>
          <wp:inline distT="0" distB="0" distL="0" distR="0">
            <wp:extent cx="2238375" cy="1857375"/>
            <wp:effectExtent l="0" t="0" r="0" b="0"/>
            <wp:docPr id="1" name="Объект 1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1" name="Группа 0"/>
                    <a:cNvGrpSpPr/>
                  </a:nvGrpSpPr>
                  <a:grpSpPr>
                    <a:xfrm>
                      <a:off x="0" y="0"/>
                      <a:ext cx="4152276" cy="4092315"/>
                      <a:chOff x="4152276" y="1693888"/>
                      <a:chExt cx="4152276" cy="4092315"/>
                    </a:xfrm>
                  </a:grpSpPr>
                  <a:sp>
                    <a:nvSpPr>
                      <a:cNvPr id="4" name="Содержимое 2"/>
                      <a:cNvSpPr>
                        <a:spLocks noGrp="1"/>
                      </a:cNvSpPr>
                    </a:nvSpPr>
                    <a:spPr>
                      <a:xfrm>
                        <a:off x="4152276" y="1693888"/>
                        <a:ext cx="4152276" cy="4092315"/>
                      </a:xfrm>
                      <a:prstGeom prst="rect">
                        <a:avLst/>
                      </a:prstGeom>
                    </a:spPr>
                    <a:txSp>
                      <a:txBody>
                        <a:bodyPr vert="horz" lIns="91440" tIns="45720" rIns="91440" bIns="45720" rtlCol="0">
                          <a:noAutofit/>
                        </a:bodyPr>
                        <a:lstStyle>
                          <a:lvl1pPr marL="228600" indent="-228600" algn="l" defTabSz="914400" rtl="0" eaLnBrk="1" latinLnBrk="0" hangingPunct="1">
                            <a:lnSpc>
                              <a:spcPct val="90000"/>
                            </a:lnSpc>
                            <a:spcBef>
                              <a:spcPts val="1000"/>
                            </a:spcBef>
                            <a:buFont typeface="Arial" panose="020B0604020202020204" pitchFamily="2" charset="0"/>
                            <a:buChar char="•"/>
                            <a:defRPr sz="2800" kern="1200">
                              <a:solidFill>
                                <a:srgbClr val="1B291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685800" indent="-228600" algn="l" defTabSz="914400" rtl="0" eaLnBrk="1" latinLnBrk="0" hangingPunct="1">
                            <a:lnSpc>
                              <a:spcPct val="90000"/>
                            </a:lnSpc>
                            <a:spcBef>
                              <a:spcPts val="500"/>
                            </a:spcBef>
                            <a:buFont typeface="Arial" panose="020B0604020202020204" pitchFamily="2" charset="0"/>
                            <a:buChar char="•"/>
                            <a:defRPr sz="2400" kern="1200">
                              <a:solidFill>
                                <a:srgbClr val="1B291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1143000" indent="-228600" algn="l" defTabSz="914400" rtl="0" eaLnBrk="1" latinLnBrk="0" hangingPunct="1">
                            <a:lnSpc>
                              <a:spcPct val="90000"/>
                            </a:lnSpc>
                            <a:spcBef>
                              <a:spcPts val="500"/>
                            </a:spcBef>
                            <a:buFont typeface="Arial" panose="020B0604020202020204" pitchFamily="2" charset="0"/>
                            <a:buChar char="•"/>
                            <a:defRPr sz="2000" kern="1200">
                              <a:solidFill>
                                <a:srgbClr val="1B291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600200" indent="-228600" algn="l" defTabSz="914400" rtl="0" eaLnBrk="1" latinLnBrk="0" hangingPunct="1">
                            <a:lnSpc>
                              <a:spcPct val="90000"/>
                            </a:lnSpc>
                            <a:spcBef>
                              <a:spcPts val="500"/>
                            </a:spcBef>
                            <a:buFont typeface="Arial" panose="020B0604020202020204" pitchFamily="2" charset="0"/>
                            <a:buChar char="•"/>
                            <a:defRPr sz="1800" kern="1200">
                              <a:solidFill>
                                <a:srgbClr val="1B291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2057400" indent="-228600" algn="l" defTabSz="914400" rtl="0" eaLnBrk="1" latinLnBrk="0" hangingPunct="1">
                            <a:lnSpc>
                              <a:spcPct val="90000"/>
                            </a:lnSpc>
                            <a:spcBef>
                              <a:spcPts val="500"/>
                            </a:spcBef>
                            <a:buFont typeface="Arial" panose="020B0604020202020204" pitchFamily="2" charset="0"/>
                            <a:buChar char="•"/>
                            <a:defRPr sz="1800" kern="1200">
                              <a:solidFill>
                                <a:srgbClr val="1B291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514600" indent="-228600" algn="l" defTabSz="914400" rtl="0" eaLnBrk="1" latinLnBrk="0" hangingPunct="1">
                            <a:lnSpc>
                              <a:spcPct val="90000"/>
                            </a:lnSpc>
                            <a:spcBef>
                              <a:spcPts val="500"/>
                            </a:spcBef>
                            <a:buFont typeface="Arial" panose="020B0604020202020204" pitchFamily="2" charset="0"/>
                            <a:buChar char="•"/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971800" indent="-228600" algn="l" defTabSz="914400" rtl="0" eaLnBrk="1" latinLnBrk="0" hangingPunct="1">
                            <a:lnSpc>
                              <a:spcPct val="90000"/>
                            </a:lnSpc>
                            <a:spcBef>
                              <a:spcPts val="500"/>
                            </a:spcBef>
                            <a:buFont typeface="Arial" panose="020B0604020202020204" pitchFamily="2" charset="0"/>
                            <a:buChar char="•"/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429000" indent="-228600" algn="l" defTabSz="914400" rtl="0" eaLnBrk="1" latinLnBrk="0" hangingPunct="1">
                            <a:lnSpc>
                              <a:spcPct val="90000"/>
                            </a:lnSpc>
                            <a:spcBef>
                              <a:spcPts val="500"/>
                            </a:spcBef>
                            <a:buFont typeface="Arial" panose="020B0604020202020204" pitchFamily="2" charset="0"/>
                            <a:buChar char="•"/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886200" indent="-228600" algn="l" defTabSz="914400" rtl="0" eaLnBrk="1" latinLnBrk="0" hangingPunct="1">
                            <a:lnSpc>
                              <a:spcPct val="90000"/>
                            </a:lnSpc>
                            <a:spcBef>
                              <a:spcPts val="500"/>
                            </a:spcBef>
                            <a:buFont typeface="Arial" panose="020B0604020202020204" pitchFamily="2" charset="0"/>
                            <a:buChar char="•"/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>
                            <a:buFontTx/>
                            <a:buNone/>
                          </a:pPr>
                          <a:r>
                            <a:rPr lang="ru-RU" sz="3600" b="1" dirty="0">
                              <a:effectLst>
                                <a:outerShdw blurRad="38100" dist="38100" dir="2700000" algn="tl">
                                  <a:srgbClr val="C0C0C0"/>
                                </a:outerShdw>
                              </a:effectLst>
                            </a:rPr>
                            <a:t>Вяз</a:t>
                          </a:r>
                          <a:r>
                            <a:rPr lang="ru-RU" sz="3600" dirty="0"/>
                            <a:t> </a:t>
                          </a:r>
                          <a:r>
                            <a:rPr lang="ru-RU" sz="3600" dirty="0">
                              <a:effectLst>
                                <a:outerShdw blurRad="38100" dist="38100" dir="2700000" algn="tl">
                                  <a:srgbClr val="C0C0C0"/>
                                </a:outerShdw>
                              </a:effectLst>
                            </a:rPr>
                            <a:t>– 23 кг</a:t>
                          </a:r>
                          <a:endParaRPr lang="ru-RU" sz="3600" dirty="0">
                            <a:effectLst>
                              <a:outerShdw blurRad="38100" dist="38100" dir="2700000" algn="tl">
                                <a:srgbClr val="C0C0C0"/>
                              </a:outerShdw>
                            </a:effectLst>
                          </a:endParaRPr>
                        </a:p>
                        <a:p>
                          <a:pPr>
                            <a:buFontTx/>
                            <a:buNone/>
                          </a:pPr>
                          <a:r>
                            <a:rPr lang="ru-RU" sz="3600" b="1" dirty="0">
                              <a:effectLst>
                                <a:outerShdw blurRad="38100" dist="38100" dir="2700000" algn="tl">
                                  <a:srgbClr val="C0C0C0"/>
                                </a:outerShdw>
                              </a:effectLst>
                            </a:rPr>
                            <a:t>Ива</a:t>
                          </a:r>
                          <a:r>
                            <a:rPr lang="ru-RU" sz="3600" dirty="0"/>
                            <a:t> </a:t>
                          </a:r>
                          <a:r>
                            <a:rPr lang="ru-RU" sz="3600" dirty="0">
                              <a:effectLst>
                                <a:outerShdw blurRad="38100" dist="38100" dir="2700000" algn="tl">
                                  <a:srgbClr val="C0C0C0"/>
                                </a:outerShdw>
                              </a:effectLst>
                            </a:rPr>
                            <a:t>– ?, в 1,3 раза &gt;</a:t>
                          </a:r>
                          <a:endParaRPr lang="ru-RU" sz="3600" dirty="0">
                            <a:effectLst>
                              <a:outerShdw blurRad="38100" dist="38100" dir="2700000" algn="tl">
                                <a:srgbClr val="C0C0C0"/>
                              </a:outerShdw>
                            </a:effectLst>
                          </a:endParaRPr>
                        </a:p>
                        <a:p>
                          <a:pPr>
                            <a:buFontTx/>
                            <a:buNone/>
                          </a:pPr>
                          <a:r>
                            <a:rPr lang="ru-RU" sz="3600" b="1" dirty="0">
                              <a:effectLst>
                                <a:outerShdw blurRad="38100" dist="38100" dir="2700000" algn="tl">
                                  <a:srgbClr val="C0C0C0"/>
                                </a:outerShdw>
                              </a:effectLst>
                            </a:rPr>
                            <a:t>Клён</a:t>
                          </a:r>
                          <a:r>
                            <a:rPr lang="ru-RU" sz="3600" dirty="0"/>
                            <a:t> </a:t>
                          </a:r>
                          <a:r>
                            <a:rPr lang="ru-RU" sz="3600" dirty="0">
                              <a:effectLst>
                                <a:outerShdw blurRad="38100" dist="38100" dir="2700000" algn="tl">
                                  <a:srgbClr val="C0C0C0"/>
                                </a:outerShdw>
                              </a:effectLst>
                            </a:rPr>
                            <a:t>– 33 кг</a:t>
                          </a:r>
                          <a:endParaRPr lang="ru-RU" sz="3600" dirty="0">
                            <a:effectLst>
                              <a:outerShdw blurRad="38100" dist="38100" dir="2700000" algn="tl">
                                <a:srgbClr val="C0C0C0"/>
                              </a:outerShdw>
                            </a:effectLst>
                          </a:endParaRPr>
                        </a:p>
                        <a:p>
                          <a:pPr>
                            <a:buFontTx/>
                            <a:buNone/>
                          </a:pPr>
                          <a:r>
                            <a:rPr lang="ru-RU" sz="3600" b="1" dirty="0">
                              <a:effectLst>
                                <a:outerShdw blurRad="38100" dist="38100" dir="2700000" algn="tl">
                                  <a:srgbClr val="C0C0C0"/>
                                </a:outerShdw>
                              </a:effectLst>
                            </a:rPr>
                            <a:t>Ясень</a:t>
                          </a:r>
                          <a:r>
                            <a:rPr lang="ru-RU" sz="3600" dirty="0"/>
                            <a:t> </a:t>
                          </a:r>
                          <a:r>
                            <a:rPr lang="ru-RU" sz="3600" dirty="0">
                              <a:effectLst>
                                <a:outerShdw blurRad="38100" dist="38100" dir="2700000" algn="tl">
                                  <a:srgbClr val="C0C0C0"/>
                                </a:outerShdw>
                              </a:effectLst>
                            </a:rPr>
                            <a:t>–?, на 6,2 кг &lt;</a:t>
                          </a:r>
                          <a:endParaRPr lang="ru-RU" sz="3600" dirty="0">
                            <a:effectLst>
                              <a:outerShdw blurRad="38100" dist="38100" dir="2700000" algn="tl">
                                <a:srgbClr val="C0C0C0"/>
                              </a:outerShdw>
                            </a:effectLst>
                          </a:endParaRPr>
                        </a:p>
                        <a:p>
                          <a:pPr>
                            <a:buFontTx/>
                            <a:buNone/>
                          </a:pPr>
                          <a:r>
                            <a:rPr lang="ru-RU" sz="3600" b="1" dirty="0">
                              <a:effectLst>
                                <a:outerShdw blurRad="38100" dist="38100" dir="2700000" algn="tl">
                                  <a:srgbClr val="C0C0C0"/>
                                </a:outerShdw>
                              </a:effectLst>
                            </a:rPr>
                            <a:t>Сирень</a:t>
                          </a:r>
                          <a:r>
                            <a:rPr lang="ru-RU" sz="3600" dirty="0"/>
                            <a:t> </a:t>
                          </a:r>
                          <a:r>
                            <a:rPr lang="ru-RU" sz="3600" dirty="0">
                              <a:effectLst>
                                <a:outerShdw blurRad="38100" dist="38100" dir="2700000" algn="tl">
                                  <a:srgbClr val="C0C0C0"/>
                                </a:outerShdw>
                              </a:effectLst>
                            </a:rPr>
                            <a:t>– 16 кг</a:t>
                          </a:r>
                          <a:endParaRPr lang="ru-RU" sz="3600" dirty="0">
                            <a:effectLst>
                              <a:outerShdw blurRad="38100" dist="38100" dir="2700000" algn="tl">
                                <a:srgbClr val="C0C0C0"/>
                              </a:outerShdw>
                            </a:effectLst>
                          </a:endParaRPr>
                        </a:p>
                        <a:p>
                          <a:pPr>
                            <a:buFontTx/>
                            <a:buNone/>
                          </a:pPr>
                          <a:r>
                            <a:rPr lang="ru-RU" sz="3600" b="1" dirty="0">
                              <a:effectLst>
                                <a:outerShdw blurRad="38100" dist="38100" dir="2700000" algn="tl">
                                  <a:srgbClr val="C0C0C0"/>
                                </a:outerShdw>
                              </a:effectLst>
                            </a:rPr>
                            <a:t>Акация</a:t>
                          </a:r>
                          <a:r>
                            <a:rPr lang="ru-RU" sz="3600" dirty="0"/>
                            <a:t> </a:t>
                          </a:r>
                          <a:r>
                            <a:rPr lang="ru-RU" sz="3600" dirty="0">
                              <a:effectLst>
                                <a:outerShdw blurRad="38100" dist="38100" dir="2700000" algn="tl">
                                  <a:srgbClr val="C0C0C0"/>
                                </a:outerShdw>
                              </a:effectLst>
                            </a:rPr>
                            <a:t>– 0,2 кг</a:t>
                          </a:r>
                          <a:endParaRPr lang="ru-RU" sz="3600" dirty="0">
                            <a:effectLst>
                              <a:outerShdw blurRad="38100" dist="38100" dir="2700000" algn="tl">
                                <a:srgbClr val="C0C0C0"/>
                              </a:outerShdw>
                            </a:effectLst>
                          </a:endParaRPr>
                        </a:p>
                        <a:p>
                          <a:pPr>
                            <a:buFontTx/>
                            <a:buNone/>
                          </a:pPr>
                          <a:r>
                            <a:rPr lang="ru-RU" sz="3600" b="1" dirty="0">
                              <a:effectLst>
                                <a:outerShdw blurRad="38100" dist="38100" dir="2700000" algn="tl">
                                  <a:srgbClr val="C0C0C0"/>
                                </a:outerShdw>
                              </a:effectLst>
                            </a:rPr>
                            <a:t>Лопух </a:t>
                          </a:r>
                          <a:r>
                            <a:rPr lang="ru-RU" sz="3600" dirty="0">
                              <a:effectLst>
                                <a:outerShdw blurRad="38100" dist="38100" dir="2700000" algn="tl">
                                  <a:srgbClr val="C0C0C0"/>
                                </a:outerShdw>
                              </a:effectLst>
                            </a:rPr>
                            <a:t>– ?, в 10 раз &gt;</a:t>
                          </a:r>
                          <a:endParaRPr lang="ru-RU" sz="3600" dirty="0">
                            <a:effectLst>
                              <a:outerShdw blurRad="38100" dist="38100" dir="2700000" algn="tl">
                                <a:srgbClr val="C0C0C0"/>
                              </a:outerShdw>
                            </a:effectLst>
                          </a:endParaRPr>
                        </a:p>
                      </a:txBody>
                      <a:useSpRect/>
                    </a:txSp>
                  </a:sp>
                </lc:lockedCanvas>
              </a:graphicData>
            </a:graphic>
          </wp:inline>
        </w:drawing>
      </w:r>
      <w:r>
        <w:rPr>
          <w:lang w:val="en-US"/>
        </w:rPr>
        <w:t xml:space="preserve">  </w:t>
      </w:r>
      <w:bookmarkStart w:id="0" w:name="_GoBack"/>
      <w:bookmarkEnd w:id="0"/>
    </w:p>
    <w:p w14:paraId="255A4901">
      <w:pPr>
        <w:rPr>
          <w:lang w:val="en-US"/>
        </w:rPr>
      </w:pPr>
    </w:p>
    <w:p w14:paraId="4F7C7C5E">
      <w:pPr>
        <w:rPr>
          <w:lang w:val="en-US"/>
        </w:rPr>
      </w:pPr>
    </w:p>
    <w:p w14:paraId="0D8742B9">
      <w:pPr>
        <w:rPr>
          <w:lang w:val="en-US"/>
        </w:rPr>
      </w:pPr>
    </w:p>
    <w:p w14:paraId="4B580562">
      <w:pPr>
        <w:rPr>
          <w:lang w:val="en-US"/>
        </w:rPr>
      </w:pPr>
    </w:p>
    <w:p w14:paraId="196C7B5A">
      <w:pPr>
        <w:rPr>
          <w:lang w:val="en-US"/>
        </w:rPr>
      </w:pPr>
    </w:p>
    <w:p w14:paraId="1541C01E">
      <w:pPr>
        <w:rPr>
          <w:lang w:val="en-US"/>
        </w:rPr>
      </w:pPr>
    </w:p>
    <w:p w14:paraId="41D739E0">
      <w:pPr>
        <w:rPr>
          <w:lang w:val="en-US"/>
        </w:rPr>
      </w:pPr>
    </w:p>
    <w:p w14:paraId="10882CA4">
      <w:pPr>
        <w:rPr>
          <w:lang w:val="en-US"/>
        </w:rPr>
      </w:pPr>
    </w:p>
    <w:p w14:paraId="5EB54F7E">
      <w:pPr>
        <w:rPr>
          <w:lang w:val="en-US"/>
        </w:rPr>
      </w:pPr>
    </w:p>
    <w:p w14:paraId="6565A0E5">
      <w:pPr>
        <w:rPr>
          <w:lang w:val="en-US"/>
        </w:rPr>
      </w:pPr>
    </w:p>
    <w:p w14:paraId="73B7C011">
      <w:pPr>
        <w:rPr>
          <w:lang w:val="en-US"/>
        </w:rPr>
      </w:pPr>
    </w:p>
    <w:p w14:paraId="5E5BF665">
      <w:pPr>
        <w:rPr>
          <w:lang w:val="en-US"/>
        </w:rPr>
      </w:pPr>
    </w:p>
    <w:p w14:paraId="682A9A2A">
      <w:pPr>
        <w:rPr>
          <w:lang w:val="en-US"/>
        </w:rPr>
      </w:pPr>
    </w:p>
    <w:p w14:paraId="34A4A608">
      <w:pPr>
        <w:rPr>
          <w:lang w:val="en-US"/>
        </w:rPr>
      </w:pPr>
    </w:p>
    <w:sectPr>
      <w:pgSz w:w="11906" w:h="16838"/>
      <w:pgMar w:top="289" w:right="567" w:bottom="346" w:left="3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CA27EE"/>
    <w:rsid w:val="00CA27EE"/>
    <w:rsid w:val="00D47A0F"/>
    <w:rsid w:val="00D9394D"/>
    <w:rsid w:val="1F872FC8"/>
    <w:rsid w:val="6DD156B7"/>
    <w:rsid w:val="7DA82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5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5">
    <w:name w:val="Текст выноски Знак"/>
    <w:basedOn w:val="2"/>
    <w:link w:val="4"/>
    <w:semiHidden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56</Words>
  <Characters>322</Characters>
  <Lines>2</Lines>
  <Paragraphs>1</Paragraphs>
  <TotalTime>0</TotalTime>
  <ScaleCrop>false</ScaleCrop>
  <LinksUpToDate>false</LinksUpToDate>
  <CharactersWithSpaces>377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2019-03-11T15:12:00Z</dcterms:created>
  <dc:creator>Людмила</dc:creator>
  <cp:lastModifiedBy>Людмила Мороз</cp:lastModifiedBy>
  <cp:lastPrinted>2019-03-11T15:18:00Z</cp:lastPrinted>
  <dcterms:modified xsi:type="dcterms:W3CDTF">2025-03-03T17:28:41Z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29C6CE20F5274F918BBEC11CBCAE3A6E_12</vt:lpwstr>
  </property>
</Properties>
</file>