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9AE" w:rsidRPr="00C63FBF" w:rsidRDefault="009879AE" w:rsidP="002458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458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Рекомендации по работе с презентацией тематического занятия (классного часа</w:t>
      </w:r>
      <w:r w:rsidR="00C63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 «Что значит быть подростком?»</w:t>
      </w:r>
      <w:r w:rsidR="00B402E4" w:rsidRPr="002458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C63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обучающихся 7−</w:t>
      </w:r>
      <w:r w:rsidRPr="002458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</w:t>
      </w:r>
      <w:r w:rsidR="00B402E4" w:rsidRPr="002458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2458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 классов</w:t>
      </w:r>
    </w:p>
    <w:p w:rsidR="00245806" w:rsidRPr="00C63FBF" w:rsidRDefault="00245806" w:rsidP="0024580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6B1C" w:rsidRPr="00245806" w:rsidRDefault="00706B1C" w:rsidP="0024580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458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245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создание педагогич</w:t>
      </w:r>
      <w:r w:rsidR="001D5933" w:rsidRPr="00245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еских условий для систематизации знаний школьников об особенностях подросткового возраста</w:t>
      </w:r>
      <w:r w:rsidRPr="00245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06B1C" w:rsidRPr="00245806" w:rsidRDefault="00706B1C" w:rsidP="0024580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2458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Задачи: </w:t>
      </w:r>
    </w:p>
    <w:p w:rsidR="00706B1C" w:rsidRPr="00245806" w:rsidRDefault="001D5933" w:rsidP="00245806">
      <w:pPr>
        <w:numPr>
          <w:ilvl w:val="0"/>
          <w:numId w:val="19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45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дать определение понятию </w:t>
      </w:r>
      <w:r w:rsidR="000B176C" w:rsidRPr="00245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245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подростки</w:t>
      </w:r>
      <w:r w:rsidR="000B176C" w:rsidRPr="00245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C63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определить границы и </w:t>
      </w:r>
      <w:r w:rsidRPr="00245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особенности подросткового возраста</w:t>
      </w:r>
      <w:r w:rsidR="00706B1C" w:rsidRPr="00245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06B1C" w:rsidRPr="00245806" w:rsidRDefault="001D5933" w:rsidP="00245806">
      <w:pPr>
        <w:numPr>
          <w:ilvl w:val="0"/>
          <w:numId w:val="19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45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сформулировать основные о</w:t>
      </w:r>
      <w:r w:rsidR="00C63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тличительные черты подростков и </w:t>
      </w:r>
      <w:r w:rsidRPr="00245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взрослых</w:t>
      </w:r>
      <w:r w:rsidR="00706B1C" w:rsidRPr="00245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D5933" w:rsidRPr="00245806" w:rsidRDefault="001D5933" w:rsidP="00245806">
      <w:pPr>
        <w:numPr>
          <w:ilvl w:val="0"/>
          <w:numId w:val="19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45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школьников с «жизненными задачами юности», обсудить их актуальность;</w:t>
      </w:r>
    </w:p>
    <w:p w:rsidR="001D5933" w:rsidRPr="00245806" w:rsidRDefault="00C63FBF" w:rsidP="00245806">
      <w:pPr>
        <w:numPr>
          <w:ilvl w:val="0"/>
          <w:numId w:val="19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найти ответ</w:t>
      </w:r>
      <w:r w:rsidR="001D5933" w:rsidRPr="00245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главный вопрос классного часа «Что значит быть подростком?»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D5933" w:rsidRPr="00245806" w:rsidRDefault="001D5933" w:rsidP="00245806">
      <w:pPr>
        <w:numPr>
          <w:ilvl w:val="0"/>
          <w:numId w:val="19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умение школьников размышлять над поставленными</w:t>
      </w:r>
      <w:r w:rsidR="00881EA4" w:rsidRPr="00245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вопросами и обоснованно высказывать собственную точку зрения. </w:t>
      </w:r>
    </w:p>
    <w:p w:rsidR="00706B1C" w:rsidRPr="00245806" w:rsidRDefault="00706B1C" w:rsidP="0024580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</w:pPr>
      <w:r w:rsidRPr="002458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Методический материал носит рекомендательный характер; учитель, принимая во внимание особенности каждого класса, может варьировать задания, их количество, менять этапы занятия.</w:t>
      </w:r>
    </w:p>
    <w:p w:rsidR="00706B1C" w:rsidRPr="00245806" w:rsidRDefault="00706B1C" w:rsidP="002458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216"/>
        <w:gridCol w:w="6638"/>
      </w:tblGrid>
      <w:tr w:rsidR="00573724" w:rsidRPr="00245806" w:rsidTr="00245806">
        <w:tc>
          <w:tcPr>
            <w:tcW w:w="1339" w:type="pct"/>
          </w:tcPr>
          <w:p w:rsidR="00573724" w:rsidRPr="00245806" w:rsidRDefault="00573724" w:rsidP="00573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</w:t>
            </w:r>
          </w:p>
        </w:tc>
        <w:tc>
          <w:tcPr>
            <w:tcW w:w="3661" w:type="pct"/>
          </w:tcPr>
          <w:p w:rsidR="00573724" w:rsidRPr="00245806" w:rsidRDefault="00573724" w:rsidP="00573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Комментарий для учителя</w:t>
            </w:r>
          </w:p>
        </w:tc>
      </w:tr>
      <w:tr w:rsidR="00573724" w:rsidRPr="00245806" w:rsidTr="00245806">
        <w:tc>
          <w:tcPr>
            <w:tcW w:w="1339" w:type="pct"/>
          </w:tcPr>
          <w:p w:rsidR="00691496" w:rsidRPr="00245806" w:rsidRDefault="00691496" w:rsidP="0024580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1496" w:rsidRPr="00245806" w:rsidRDefault="000B176C" w:rsidP="002458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58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BFA123" wp14:editId="68957B67">
                  <wp:extent cx="1586230" cy="892223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982" cy="92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010D" w:rsidRPr="00245806" w:rsidRDefault="008F010D" w:rsidP="002458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1496" w:rsidRPr="00245806" w:rsidRDefault="00691496" w:rsidP="002458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1496" w:rsidRPr="00245806" w:rsidRDefault="00691496" w:rsidP="002458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1496" w:rsidRPr="00245806" w:rsidRDefault="00691496" w:rsidP="0024580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1496" w:rsidRPr="00245806" w:rsidRDefault="00573724" w:rsidP="00245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724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6778CC84" wp14:editId="70C70ABD">
                  <wp:extent cx="1885950" cy="1060847"/>
                  <wp:effectExtent l="0" t="0" r="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382" cy="1074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pct"/>
          </w:tcPr>
          <w:p w:rsidR="008F010D" w:rsidRPr="00245806" w:rsidRDefault="00EC48B4" w:rsidP="002458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5806">
              <w:rPr>
                <w:rFonts w:ascii="Times New Roman" w:hAnsi="Times New Roman" w:cs="Times New Roman"/>
                <w:b/>
                <w:sz w:val="24"/>
                <w:szCs w:val="24"/>
              </w:rPr>
              <w:t>Учитель: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010D"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Вся наша жизнь состоит из разных этапов взросления. Каждый этап жизни человека, словно новая ступень лестницы, по которой он движется. </w:t>
            </w:r>
            <w:r w:rsidR="00C74F9D"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На каждой ступени человек приобретает что-то новое, пересматривает свои ценности, меняет социальный статус в обществе. </w:t>
            </w:r>
            <w:r w:rsidR="00C63FBF">
              <w:rPr>
                <w:rFonts w:ascii="Times New Roman" w:hAnsi="Times New Roman" w:cs="Times New Roman"/>
                <w:sz w:val="24"/>
                <w:szCs w:val="24"/>
              </w:rPr>
              <w:t>Двигаясь вперё</w:t>
            </w:r>
            <w:r w:rsidR="008F010D" w:rsidRPr="0024580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C63FBF">
              <w:rPr>
                <w:rFonts w:ascii="Times New Roman" w:hAnsi="Times New Roman" w:cs="Times New Roman"/>
                <w:sz w:val="24"/>
                <w:szCs w:val="24"/>
              </w:rPr>
              <w:t>, он растё</w:t>
            </w:r>
            <w:r w:rsidR="008F010D" w:rsidRPr="00245806">
              <w:rPr>
                <w:rFonts w:ascii="Times New Roman" w:hAnsi="Times New Roman" w:cs="Times New Roman"/>
                <w:sz w:val="24"/>
                <w:szCs w:val="24"/>
              </w:rPr>
              <w:t>т, развивается, набирается жизненного опыта, меняет свои взг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ляды и убеждения. </w:t>
            </w:r>
          </w:p>
          <w:p w:rsidR="00EC48B4" w:rsidRPr="00245806" w:rsidRDefault="009879AE" w:rsidP="002458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>Но среди всех этапов</w:t>
            </w:r>
            <w:r w:rsidR="00EC48B4"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 жизни человека 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есть период, </w:t>
            </w:r>
            <w:r w:rsidR="00EC48B4" w:rsidRPr="00245806">
              <w:rPr>
                <w:rFonts w:ascii="Times New Roman" w:hAnsi="Times New Roman" w:cs="Times New Roman"/>
                <w:sz w:val="24"/>
                <w:szCs w:val="24"/>
              </w:rPr>
              <w:t>который называется переходным. </w:t>
            </w:r>
          </w:p>
          <w:p w:rsidR="00EC48B4" w:rsidRPr="00245806" w:rsidRDefault="00EC48B4" w:rsidP="002458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5806">
              <w:rPr>
                <w:rFonts w:ascii="Times New Roman" w:hAnsi="Times New Roman" w:cs="Times New Roman"/>
                <w:b/>
                <w:sz w:val="24"/>
                <w:szCs w:val="24"/>
              </w:rPr>
              <w:t>Вопрос:</w:t>
            </w:r>
            <w:r w:rsidR="00C63FBF">
              <w:rPr>
                <w:rFonts w:ascii="Times New Roman" w:hAnsi="Times New Roman" w:cs="Times New Roman"/>
                <w:sz w:val="24"/>
                <w:szCs w:val="24"/>
              </w:rPr>
              <w:t xml:space="preserve"> «О каком периоде идё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>т речь?»</w:t>
            </w:r>
          </w:p>
          <w:p w:rsidR="00EC48B4" w:rsidRPr="00245806" w:rsidRDefault="00EC48B4" w:rsidP="002458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5806">
              <w:rPr>
                <w:rFonts w:ascii="Times New Roman" w:hAnsi="Times New Roman" w:cs="Times New Roman"/>
                <w:b/>
                <w:sz w:val="24"/>
                <w:szCs w:val="24"/>
              </w:rPr>
              <w:t>Предполагаемый ответ</w:t>
            </w:r>
            <w:r w:rsidR="00C63FB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 «О подростковом».</w:t>
            </w:r>
          </w:p>
          <w:p w:rsidR="00245806" w:rsidRPr="00C63FBF" w:rsidRDefault="007F4550" w:rsidP="0069641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5806">
              <w:rPr>
                <w:rFonts w:ascii="Times New Roman" w:hAnsi="Times New Roman" w:cs="Times New Roman"/>
                <w:b/>
                <w:sz w:val="24"/>
                <w:szCs w:val="24"/>
              </w:rPr>
              <w:t>Учитель: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 «Тема </w:t>
            </w:r>
            <w:r w:rsidR="002314F2" w:rsidRPr="00245806">
              <w:rPr>
                <w:rFonts w:ascii="Times New Roman" w:hAnsi="Times New Roman" w:cs="Times New Roman"/>
                <w:sz w:val="24"/>
                <w:szCs w:val="24"/>
              </w:rPr>
              <w:t>нашего классного часа</w:t>
            </w:r>
            <w:r w:rsidR="00C371CE"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 «Что значит быть подростком?»</w:t>
            </w:r>
          </w:p>
        </w:tc>
      </w:tr>
      <w:tr w:rsidR="00573724" w:rsidRPr="00245806" w:rsidTr="00245806">
        <w:tc>
          <w:tcPr>
            <w:tcW w:w="1339" w:type="pct"/>
          </w:tcPr>
          <w:p w:rsidR="00691496" w:rsidRPr="00245806" w:rsidRDefault="00691496" w:rsidP="0024580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10D" w:rsidRPr="00245806" w:rsidRDefault="00691496" w:rsidP="002458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58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F0C09C" wp14:editId="7119EDD8">
                  <wp:extent cx="1676400" cy="94294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103" cy="965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pct"/>
          </w:tcPr>
          <w:p w:rsidR="008F010D" w:rsidRPr="00245806" w:rsidRDefault="00EC48B4" w:rsidP="002458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58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Вопрос: 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>«А кто такие подростки</w:t>
            </w:r>
            <w:r w:rsidR="00C63FBF">
              <w:rPr>
                <w:rFonts w:ascii="Times New Roman" w:hAnsi="Times New Roman" w:cs="Times New Roman"/>
                <w:sz w:val="24"/>
                <w:szCs w:val="24"/>
              </w:rPr>
              <w:t xml:space="preserve"> −</w:t>
            </w:r>
            <w:r w:rsidR="009A1F1D"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 взрослые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 или дети?</w:t>
            </w:r>
          </w:p>
          <w:p w:rsidR="002630E3" w:rsidRPr="00245806" w:rsidRDefault="00C63FBF" w:rsidP="0024580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Подростки −</w:t>
            </w:r>
            <w:r w:rsidR="002630E3" w:rsidRPr="0024580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это молодые люди, находящиеся на этапе взросления, они уже не являются детьми, но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взрослыми их </w:t>
            </w:r>
            <w:r w:rsidR="00661DC0" w:rsidRPr="00245806">
              <w:rPr>
                <w:rFonts w:ascii="Times New Roman" w:hAnsi="Times New Roman" w:cs="Times New Roman"/>
                <w:i/>
                <w:sz w:val="24"/>
                <w:szCs w:val="24"/>
              </w:rPr>
              <w:t>тоже назвать ещё</w:t>
            </w:r>
            <w:r w:rsidR="00B402E4" w:rsidRPr="0024580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нельзя</w:t>
            </w:r>
            <w:r w:rsidR="002630E3" w:rsidRPr="00245806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573724" w:rsidRPr="00245806" w:rsidTr="00245806">
        <w:tc>
          <w:tcPr>
            <w:tcW w:w="1339" w:type="pct"/>
          </w:tcPr>
          <w:p w:rsidR="009879AE" w:rsidRPr="00245806" w:rsidRDefault="00787513" w:rsidP="0024580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1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05000" cy="1076325"/>
                  <wp:effectExtent l="0" t="0" r="0" b="9525"/>
                  <wp:docPr id="9" name="Рисунок 9" descr="C:\Users\gusenkoiv\Desktop\Классный час\ПЛАН\Подросток\К.ч.Что значит быть подростком. Провер_\ПРЕЗЕНТАЦИЯ (1)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usenkoiv\Desktop\Классный час\ПЛАН\Подросток\К.ч.Что значит быть подростком. Провер_\ПРЕЗЕНТАЦИЯ (1)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pct"/>
          </w:tcPr>
          <w:p w:rsidR="001113EA" w:rsidRPr="00245806" w:rsidRDefault="00B402E4" w:rsidP="0024580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806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  <w:r w:rsidR="001113EA" w:rsidRPr="00245806">
              <w:rPr>
                <w:rFonts w:ascii="Times New Roman" w:hAnsi="Times New Roman" w:cs="Times New Roman"/>
                <w:b/>
                <w:sz w:val="24"/>
                <w:szCs w:val="24"/>
              </w:rPr>
              <w:t>: «</w:t>
            </w:r>
            <w:r w:rsidR="001113EA" w:rsidRPr="00245806">
              <w:rPr>
                <w:rFonts w:ascii="Times New Roman" w:hAnsi="Times New Roman" w:cs="Times New Roman"/>
                <w:sz w:val="24"/>
                <w:szCs w:val="24"/>
              </w:rPr>
              <w:t>Какой возраст считается подростковым?»</w:t>
            </w:r>
          </w:p>
          <w:p w:rsidR="001113EA" w:rsidRPr="00245806" w:rsidRDefault="001113EA" w:rsidP="002458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58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Предполагаемый ответ: 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>«Возраст человека от 10 до 15 лет».</w:t>
            </w:r>
          </w:p>
          <w:p w:rsidR="009B1F78" w:rsidRPr="00245806" w:rsidRDefault="009B1F78" w:rsidP="00245806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rFonts w:eastAsiaTheme="minorHAnsi"/>
                <w:lang w:eastAsia="en-US"/>
              </w:rPr>
            </w:pPr>
            <w:r w:rsidRPr="00245806">
              <w:rPr>
                <w:rFonts w:eastAsiaTheme="minorHAnsi"/>
                <w:b/>
                <w:lang w:eastAsia="en-US"/>
              </w:rPr>
              <w:t>Учитель подводит итог:</w:t>
            </w:r>
            <w:r w:rsidRPr="00245806">
              <w:rPr>
                <w:rFonts w:eastAsiaTheme="minorHAnsi"/>
                <w:lang w:eastAsia="en-US"/>
              </w:rPr>
              <w:t xml:space="preserve"> «Подростковый возраст охватывает период жизни достаточно длительн</w:t>
            </w:r>
            <w:r w:rsidR="00C63FBF">
              <w:rPr>
                <w:rFonts w:eastAsiaTheme="minorHAnsi"/>
                <w:lang w:eastAsia="en-US"/>
              </w:rPr>
              <w:t>ый. Его начало приходится на 10−</w:t>
            </w:r>
            <w:r w:rsidRPr="00245806">
              <w:rPr>
                <w:rFonts w:eastAsiaTheme="minorHAnsi"/>
                <w:lang w:eastAsia="en-US"/>
              </w:rPr>
              <w:t>12 лет. Заканчивается он по-разному: в 15, 16, 17 или даже в 18 лет. Гр</w:t>
            </w:r>
            <w:r w:rsidR="00C63FBF">
              <w:rPr>
                <w:rFonts w:eastAsiaTheme="minorHAnsi"/>
                <w:lang w:eastAsia="en-US"/>
              </w:rPr>
              <w:t>аницы подросткового возраста не устанавливаются чё</w:t>
            </w:r>
            <w:r w:rsidRPr="00245806">
              <w:rPr>
                <w:rFonts w:eastAsiaTheme="minorHAnsi"/>
                <w:lang w:eastAsia="en-US"/>
              </w:rPr>
              <w:t>тко, у каждого подростка они индивидуальны».</w:t>
            </w:r>
          </w:p>
        </w:tc>
      </w:tr>
      <w:tr w:rsidR="00573724" w:rsidRPr="00245806" w:rsidTr="00245806">
        <w:tc>
          <w:tcPr>
            <w:tcW w:w="1339" w:type="pct"/>
          </w:tcPr>
          <w:p w:rsidR="00590936" w:rsidRPr="00C63FBF" w:rsidRDefault="00573724" w:rsidP="0024580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724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 wp14:anchorId="22600AD6" wp14:editId="7B2F97B3">
                  <wp:extent cx="1638300" cy="92154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374" cy="9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pct"/>
          </w:tcPr>
          <w:p w:rsidR="00303300" w:rsidRPr="00245806" w:rsidRDefault="00303300" w:rsidP="0024580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806">
              <w:rPr>
                <w:rFonts w:ascii="Times New Roman" w:hAnsi="Times New Roman" w:cs="Times New Roman"/>
                <w:b/>
                <w:sz w:val="24"/>
                <w:szCs w:val="24"/>
              </w:rPr>
              <w:t>Учитель:</w:t>
            </w:r>
          </w:p>
          <w:p w:rsidR="009879AE" w:rsidRPr="00245806" w:rsidRDefault="00303300" w:rsidP="00245806">
            <w:pPr>
              <w:pStyle w:val="a5"/>
              <w:numPr>
                <w:ilvl w:val="0"/>
                <w:numId w:val="20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63FBF">
              <w:rPr>
                <w:rFonts w:ascii="Times New Roman" w:hAnsi="Times New Roman" w:cs="Times New Roman"/>
                <w:sz w:val="24"/>
                <w:szCs w:val="24"/>
              </w:rPr>
              <w:t>Чем подросток отличается от ребё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>нка?»;</w:t>
            </w:r>
          </w:p>
          <w:p w:rsidR="005E028F" w:rsidRPr="00245806" w:rsidRDefault="009879AE" w:rsidP="00245806">
            <w:pPr>
              <w:pStyle w:val="a5"/>
              <w:numPr>
                <w:ilvl w:val="0"/>
                <w:numId w:val="20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>«Что отличает подростка от взрослого?»;</w:t>
            </w:r>
          </w:p>
          <w:p w:rsidR="009879AE" w:rsidRPr="00245806" w:rsidRDefault="009879AE" w:rsidP="00245806">
            <w:pPr>
              <w:pStyle w:val="a5"/>
              <w:numPr>
                <w:ilvl w:val="0"/>
                <w:numId w:val="20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>«Что объединяет всех подростков?»;</w:t>
            </w:r>
          </w:p>
          <w:p w:rsidR="009879AE" w:rsidRPr="00245806" w:rsidRDefault="009879AE" w:rsidP="00245806">
            <w:pPr>
              <w:pStyle w:val="a5"/>
              <w:numPr>
                <w:ilvl w:val="0"/>
                <w:numId w:val="20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>«Почему подростковый возраст считается трудным?»</w:t>
            </w:r>
          </w:p>
          <w:p w:rsidR="005E028F" w:rsidRPr="00245806" w:rsidRDefault="005E028F" w:rsidP="002458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>Чтобы ответить на</w:t>
            </w:r>
            <w:r w:rsidR="00303300"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поставленные вопросы</w:t>
            </w:r>
            <w:r w:rsidR="00C63FB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03300"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>учитель предлагает школьникам поработать в группах (к</w:t>
            </w:r>
            <w:r w:rsidR="00303300" w:rsidRPr="00245806">
              <w:rPr>
                <w:rFonts w:ascii="Times New Roman" w:hAnsi="Times New Roman" w:cs="Times New Roman"/>
                <w:sz w:val="24"/>
                <w:szCs w:val="24"/>
              </w:rPr>
              <w:t>ласс делится на 4 группы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181171" w:rsidRPr="00245806" w:rsidRDefault="00181171" w:rsidP="002458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5806">
              <w:rPr>
                <w:rFonts w:ascii="Times New Roman" w:hAnsi="Times New Roman" w:cs="Times New Roman"/>
                <w:b/>
                <w:sz w:val="24"/>
                <w:szCs w:val="24"/>
              </w:rPr>
              <w:t>Школьники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 обсуждают </w:t>
            </w:r>
            <w:r w:rsidR="00A52B8B">
              <w:rPr>
                <w:rFonts w:ascii="Times New Roman" w:hAnsi="Times New Roman" w:cs="Times New Roman"/>
                <w:sz w:val="24"/>
                <w:szCs w:val="24"/>
              </w:rPr>
              <w:t>обозначенные учителем вопросы в 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>группах (</w:t>
            </w:r>
            <w:r w:rsidRPr="00245806">
              <w:rPr>
                <w:rFonts w:ascii="Times New Roman" w:hAnsi="Times New Roman" w:cs="Times New Roman"/>
                <w:b/>
                <w:sz w:val="24"/>
                <w:szCs w:val="24"/>
              </w:rPr>
              <w:t>время на работу</w:t>
            </w:r>
            <w:r w:rsidR="00A52B8B">
              <w:rPr>
                <w:rFonts w:ascii="Times New Roman" w:hAnsi="Times New Roman" w:cs="Times New Roman"/>
                <w:sz w:val="24"/>
                <w:szCs w:val="24"/>
              </w:rPr>
              <w:t xml:space="preserve"> 5−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>6 минут).</w:t>
            </w:r>
          </w:p>
          <w:p w:rsidR="00181171" w:rsidRPr="00245806" w:rsidRDefault="00181171" w:rsidP="002458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58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 </w:t>
            </w:r>
            <w:r w:rsidRPr="00245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2458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группы</w:t>
            </w:r>
            <w:r w:rsidR="00A52B8B">
              <w:rPr>
                <w:rFonts w:ascii="Times New Roman" w:hAnsi="Times New Roman" w:cs="Times New Roman"/>
                <w:sz w:val="24"/>
                <w:szCs w:val="24"/>
              </w:rPr>
              <w:t xml:space="preserve"> −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 ответить на вопрос «</w:t>
            </w:r>
            <w:r w:rsidR="00A52B8B">
              <w:rPr>
                <w:rFonts w:ascii="Times New Roman" w:hAnsi="Times New Roman" w:cs="Times New Roman"/>
                <w:sz w:val="24"/>
                <w:szCs w:val="24"/>
              </w:rPr>
              <w:t>Чем подросток отличается от ребё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>нка?»;</w:t>
            </w:r>
          </w:p>
          <w:p w:rsidR="00181171" w:rsidRPr="00245806" w:rsidRDefault="00181171" w:rsidP="002458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58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 </w:t>
            </w:r>
            <w:r w:rsidRPr="00245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2458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группы</w:t>
            </w:r>
            <w:r w:rsidR="00A52B8B">
              <w:rPr>
                <w:rFonts w:ascii="Times New Roman" w:hAnsi="Times New Roman" w:cs="Times New Roman"/>
                <w:sz w:val="24"/>
                <w:szCs w:val="24"/>
              </w:rPr>
              <w:t xml:space="preserve"> −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 ответить на вопрос «Что отличает подростка от взрослого?»</w:t>
            </w:r>
            <w:r w:rsidR="00A52B8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81171" w:rsidRPr="00245806" w:rsidRDefault="00181171" w:rsidP="002458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58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 </w:t>
            </w:r>
            <w:r w:rsidRPr="00245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2458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группы</w:t>
            </w:r>
            <w:r w:rsidR="00A52B8B">
              <w:rPr>
                <w:rFonts w:ascii="Times New Roman" w:hAnsi="Times New Roman" w:cs="Times New Roman"/>
                <w:sz w:val="24"/>
                <w:szCs w:val="24"/>
              </w:rPr>
              <w:t xml:space="preserve"> −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 ответить на вопрос «Что объединяет всех подростков?»;</w:t>
            </w:r>
          </w:p>
          <w:p w:rsidR="005E028F" w:rsidRPr="00245806" w:rsidRDefault="00181171" w:rsidP="002458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58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 </w:t>
            </w:r>
            <w:r w:rsidRPr="00245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2458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группы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 – ответить на вопрос «Почему подростковый возраст считается трудным?»</w:t>
            </w:r>
          </w:p>
        </w:tc>
      </w:tr>
      <w:tr w:rsidR="00573724" w:rsidRPr="00245806" w:rsidTr="00245806">
        <w:tc>
          <w:tcPr>
            <w:tcW w:w="1339" w:type="pct"/>
          </w:tcPr>
          <w:p w:rsidR="00303300" w:rsidRPr="00245806" w:rsidRDefault="00181171" w:rsidP="00245806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458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35394B" wp14:editId="22E3EC4E">
                  <wp:extent cx="1257300" cy="1257300"/>
                  <wp:effectExtent l="0" t="0" r="0" b="0"/>
                  <wp:docPr id="20" name="Рисунок 2" descr="http://postinternat.ru/uploads/news/seminar_dlya_specialistov_soprovozhdeniya-286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ostinternat.ru/uploads/news/seminar_dlya_specialistov_soprovozhdeniya-286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pct"/>
          </w:tcPr>
          <w:p w:rsidR="006A6F88" w:rsidRPr="00245806" w:rsidRDefault="00181171" w:rsidP="002458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5806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 поочередно з</w:t>
            </w:r>
            <w:r w:rsidR="00A52B8B">
              <w:rPr>
                <w:rFonts w:ascii="Times New Roman" w:hAnsi="Times New Roman" w:cs="Times New Roman"/>
                <w:sz w:val="24"/>
                <w:szCs w:val="24"/>
              </w:rPr>
              <w:t>аслушивает мнения школьников по 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>обозначенным вопр</w:t>
            </w:r>
            <w:r w:rsidR="00A52B8B">
              <w:rPr>
                <w:rFonts w:ascii="Times New Roman" w:hAnsi="Times New Roman" w:cs="Times New Roman"/>
                <w:sz w:val="24"/>
                <w:szCs w:val="24"/>
              </w:rPr>
              <w:t>осам (выступает один человек от 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>группы)</w:t>
            </w:r>
            <w:r w:rsidR="00A52B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73724" w:rsidRPr="00245806" w:rsidTr="00245806">
        <w:tc>
          <w:tcPr>
            <w:tcW w:w="1339" w:type="pct"/>
          </w:tcPr>
          <w:p w:rsidR="00181171" w:rsidRPr="00245806" w:rsidRDefault="00181171" w:rsidP="00245806">
            <w:pPr>
              <w:spacing w:line="36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6A6F88" w:rsidRPr="00245806" w:rsidRDefault="00181171" w:rsidP="0024580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80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4621F38" wp14:editId="03548755">
                  <wp:extent cx="1657350" cy="932335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110" cy="9518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pct"/>
          </w:tcPr>
          <w:p w:rsidR="006A6F88" w:rsidRPr="00245806" w:rsidRDefault="006A6F88" w:rsidP="002458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5806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 xml:space="preserve">После выступления </w:t>
            </w:r>
            <w:r w:rsidRPr="00245806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I</w:t>
            </w:r>
            <w:r w:rsidRPr="0024580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группы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 по вопросу</w:t>
            </w:r>
            <w:r w:rsidRPr="002458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52B8B">
              <w:rPr>
                <w:rFonts w:ascii="Times New Roman" w:hAnsi="Times New Roman" w:cs="Times New Roman"/>
                <w:sz w:val="24"/>
                <w:szCs w:val="24"/>
              </w:rPr>
              <w:t>Чем подросток отличается от ребё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нка?» </w:t>
            </w:r>
            <w:r w:rsidRPr="00245806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 предлагает </w:t>
            </w:r>
            <w:r w:rsidR="00E9622D" w:rsidRPr="00245806">
              <w:rPr>
                <w:rFonts w:ascii="Times New Roman" w:hAnsi="Times New Roman" w:cs="Times New Roman"/>
                <w:sz w:val="24"/>
                <w:szCs w:val="24"/>
              </w:rPr>
              <w:t>классу</w:t>
            </w:r>
            <w:r w:rsidR="005D44CD"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 прокомментировать или</w:t>
            </w:r>
            <w:r w:rsidR="00E9622D"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 дополнить ответы ребят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. Далее </w:t>
            </w:r>
            <w:r w:rsidRPr="0024580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учитель делает выводы по данному вопросу, 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>корректи</w:t>
            </w:r>
            <w:r w:rsidR="00E9622D" w:rsidRPr="00245806">
              <w:rPr>
                <w:rFonts w:ascii="Times New Roman" w:hAnsi="Times New Roman" w:cs="Times New Roman"/>
                <w:sz w:val="24"/>
                <w:szCs w:val="24"/>
              </w:rPr>
              <w:t>руя или подтверждая ответы школьников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45806">
              <w:rPr>
                <w:rFonts w:ascii="Times New Roman" w:hAnsi="Times New Roman" w:cs="Times New Roman"/>
                <w:b/>
                <w:sz w:val="24"/>
                <w:szCs w:val="24"/>
              </w:rPr>
              <w:t>Выводы на слайде: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F88" w:rsidRPr="00245806" w:rsidRDefault="00A52B8B" w:rsidP="00245806">
            <w:pPr>
              <w:pStyle w:val="a5"/>
              <w:numPr>
                <w:ilvl w:val="0"/>
                <w:numId w:val="14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подросток в отличие от ребё</w:t>
            </w:r>
            <w:r w:rsidR="006A6F88" w:rsidRPr="00245806">
              <w:rPr>
                <w:rFonts w:ascii="Times New Roman" w:hAnsi="Times New Roman" w:cs="Times New Roman"/>
                <w:sz w:val="24"/>
                <w:szCs w:val="24"/>
              </w:rPr>
              <w:t>нка более самостоятелен</w:t>
            </w:r>
            <w:r w:rsidR="006A6F88" w:rsidRPr="00245806"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</w:p>
          <w:p w:rsidR="006A6F88" w:rsidRPr="00245806" w:rsidRDefault="006A6F88" w:rsidP="00245806">
            <w:pPr>
              <w:pStyle w:val="a5"/>
              <w:numPr>
                <w:ilvl w:val="0"/>
                <w:numId w:val="14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>он способен сам принимать решение;</w:t>
            </w:r>
          </w:p>
          <w:p w:rsidR="006A6F88" w:rsidRPr="00245806" w:rsidRDefault="00A52B8B" w:rsidP="00245806">
            <w:pPr>
              <w:pStyle w:val="a5"/>
              <w:numPr>
                <w:ilvl w:val="0"/>
                <w:numId w:val="14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 выбирает</w:t>
            </w:r>
            <w:r w:rsidR="006A6F88"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 себе одежду и её стиль;</w:t>
            </w:r>
          </w:p>
          <w:p w:rsidR="006A6F88" w:rsidRPr="00245806" w:rsidRDefault="006A6F88" w:rsidP="00245806">
            <w:pPr>
              <w:pStyle w:val="a5"/>
              <w:numPr>
                <w:ilvl w:val="0"/>
                <w:numId w:val="14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>на многие вещи имеет собственную точку зрения;</w:t>
            </w:r>
          </w:p>
          <w:p w:rsidR="006A6F88" w:rsidRPr="00245806" w:rsidRDefault="006A6F88" w:rsidP="00A52B8B">
            <w:pPr>
              <w:pStyle w:val="a5"/>
              <w:numPr>
                <w:ilvl w:val="0"/>
                <w:numId w:val="14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подросток начинает уделять </w:t>
            </w:r>
            <w:r w:rsidR="00A52B8B" w:rsidRPr="00A52B8B">
              <w:rPr>
                <w:rFonts w:ascii="Times New Roman" w:hAnsi="Times New Roman" w:cs="Times New Roman"/>
                <w:sz w:val="24"/>
                <w:szCs w:val="24"/>
              </w:rPr>
              <w:t xml:space="preserve">больше внимания 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>своей внешности;</w:t>
            </w:r>
          </w:p>
          <w:p w:rsidR="006A6F88" w:rsidRPr="00245806" w:rsidRDefault="006A6F88" w:rsidP="00245806">
            <w:pPr>
              <w:pStyle w:val="a5"/>
              <w:numPr>
                <w:ilvl w:val="0"/>
                <w:numId w:val="14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>появляется первая любовь;</w:t>
            </w:r>
          </w:p>
          <w:p w:rsidR="006A6F88" w:rsidRPr="00245806" w:rsidRDefault="005D44CD" w:rsidP="00245806">
            <w:pPr>
              <w:pStyle w:val="a5"/>
              <w:numPr>
                <w:ilvl w:val="0"/>
                <w:numId w:val="14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>более развит физически</w:t>
            </w:r>
            <w:r w:rsidR="00A52B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73724" w:rsidRPr="00245806" w:rsidTr="00245806">
        <w:tc>
          <w:tcPr>
            <w:tcW w:w="1339" w:type="pct"/>
          </w:tcPr>
          <w:p w:rsidR="00FF0705" w:rsidRPr="00245806" w:rsidRDefault="00FF0705" w:rsidP="0024580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80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CD86F24" wp14:editId="762C98CF">
                  <wp:extent cx="1670685" cy="939728"/>
                  <wp:effectExtent l="0" t="0" r="571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576" cy="959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pct"/>
          </w:tcPr>
          <w:p w:rsidR="00FF0705" w:rsidRPr="00245806" w:rsidRDefault="00FF0705" w:rsidP="002458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4580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После выступления </w:t>
            </w:r>
            <w:r w:rsidRPr="00245806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II</w:t>
            </w:r>
            <w:r w:rsidRPr="0024580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группы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 по вопросу</w:t>
            </w:r>
            <w:r w:rsidRPr="002458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Что объединяет всех подростков?» </w:t>
            </w:r>
            <w:r w:rsidRPr="00245806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  <w:r w:rsidR="00E9622D"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 предлагает классу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 прокомментировать или</w:t>
            </w:r>
            <w:r w:rsidR="00E9622D"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 дополнить ответы ребят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. Далее </w:t>
            </w:r>
            <w:r w:rsidR="00A52B8B">
              <w:rPr>
                <w:rFonts w:ascii="Times New Roman" w:hAnsi="Times New Roman" w:cs="Times New Roman"/>
                <w:b/>
                <w:sz w:val="24"/>
                <w:szCs w:val="24"/>
              </w:rPr>
              <w:t>учитель делает вывод по </w:t>
            </w:r>
            <w:r w:rsidRPr="002458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данному вопросу, 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>корректи</w:t>
            </w:r>
            <w:r w:rsidR="00E9622D" w:rsidRPr="00245806">
              <w:rPr>
                <w:rFonts w:ascii="Times New Roman" w:hAnsi="Times New Roman" w:cs="Times New Roman"/>
                <w:sz w:val="24"/>
                <w:szCs w:val="24"/>
              </w:rPr>
              <w:t>руя или подтверждая ответы школьников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45806">
              <w:rPr>
                <w:rFonts w:ascii="Times New Roman" w:hAnsi="Times New Roman" w:cs="Times New Roman"/>
                <w:b/>
                <w:sz w:val="24"/>
                <w:szCs w:val="24"/>
              </w:rPr>
              <w:t>Вывод на слайде: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 «Психологи считают, что всех подр</w:t>
            </w:r>
            <w:r w:rsidR="00A52B8B">
              <w:rPr>
                <w:rFonts w:ascii="Times New Roman" w:hAnsi="Times New Roman" w:cs="Times New Roman"/>
                <w:sz w:val="24"/>
                <w:szCs w:val="24"/>
              </w:rPr>
              <w:t>остков объединяет одно желание −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 стать взрослым»</w:t>
            </w:r>
            <w:r w:rsidR="00A52B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73724" w:rsidRPr="00245806" w:rsidTr="00245806">
        <w:tc>
          <w:tcPr>
            <w:tcW w:w="1339" w:type="pct"/>
          </w:tcPr>
          <w:p w:rsidR="00FF0705" w:rsidRPr="00245806" w:rsidRDefault="00FF0705" w:rsidP="00245806">
            <w:pPr>
              <w:spacing w:line="36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4580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EF4126" wp14:editId="20A323B3">
                  <wp:extent cx="1670816" cy="939800"/>
                  <wp:effectExtent l="0" t="0" r="571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175" cy="958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6F88" w:rsidRPr="00245806" w:rsidRDefault="005D44CD" w:rsidP="0024580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80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9D5C26" wp14:editId="08E4FAA5">
                  <wp:extent cx="1591789" cy="895350"/>
                  <wp:effectExtent l="0" t="0" r="88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07" cy="916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pct"/>
          </w:tcPr>
          <w:p w:rsidR="006A6F88" w:rsidRPr="00245806" w:rsidRDefault="006A6F88" w:rsidP="002458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580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После выступления </w:t>
            </w:r>
            <w:r w:rsidRPr="00245806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II</w:t>
            </w:r>
            <w:r w:rsidR="00FF0705" w:rsidRPr="00245806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I</w:t>
            </w:r>
            <w:r w:rsidRPr="0024580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группы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 по вопросу</w:t>
            </w:r>
            <w:r w:rsidRPr="002458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«Что отличает подростка от взрослого?» </w:t>
            </w:r>
            <w:r w:rsidRPr="00245806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 предлагает </w:t>
            </w:r>
            <w:r w:rsidR="00E9622D"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классу </w:t>
            </w:r>
            <w:r w:rsidR="005D44CD" w:rsidRPr="00245806">
              <w:rPr>
                <w:rFonts w:ascii="Times New Roman" w:hAnsi="Times New Roman" w:cs="Times New Roman"/>
                <w:sz w:val="24"/>
                <w:szCs w:val="24"/>
              </w:rPr>
              <w:t>прокомментировать или</w:t>
            </w:r>
            <w:r w:rsidR="00E9622D"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 дополнить ответы ребят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. Далее </w:t>
            </w:r>
            <w:r w:rsidRPr="002458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учитель делает выводы по данному вопросу, 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>корректируя или подтверждая</w:t>
            </w:r>
            <w:r w:rsidR="005D44CD"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 мнение</w:t>
            </w:r>
            <w:r w:rsidR="00E9622D"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 школьников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45806">
              <w:rPr>
                <w:rFonts w:ascii="Times New Roman" w:hAnsi="Times New Roman" w:cs="Times New Roman"/>
                <w:b/>
                <w:sz w:val="24"/>
                <w:szCs w:val="24"/>
              </w:rPr>
              <w:t>Выводы на слайде: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D44CD" w:rsidRPr="00245806" w:rsidRDefault="00A52B8B" w:rsidP="00245806">
            <w:pPr>
              <w:pStyle w:val="a5"/>
              <w:numPr>
                <w:ilvl w:val="0"/>
                <w:numId w:val="1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взрослые люди в отличие</w:t>
            </w:r>
            <w:r w:rsidR="005D44CD"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 от подростка развиты физически, процесс роста остановлен;</w:t>
            </w:r>
          </w:p>
          <w:p w:rsidR="00A52B8B" w:rsidRPr="00573724" w:rsidRDefault="005D44CD" w:rsidP="00573724">
            <w:pPr>
              <w:pStyle w:val="a5"/>
              <w:numPr>
                <w:ilvl w:val="0"/>
                <w:numId w:val="1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>взрослые люди имею</w:t>
            </w:r>
            <w:r w:rsidR="00A52B8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 реальный жизненный опыт, обладают профессиональными знаниями;</w:t>
            </w:r>
          </w:p>
          <w:p w:rsidR="005D44CD" w:rsidRPr="00245806" w:rsidRDefault="00A52B8B" w:rsidP="00245806">
            <w:pPr>
              <w:pStyle w:val="a5"/>
              <w:numPr>
                <w:ilvl w:val="0"/>
                <w:numId w:val="1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взрослый человек несё</w:t>
            </w:r>
            <w:r w:rsidR="005D44CD" w:rsidRPr="00245806">
              <w:rPr>
                <w:rFonts w:ascii="Times New Roman" w:hAnsi="Times New Roman" w:cs="Times New Roman"/>
                <w:sz w:val="24"/>
                <w:szCs w:val="24"/>
              </w:rPr>
              <w:t>т ответственность не только 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5D44CD" w:rsidRPr="00245806">
              <w:rPr>
                <w:rFonts w:ascii="Times New Roman" w:hAnsi="Times New Roman" w:cs="Times New Roman"/>
                <w:sz w:val="24"/>
                <w:szCs w:val="24"/>
              </w:rPr>
              <w:t>себя, но и за других людей;</w:t>
            </w:r>
          </w:p>
          <w:p w:rsidR="005D44CD" w:rsidRPr="00245806" w:rsidRDefault="005D44CD" w:rsidP="00245806">
            <w:pPr>
              <w:pStyle w:val="a5"/>
              <w:numPr>
                <w:ilvl w:val="0"/>
                <w:numId w:val="1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>у подростка степень ответственности только формируется;</w:t>
            </w:r>
          </w:p>
          <w:p w:rsidR="005D44CD" w:rsidRPr="00245806" w:rsidRDefault="005D44CD" w:rsidP="00245806">
            <w:pPr>
              <w:pStyle w:val="a5"/>
              <w:numPr>
                <w:ilvl w:val="0"/>
                <w:numId w:val="1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взрослые люди менее </w:t>
            </w:r>
            <w:r w:rsidR="00A52B8B">
              <w:rPr>
                <w:rFonts w:ascii="Times New Roman" w:hAnsi="Times New Roman" w:cs="Times New Roman"/>
                <w:sz w:val="24"/>
                <w:szCs w:val="24"/>
              </w:rPr>
              <w:t>свободны в своих поступках, так 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как их поведение контролируется моральными, этическими, правовыми и прочими нормами взрослой жизни и законами общества; </w:t>
            </w:r>
          </w:p>
          <w:p w:rsidR="00245806" w:rsidRPr="00C63FBF" w:rsidRDefault="005D44CD" w:rsidP="00573724">
            <w:pPr>
              <w:pStyle w:val="a5"/>
              <w:numPr>
                <w:ilvl w:val="0"/>
                <w:numId w:val="1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7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взрослый человек более самостоятелен, он может принимать решения и менять свой образ жизни</w:t>
            </w:r>
            <w:r w:rsidR="00A52B8B" w:rsidRPr="005737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73724" w:rsidRPr="00245806" w:rsidTr="00245806">
        <w:tc>
          <w:tcPr>
            <w:tcW w:w="1339" w:type="pct"/>
          </w:tcPr>
          <w:p w:rsidR="00150068" w:rsidRPr="00573724" w:rsidRDefault="00150068" w:rsidP="00245806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458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704170" wp14:editId="148B5A0E">
                  <wp:extent cx="1562100" cy="8786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081" cy="891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0068" w:rsidRPr="00573724" w:rsidRDefault="00150068" w:rsidP="00245806">
            <w:pPr>
              <w:spacing w:line="36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24580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0A81EF" wp14:editId="4B27862A">
                  <wp:extent cx="1642592" cy="9239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911" cy="941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0068" w:rsidRPr="00245806" w:rsidRDefault="00150068" w:rsidP="00245806">
            <w:pPr>
              <w:spacing w:line="36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4580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52D904" wp14:editId="735C4D89">
                  <wp:extent cx="1625658" cy="9144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217" cy="922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pct"/>
          </w:tcPr>
          <w:p w:rsidR="00FF0705" w:rsidRPr="00245806" w:rsidRDefault="00FF0705" w:rsidP="00245806">
            <w:pPr>
              <w:pStyle w:val="a5"/>
              <w:numPr>
                <w:ilvl w:val="0"/>
                <w:numId w:val="17"/>
              </w:num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4580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После выступления </w:t>
            </w:r>
            <w:r w:rsidRPr="00245806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IV</w:t>
            </w:r>
            <w:r w:rsidRPr="0024580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группы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 по вопросу</w:t>
            </w:r>
            <w:r w:rsidRPr="002458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«Почему подростковый возраст считается трудным?»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5806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  <w:r w:rsidR="00E9622D"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 предлагает классу 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>прокомментировать или</w:t>
            </w:r>
            <w:r w:rsidR="00E9622D"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 дополнить ответы ребят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. Далее </w:t>
            </w:r>
            <w:r w:rsidRPr="002458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учитель делает вывод по данному вопросу, 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>корректи</w:t>
            </w:r>
            <w:r w:rsidR="00E9622D" w:rsidRPr="00245806">
              <w:rPr>
                <w:rFonts w:ascii="Times New Roman" w:hAnsi="Times New Roman" w:cs="Times New Roman"/>
                <w:sz w:val="24"/>
                <w:szCs w:val="24"/>
              </w:rPr>
              <w:t>руя или подтверждая ответы школьников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45806">
              <w:rPr>
                <w:rFonts w:ascii="Times New Roman" w:hAnsi="Times New Roman" w:cs="Times New Roman"/>
                <w:b/>
                <w:sz w:val="24"/>
                <w:szCs w:val="24"/>
              </w:rPr>
              <w:t>Вывод</w:t>
            </w:r>
            <w:r w:rsidR="00BD6DCD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  <w:r w:rsidRPr="002458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слайде:</w:t>
            </w:r>
          </w:p>
          <w:p w:rsidR="00FF0705" w:rsidRPr="00245806" w:rsidRDefault="00FF0705" w:rsidP="00245806">
            <w:pPr>
              <w:pStyle w:val="a5"/>
              <w:numPr>
                <w:ilvl w:val="0"/>
                <w:numId w:val="17"/>
              </w:num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4580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организме подростка</w:t>
            </w:r>
            <w:r w:rsidR="008E2C81" w:rsidRPr="008E2C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8E2C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меняется</w:t>
            </w:r>
            <w:r w:rsidRPr="0024580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: формируется взрослый скелет, </w:t>
            </w:r>
            <w:r w:rsidRPr="0024580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происходят гормональные изменен</w:t>
            </w:r>
            <w:r w:rsidR="00B402E4" w:rsidRPr="0024580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ия</w:t>
            </w:r>
            <w:r w:rsidRPr="0024580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возрастает потребность в сне и пище;</w:t>
            </w:r>
          </w:p>
          <w:p w:rsidR="00FF0705" w:rsidRPr="00245806" w:rsidRDefault="00FF0705" w:rsidP="00245806">
            <w:pPr>
              <w:pStyle w:val="a5"/>
              <w:numPr>
                <w:ilvl w:val="0"/>
                <w:numId w:val="17"/>
              </w:num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4580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подросток зачастую не понимает, что с ним происходит</w:t>
            </w:r>
            <w:r w:rsidR="008E2C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24580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начинает испытывать комплексы по</w:t>
            </w:r>
            <w:r w:rsidR="008E2C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поводу собственной внешности;</w:t>
            </w:r>
          </w:p>
          <w:p w:rsidR="00FF0705" w:rsidRPr="00245806" w:rsidRDefault="00FF0705" w:rsidP="00245806">
            <w:pPr>
              <w:pStyle w:val="a5"/>
              <w:numPr>
                <w:ilvl w:val="0"/>
                <w:numId w:val="17"/>
              </w:num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4580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новый образ может не нравиться, а новые ощущения </w:t>
            </w:r>
            <w:r w:rsidR="008E2C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− </w:t>
            </w:r>
            <w:r w:rsidRPr="0024580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пугать;</w:t>
            </w:r>
          </w:p>
          <w:p w:rsidR="00FF0705" w:rsidRPr="00245806" w:rsidRDefault="00FF0705" w:rsidP="00245806">
            <w:pPr>
              <w:pStyle w:val="a5"/>
              <w:numPr>
                <w:ilvl w:val="0"/>
                <w:numId w:val="17"/>
              </w:num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4580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появляется потребность в общении с противоположным полом, но в силу своей </w:t>
            </w:r>
            <w:r w:rsidR="008E2C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неопытности подростки ещё не </w:t>
            </w:r>
            <w:r w:rsidRPr="0024580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знают, как правильно это делать;</w:t>
            </w:r>
          </w:p>
          <w:p w:rsidR="00FF0705" w:rsidRPr="00245806" w:rsidRDefault="00FF0705" w:rsidP="00245806">
            <w:pPr>
              <w:pStyle w:val="a5"/>
              <w:numPr>
                <w:ilvl w:val="0"/>
                <w:numId w:val="17"/>
              </w:num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4580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из-за возникающих перемен у многих подростков появляется повышенная эмоциональная возбудимость;</w:t>
            </w:r>
          </w:p>
          <w:p w:rsidR="00FF0705" w:rsidRPr="00245806" w:rsidRDefault="00FF0705" w:rsidP="00245806">
            <w:pPr>
              <w:pStyle w:val="a5"/>
              <w:numPr>
                <w:ilvl w:val="0"/>
                <w:numId w:val="17"/>
              </w:num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4580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происходит переосмысление личностного опыта, под</w:t>
            </w:r>
            <w:r w:rsidR="008E2C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росток стремится определить своё место и роль в </w:t>
            </w:r>
            <w:r w:rsidRPr="0024580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обществе других людей;</w:t>
            </w:r>
          </w:p>
          <w:p w:rsidR="00FF0705" w:rsidRPr="00245806" w:rsidRDefault="00FF0705" w:rsidP="00245806">
            <w:pPr>
              <w:pStyle w:val="a5"/>
              <w:numPr>
                <w:ilvl w:val="0"/>
                <w:numId w:val="17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4580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появляются вопросы, связанные с выбором профессии</w:t>
            </w:r>
          </w:p>
        </w:tc>
      </w:tr>
      <w:tr w:rsidR="00573724" w:rsidRPr="00245806" w:rsidTr="00245806">
        <w:tc>
          <w:tcPr>
            <w:tcW w:w="1339" w:type="pct"/>
          </w:tcPr>
          <w:p w:rsidR="00150068" w:rsidRPr="00245806" w:rsidRDefault="00150068" w:rsidP="00245806">
            <w:pPr>
              <w:spacing w:line="36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4580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176DDE" wp14:editId="18DEA31C">
                  <wp:extent cx="1620513" cy="911506"/>
                  <wp:effectExtent l="0" t="0" r="0" b="317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739" cy="931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0068" w:rsidRPr="00245806" w:rsidRDefault="00150068" w:rsidP="00245806">
            <w:pPr>
              <w:spacing w:line="36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4580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242B43" wp14:editId="769C64C1">
                  <wp:extent cx="1618615" cy="910438"/>
                  <wp:effectExtent l="0" t="0" r="635" b="444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85" cy="95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pct"/>
          </w:tcPr>
          <w:p w:rsidR="00DB47BE" w:rsidRPr="00245806" w:rsidRDefault="003B05F5" w:rsidP="00245806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rFonts w:eastAsiaTheme="minorHAnsi"/>
              </w:rPr>
            </w:pPr>
            <w:r w:rsidRPr="00245806">
              <w:rPr>
                <w:b/>
              </w:rPr>
              <w:t>Учитель</w:t>
            </w:r>
            <w:r w:rsidR="00150068" w:rsidRPr="00245806">
              <w:t>:</w:t>
            </w:r>
            <w:r w:rsidR="00DB47BE" w:rsidRPr="00245806">
              <w:t xml:space="preserve"> «Чтобы справиться со всеми трудностями подросткового возраста, подростку необходимо решить ряд жизненных задач. </w:t>
            </w:r>
            <w:r w:rsidR="00DB47BE" w:rsidRPr="00245806">
              <w:rPr>
                <w:rFonts w:eastAsiaTheme="minorHAnsi"/>
              </w:rPr>
              <w:t xml:space="preserve">Известный американский психолог Роберт </w:t>
            </w:r>
            <w:proofErr w:type="spellStart"/>
            <w:r w:rsidR="00DB47BE" w:rsidRPr="00245806">
              <w:rPr>
                <w:rFonts w:eastAsiaTheme="minorHAnsi"/>
              </w:rPr>
              <w:t>Хэвигхерст</w:t>
            </w:r>
            <w:proofErr w:type="spellEnd"/>
            <w:r w:rsidR="00DB47BE" w:rsidRPr="00245806">
              <w:t xml:space="preserve"> </w:t>
            </w:r>
            <w:r w:rsidR="00DB47BE" w:rsidRPr="00245806">
              <w:rPr>
                <w:rFonts w:eastAsiaTheme="minorHAnsi"/>
              </w:rPr>
              <w:t>в своей книге «Задачи развития и образования» выделил задачи развития юности, которые посчитал обязательными для обретения самостоятельности</w:t>
            </w:r>
            <w:r w:rsidR="00150068" w:rsidRPr="00245806">
              <w:rPr>
                <w:rFonts w:eastAsiaTheme="minorHAnsi"/>
              </w:rPr>
              <w:t>»</w:t>
            </w:r>
            <w:r w:rsidR="00DB47BE" w:rsidRPr="00245806">
              <w:rPr>
                <w:rFonts w:eastAsiaTheme="minorHAnsi"/>
              </w:rPr>
              <w:t xml:space="preserve">. </w:t>
            </w:r>
          </w:p>
          <w:p w:rsidR="00DB47BE" w:rsidRPr="00245806" w:rsidRDefault="00DB47BE" w:rsidP="00245806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rFonts w:eastAsiaTheme="minorHAnsi"/>
              </w:rPr>
            </w:pPr>
            <w:r w:rsidRPr="00245806">
              <w:rPr>
                <w:rFonts w:eastAsiaTheme="minorHAnsi"/>
                <w:b/>
              </w:rPr>
              <w:t>В задачи развития юности входит:</w:t>
            </w:r>
          </w:p>
          <w:p w:rsidR="00DB47BE" w:rsidRPr="00245806" w:rsidRDefault="00DB47BE" w:rsidP="00245806">
            <w:pPr>
              <w:pStyle w:val="a6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 w:line="360" w:lineRule="auto"/>
              <w:ind w:left="714" w:hanging="357"/>
              <w:rPr>
                <w:rFonts w:eastAsiaTheme="minorHAnsi"/>
              </w:rPr>
            </w:pPr>
            <w:r w:rsidRPr="00245806">
              <w:rPr>
                <w:rFonts w:eastAsiaTheme="minorHAnsi"/>
                <w:bCs/>
              </w:rPr>
              <w:t xml:space="preserve">принятие своей внешности и умение эффективно </w:t>
            </w:r>
            <w:r w:rsidRPr="00245806">
              <w:rPr>
                <w:rFonts w:eastAsiaTheme="minorHAnsi"/>
                <w:bCs/>
              </w:rPr>
              <w:lastRenderedPageBreak/>
              <w:t>владеть телом;</w:t>
            </w:r>
          </w:p>
          <w:p w:rsidR="008E2C81" w:rsidRPr="008E2C81" w:rsidRDefault="00DB47BE" w:rsidP="00245806">
            <w:pPr>
              <w:pStyle w:val="a6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 w:line="360" w:lineRule="auto"/>
              <w:ind w:left="714" w:hanging="357"/>
              <w:rPr>
                <w:rFonts w:eastAsiaTheme="minorHAnsi"/>
              </w:rPr>
            </w:pPr>
            <w:r w:rsidRPr="00245806">
              <w:rPr>
                <w:rFonts w:eastAsiaTheme="minorHAnsi"/>
                <w:bCs/>
              </w:rPr>
              <w:t xml:space="preserve">формирование новых, более зрелых отношений </w:t>
            </w:r>
          </w:p>
          <w:p w:rsidR="00DB47BE" w:rsidRPr="00245806" w:rsidRDefault="008E2C81" w:rsidP="008E2C81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left="714"/>
              <w:rPr>
                <w:rFonts w:eastAsiaTheme="minorHAnsi"/>
              </w:rPr>
            </w:pPr>
            <w:r>
              <w:rPr>
                <w:rFonts w:eastAsiaTheme="minorHAnsi"/>
                <w:bCs/>
              </w:rPr>
              <w:t>со свер</w:t>
            </w:r>
            <w:r w:rsidR="00DB47BE" w:rsidRPr="00245806">
              <w:rPr>
                <w:rFonts w:eastAsiaTheme="minorHAnsi"/>
                <w:bCs/>
              </w:rPr>
              <w:t>стниками своего и противоположного пола;</w:t>
            </w:r>
          </w:p>
          <w:p w:rsidR="00DB47BE" w:rsidRPr="00245806" w:rsidRDefault="00DB47BE" w:rsidP="00245806">
            <w:pPr>
              <w:pStyle w:val="a6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 w:line="360" w:lineRule="auto"/>
              <w:ind w:left="714" w:hanging="357"/>
              <w:rPr>
                <w:rFonts w:eastAsiaTheme="minorHAnsi"/>
              </w:rPr>
            </w:pPr>
            <w:r w:rsidRPr="00245806">
              <w:rPr>
                <w:rFonts w:eastAsiaTheme="minorHAnsi"/>
                <w:bCs/>
              </w:rPr>
              <w:t>принятие мужской или женской роли;</w:t>
            </w:r>
          </w:p>
          <w:p w:rsidR="00DB47BE" w:rsidRPr="00245806" w:rsidRDefault="00DB47BE" w:rsidP="00245806">
            <w:pPr>
              <w:pStyle w:val="a6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 w:line="360" w:lineRule="auto"/>
              <w:ind w:left="714" w:hanging="357"/>
              <w:rPr>
                <w:rFonts w:eastAsiaTheme="minorHAnsi"/>
              </w:rPr>
            </w:pPr>
            <w:r w:rsidRPr="00245806">
              <w:rPr>
                <w:rFonts w:eastAsiaTheme="minorHAnsi"/>
                <w:bCs/>
              </w:rPr>
              <w:t>достижение эмоцио</w:t>
            </w:r>
            <w:r w:rsidR="008E2C81">
              <w:rPr>
                <w:rFonts w:eastAsiaTheme="minorHAnsi"/>
                <w:bCs/>
              </w:rPr>
              <w:t>нальной независимости от родите</w:t>
            </w:r>
            <w:r w:rsidRPr="00245806">
              <w:rPr>
                <w:rFonts w:eastAsiaTheme="minorHAnsi"/>
                <w:bCs/>
              </w:rPr>
              <w:t>лей и других взрослых;</w:t>
            </w:r>
          </w:p>
          <w:p w:rsidR="00DB47BE" w:rsidRPr="00245806" w:rsidRDefault="00DB47BE" w:rsidP="00245806">
            <w:pPr>
              <w:pStyle w:val="a6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 w:line="360" w:lineRule="auto"/>
              <w:ind w:left="714" w:hanging="357"/>
              <w:rPr>
                <w:rFonts w:eastAsiaTheme="minorHAnsi"/>
              </w:rPr>
            </w:pPr>
            <w:r w:rsidRPr="00245806">
              <w:rPr>
                <w:rFonts w:eastAsiaTheme="minorHAnsi"/>
                <w:bCs/>
              </w:rPr>
              <w:t>подготовка к трудовой деятельности;</w:t>
            </w:r>
          </w:p>
          <w:p w:rsidR="00DB47BE" w:rsidRPr="00245806" w:rsidRDefault="00DB47BE" w:rsidP="00245806">
            <w:pPr>
              <w:pStyle w:val="a6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 w:line="360" w:lineRule="auto"/>
              <w:ind w:left="714" w:hanging="357"/>
              <w:rPr>
                <w:rFonts w:eastAsiaTheme="minorHAnsi"/>
              </w:rPr>
            </w:pPr>
            <w:r w:rsidRPr="00245806">
              <w:rPr>
                <w:rFonts w:eastAsiaTheme="minorHAnsi"/>
                <w:bCs/>
              </w:rPr>
              <w:t>подготовка к вступлению в брак и к семейной жизни;</w:t>
            </w:r>
          </w:p>
          <w:p w:rsidR="008E2C81" w:rsidRDefault="00DB47BE" w:rsidP="008E2C81">
            <w:pPr>
              <w:pStyle w:val="a6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 w:line="360" w:lineRule="auto"/>
              <w:ind w:left="714" w:hanging="357"/>
              <w:rPr>
                <w:rFonts w:eastAsiaTheme="minorHAnsi"/>
              </w:rPr>
            </w:pPr>
            <w:r w:rsidRPr="00245806">
              <w:rPr>
                <w:rFonts w:eastAsiaTheme="minorHAnsi"/>
                <w:bCs/>
              </w:rPr>
              <w:t xml:space="preserve">появление желания </w:t>
            </w:r>
            <w:r w:rsidR="008E2C81">
              <w:rPr>
                <w:rFonts w:eastAsiaTheme="minorHAnsi"/>
                <w:bCs/>
              </w:rPr>
              <w:t>нести ответственность за себя и </w:t>
            </w:r>
            <w:r w:rsidRPr="00245806">
              <w:rPr>
                <w:rFonts w:eastAsiaTheme="minorHAnsi"/>
                <w:bCs/>
              </w:rPr>
              <w:t>общество;</w:t>
            </w:r>
            <w:r w:rsidR="008E2C81">
              <w:rPr>
                <w:rFonts w:eastAsiaTheme="minorHAnsi"/>
              </w:rPr>
              <w:t xml:space="preserve"> </w:t>
            </w:r>
          </w:p>
          <w:p w:rsidR="00B96E3D" w:rsidRPr="008E2C81" w:rsidRDefault="00DB47BE" w:rsidP="008E2C81">
            <w:pPr>
              <w:pStyle w:val="a6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 w:line="360" w:lineRule="auto"/>
              <w:ind w:left="714" w:hanging="357"/>
              <w:rPr>
                <w:rFonts w:eastAsiaTheme="minorHAnsi"/>
              </w:rPr>
            </w:pPr>
            <w:r w:rsidRPr="008E2C81">
              <w:rPr>
                <w:rFonts w:eastAsiaTheme="minorHAnsi"/>
                <w:bCs/>
              </w:rPr>
              <w:t>обретение системы ценностей и этических принципов,</w:t>
            </w:r>
            <w:r w:rsidRPr="008E2C81">
              <w:rPr>
                <w:rFonts w:eastAsiaTheme="minorHAnsi"/>
              </w:rPr>
              <w:t> </w:t>
            </w:r>
            <w:r w:rsidRPr="008E2C81">
              <w:rPr>
                <w:rFonts w:eastAsiaTheme="minorHAnsi"/>
                <w:bCs/>
              </w:rPr>
              <w:t>которыми можно руководствоваться в жизни.</w:t>
            </w:r>
            <w:r w:rsidR="00B96E3D" w:rsidRPr="008E2C81">
              <w:rPr>
                <w:b/>
              </w:rPr>
              <w:t xml:space="preserve"> </w:t>
            </w:r>
          </w:p>
          <w:p w:rsidR="00B96E3D" w:rsidRPr="00245806" w:rsidRDefault="00B96E3D" w:rsidP="00245806">
            <w:pPr>
              <w:pStyle w:val="a6"/>
              <w:spacing w:before="0" w:beforeAutospacing="0" w:after="0" w:afterAutospacing="0" w:line="360" w:lineRule="auto"/>
              <w:textAlignment w:val="baseline"/>
            </w:pPr>
            <w:r w:rsidRPr="00245806">
              <w:rPr>
                <w:b/>
              </w:rPr>
              <w:t>Вопрос:</w:t>
            </w:r>
            <w:r w:rsidRPr="00245806">
              <w:t xml:space="preserve"> «Какие из обозначенных психолог</w:t>
            </w:r>
            <w:r w:rsidR="008E2C81">
              <w:t>ом задач</w:t>
            </w:r>
            <w:r w:rsidRPr="00245806">
              <w:t xml:space="preserve"> являются наиболее актуальными для вашего возраста?»</w:t>
            </w:r>
          </w:p>
          <w:p w:rsidR="00B023E8" w:rsidRPr="00245806" w:rsidRDefault="00B023E8" w:rsidP="00245806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b/>
              </w:rPr>
            </w:pPr>
            <w:r w:rsidRPr="00245806">
              <w:rPr>
                <w:b/>
              </w:rPr>
              <w:t xml:space="preserve">Обсуждение </w:t>
            </w:r>
            <w:r w:rsidRPr="00245806">
              <w:t>задач.</w:t>
            </w:r>
            <w:r w:rsidR="00B96E3D" w:rsidRPr="00245806">
              <w:t xml:space="preserve"> </w:t>
            </w:r>
          </w:p>
        </w:tc>
      </w:tr>
      <w:tr w:rsidR="00573724" w:rsidRPr="00245806" w:rsidTr="00245806">
        <w:tc>
          <w:tcPr>
            <w:tcW w:w="1339" w:type="pct"/>
          </w:tcPr>
          <w:p w:rsidR="00CA0F07" w:rsidRPr="00245806" w:rsidRDefault="003C55C2" w:rsidP="00245806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458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8D241E3" wp14:editId="65369261">
                  <wp:extent cx="1590675" cy="1590675"/>
                  <wp:effectExtent l="0" t="0" r="9525" b="9525"/>
                  <wp:docPr id="27" name="Рисунок 27" descr="http://centerendo.ru/wp-content/uploads/2016/09/otvety-na-vopros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enterendo.ru/wp-content/uploads/2016/09/otvety-na-vopros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pct"/>
          </w:tcPr>
          <w:p w:rsidR="00CA0F07" w:rsidRPr="00245806" w:rsidRDefault="00B023E8" w:rsidP="00245806">
            <w:pPr>
              <w:pStyle w:val="a6"/>
              <w:shd w:val="clear" w:color="auto" w:fill="FFFFFF"/>
              <w:spacing w:before="0" w:beforeAutospacing="0" w:after="0" w:afterAutospacing="0" w:line="360" w:lineRule="auto"/>
            </w:pPr>
            <w:r w:rsidRPr="00245806">
              <w:rPr>
                <w:b/>
              </w:rPr>
              <w:t xml:space="preserve">Вопрос: </w:t>
            </w:r>
            <w:r w:rsidRPr="00245806">
              <w:t>«Зависит ли вы</w:t>
            </w:r>
            <w:r w:rsidR="003C55C2" w:rsidRPr="00245806">
              <w:t>полнение</w:t>
            </w:r>
            <w:r w:rsidR="008E2C81">
              <w:t xml:space="preserve"> жизненных задач от </w:t>
            </w:r>
            <w:r w:rsidRPr="00245806">
              <w:t>конкретных действий подростков</w:t>
            </w:r>
            <w:r w:rsidR="003C55C2" w:rsidRPr="00245806">
              <w:t>,</w:t>
            </w:r>
            <w:r w:rsidRPr="00245806">
              <w:t xml:space="preserve"> или эти задачи могут решаться сами по себе?»</w:t>
            </w:r>
          </w:p>
          <w:p w:rsidR="00B023E8" w:rsidRPr="00245806" w:rsidRDefault="00B023E8" w:rsidP="00245806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45806">
              <w:rPr>
                <w:rFonts w:ascii="Times New Roman" w:hAnsi="Times New Roman" w:cs="Times New Roman"/>
                <w:i/>
                <w:sz w:val="24"/>
                <w:szCs w:val="24"/>
              </w:rPr>
              <w:t>Чтобы решить любую задачу, нужно совершить конкретные действия, это правило относится и к решению жизненных задач</w:t>
            </w:r>
            <w:r w:rsidR="003C55C2" w:rsidRPr="00245806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573724" w:rsidRPr="00245806" w:rsidTr="00245806">
        <w:tc>
          <w:tcPr>
            <w:tcW w:w="1339" w:type="pct"/>
          </w:tcPr>
          <w:p w:rsidR="003C55C2" w:rsidRPr="00245806" w:rsidRDefault="003C55C2" w:rsidP="00245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103F" w:rsidRPr="00245806" w:rsidRDefault="003C55C2" w:rsidP="00245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80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9A892C" wp14:editId="388D5971">
                  <wp:extent cx="1685493" cy="948055"/>
                  <wp:effectExtent l="0" t="0" r="0" b="444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998" cy="966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pct"/>
          </w:tcPr>
          <w:p w:rsidR="000069B6" w:rsidRDefault="007336BD" w:rsidP="0024580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806">
              <w:rPr>
                <w:rFonts w:ascii="Times New Roman" w:hAnsi="Times New Roman" w:cs="Times New Roman"/>
                <w:b/>
                <w:sz w:val="24"/>
                <w:szCs w:val="24"/>
              </w:rPr>
              <w:t>Учитель предлагает школьникам поработать с кейсом</w:t>
            </w:r>
            <w:r w:rsidR="000069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(приложение)</w:t>
            </w:r>
            <w:r w:rsidRPr="002458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7336BD" w:rsidRPr="00245806" w:rsidRDefault="007336BD" w:rsidP="002458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5806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кейса: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 соотнести жизненные задачи, сформулированные психологом, с возможными действиями подростка и дополнить имеющиеся примеры.</w:t>
            </w:r>
          </w:p>
          <w:p w:rsidR="007336BD" w:rsidRPr="00245806" w:rsidRDefault="007336BD" w:rsidP="002458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>Для выполнения задания кейса</w:t>
            </w:r>
            <w:r w:rsidRPr="002458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школьники 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>работают в группах</w:t>
            </w:r>
            <w:r w:rsidRPr="002458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E2C81">
              <w:rPr>
                <w:rFonts w:ascii="Times New Roman" w:hAnsi="Times New Roman" w:cs="Times New Roman"/>
                <w:sz w:val="24"/>
                <w:szCs w:val="24"/>
              </w:rPr>
              <w:t>(время для работы −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 5 минут).</w:t>
            </w:r>
          </w:p>
          <w:p w:rsidR="007F0EDC" w:rsidRPr="00245806" w:rsidRDefault="007336BD" w:rsidP="002458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5806">
              <w:rPr>
                <w:rFonts w:ascii="Times New Roman" w:hAnsi="Times New Roman" w:cs="Times New Roman"/>
                <w:b/>
                <w:sz w:val="24"/>
                <w:szCs w:val="24"/>
              </w:rPr>
              <w:t>Школьники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 озвучивают результаты работы.</w:t>
            </w:r>
          </w:p>
          <w:p w:rsidR="007336BD" w:rsidRPr="00245806" w:rsidRDefault="007336BD" w:rsidP="0024580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Учитель корректирует или соглашается с их ответами. </w:t>
            </w:r>
          </w:p>
        </w:tc>
      </w:tr>
      <w:tr w:rsidR="00573724" w:rsidRPr="00245806" w:rsidTr="00245806">
        <w:tc>
          <w:tcPr>
            <w:tcW w:w="1339" w:type="pct"/>
          </w:tcPr>
          <w:p w:rsidR="003C55C2" w:rsidRPr="00245806" w:rsidRDefault="003C55C2" w:rsidP="00245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36BD" w:rsidRPr="00245806" w:rsidRDefault="003C55C2" w:rsidP="00245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80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1AD12A7" wp14:editId="07B158E7">
                  <wp:extent cx="1671944" cy="940435"/>
                  <wp:effectExtent l="0" t="0" r="508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87" cy="953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pct"/>
          </w:tcPr>
          <w:p w:rsidR="007336BD" w:rsidRPr="00245806" w:rsidRDefault="007336BD" w:rsidP="002458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 w:rsidRPr="0024580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Учитель</w:t>
            </w:r>
            <w:r w:rsidRPr="00245806">
              <w:rPr>
                <w:rFonts w:ascii="Times New Roman" w:hAnsi="Times New Roman" w:cs="Times New Roman"/>
                <w:sz w:val="24"/>
                <w:szCs w:val="24"/>
              </w:rPr>
              <w:t xml:space="preserve"> возвращается к теме классного часа «Что значит быть подростком» и предлагает ребятам ответить на этот вопрос, письменно продолж</w:t>
            </w:r>
            <w:r w:rsidR="008E2C81">
              <w:rPr>
                <w:rFonts w:ascii="Times New Roman" w:hAnsi="Times New Roman" w:cs="Times New Roman"/>
                <w:sz w:val="24"/>
                <w:szCs w:val="24"/>
              </w:rPr>
              <w:t xml:space="preserve">ив предложение «Быть </w:t>
            </w:r>
            <w:r w:rsidR="008E2C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подростком − значит…»</w:t>
            </w:r>
          </w:p>
          <w:bookmarkEnd w:id="0"/>
          <w:p w:rsidR="007336BD" w:rsidRPr="00245806" w:rsidRDefault="007336BD" w:rsidP="0024580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61D3A" w:rsidRPr="00245806" w:rsidRDefault="00C61D3A" w:rsidP="0024580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sectPr w:rsidR="00C61D3A" w:rsidRPr="00245806" w:rsidSect="00245806">
      <w:headerReference w:type="default" r:id="rId2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05A4" w:rsidRDefault="008405A4" w:rsidP="00BA7594">
      <w:pPr>
        <w:spacing w:after="0" w:line="240" w:lineRule="auto"/>
      </w:pPr>
      <w:r>
        <w:separator/>
      </w:r>
    </w:p>
  </w:endnote>
  <w:endnote w:type="continuationSeparator" w:id="0">
    <w:p w:rsidR="008405A4" w:rsidRDefault="008405A4" w:rsidP="00BA75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05A4" w:rsidRDefault="008405A4" w:rsidP="00BA7594">
      <w:pPr>
        <w:spacing w:after="0" w:line="240" w:lineRule="auto"/>
      </w:pPr>
      <w:r>
        <w:separator/>
      </w:r>
    </w:p>
  </w:footnote>
  <w:footnote w:type="continuationSeparator" w:id="0">
    <w:p w:rsidR="008405A4" w:rsidRDefault="008405A4" w:rsidP="00BA75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7594" w:rsidRDefault="00BA7594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D36A85"/>
    <w:multiLevelType w:val="hybridMultilevel"/>
    <w:tmpl w:val="690C7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C554C"/>
    <w:multiLevelType w:val="hybridMultilevel"/>
    <w:tmpl w:val="A0288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43719"/>
    <w:multiLevelType w:val="hybridMultilevel"/>
    <w:tmpl w:val="F58A7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B36A4"/>
    <w:multiLevelType w:val="hybridMultilevel"/>
    <w:tmpl w:val="F2D8E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DE7C8D"/>
    <w:multiLevelType w:val="hybridMultilevel"/>
    <w:tmpl w:val="15D87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187879"/>
    <w:multiLevelType w:val="hybridMultilevel"/>
    <w:tmpl w:val="3788B7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EA11E9"/>
    <w:multiLevelType w:val="hybridMultilevel"/>
    <w:tmpl w:val="B560A354"/>
    <w:lvl w:ilvl="0" w:tplc="6FCC5E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B36AD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94A2B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1C84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38E0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A811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48B7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D446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88B3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61A60F1"/>
    <w:multiLevelType w:val="hybridMultilevel"/>
    <w:tmpl w:val="8274FB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532F37"/>
    <w:multiLevelType w:val="hybridMultilevel"/>
    <w:tmpl w:val="FCB20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634579"/>
    <w:multiLevelType w:val="hybridMultilevel"/>
    <w:tmpl w:val="ECA2A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BA4D87"/>
    <w:multiLevelType w:val="hybridMultilevel"/>
    <w:tmpl w:val="0726AE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030486"/>
    <w:multiLevelType w:val="hybridMultilevel"/>
    <w:tmpl w:val="0FB61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E70DDB"/>
    <w:multiLevelType w:val="hybridMultilevel"/>
    <w:tmpl w:val="8AAAFB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C86AF2"/>
    <w:multiLevelType w:val="hybridMultilevel"/>
    <w:tmpl w:val="0CB2589E"/>
    <w:lvl w:ilvl="0" w:tplc="025A79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83A99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F3845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32E72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CF8F1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9E16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8809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7C06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7EFD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1771757"/>
    <w:multiLevelType w:val="hybridMultilevel"/>
    <w:tmpl w:val="068A1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8372AC"/>
    <w:multiLevelType w:val="hybridMultilevel"/>
    <w:tmpl w:val="E4B22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3F7644"/>
    <w:multiLevelType w:val="hybridMultilevel"/>
    <w:tmpl w:val="A81821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0F5241F"/>
    <w:multiLevelType w:val="hybridMultilevel"/>
    <w:tmpl w:val="FD86AA8A"/>
    <w:lvl w:ilvl="0" w:tplc="09FA36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63EA9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63835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CAD8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0A8E8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B020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1B477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56C0E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A4DD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7B7516BC"/>
    <w:multiLevelType w:val="multilevel"/>
    <w:tmpl w:val="BD0AB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CDA7DB8"/>
    <w:multiLevelType w:val="hybridMultilevel"/>
    <w:tmpl w:val="B802D98C"/>
    <w:lvl w:ilvl="0" w:tplc="88A220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3E8B5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22D5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3401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E8E1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4AC6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AA31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FADE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30C34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4"/>
  </w:num>
  <w:num w:numId="2">
    <w:abstractNumId w:val="0"/>
  </w:num>
  <w:num w:numId="3">
    <w:abstractNumId w:val="15"/>
  </w:num>
  <w:num w:numId="4">
    <w:abstractNumId w:val="18"/>
  </w:num>
  <w:num w:numId="5">
    <w:abstractNumId w:val="2"/>
  </w:num>
  <w:num w:numId="6">
    <w:abstractNumId w:val="5"/>
  </w:num>
  <w:num w:numId="7">
    <w:abstractNumId w:val="6"/>
  </w:num>
  <w:num w:numId="8">
    <w:abstractNumId w:val="19"/>
  </w:num>
  <w:num w:numId="9">
    <w:abstractNumId w:val="17"/>
  </w:num>
  <w:num w:numId="10">
    <w:abstractNumId w:val="13"/>
  </w:num>
  <w:num w:numId="11">
    <w:abstractNumId w:val="11"/>
  </w:num>
  <w:num w:numId="12">
    <w:abstractNumId w:val="3"/>
  </w:num>
  <w:num w:numId="13">
    <w:abstractNumId w:val="4"/>
  </w:num>
  <w:num w:numId="14">
    <w:abstractNumId w:val="16"/>
  </w:num>
  <w:num w:numId="15">
    <w:abstractNumId w:val="8"/>
  </w:num>
  <w:num w:numId="16">
    <w:abstractNumId w:val="10"/>
  </w:num>
  <w:num w:numId="17">
    <w:abstractNumId w:val="1"/>
  </w:num>
  <w:num w:numId="18">
    <w:abstractNumId w:val="7"/>
  </w:num>
  <w:num w:numId="19">
    <w:abstractNumId w:val="12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584"/>
    <w:rsid w:val="000069B6"/>
    <w:rsid w:val="0006148F"/>
    <w:rsid w:val="00083659"/>
    <w:rsid w:val="000B176C"/>
    <w:rsid w:val="000C73AE"/>
    <w:rsid w:val="001113EA"/>
    <w:rsid w:val="00150068"/>
    <w:rsid w:val="001506E0"/>
    <w:rsid w:val="00155A8B"/>
    <w:rsid w:val="00181171"/>
    <w:rsid w:val="001D30E2"/>
    <w:rsid w:val="001D3EF0"/>
    <w:rsid w:val="001D5933"/>
    <w:rsid w:val="002314F2"/>
    <w:rsid w:val="00245806"/>
    <w:rsid w:val="002630E3"/>
    <w:rsid w:val="002D66FA"/>
    <w:rsid w:val="002F2E55"/>
    <w:rsid w:val="00303300"/>
    <w:rsid w:val="00324A77"/>
    <w:rsid w:val="0036148F"/>
    <w:rsid w:val="00367273"/>
    <w:rsid w:val="003903DE"/>
    <w:rsid w:val="00390BB9"/>
    <w:rsid w:val="003B05F5"/>
    <w:rsid w:val="003C55C2"/>
    <w:rsid w:val="003D4060"/>
    <w:rsid w:val="003E43E1"/>
    <w:rsid w:val="003F2D09"/>
    <w:rsid w:val="00403CF4"/>
    <w:rsid w:val="004341F2"/>
    <w:rsid w:val="004537FE"/>
    <w:rsid w:val="004733AC"/>
    <w:rsid w:val="0049545C"/>
    <w:rsid w:val="004A0362"/>
    <w:rsid w:val="004B2F61"/>
    <w:rsid w:val="004B705E"/>
    <w:rsid w:val="004C0260"/>
    <w:rsid w:val="00505963"/>
    <w:rsid w:val="0053242F"/>
    <w:rsid w:val="00547FDF"/>
    <w:rsid w:val="00573724"/>
    <w:rsid w:val="00590400"/>
    <w:rsid w:val="00590936"/>
    <w:rsid w:val="005B0908"/>
    <w:rsid w:val="005B232B"/>
    <w:rsid w:val="005D44CD"/>
    <w:rsid w:val="005E028F"/>
    <w:rsid w:val="006340E5"/>
    <w:rsid w:val="00653E6F"/>
    <w:rsid w:val="00661DC0"/>
    <w:rsid w:val="00691496"/>
    <w:rsid w:val="00696412"/>
    <w:rsid w:val="006A6F88"/>
    <w:rsid w:val="006B287B"/>
    <w:rsid w:val="006D080B"/>
    <w:rsid w:val="006F0F02"/>
    <w:rsid w:val="00706B1C"/>
    <w:rsid w:val="0071415F"/>
    <w:rsid w:val="007336BD"/>
    <w:rsid w:val="00787513"/>
    <w:rsid w:val="007B4045"/>
    <w:rsid w:val="007F0EDC"/>
    <w:rsid w:val="007F4550"/>
    <w:rsid w:val="008057F0"/>
    <w:rsid w:val="008405A4"/>
    <w:rsid w:val="008410A3"/>
    <w:rsid w:val="008478F8"/>
    <w:rsid w:val="0085628C"/>
    <w:rsid w:val="00881EA4"/>
    <w:rsid w:val="00884E8E"/>
    <w:rsid w:val="008B304B"/>
    <w:rsid w:val="008B4110"/>
    <w:rsid w:val="008E2C81"/>
    <w:rsid w:val="008E468A"/>
    <w:rsid w:val="008F010D"/>
    <w:rsid w:val="00910A4C"/>
    <w:rsid w:val="009879AE"/>
    <w:rsid w:val="009A1F1D"/>
    <w:rsid w:val="009A2CF9"/>
    <w:rsid w:val="009B1F78"/>
    <w:rsid w:val="009E1390"/>
    <w:rsid w:val="00A52B8B"/>
    <w:rsid w:val="00A61F9E"/>
    <w:rsid w:val="00AC6886"/>
    <w:rsid w:val="00AE64B1"/>
    <w:rsid w:val="00B023E8"/>
    <w:rsid w:val="00B3103F"/>
    <w:rsid w:val="00B310CE"/>
    <w:rsid w:val="00B321FD"/>
    <w:rsid w:val="00B402E4"/>
    <w:rsid w:val="00B504A6"/>
    <w:rsid w:val="00B96E3D"/>
    <w:rsid w:val="00B9729E"/>
    <w:rsid w:val="00BA3663"/>
    <w:rsid w:val="00BA7594"/>
    <w:rsid w:val="00BB1EE8"/>
    <w:rsid w:val="00BC3DBC"/>
    <w:rsid w:val="00BD1AA4"/>
    <w:rsid w:val="00BD6DCD"/>
    <w:rsid w:val="00BF2F8F"/>
    <w:rsid w:val="00BF48B3"/>
    <w:rsid w:val="00C0419D"/>
    <w:rsid w:val="00C11050"/>
    <w:rsid w:val="00C371CE"/>
    <w:rsid w:val="00C56350"/>
    <w:rsid w:val="00C61809"/>
    <w:rsid w:val="00C61D3A"/>
    <w:rsid w:val="00C63FBF"/>
    <w:rsid w:val="00C72F2C"/>
    <w:rsid w:val="00C74F9D"/>
    <w:rsid w:val="00C87804"/>
    <w:rsid w:val="00CA0F07"/>
    <w:rsid w:val="00D17701"/>
    <w:rsid w:val="00D231F9"/>
    <w:rsid w:val="00D30ED6"/>
    <w:rsid w:val="00D40FE3"/>
    <w:rsid w:val="00D43731"/>
    <w:rsid w:val="00D52399"/>
    <w:rsid w:val="00D73B10"/>
    <w:rsid w:val="00DB47BE"/>
    <w:rsid w:val="00DE4741"/>
    <w:rsid w:val="00DF5797"/>
    <w:rsid w:val="00DF6584"/>
    <w:rsid w:val="00E9622D"/>
    <w:rsid w:val="00EC48B4"/>
    <w:rsid w:val="00F24320"/>
    <w:rsid w:val="00F27F2C"/>
    <w:rsid w:val="00F31F11"/>
    <w:rsid w:val="00F5621A"/>
    <w:rsid w:val="00FC567A"/>
    <w:rsid w:val="00FF0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DDED93E-5AA1-4EC6-AE75-C5D16D3B4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F01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EC48B4"/>
  </w:style>
  <w:style w:type="character" w:styleId="a4">
    <w:name w:val="Hyperlink"/>
    <w:basedOn w:val="a0"/>
    <w:uiPriority w:val="99"/>
    <w:unhideWhenUsed/>
    <w:rsid w:val="00C74F9D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36148F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532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C87804"/>
    <w:rPr>
      <w:b/>
      <w:bCs/>
    </w:rPr>
  </w:style>
  <w:style w:type="character" w:styleId="a8">
    <w:name w:val="FollowedHyperlink"/>
    <w:basedOn w:val="a0"/>
    <w:uiPriority w:val="99"/>
    <w:semiHidden/>
    <w:unhideWhenUsed/>
    <w:rsid w:val="00C11050"/>
    <w:rPr>
      <w:color w:val="954F72" w:themeColor="followedHyperlink"/>
      <w:u w:val="single"/>
    </w:rPr>
  </w:style>
  <w:style w:type="character" w:customStyle="1" w:styleId="w">
    <w:name w:val="w"/>
    <w:basedOn w:val="a0"/>
    <w:rsid w:val="0006148F"/>
  </w:style>
  <w:style w:type="table" w:customStyle="1" w:styleId="11">
    <w:name w:val="Таблица простая 11"/>
    <w:basedOn w:val="a1"/>
    <w:uiPriority w:val="41"/>
    <w:rsid w:val="00C61D3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">
    <w:name w:val="Сетка таблицы светлая1"/>
    <w:basedOn w:val="a1"/>
    <w:uiPriority w:val="40"/>
    <w:rsid w:val="00BA759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9">
    <w:name w:val="header"/>
    <w:basedOn w:val="a"/>
    <w:link w:val="aa"/>
    <w:uiPriority w:val="99"/>
    <w:unhideWhenUsed/>
    <w:rsid w:val="00BA75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A7594"/>
  </w:style>
  <w:style w:type="paragraph" w:styleId="ab">
    <w:name w:val="footer"/>
    <w:basedOn w:val="a"/>
    <w:link w:val="ac"/>
    <w:uiPriority w:val="99"/>
    <w:unhideWhenUsed/>
    <w:rsid w:val="00BA75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A7594"/>
  </w:style>
  <w:style w:type="paragraph" w:styleId="ad">
    <w:name w:val="Balloon Text"/>
    <w:basedOn w:val="a"/>
    <w:link w:val="ae"/>
    <w:uiPriority w:val="99"/>
    <w:semiHidden/>
    <w:unhideWhenUsed/>
    <w:rsid w:val="00BA75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BA75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27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1106</Words>
  <Characters>6307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Тесёлкина Светлана Владимировна</dc:creator>
  <cp:keywords/>
  <dc:description/>
  <cp:lastModifiedBy>Ирина В. Гусенко</cp:lastModifiedBy>
  <cp:revision>2</cp:revision>
  <cp:lastPrinted>2017-01-19T12:51:00Z</cp:lastPrinted>
  <dcterms:created xsi:type="dcterms:W3CDTF">2017-04-12T08:27:00Z</dcterms:created>
  <dcterms:modified xsi:type="dcterms:W3CDTF">2017-04-12T08:27:00Z</dcterms:modified>
</cp:coreProperties>
</file>