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 w:rsidR="006B4C9C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Perimetrul triunghiului și a patrulaterului.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Determinarea perimetrelor, ale ariilor (pătratului, dreptunghiului) și ale volumelor (cubului, cuboidului), efectuând rotunjiri a măsurilor unor obiecte din cotidian, utilizând sistemul internațional și/sau cel național de măsuri. 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Efectuarea de transformări ale multiplilor și submultiplilor unităților din sistemul internațional de măsuri pentru lungime, arie, volum, masă, timp. 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unităților de măsură studiate în rezolvarea problemelor din diverse domenii. 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Investigarea valorii de adevăr a unei afirmații, propoziții cu ajutorul exemplelor, contraexemplelor.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O.1. –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ă aplice în diverse contexte terminologia aferentă unităților de măsură pentru lungime;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efectueze transformări ale multiplilor și submultiplilor unității de măsură pentru lungime;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calculeze perimetrul triunghiului și a patrulaterului;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O.4.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utilizeze unitățile de </w:t>
      </w:r>
      <w:r>
        <w:rPr>
          <w:rFonts w:ascii="Times New Roman" w:eastAsia="Times New Roman" w:hAnsi="Times New Roman" w:cs="Times New Roman"/>
          <w:sz w:val="24"/>
          <w:szCs w:val="24"/>
        </w:rPr>
        <w:t>măsură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lungime  la rezolvarea problemelor din diverse domenii;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O.5.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</w:t>
      </w:r>
      <w:r>
        <w:rPr>
          <w:rFonts w:ascii="Times New Roman" w:eastAsia="Times New Roman" w:hAnsi="Times New Roman" w:cs="Times New Roman"/>
          <w:sz w:val="24"/>
          <w:szCs w:val="24"/>
        </w:rPr>
        <w:t>investigheze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valoarea de adevăr a unei afirmații cu ajutorul exemplelor, contraexemplelor;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O.6.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susțină </w:t>
      </w:r>
      <w:r>
        <w:rPr>
          <w:rFonts w:ascii="Times New Roman" w:eastAsia="Times New Roman" w:hAnsi="Times New Roman" w:cs="Times New Roman"/>
          <w:sz w:val="24"/>
          <w:szCs w:val="24"/>
        </w:rPr>
        <w:t>propriile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idei și puncte de vedere prin argumentare și/sau formulări de întrebări;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aplicare a cunoștințelor.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3A5A58" w:rsidRDefault="004723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individuală, în perechi;</w:t>
      </w:r>
    </w:p>
    <w:p w:rsidR="003A5A58" w:rsidRDefault="004723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sz w:val="24"/>
          <w:szCs w:val="24"/>
        </w:rPr>
        <w:t>exercițiul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jocul didactic, discuția dirijată, problematizarea, metoda lucrului cu manualul;</w:t>
      </w:r>
    </w:p>
    <w:p w:rsidR="003A5A58" w:rsidRDefault="004723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3A5A58" w:rsidRDefault="004723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3A5A58" w:rsidRDefault="004723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Computerul, proiectorul sau tabla interactivă, telefonul; 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3A5A58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autoevaluarea; produse: problemă rezolvată, răspuns oral, exercițiu rezolvat. </w:t>
      </w:r>
    </w:p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d"/>
        <w:tblW w:w="14034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7"/>
        <w:gridCol w:w="993"/>
        <w:gridCol w:w="8504"/>
        <w:gridCol w:w="850"/>
        <w:gridCol w:w="2410"/>
      </w:tblGrid>
      <w:tr w:rsidR="003A5A58">
        <w:tc>
          <w:tcPr>
            <w:tcW w:w="1277" w:type="dxa"/>
            <w:vAlign w:val="center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504" w:type="dxa"/>
            <w:vAlign w:val="center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850" w:type="dxa"/>
            <w:vAlign w:val="center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410" w:type="dxa"/>
            <w:vAlign w:val="center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3A5A58">
        <w:trPr>
          <w:trHeight w:val="4853"/>
        </w:trPr>
        <w:tc>
          <w:tcPr>
            <w:tcW w:w="1277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O.6.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4" w:type="dxa"/>
          </w:tcPr>
          <w:p w:rsidR="00472321" w:rsidRDefault="00472321" w:rsidP="00472321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a fost tema pentru acasă?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§1 Unităţi de măsură pentru lungime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pag.190-191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recapitulat: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§4. Triunghiuri și patrulatere, pag. 171-172;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4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pag. 192;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•Care este ordinea lungimilor celor mai mari fluvii de pe Pământ?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(R/s: 6 695 km (Nil); 6 516 km (Amazon); 6 019 km (Mississippi); 4102 km (Enisei);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3 690 km (Volga); 2 860 km (Dunărea).)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înseamnă a calcula lungimea unui segment? (R/s: Înseamnă a afla de câte ori în el se cuprinde un alt segment, considerat drept unitate de măsură.)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determinăm lungimea unei linii frânte? (R/s: Suma lungimilor segmentelor din care este formată)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este unitatea de măsură standard pentru lungime?(R/s: metrul)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Care sunt submultiplii și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multiplii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metrului?  (R/s: mm, cm, dm  și km)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calculăm perimetrul unui triunghi? Dar al unui patrulater?  (R/s: Suma lungimilor laturilor lui.)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se notează perimetrul? (R/s: P 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răspund oral la întrebări. Profesorul apreciază corectitudinea răspunsurilor.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Se anunță subiectul, elevii notează în caiete.</w:t>
            </w:r>
          </w:p>
        </w:tc>
        <w:tc>
          <w:tcPr>
            <w:tcW w:w="850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3A5A58">
        <w:trPr>
          <w:trHeight w:val="2568"/>
        </w:trPr>
        <w:tc>
          <w:tcPr>
            <w:tcW w:w="1277" w:type="dxa"/>
            <w:vMerge w:val="restart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Reflecție </w:t>
            </w:r>
          </w:p>
        </w:tc>
        <w:tc>
          <w:tcPr>
            <w:tcW w:w="993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4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Calculaţi şi completaţi perimetrul triunghiului: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ABC cu AB = 23,8 cm, BC = 34,2 cm, AC = 19,4 cm,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vertAlign w:val="subscript"/>
              </w:rPr>
              <w:t>ABC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= .......;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(R/s:77,4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DEF cu DE = 38,5 cm, EF = 41,7 cm, DF = 43,9 cm,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vertAlign w:val="subscript"/>
              </w:rPr>
              <w:t>DEF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= .......;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(R/s:124,1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GHI cu GH = 51,8 cm, HI = 56,4 cm, IG = 54,6 cm,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vertAlign w:val="subscript"/>
              </w:rPr>
              <w:t>GHI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= ......... 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(R/s:162,8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rezolvă problema propusă și completează spațiile libere. Profesorul monitorizează procesul de rezolvare și efectuează unele observații individuale la necesitate. După 5 minute afișează răspunsurile la proiector și elevii verifică dacă au rezolvat corect. Se formulează concluzii.</w:t>
            </w:r>
          </w:p>
        </w:tc>
        <w:tc>
          <w:tcPr>
            <w:tcW w:w="850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proiector;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A58">
        <w:trPr>
          <w:trHeight w:val="555"/>
        </w:trPr>
        <w:tc>
          <w:tcPr>
            <w:tcW w:w="1277" w:type="dxa"/>
            <w:vMerge/>
          </w:tcPr>
          <w:p w:rsidR="003A5A58" w:rsidRDefault="003A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O.6. 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4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 Aflaţi perimetrul unui dreptunghi, având lungimile laturilor de:  3,3 dm şi 3,4 dm; (R/s:13,4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 Aflaţi perimetrul unui dreptunghi, dacă: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a)are lungimea de 27 cm şi lăţimea dreptunghiului este de 3 ori mai mică;(R/s:72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are lungimea de 24 cm şi lăţimea lui este egală cu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lungime; (R/s:80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 Aflaţi perimetrul unui pătrat având lungimile laturilor de: 15 cm; (R/s:60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rezolvă problemele propuse în caiet, la tablă trece un elev și rezolvă câte un caz. Profesorul monitorizează procesul de rezolvare și efectuează unele observații individuale la necesitate.</w:t>
            </w:r>
          </w:p>
        </w:tc>
        <w:tc>
          <w:tcPr>
            <w:tcW w:w="850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proiector;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A58">
        <w:trPr>
          <w:trHeight w:val="1635"/>
        </w:trPr>
        <w:tc>
          <w:tcPr>
            <w:tcW w:w="1277" w:type="dxa"/>
            <w:vMerge/>
          </w:tcPr>
          <w:p w:rsidR="003A5A58" w:rsidRDefault="003A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O.6.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4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20 (pag.175)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Determinaţi lungimea unui dreptunghi: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cu lăţimea de 8 cm şi perimetrul de 45 cm. (R/s:14,5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cu lăţimea de 2 ori mai mică şi perimetrul de 66 cm. (R/s: 22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45= 2 · L + 2 · l, 45 = 2· L + 2 · 8; 2· L = 45 – 11 = 30, L = 14, 5 (cm).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discută algoritmul de rezolvare a problemei. Elevii rezolvă problema în caiete. Profesorul apreciază verbal răspunsurile elevilor.</w:t>
            </w:r>
          </w:p>
        </w:tc>
        <w:tc>
          <w:tcPr>
            <w:tcW w:w="850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Asalt de idei;</w:t>
            </w:r>
          </w:p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  <w:p w:rsidR="003A5A58" w:rsidRDefault="003A5A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A58">
        <w:trPr>
          <w:trHeight w:val="1342"/>
        </w:trPr>
        <w:tc>
          <w:tcPr>
            <w:tcW w:w="1277" w:type="dxa"/>
            <w:vMerge/>
          </w:tcPr>
          <w:p w:rsidR="003A5A58" w:rsidRDefault="003A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504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Calculați perimetrul triunghiului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https://educatieinteractiva.md/text-lacunar/16173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completează independent spațiile libere în rezolvarea problemei. Profesorul efectuează un sondaj referitor la rezultatul obținut și formulează concluzii.</w:t>
            </w:r>
          </w:p>
        </w:tc>
        <w:tc>
          <w:tcPr>
            <w:tcW w:w="850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</w:t>
            </w:r>
          </w:p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</w:t>
            </w:r>
          </w:p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proiectorul, telefonul;</w:t>
            </w:r>
          </w:p>
        </w:tc>
      </w:tr>
      <w:tr w:rsidR="003A5A58">
        <w:trPr>
          <w:trHeight w:val="58"/>
        </w:trPr>
        <w:tc>
          <w:tcPr>
            <w:tcW w:w="1277" w:type="dxa"/>
            <w:vMerge/>
          </w:tcPr>
          <w:p w:rsidR="003A5A58" w:rsidRDefault="003A5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O.1.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O.6.</w:t>
            </w:r>
          </w:p>
        </w:tc>
        <w:tc>
          <w:tcPr>
            <w:tcW w:w="8504" w:type="dxa"/>
          </w:tcPr>
          <w:p w:rsidR="003A5A58" w:rsidRDefault="0047232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Bilanțul lecției:  1)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Bilanțul cantitativ: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Calculați perimetrul unui: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triunghi cu laturile de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12,4 cm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16,17 cm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18,3 cm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(R/s: 46,87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pătrat având lungimea laturii de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24,1 dm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(R/s: 96,4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dreptunghi având lungimile laturilor de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2,4 cm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6 cm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(R/s: 16,8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patrulater având lungimile laturilor de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0,4 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1,6 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0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,7 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1,3 m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(R/s: 4 cm)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apreciază răspunsurile elevilor.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2)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§1 Unităţi de măsură pentru lungime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pag.190-191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recapitulat: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§ 5.1-5.3 Înmulțirea numerelor zecimale, pag. 143-145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rezolvat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Ex. 8 pag. 173;  Un gard are forma unui dreptunghi. Ce lungime are gardul, dacă laturile  dreptunghiului corespunzător sunt de: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7 m şi 18 m;   b) 9,2 m şi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m;    c) 10,45 m şi 8,8 m?</w:t>
            </w:r>
          </w:p>
        </w:tc>
        <w:tc>
          <w:tcPr>
            <w:tcW w:w="850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6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Activitate individuală/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frontală;</w:t>
            </w:r>
          </w:p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proiector;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3A5A58" w:rsidRDefault="0047232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5A58" w:rsidRDefault="00472321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EXERCIȚII SUPLIMENTARE</w:t>
      </w:r>
    </w:p>
    <w:tbl>
      <w:tblPr>
        <w:tblStyle w:val="ae"/>
        <w:tblW w:w="13608" w:type="dxa"/>
        <w:tblInd w:w="-567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/>
      </w:tblPr>
      <w:tblGrid>
        <w:gridCol w:w="6663"/>
        <w:gridCol w:w="6945"/>
      </w:tblGrid>
      <w:tr w:rsidR="003A5A58">
        <w:tc>
          <w:tcPr>
            <w:tcW w:w="6663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Ex.1.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Calculaţi şi completaţi perimetrul patrulaterului: </w:t>
            </w:r>
          </w:p>
          <w:p w:rsidR="003A5A58" w:rsidRDefault="004723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ABCD cu laturile de 21,4 cm, 23,7 cm, 25,7 cm, 31,9 cm,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ABCD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.........; </w:t>
            </w:r>
          </w:p>
          <w:p w:rsidR="003A5A58" w:rsidRDefault="004723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EFGH cu laturile de 21,4 cm, 23,7 cm, 25,7 cm, 31,9 cm,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EFGH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.........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Ex.2.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perimetrul unui pătrat, având lungimile laturilor de: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 15 cm; b) 25 m; c) 35 cm;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4,5 m; e) 5,5 cm; f) 6,5 m; 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Ex.3.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Aflaţi perimetrul şi aria unui dreptunghi, având lungimile laturilor de: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33,33 km şi 33,36 km; b) 6,66 km şi 66,7 km;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66,66 m şi 66,68 m; d) 11,01 m şi 11,99 m. 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Ex.4.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Aflaţi semiperimetrul (jumătate din perimetru)  unui dreptunghi, dacă: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are lungimea de 28 cm şi lăţimea lui este cu 3 cm mai mică decât lungimea;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are o latură de 42 cm şi altă latură este cu 7 cm mai mică decât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cealaltă; </w:t>
            </w:r>
          </w:p>
          <w:p w:rsidR="003A5A58" w:rsidRDefault="00472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are o latură de 14 cm şi altă latură este de 2 ori mai mare decât cealaltă.</w:t>
            </w:r>
          </w:p>
          <w:p w:rsidR="003A5A58" w:rsidRDefault="003A5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3A5A58" w:rsidRDefault="003A5A58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3A5A58" w:rsidSect="003A5A58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C89"/>
    <w:multiLevelType w:val="multilevel"/>
    <w:tmpl w:val="39909B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01097"/>
    <w:multiLevelType w:val="multilevel"/>
    <w:tmpl w:val="3B4C500C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F6F79CF"/>
    <w:multiLevelType w:val="multilevel"/>
    <w:tmpl w:val="7B9A4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/>
  <w:rsids>
    <w:rsidRoot w:val="003A5A58"/>
    <w:rsid w:val="003A5A58"/>
    <w:rsid w:val="00472321"/>
    <w:rsid w:val="006B4C9C"/>
    <w:rsid w:val="008B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3A5A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A5A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A5A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A5A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A5A5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A5A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A5A58"/>
  </w:style>
  <w:style w:type="table" w:customStyle="1" w:styleId="TableNormal">
    <w:name w:val="Table Normal"/>
    <w:rsid w:val="003A5A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A5A5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character" w:styleId="aa">
    <w:name w:val="Placeholder Text"/>
    <w:basedOn w:val="a0"/>
    <w:uiPriority w:val="99"/>
    <w:semiHidden/>
    <w:rsid w:val="00895E1A"/>
    <w:rPr>
      <w:color w:val="808080"/>
    </w:rPr>
  </w:style>
  <w:style w:type="paragraph" w:styleId="ab">
    <w:name w:val="Normal (Web)"/>
    <w:basedOn w:val="a"/>
    <w:uiPriority w:val="99"/>
    <w:unhideWhenUsed/>
    <w:rsid w:val="0075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Subtitle"/>
    <w:basedOn w:val="normal"/>
    <w:next w:val="normal"/>
    <w:rsid w:val="003A5A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3A5A5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3A5A5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text-lacunar/161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g6MzR2PcUpHC/v7VRGc07DYyFw==">CgMxLjA4AHIhMVYxVldUZVo0YmpyeUR3eFpfSmtORTRtZUpXbGl6STBz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2024-06-16T10:54:00Z</dcterms:created>
  <dcterms:modified xsi:type="dcterms:W3CDTF">2024-08-08T09:29:00Z</dcterms:modified>
</cp:coreProperties>
</file>