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1A5E8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0A539A7" w:rsidR="008D677A" w:rsidRPr="00646912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46912" w:rsidRPr="00767C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1E5E2FAF" w:rsidR="008D677A" w:rsidRPr="00767ECB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5A4D3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004E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5AE892EF" w:rsidR="000F0CB0" w:rsidRPr="000F0CB0" w:rsidRDefault="000F0CB0" w:rsidP="001A5E8C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004E3A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4913BB35" w:rsidR="008D677A" w:rsidRPr="00771C67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 w:rsidRP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Aplicații ale funcției putere, funcției radical și proporționalității inverse.</w:t>
      </w:r>
    </w:p>
    <w:p w14:paraId="426FC5C5" w14:textId="77777777" w:rsidR="00771C67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       </w:t>
      </w:r>
    </w:p>
    <w:p w14:paraId="0C700D50" w14:textId="59CAED46" w:rsidR="008D677A" w:rsidRDefault="00771C67" w:rsidP="001A5E8C">
      <w:pPr>
        <w:pStyle w:val="Frspaiere"/>
        <w:spacing w:line="360" w:lineRule="auto"/>
        <w:jc w:val="both"/>
        <w:rPr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 xml:space="preserve"> Clasificarea funcțiilor studiate după diverse criterii.</w:t>
      </w:r>
    </w:p>
    <w:p w14:paraId="501A9CB2" w14:textId="0E72711D" w:rsidR="007220D8" w:rsidRPr="007220D8" w:rsidRDefault="007220D8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3.10.</w:t>
      </w:r>
      <w:r w:rsidR="00771C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>Modelarea unor situații cotidiene simple prin intermediul funcțiilor, ecuațiilor, inecuațiilor, sistemelor studiate și rezolvarea ecuațiilor, inecuațiilor, sistemelor obținute.</w:t>
      </w:r>
    </w:p>
    <w:p w14:paraId="47C4890F" w14:textId="77777777" w:rsidR="00771C67" w:rsidRDefault="007220D8" w:rsidP="001A5E8C">
      <w:pPr>
        <w:pStyle w:val="Frspaie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3.11.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Justificarea unui demers sau rezultat obținut sau indicat cu funcții, ecuații, inecuații, sisteme, recurgând la argumentări.</w:t>
      </w:r>
      <w:r w:rsidR="00771C67" w:rsidRPr="00771C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71C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                       </w:t>
      </w:r>
    </w:p>
    <w:p w14:paraId="3F74E0E2" w14:textId="77E5D90C" w:rsidR="007220D8" w:rsidRPr="007220D8" w:rsidRDefault="00771C67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3.12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>. Investigarea valorii de adevăr a unei afirmații, propoziții referitoare la funcții, ecuații, inecuații, sisteme.</w:t>
      </w:r>
    </w:p>
    <w:p w14:paraId="5CD81C32" w14:textId="57E86742" w:rsidR="008D677A" w:rsidRPr="00B141CD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460ED4F0" w14:textId="040A31BA" w:rsidR="0036426B" w:rsidRPr="005E7F7A" w:rsidRDefault="00F82210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clasifice funcțiile studiate folosind graficul și noțiunea de funcție în exercițiului propus. </w:t>
      </w:r>
    </w:p>
    <w:p w14:paraId="420BD421" w14:textId="43508253" w:rsidR="0036426B" w:rsidRPr="005E7F7A" w:rsidRDefault="00F82210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analizeze valoarea de avedăr a afirmației în rezolvări de  exerciții.  </w:t>
      </w:r>
    </w:p>
    <w:p w14:paraId="5AD5C0C4" w14:textId="797BF930" w:rsidR="0036426B" w:rsidRPr="005E7F7A" w:rsidRDefault="00F82210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recunoască</w:t>
      </w:r>
      <w:r w:rsidR="00492FF0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să utilizeze</w:t>
      </w:r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proprietățile </w:t>
      </w:r>
      <w:r w:rsidR="00492FF0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radicalilor în exercițiile rezolvate</w:t>
      </w:r>
      <w:r w:rsidR="0031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555103AE" w14:textId="387F4985" w:rsidR="0036426B" w:rsidRPr="005E7F7A" w:rsidRDefault="00F82210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calculeze soluția unei ecuații, inecuații inclusiv în cadrul rezolvării sarcinilor</w:t>
      </w:r>
    </w:p>
    <w:p w14:paraId="20071A4E" w14:textId="27B0F939" w:rsidR="0036426B" w:rsidRPr="005E7F7A" w:rsidRDefault="003102CF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</w:t>
      </w:r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ropuse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4B88F1FC" w14:textId="373CE4E5" w:rsidR="0036426B" w:rsidRPr="005E7F7A" w:rsidRDefault="00F82210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justifice rezultatul obținut la rezolvări de exreciții cu funcții, ecuații, inecuații  recurgând la argumentări</w:t>
      </w:r>
      <w:r w:rsidR="0031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5FB82D9B" w14:textId="7B4622C9" w:rsidR="0036426B" w:rsidRPr="005E7F7A" w:rsidRDefault="00F82210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sub>
        </m:sSub>
      </m:oMath>
      <w:r w:rsidR="0036426B" w:rsidRP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 rezultatele obținute la rezolvarea unui exercițiu/situație problemă.</w:t>
      </w:r>
    </w:p>
    <w:p w14:paraId="6E8D4559" w14:textId="4C4CFDE2" w:rsidR="008D677A" w:rsidRPr="00CB32ED" w:rsidRDefault="008D677A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DD1F9E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Default="00B141CD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A4672D2" w:rsidR="00B141CD" w:rsidRPr="005E7F7A" w:rsidRDefault="00B141CD" w:rsidP="001A5E8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E7F7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5E7F7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7F7A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5E7F7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7F7A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8D3C696" w:rsidR="00B141CD" w:rsidRPr="005E7F7A" w:rsidRDefault="00B141CD" w:rsidP="001A5E8C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5E7F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E7F7A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5E7F7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7F7A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5E7F7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7F7A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5E7F7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7F7A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1A5E8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Computerul;</w:t>
      </w:r>
    </w:p>
    <w:p w14:paraId="45B9ECAA" w14:textId="236B817D" w:rsidR="005D77D9" w:rsidRDefault="005D77D9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1C8C9962" w14:textId="77777777" w:rsidR="00646912" w:rsidRPr="00646912" w:rsidRDefault="00646912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hyperlink r:id="rId5" w:history="1">
        <w:r w:rsidRPr="00646912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https://educatieinteractiva.md/potriveste-perechi/21032</w:t>
        </w:r>
      </w:hyperlink>
      <w:r>
        <w:t xml:space="preserve"> </w:t>
      </w:r>
    </w:p>
    <w:p w14:paraId="17C658E0" w14:textId="77777777" w:rsidR="00646912" w:rsidRPr="00646912" w:rsidRDefault="00646912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nr.2 </w:t>
      </w:r>
      <w:hyperlink r:id="rId6" w:history="1">
        <w:r w:rsidRPr="00646912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https://educatieinteractiva.md/adevarat-fals/2047</w:t>
        </w:r>
      </w:hyperlink>
      <w:r w:rsidRPr="0064691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E1A68B9" w14:textId="77777777" w:rsidR="00646912" w:rsidRDefault="00646912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Link nr.3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646912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https://educatieinteractiva.md/potriveste-perechi/17136</w:t>
        </w:r>
      </w:hyperlink>
      <w:r w:rsidRPr="0064691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DE49E24" w14:textId="77777777" w:rsidR="00706B86" w:rsidRDefault="00646912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Link nr.4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8" w:history="1">
        <w:r w:rsidRPr="00646912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https://bit.ly/3SHKjyD</w:t>
        </w:r>
      </w:hyperlink>
      <w:r w:rsidRPr="00646912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14:paraId="36170BFB" w14:textId="737932CC" w:rsidR="00706B86" w:rsidRDefault="00706B86" w:rsidP="001A5E8C">
      <w:pPr>
        <w:pStyle w:val="Listparagraf"/>
        <w:numPr>
          <w:ilvl w:val="0"/>
          <w:numId w:val="2"/>
        </w:numPr>
        <w:spacing w:line="360" w:lineRule="auto"/>
        <w:rPr>
          <w:rStyle w:val="Hyperlink"/>
        </w:rPr>
      </w:pPr>
      <w:r>
        <w:t xml:space="preserve">Link nr.5 </w:t>
      </w:r>
      <w:hyperlink r:id="rId9" w:history="1">
        <w:r w:rsidRPr="00D9241B">
          <w:rPr>
            <w:rStyle w:val="Hyperlink"/>
          </w:rPr>
          <w:t>https://educatieinteractiva.md/cursa-cai/12668</w:t>
        </w:r>
      </w:hyperlink>
    </w:p>
    <w:p w14:paraId="281B7940" w14:textId="03349375" w:rsidR="00706B86" w:rsidRDefault="00706B86" w:rsidP="001A5E8C">
      <w:pPr>
        <w:pStyle w:val="Listparagraf"/>
        <w:numPr>
          <w:ilvl w:val="0"/>
          <w:numId w:val="2"/>
        </w:numPr>
        <w:spacing w:line="360" w:lineRule="auto"/>
        <w:rPr>
          <w:rStyle w:val="Hyperlink"/>
        </w:rPr>
      </w:pPr>
      <w:r>
        <w:t>Link nr.6</w:t>
      </w:r>
      <w:r>
        <w:t xml:space="preserve"> </w:t>
      </w:r>
      <w:hyperlink r:id="rId10" w:history="1">
        <w:r w:rsidRPr="003550B8">
          <w:rPr>
            <w:rStyle w:val="Hyperlink"/>
            <w:iCs/>
          </w:rPr>
          <w:t>https://bit.ly/3A7HaSg</w:t>
        </w:r>
      </w:hyperlink>
      <w:r>
        <w:rPr>
          <w:iCs/>
        </w:rPr>
        <w:t xml:space="preserve">                                                                                </w:t>
      </w:r>
      <w:r>
        <w:rPr>
          <w:b/>
          <w:bCs/>
          <w:i/>
          <w:iCs/>
        </w:rPr>
        <w:t xml:space="preserve">                                         </w:t>
      </w:r>
    </w:p>
    <w:p w14:paraId="2DA17CA2" w14:textId="737932CC" w:rsidR="00646912" w:rsidRPr="00646912" w:rsidRDefault="00646912" w:rsidP="001A5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6912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</w:t>
      </w:r>
    </w:p>
    <w:p w14:paraId="6E535014" w14:textId="3747BCD7" w:rsidR="005D77D9" w:rsidRDefault="005D77D9" w:rsidP="001A5E8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3102C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1A5E8C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50"/>
        <w:gridCol w:w="1127"/>
        <w:gridCol w:w="2412"/>
      </w:tblGrid>
      <w:tr w:rsidR="002E29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Default="002E294A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Default="002E294A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Default="002E294A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1A5E8C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033A19">
        <w:tc>
          <w:tcPr>
            <w:tcW w:w="1797" w:type="dxa"/>
          </w:tcPr>
          <w:p w14:paraId="011D467C" w14:textId="10B78391" w:rsidR="002E294A" w:rsidRDefault="00FA6FF5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84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F82210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5BCFAB24" w:rsidR="00B177E6" w:rsidRPr="007523AF" w:rsidRDefault="00725C18" w:rsidP="001A5E8C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7523AF">
              <w:t xml:space="preserve"> </w:t>
            </w:r>
            <w:r w:rsidR="007501A4">
              <w:t xml:space="preserve">                                                                      Ce proprietăți ale puterii ai utilizat la rezolvarea ex.1?                              </w:t>
            </w:r>
            <w:bookmarkStart w:id="0" w:name="_GoBack"/>
            <w:r w:rsidR="007501A4">
              <w:t>Ce trebuie să cunoști când rezolvi o ecuație?</w:t>
            </w:r>
            <w:r w:rsidR="007523AF">
              <w:t xml:space="preserve"> </w:t>
            </w:r>
            <w:r w:rsidR="007501A4">
              <w:t xml:space="preserve">                                                 </w:t>
            </w:r>
            <w:bookmarkEnd w:id="0"/>
            <w:r w:rsidR="007501A4">
              <w:t xml:space="preserve">Care este </w:t>
            </w:r>
            <w:r w:rsidR="007523AF">
              <w:t xml:space="preserve"> </w:t>
            </w:r>
            <w:r w:rsidR="007501A4">
              <w:t>formula de determinare a proporționalității inverse folosit la rezolvarea ex.2?</w:t>
            </w:r>
            <w:r w:rsidR="007523AF">
              <w:t xml:space="preserve">                                                  </w:t>
            </w:r>
            <w:r w:rsidR="007501A4">
              <w:t xml:space="preserve">                                                  </w:t>
            </w:r>
            <w:r w:rsidR="007523AF">
              <w:t xml:space="preserve"> </w:t>
            </w:r>
            <w:r>
              <w:t>Captarea inițială a atenției elevilor</w:t>
            </w:r>
            <w:r w:rsidR="00B44F56">
              <w:t>:</w:t>
            </w:r>
            <w:r w:rsidR="00646912">
              <w:t xml:space="preserve"> </w:t>
            </w:r>
            <w:r w:rsidR="00646912" w:rsidRPr="00646912">
              <w:rPr>
                <w:color w:val="0070C0"/>
              </w:rPr>
              <w:t>Link nr.1</w:t>
            </w:r>
            <w:r w:rsidR="00A8116D" w:rsidRPr="00646912">
              <w:rPr>
                <w:color w:val="0070C0"/>
              </w:rPr>
              <w:t xml:space="preserve"> </w:t>
            </w:r>
            <w:r w:rsidR="00646912">
              <w:rPr>
                <w:i/>
              </w:rPr>
              <w:t xml:space="preserve">                                         </w:t>
            </w:r>
            <w:r w:rsidR="00033A19">
              <w:rPr>
                <w:i/>
              </w:rPr>
              <w:t xml:space="preserve">Ce </w:t>
            </w:r>
            <w:r w:rsidR="00646912">
              <w:rPr>
                <w:i/>
              </w:rPr>
              <w:t>legătură are această</w:t>
            </w:r>
            <w:r w:rsidR="00B44F56">
              <w:rPr>
                <w:i/>
              </w:rPr>
              <w:t xml:space="preserve"> </w:t>
            </w:r>
            <w:r w:rsidR="00242CDD">
              <w:rPr>
                <w:i/>
              </w:rPr>
              <w:t>activitate</w:t>
            </w:r>
            <w:r w:rsidR="00B44F56">
              <w:rPr>
                <w:i/>
              </w:rPr>
              <w:t xml:space="preserve"> cu subiectul lecției</w:t>
            </w:r>
            <w:r w:rsidR="00033A19">
              <w:rPr>
                <w:i/>
              </w:rPr>
              <w:t xml:space="preserve"> ?</w:t>
            </w:r>
            <w:r w:rsidR="007523AF">
              <w:rPr>
                <w:i/>
              </w:rPr>
              <w:t xml:space="preserve">                        </w:t>
            </w:r>
            <w:r w:rsidR="00242CDD">
              <w:rPr>
                <w:i/>
              </w:rPr>
              <w:t xml:space="preserve">    </w:t>
            </w:r>
            <w:r w:rsidR="00635536">
              <w:t>Se anunță subiectul</w:t>
            </w:r>
            <w:r>
              <w:t xml:space="preserve"> și obiectivele lecției</w:t>
            </w:r>
            <w:r w:rsidR="00706B86">
              <w:t>.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5B08DC49" w14:textId="77777777" w:rsidR="003102CF" w:rsidRDefault="003102C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20F64F" w14:textId="77777777" w:rsidR="003102CF" w:rsidRDefault="003102C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82D1CF" w14:textId="77777777" w:rsidR="003102CF" w:rsidRDefault="003102C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5995EBC5" w:rsidR="002E294A" w:rsidRPr="00B87DF2" w:rsidRDefault="00BB0620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Default="009E752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77777777" w:rsidR="009E7527" w:rsidRPr="00B141CD" w:rsidRDefault="009E752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D1ECC4" w14:textId="77777777" w:rsidR="006B31D1" w:rsidRDefault="009E752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1A5E8C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033A19">
        <w:tc>
          <w:tcPr>
            <w:tcW w:w="1797" w:type="dxa"/>
          </w:tcPr>
          <w:p w14:paraId="73230978" w14:textId="1801356D" w:rsidR="002E294A" w:rsidRDefault="00FA6FF5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1A5E8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27EBE3" w14:textId="77777777" w:rsidR="00DD1F9E" w:rsidRDefault="00DD1F9E" w:rsidP="001A5E8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DD1F9E" w:rsidRDefault="00F82210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1A51A8E2" w14:textId="77777777" w:rsidR="00DD1F9E" w:rsidRPr="006B31D1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3D80333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7BCA81B8" w:rsidR="006B31D1" w:rsidRDefault="00F82210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3455FF49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949ED4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A03D92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01AA10" w14:textId="19E99792" w:rsidR="00DD1F9E" w:rsidRDefault="00F82210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</m:oMath>
            <w:r w:rsidR="00DD1F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23DF9E23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898A40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8C0323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72B3F0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1B7BA2" w14:textId="0662B5D8" w:rsidR="00DD1F9E" w:rsidRDefault="00F82210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DD1F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32EB2F6B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BDF697" w14:textId="77777777" w:rsidR="00DD1F9E" w:rsidRDefault="00DD1F9E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60D32F5F" w:rsidR="006B31D1" w:rsidRPr="00B87DF2" w:rsidRDefault="00F82210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015FC758" w14:textId="77777777" w:rsidR="0036426B" w:rsidRDefault="0036426B" w:rsidP="001A5E8C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lastRenderedPageBreak/>
              <w:t>Exercițiul 1</w:t>
            </w:r>
          </w:p>
          <w:p w14:paraId="526F376F" w14:textId="1D6DD50A" w:rsidR="0036426B" w:rsidRPr="00344BCA" w:rsidRDefault="0036426B" w:rsidP="001A5E8C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 xml:space="preserve">Aminteșteți </w:t>
            </w:r>
            <w:r w:rsidR="0098450D">
              <w:rPr>
                <w:lang w:val="it-IT"/>
              </w:rPr>
              <w:t>proprietățile radicalului de ordinul doi</w:t>
            </w:r>
            <w:r>
              <w:rPr>
                <w:lang w:val="it-IT"/>
              </w:rPr>
              <w:t>, determină valoarea de adevăr sau falsitate</w:t>
            </w:r>
            <w:r w:rsidRPr="00344BCA">
              <w:rPr>
                <w:lang w:val="it-IT"/>
              </w:rPr>
              <w:t>:</w:t>
            </w:r>
            <w:r>
              <w:t xml:space="preserve"> </w:t>
            </w:r>
            <w:r w:rsidR="00646912">
              <w:rPr>
                <w:color w:val="0070C0"/>
              </w:rPr>
              <w:t>Link nr.2</w:t>
            </w:r>
            <w:r w:rsidR="00646912" w:rsidRPr="00646912">
              <w:rPr>
                <w:color w:val="0070C0"/>
              </w:rPr>
              <w:t xml:space="preserve"> </w:t>
            </w:r>
            <w:r w:rsidR="00646912">
              <w:rPr>
                <w:i/>
              </w:rPr>
              <w:t xml:space="preserve">                                         </w:t>
            </w:r>
          </w:p>
          <w:p w14:paraId="33A47D3E" w14:textId="62E2A223" w:rsidR="00B44F56" w:rsidRPr="00A13810" w:rsidRDefault="00B44F56" w:rsidP="001A5E8C">
            <w:pPr>
              <w:spacing w:line="276" w:lineRule="auto"/>
              <w:rPr>
                <w:b/>
                <w:bCs/>
                <w:i/>
                <w:iCs/>
              </w:rPr>
            </w:pPr>
            <w:r w:rsidRPr="00A13810">
              <w:rPr>
                <w:b/>
                <w:bCs/>
                <w:i/>
                <w:iCs/>
              </w:rPr>
              <w:t>Exercițiul 2</w:t>
            </w:r>
            <w:r w:rsidR="002F3E1A" w:rsidRPr="00A13810">
              <w:rPr>
                <w:b/>
                <w:bCs/>
                <w:i/>
                <w:iCs/>
              </w:rPr>
              <w:t xml:space="preserve"> </w:t>
            </w:r>
          </w:p>
          <w:p w14:paraId="2416E38B" w14:textId="4C7C2ABF" w:rsidR="00B44F56" w:rsidRDefault="0098450D" w:rsidP="001A5E8C">
            <w:pPr>
              <w:spacing w:line="276" w:lineRule="auto"/>
            </w:pPr>
            <w:r>
              <w:t xml:space="preserve">Proprietățile radicalilor te vor ajuta în acest exercițiu: </w:t>
            </w:r>
            <w:r w:rsidR="00646912">
              <w:rPr>
                <w:color w:val="0070C0"/>
              </w:rPr>
              <w:t>Link nr.3</w:t>
            </w:r>
            <w:r w:rsidR="00646912" w:rsidRPr="00646912">
              <w:rPr>
                <w:color w:val="0070C0"/>
              </w:rPr>
              <w:t xml:space="preserve"> </w:t>
            </w:r>
            <w:r w:rsidR="00646912">
              <w:rPr>
                <w:i/>
              </w:rPr>
              <w:t xml:space="preserve">                                         </w:t>
            </w:r>
          </w:p>
          <w:p w14:paraId="23D57D9F" w14:textId="77777777" w:rsidR="001D00C1" w:rsidRDefault="001D00C1" w:rsidP="001A5E8C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>3</w:t>
            </w:r>
          </w:p>
          <w:p w14:paraId="50410AFC" w14:textId="77777777" w:rsidR="001D00C1" w:rsidRDefault="001D00C1" w:rsidP="001A5E8C">
            <w:pPr>
              <w:spacing w:line="276" w:lineRule="auto"/>
            </w:pPr>
            <w:r w:rsidRPr="0060282D">
              <w:t xml:space="preserve">Rezolvați ecuația:  </w:t>
            </w:r>
          </w:p>
          <w:p w14:paraId="6A4F57A9" w14:textId="77777777" w:rsidR="001D00C1" w:rsidRPr="00112853" w:rsidRDefault="001D00C1" w:rsidP="001A5E8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=2</m:t>
                </m:r>
              </m:oMath>
            </m:oMathPara>
          </w:p>
          <w:p w14:paraId="00E2E0BD" w14:textId="77777777" w:rsidR="001D00C1" w:rsidRPr="00112853" w:rsidRDefault="001D00C1" w:rsidP="001A5E8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2+x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=x</m:t>
                </m:r>
              </m:oMath>
            </m:oMathPara>
          </w:p>
          <w:p w14:paraId="1AD46D2F" w14:textId="77777777" w:rsidR="001D00C1" w:rsidRPr="006E3F60" w:rsidRDefault="001D00C1" w:rsidP="001A5E8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c)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7-x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=x-1</m:t>
                </m:r>
              </m:oMath>
            </m:oMathPara>
          </w:p>
          <w:p w14:paraId="4488E33A" w14:textId="77777777" w:rsidR="00806647" w:rsidRDefault="00806647" w:rsidP="001A5E8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940461">
              <w:rPr>
                <w:b/>
                <w:bCs/>
                <w:i/>
                <w:iCs/>
              </w:rPr>
              <w:t xml:space="preserve">Exercițiul 4                                                                                            </w:t>
            </w:r>
          </w:p>
          <w:p w14:paraId="528201E9" w14:textId="54568473" w:rsidR="00806647" w:rsidRDefault="00806647" w:rsidP="001A5E8C">
            <w:pPr>
              <w:spacing w:line="276" w:lineRule="auto"/>
              <w:jc w:val="both"/>
            </w:pPr>
            <w:r>
              <w:t xml:space="preserve"> Rezolvă ecuațiile folosind rezolvările din în prezentare, discută cu colegul de bancă  cele rezolvare de tine:</w:t>
            </w:r>
            <w:r w:rsidR="00706B86">
              <w:t xml:space="preserve"> </w:t>
            </w:r>
            <w:r>
              <w:t xml:space="preserve"> </w:t>
            </w:r>
            <w:r w:rsidR="00706B86">
              <w:rPr>
                <w:color w:val="0070C0"/>
              </w:rPr>
              <w:t>Link nr.4</w:t>
            </w:r>
            <w:r w:rsidR="00706B86" w:rsidRPr="00706B86">
              <w:t xml:space="preserve">                                          </w:t>
            </w:r>
          </w:p>
          <w:p w14:paraId="60901951" w14:textId="77777777" w:rsidR="00806647" w:rsidRDefault="00806647" w:rsidP="001A5E8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 xml:space="preserve">  </w:t>
            </w:r>
            <w:r w:rsidRPr="00043ED8">
              <w:rPr>
                <w:b/>
                <w:bCs/>
                <w:i/>
                <w:iCs/>
              </w:rPr>
              <w:t xml:space="preserve">Exercițiul 5                                                                                                   </w:t>
            </w:r>
          </w:p>
          <w:p w14:paraId="132811D1" w14:textId="77777777" w:rsidR="00806647" w:rsidRDefault="00806647" w:rsidP="001A5E8C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</w:rPr>
              <w:t xml:space="preserve"> </w:t>
            </w:r>
            <w:r w:rsidRPr="00043ED8">
              <w:t xml:space="preserve">Rezolvă inecuațiile și </w:t>
            </w:r>
            <w:r>
              <w:t>găsește răspunsul corect</w:t>
            </w:r>
            <w:r w:rsidRPr="00043ED8">
              <w:t>.</w:t>
            </w:r>
          </w:p>
          <w:p w14:paraId="3809FD17" w14:textId="3C5882D3" w:rsidR="00BD37AD" w:rsidRPr="00806647" w:rsidRDefault="00706B86" w:rsidP="001A5E8C">
            <w:pPr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color w:val="0070C0"/>
              </w:rPr>
              <w:lastRenderedPageBreak/>
              <w:t>Link nr.</w:t>
            </w:r>
            <w:r>
              <w:rPr>
                <w:color w:val="0070C0"/>
              </w:rPr>
              <w:t xml:space="preserve">5                                                                                                     </w:t>
            </w:r>
            <w:r w:rsidRPr="00706B86">
              <w:t>Încearcă să rezolvi și inecuațiile date:</w:t>
            </w:r>
            <w:r w:rsidRPr="00706B86">
              <w:t xml:space="preserve">                                          </w:t>
            </w:r>
            <w:r>
              <w:t xml:space="preserve">                    </w:t>
            </w:r>
            <w:r w:rsidR="00BD37AD">
              <w:rPr>
                <w:b/>
                <w:lang w:val="ro-RO"/>
              </w:rPr>
              <w:t>a)</w:t>
            </w:r>
            <w:r w:rsidR="00BD37AD" w:rsidRPr="00481AA3">
              <w:rPr>
                <w:b/>
                <w:position w:val="-8"/>
                <w:lang w:val="ro-RO"/>
              </w:rPr>
              <w:object w:dxaOrig="1480" w:dyaOrig="360" w14:anchorId="0FC3A3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73.75pt;height:18.1pt" o:ole="">
                  <v:imagedata r:id="rId11" o:title=""/>
                </v:shape>
                <o:OLEObject Type="Embed" ProgID="Equation.3" ShapeID="_x0000_i1057" DrawAspect="Content" ObjectID="_1791885708" r:id="rId12"/>
              </w:object>
            </w:r>
            <w:r w:rsidR="00BD37AD">
              <w:rPr>
                <w:b/>
                <w:lang w:val="ro-RO"/>
              </w:rPr>
              <w:t xml:space="preserve"> b)</w:t>
            </w:r>
            <w:r w:rsidR="00BD37AD" w:rsidRPr="00481AA3">
              <w:rPr>
                <w:b/>
                <w:lang w:val="ro-RO"/>
              </w:rPr>
              <w:t xml:space="preserve"> </w:t>
            </w:r>
            <w:r w:rsidR="00BD37AD" w:rsidRPr="00481AA3">
              <w:rPr>
                <w:b/>
                <w:position w:val="-8"/>
                <w:lang w:val="ro-RO"/>
              </w:rPr>
              <w:object w:dxaOrig="1579" w:dyaOrig="400" w14:anchorId="17725B3B">
                <v:shape id="_x0000_i1058" type="#_x0000_t75" style="width:79.05pt;height:19.9pt" o:ole="">
                  <v:imagedata r:id="rId13" o:title=""/>
                </v:shape>
                <o:OLEObject Type="Embed" ProgID="Equation.3" ShapeID="_x0000_i1058" DrawAspect="Content" ObjectID="_1791885709" r:id="rId14"/>
              </w:object>
            </w:r>
          </w:p>
          <w:p w14:paraId="3C792A67" w14:textId="51014836" w:rsidR="007523AF" w:rsidRDefault="007523AF" w:rsidP="001A5E8C">
            <w:pPr>
              <w:spacing w:line="276" w:lineRule="auto"/>
              <w:rPr>
                <w:iCs/>
              </w:rPr>
            </w:pPr>
            <w:r w:rsidRPr="007523AF">
              <w:rPr>
                <w:iCs/>
              </w:rPr>
              <w:t>Evaluarea atingerii obiectivelor preconizate;</w:t>
            </w:r>
          </w:p>
          <w:p w14:paraId="02012005" w14:textId="77777777" w:rsidR="00B211F1" w:rsidRDefault="00A970B8" w:rsidP="001A5E8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Quizizz</w:t>
            </w:r>
            <w:r w:rsidR="00B211F1">
              <w:rPr>
                <w:b/>
                <w:bCs/>
                <w:i/>
                <w:iCs/>
              </w:rPr>
              <w:t xml:space="preserve">  </w:t>
            </w:r>
          </w:p>
          <w:p w14:paraId="2413439B" w14:textId="3C1EE350" w:rsidR="00B211F1" w:rsidRDefault="00B211F1" w:rsidP="001A5E8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706B86">
              <w:rPr>
                <w:color w:val="0070C0"/>
              </w:rPr>
              <w:t>Link nr.</w:t>
            </w:r>
            <w:r w:rsidR="00706B86">
              <w:rPr>
                <w:color w:val="0070C0"/>
              </w:rPr>
              <w:t>6</w:t>
            </w:r>
            <w:r w:rsidR="00706B86">
              <w:rPr>
                <w:color w:val="0070C0"/>
              </w:rPr>
              <w:t xml:space="preserve">                                                                                                     </w:t>
            </w:r>
          </w:p>
          <w:p w14:paraId="08B0710D" w14:textId="24386F51" w:rsidR="007523AF" w:rsidRPr="00D1193C" w:rsidRDefault="007523AF" w:rsidP="001A5E8C">
            <w:pPr>
              <w:spacing w:line="276" w:lineRule="auto"/>
              <w:jc w:val="both"/>
              <w:rPr>
                <w:iCs/>
              </w:rPr>
            </w:pPr>
            <w:r w:rsidRPr="007523AF">
              <w:rPr>
                <w:iCs/>
              </w:rPr>
              <w:t xml:space="preserve"> Bilanțul lecției.</w:t>
            </w:r>
          </w:p>
        </w:tc>
        <w:tc>
          <w:tcPr>
            <w:tcW w:w="1134" w:type="dxa"/>
          </w:tcPr>
          <w:p w14:paraId="127ABAA8" w14:textId="77777777" w:rsidR="00033A19" w:rsidRDefault="00033A19" w:rsidP="001A5E8C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58CD2473" w:rsidR="002E294A" w:rsidRPr="006B31D1" w:rsidRDefault="00BB0620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1D4E1F7A" w:rsidR="006B31D1" w:rsidRDefault="008012B0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5A9B64" w14:textId="77777777" w:rsidR="00B06CF8" w:rsidRDefault="00B06CF8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41E8AFC" w14:textId="77777777" w:rsidR="00B06CF8" w:rsidRDefault="00B06CF8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7B43B7" w14:textId="77777777" w:rsidR="00B06CF8" w:rsidRDefault="00B06CF8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2118E980" w:rsidR="006B31D1" w:rsidRPr="006B31D1" w:rsidRDefault="00B06CF8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206B0E" w14:textId="77777777" w:rsidR="006B31D1" w:rsidRPr="006B31D1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97DB28F" w14:textId="77777777" w:rsidR="006B31D1" w:rsidRPr="006B31D1" w:rsidRDefault="006B31D1" w:rsidP="001A5E8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77777777" w:rsidR="006B31D1" w:rsidRDefault="00D1193C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409B868D" w14:textId="77777777" w:rsidR="00A970B8" w:rsidRDefault="00A970B8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8DFDA" w14:textId="77777777" w:rsidR="00A970B8" w:rsidRDefault="00A970B8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77777777" w:rsidR="007523AF" w:rsidRDefault="007523A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DC7A30" w14:textId="7E9F9EEF" w:rsidR="00D1193C" w:rsidRDefault="00B06CF8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4BE6D41" w14:textId="77777777" w:rsidR="00A970B8" w:rsidRDefault="00A970B8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9D56FB" w14:textId="77777777" w:rsidR="00A970B8" w:rsidRDefault="00A970B8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AD1A4D" w14:textId="77777777" w:rsidR="00A970B8" w:rsidRDefault="00A970B8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74D6FDE5" w:rsidR="00A970B8" w:rsidRPr="00B87DF2" w:rsidRDefault="00A970B8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438" w:type="dxa"/>
          </w:tcPr>
          <w:p w14:paraId="106DD6E7" w14:textId="77777777" w:rsidR="00DD1F9E" w:rsidRDefault="00DD1F9E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8372B3F" w14:textId="77777777" w:rsidR="00DD1F9E" w:rsidRDefault="00DD1F9E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29A11213" w:rsidR="009E7527" w:rsidRDefault="009E752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="007501A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frontală,</w:t>
            </w:r>
            <w:r w:rsidR="007501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1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individuală,</w:t>
            </w:r>
            <w:r w:rsidR="007501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  <w:p w14:paraId="092F0DE8" w14:textId="77777777" w:rsidR="000623F3" w:rsidRPr="009E7527" w:rsidRDefault="000623F3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4BB32995" w:rsidR="000623F3" w:rsidRDefault="009C0505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437AA075" w14:textId="77777777" w:rsidR="003102CF" w:rsidRDefault="003102CF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2D0225" w14:textId="77777777" w:rsidR="007501A4" w:rsidRDefault="007501A4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7E74BC0A" w14:textId="77777777" w:rsidR="0090610D" w:rsidRPr="009E7527" w:rsidRDefault="0090610D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FC40A7E" w14:textId="77777777" w:rsidR="00DD1F9E" w:rsidRDefault="00DD1F9E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3F34E0" w14:textId="77777777" w:rsidR="007501A4" w:rsidRDefault="007501A4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DC4446" w14:textId="77777777" w:rsidR="007501A4" w:rsidRDefault="007501A4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341588" w14:textId="77777777" w:rsidR="007501A4" w:rsidRDefault="007501A4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2AF606" w14:textId="77777777" w:rsidR="007501A4" w:rsidRDefault="007501A4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348A51" w14:textId="77777777" w:rsidR="00DD1F9E" w:rsidRDefault="00DD1F9E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3C506" w14:textId="77777777" w:rsidR="007523AF" w:rsidRPr="007523AF" w:rsidRDefault="007523AF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01BB54CC" w14:textId="572A47F4" w:rsidR="007523AF" w:rsidRPr="000623F3" w:rsidRDefault="007523AF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2E294A" w14:paraId="2AF325CC" w14:textId="77777777" w:rsidTr="00033A19">
        <w:tc>
          <w:tcPr>
            <w:tcW w:w="1797" w:type="dxa"/>
          </w:tcPr>
          <w:p w14:paraId="3B3DD0A6" w14:textId="60E6E125" w:rsidR="002E294A" w:rsidRDefault="007523A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</w:t>
            </w:r>
            <w:r w:rsidR="00BB0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36" w:type="dxa"/>
          </w:tcPr>
          <w:p w14:paraId="4D7A5034" w14:textId="71A9DEE9" w:rsidR="006B31D1" w:rsidRPr="00B87DF2" w:rsidRDefault="006B31D1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530" w:type="dxa"/>
          </w:tcPr>
          <w:p w14:paraId="51605DE7" w14:textId="54DACBCC" w:rsidR="00E940A4" w:rsidRPr="006A31AC" w:rsidRDefault="007523AF" w:rsidP="001A5E8C">
            <w:pPr>
              <w:spacing w:line="276" w:lineRule="auto"/>
              <w:jc w:val="both"/>
            </w:pPr>
            <w:r>
              <w:t>Realizați o prezentare aplcații ale funcți</w:t>
            </w:r>
            <w:r w:rsidR="00A970B8">
              <w:t>ei putere, radical, proporționaliate inversă</w:t>
            </w:r>
            <w:r>
              <w:t xml:space="preserve"> în cotidian, medicină, geografie, fizică, chimie, economie.</w:t>
            </w:r>
          </w:p>
          <w:p w14:paraId="694A456C" w14:textId="05D12FA9" w:rsidR="00CB32ED" w:rsidRPr="00BD37AD" w:rsidRDefault="00CB32ED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BD37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Temă pentru acasă: </w:t>
            </w:r>
          </w:p>
          <w:p w14:paraId="3C880D3E" w14:textId="299656EB" w:rsidR="00C549CA" w:rsidRPr="00026541" w:rsidRDefault="00C549CA" w:rsidP="001A5E8C">
            <w:pPr>
              <w:spacing w:line="276" w:lineRule="auto"/>
              <w:rPr>
                <w:iCs/>
              </w:rPr>
            </w:pPr>
            <w:r w:rsidRPr="00026541">
              <w:rPr>
                <w:iCs/>
              </w:rPr>
              <w:t xml:space="preserve">De repetat: </w:t>
            </w:r>
            <w:r>
              <w:rPr>
                <w:iCs/>
              </w:rPr>
              <w:t xml:space="preserve">Funcția putere, radical și proporționaliatea inversă </w:t>
            </w:r>
          </w:p>
          <w:p w14:paraId="5136C09C" w14:textId="59EEBCDC" w:rsidR="00C549CA" w:rsidRPr="00004E3A" w:rsidRDefault="00C549CA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004E3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De rezolvat: Ex.1, 2  </w:t>
            </w:r>
          </w:p>
          <w:p w14:paraId="75653489" w14:textId="77777777" w:rsidR="003102CF" w:rsidRPr="00E04862" w:rsidRDefault="003102CF" w:rsidP="001A5E8C">
            <w:pPr>
              <w:spacing w:line="276" w:lineRule="auto"/>
              <w:rPr>
                <w:b/>
                <w:bCs/>
              </w:rPr>
            </w:pPr>
            <w:r w:rsidRPr="00E04862">
              <w:rPr>
                <w:b/>
                <w:bCs/>
              </w:rPr>
              <w:t>Exercițiul 1</w:t>
            </w:r>
          </w:p>
          <w:p w14:paraId="469D6AD9" w14:textId="77777777" w:rsidR="003102CF" w:rsidRDefault="003102CF" w:rsidP="001A5E8C">
            <w:pPr>
              <w:spacing w:line="276" w:lineRule="auto"/>
            </w:pPr>
            <w:r w:rsidRPr="0060282D">
              <w:t xml:space="preserve">Rezolvați ecuația:  </w:t>
            </w:r>
          </w:p>
          <w:p w14:paraId="75CBF404" w14:textId="23031A78" w:rsidR="003102CF" w:rsidRPr="00E04862" w:rsidRDefault="003102CF" w:rsidP="001A5E8C">
            <w:pPr>
              <w:spacing w:line="276" w:lineRule="auto"/>
            </w:pPr>
            <w:r>
              <w:t>a)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x-</m:t>
                  </m:r>
                  <m:r>
                    <w:rPr>
                      <w:rFonts w:ascii="Cambria Math"/>
                    </w:rPr>
                    <m:t>5</m:t>
                  </m:r>
                </m:e>
              </m:rad>
              <m:r>
                <w:rPr>
                  <w:rFonts w:ascii="Cambria Math"/>
                </w:rPr>
                <m:t>=2</m:t>
              </m:r>
            </m:oMath>
            <w:r>
              <w:t xml:space="preserve">     b)</w:t>
            </w:r>
            <w:r w:rsidRPr="00E04862">
              <w:rPr>
                <w:rFonts w:ascii="Cambria Math" w:eastAsiaTheme="minorEastAsia"/>
                <w:i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eastAsiaTheme="minorEastAsia"/>
                    </w:rPr>
                    <m:t>3</m:t>
                  </m:r>
                </m:e>
              </m:rad>
              <m:r>
                <w:rPr>
                  <w:rFonts w:ascii="Cambria Math" w:eastAsiaTheme="minorEastAsia"/>
                </w:rPr>
                <m:t>=1</m:t>
              </m:r>
            </m:oMath>
            <w:r w:rsidRPr="00E04862">
              <w:rPr>
                <w:rFonts w:eastAsiaTheme="minorEastAsia"/>
              </w:rPr>
              <w:t xml:space="preserve">     c)</w:t>
            </w:r>
            <w:r w:rsidRPr="00E04862">
              <w:rPr>
                <w:rFonts w:ascii="Cambria Math" w:eastAsiaTheme="minorEastAsia"/>
                <w:i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x-</m:t>
                  </m:r>
                  <m:r>
                    <w:rPr>
                      <w:rFonts w:ascii="Cambria Math" w:eastAsiaTheme="minorEastAsia"/>
                    </w:rPr>
                    <m:t>2</m:t>
                  </m:r>
                </m:e>
              </m:rad>
              <m:r>
                <w:rPr>
                  <w:rFonts w:ascii="Cambria Math" w:eastAsiaTheme="minorEastAsia"/>
                </w:rPr>
                <m:t>=2</m:t>
              </m:r>
            </m:oMath>
            <w:r w:rsidRPr="00E04862">
              <w:rPr>
                <w:rFonts w:eastAsiaTheme="minorEastAsia"/>
              </w:rPr>
              <w:t xml:space="preserve">     </w:t>
            </w:r>
            <w:r>
              <w:rPr>
                <w:rFonts w:eastAsiaTheme="minorEastAsia"/>
              </w:rPr>
              <w:t xml:space="preserve">                  </w:t>
            </w:r>
            <w:r w:rsidRPr="00E04862">
              <w:rPr>
                <w:rFonts w:eastAsiaTheme="minorEastAsia"/>
              </w:rPr>
              <w:t xml:space="preserve">  d)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>
                  <m:r>
                    <w:rPr>
                      <w:rFonts w:ascii="Cambria Math" w:eastAsiaTheme="minorEastAsia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+1</m:t>
                  </m:r>
                </m:e>
              </m:rad>
              <m:r>
                <w:rPr>
                  <w:rFonts w:ascii="Cambria Math" w:eastAsiaTheme="minorEastAsia"/>
                </w:rPr>
                <m:t>=</m:t>
              </m:r>
              <m:r>
                <w:rPr>
                  <w:rFonts w:ascii="Cambria Math" w:eastAsiaTheme="minorEastAsia" w:hAnsi="Cambria Math"/>
                </w:rPr>
                <m:t>x</m:t>
              </m:r>
            </m:oMath>
            <w:r w:rsidRPr="00E04862">
              <w:rPr>
                <w:rFonts w:eastAsiaTheme="minorEastAsia"/>
              </w:rPr>
              <w:t xml:space="preserve">        e)</w:t>
            </w:r>
            <w:r w:rsidRPr="00E04862">
              <w:rPr>
                <w:rFonts w:ascii="Cambria Math" w:eastAsiaTheme="minorEastAsia"/>
                <w:i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x-</m:t>
                  </m:r>
                  <m:r>
                    <w:rPr>
                      <w:rFonts w:ascii="Cambria Math" w:eastAsiaTheme="minorEastAsia"/>
                    </w:rPr>
                    <m:t>2</m:t>
                  </m:r>
                </m:e>
              </m:rad>
              <m:r>
                <w:rPr>
                  <w:rFonts w:ascii="Cambria Math" w:eastAsiaTheme="minorEastAsia"/>
                </w:rPr>
                <m:t>=</m:t>
              </m:r>
              <m:r>
                <w:rPr>
                  <w:rFonts w:ascii="Cambria Math" w:eastAsiaTheme="minorEastAsia" w:hAnsi="Cambria Math"/>
                </w:rPr>
                <m:t>x-</m:t>
              </m:r>
              <m:r>
                <w:rPr>
                  <w:rFonts w:ascii="Cambria Math" w:eastAsiaTheme="minorEastAsia"/>
                </w:rPr>
                <m:t>2</m:t>
              </m:r>
            </m:oMath>
            <w:r w:rsidRPr="00E04862">
              <w:rPr>
                <w:rFonts w:eastAsiaTheme="minorEastAsia"/>
              </w:rPr>
              <w:t xml:space="preserve">    </w:t>
            </w:r>
            <w:r w:rsidRPr="003102CF">
              <w:rPr>
                <w:rFonts w:eastAsiaTheme="minorEastAsia"/>
              </w:rPr>
              <w:t xml:space="preserve">                                        </w:t>
            </w:r>
          </w:p>
          <w:p w14:paraId="2C5D2C6C" w14:textId="77777777" w:rsidR="003102CF" w:rsidRPr="00E04862" w:rsidRDefault="003102CF" w:rsidP="001A5E8C">
            <w:pPr>
              <w:spacing w:line="276" w:lineRule="auto"/>
              <w:rPr>
                <w:b/>
                <w:bCs/>
              </w:rPr>
            </w:pPr>
            <w:r w:rsidRPr="00E04862">
              <w:rPr>
                <w:b/>
                <w:bCs/>
              </w:rPr>
              <w:t xml:space="preserve">Exercițiul </w:t>
            </w:r>
            <w:r>
              <w:rPr>
                <w:b/>
                <w:bCs/>
              </w:rPr>
              <w:t>2</w:t>
            </w:r>
          </w:p>
          <w:p w14:paraId="0D7E0587" w14:textId="77777777" w:rsidR="003102CF" w:rsidRDefault="003102CF" w:rsidP="001A5E8C">
            <w:pPr>
              <w:spacing w:line="276" w:lineRule="auto"/>
            </w:pPr>
            <w:r w:rsidRPr="0060282D">
              <w:t xml:space="preserve">Rezolvați </w:t>
            </w:r>
            <w:r>
              <w:t>ine</w:t>
            </w:r>
            <w:r w:rsidRPr="0060282D">
              <w:t xml:space="preserve">cuația:  </w:t>
            </w:r>
          </w:p>
          <w:p w14:paraId="36A6BACD" w14:textId="77777777" w:rsidR="003102CF" w:rsidRPr="009519A3" w:rsidRDefault="003102CF" w:rsidP="001A5E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B020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 w:rsidRPr="00481AA3">
              <w:rPr>
                <w:b/>
                <w:position w:val="-8"/>
                <w:sz w:val="24"/>
                <w:szCs w:val="24"/>
                <w:lang w:val="ro-RO"/>
              </w:rPr>
              <w:object w:dxaOrig="1460" w:dyaOrig="360" w14:anchorId="49A55403">
                <v:shape id="_x0000_i1059" type="#_x0000_t75" style="width:73.35pt;height:18.1pt" o:ole="">
                  <v:imagedata r:id="rId15" o:title=""/>
                </v:shape>
                <o:OLEObject Type="Embed" ProgID="Equation.3" ShapeID="_x0000_i1059" DrawAspect="Content" ObjectID="_1791885710" r:id="rId16"/>
              </w:object>
            </w:r>
            <w:r>
              <w:rPr>
                <w:b/>
                <w:sz w:val="24"/>
                <w:szCs w:val="24"/>
                <w:lang w:val="ro-RO"/>
              </w:rPr>
              <w:t xml:space="preserve">   </w:t>
            </w:r>
            <w:r w:rsidRPr="00B020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Pr="00B020A6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481AA3">
              <w:rPr>
                <w:b/>
                <w:position w:val="-8"/>
                <w:sz w:val="24"/>
                <w:szCs w:val="24"/>
                <w:lang w:val="ro-RO"/>
              </w:rPr>
              <w:object w:dxaOrig="1700" w:dyaOrig="400" w14:anchorId="6694CC0E">
                <v:shape id="_x0000_i1060" type="#_x0000_t75" style="width:85.25pt;height:19.9pt" o:ole="">
                  <v:imagedata r:id="rId17" o:title=""/>
                </v:shape>
                <o:OLEObject Type="Embed" ProgID="Equation.3" ShapeID="_x0000_i1060" DrawAspect="Content" ObjectID="_1791885711" r:id="rId18"/>
              </w:object>
            </w:r>
          </w:p>
          <w:p w14:paraId="6946512E" w14:textId="77777777" w:rsidR="003102CF" w:rsidRPr="00C549CA" w:rsidRDefault="003102CF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  <w:p w14:paraId="6863B8A0" w14:textId="01A91EB1" w:rsidR="00CB32ED" w:rsidRPr="00B87DF2" w:rsidRDefault="00CB32ED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6CCEEDC7" w14:textId="77777777" w:rsidR="003102CF" w:rsidRDefault="003102C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D532AD" w14:textId="77777777" w:rsidR="003102CF" w:rsidRDefault="003102C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5984EF17" w:rsidR="002E294A" w:rsidRPr="00B87DF2" w:rsidRDefault="007523AF" w:rsidP="001A5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2438" w:type="dxa"/>
          </w:tcPr>
          <w:p w14:paraId="342EDA6A" w14:textId="77777777" w:rsidR="003102CF" w:rsidRDefault="003102CF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9289DD" w14:textId="491B378C" w:rsidR="00807317" w:rsidRDefault="0080731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080380B5" w14:textId="77777777" w:rsidR="003102CF" w:rsidRPr="009E7527" w:rsidRDefault="003102CF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BF96B0" w14:textId="7A44C108" w:rsidR="00807317" w:rsidRDefault="0080731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</w:p>
          <w:p w14:paraId="4D5E0503" w14:textId="4104A8A4" w:rsidR="002E294A" w:rsidRPr="00B87DF2" w:rsidRDefault="00807317" w:rsidP="001A5E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7DAE8387" w14:textId="77777777" w:rsidR="00807317" w:rsidRDefault="00807317" w:rsidP="001A5E8C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667CB272" w14:textId="77777777" w:rsidR="005E7F7A" w:rsidRDefault="005E7F7A" w:rsidP="001A5E8C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10C075F" w14:textId="77777777" w:rsidR="005E7F7A" w:rsidRDefault="005E7F7A" w:rsidP="001A5E8C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139160" w14:textId="77777777" w:rsidR="005E7F7A" w:rsidRDefault="005E7F7A" w:rsidP="001A5E8C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3E6AB1E" w14:textId="77777777" w:rsidR="005E7F7A" w:rsidRDefault="005E7F7A" w:rsidP="0045074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06B4DBD" w14:textId="77777777" w:rsidR="009B18B3" w:rsidRDefault="009B18B3" w:rsidP="003102C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7BCAF66F" w14:textId="77777777" w:rsidR="00BA542D" w:rsidRDefault="00BA542D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6F010BC1" w14:textId="77777777" w:rsidR="00BA542D" w:rsidRDefault="00BA542D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AD486D3" w14:textId="77777777" w:rsidR="00FE3404" w:rsidRDefault="00FE3404" w:rsidP="005E7F7A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54030C50" w14:textId="77777777" w:rsidR="00C549CA" w:rsidRPr="00C549CA" w:rsidRDefault="00C549CA" w:rsidP="00C549CA">
      <w:pPr>
        <w:spacing w:line="276" w:lineRule="auto"/>
        <w:rPr>
          <w:b/>
          <w:bCs/>
          <w:i/>
          <w:iCs/>
        </w:rPr>
      </w:pPr>
    </w:p>
    <w:sectPr w:rsidR="00C549CA" w:rsidRPr="00C549C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1966B6"/>
    <w:multiLevelType w:val="hybridMultilevel"/>
    <w:tmpl w:val="880C9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16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04E3A"/>
    <w:rsid w:val="00015B5C"/>
    <w:rsid w:val="0001788D"/>
    <w:rsid w:val="00033A19"/>
    <w:rsid w:val="000401D8"/>
    <w:rsid w:val="00043617"/>
    <w:rsid w:val="000623F3"/>
    <w:rsid w:val="000B49B2"/>
    <w:rsid w:val="000D2D71"/>
    <w:rsid w:val="000F0CB0"/>
    <w:rsid w:val="000F4BA8"/>
    <w:rsid w:val="00131910"/>
    <w:rsid w:val="00173653"/>
    <w:rsid w:val="001A04BB"/>
    <w:rsid w:val="001A3BA8"/>
    <w:rsid w:val="001A5E8C"/>
    <w:rsid w:val="001C1B62"/>
    <w:rsid w:val="001D00C1"/>
    <w:rsid w:val="001D1046"/>
    <w:rsid w:val="001E2E25"/>
    <w:rsid w:val="002013F9"/>
    <w:rsid w:val="00242CDD"/>
    <w:rsid w:val="002908C0"/>
    <w:rsid w:val="002D658C"/>
    <w:rsid w:val="002E294A"/>
    <w:rsid w:val="002F3E1A"/>
    <w:rsid w:val="00306BF8"/>
    <w:rsid w:val="003102CF"/>
    <w:rsid w:val="003354D2"/>
    <w:rsid w:val="00344BCA"/>
    <w:rsid w:val="0036426B"/>
    <w:rsid w:val="003842E0"/>
    <w:rsid w:val="00387C6F"/>
    <w:rsid w:val="00390615"/>
    <w:rsid w:val="003E211D"/>
    <w:rsid w:val="003F3F0A"/>
    <w:rsid w:val="00426CD1"/>
    <w:rsid w:val="00450746"/>
    <w:rsid w:val="00492FF0"/>
    <w:rsid w:val="004C5211"/>
    <w:rsid w:val="004F1227"/>
    <w:rsid w:val="00591E7F"/>
    <w:rsid w:val="00592252"/>
    <w:rsid w:val="005A4D39"/>
    <w:rsid w:val="005B4B30"/>
    <w:rsid w:val="005C263E"/>
    <w:rsid w:val="005D77D9"/>
    <w:rsid w:val="005E4B8E"/>
    <w:rsid w:val="005E58C5"/>
    <w:rsid w:val="005E7F7A"/>
    <w:rsid w:val="005F2201"/>
    <w:rsid w:val="006062E0"/>
    <w:rsid w:val="00612690"/>
    <w:rsid w:val="0063285F"/>
    <w:rsid w:val="00632DD7"/>
    <w:rsid w:val="00635536"/>
    <w:rsid w:val="00637BEA"/>
    <w:rsid w:val="00646912"/>
    <w:rsid w:val="00674707"/>
    <w:rsid w:val="00693A2F"/>
    <w:rsid w:val="00696EF3"/>
    <w:rsid w:val="006A31AC"/>
    <w:rsid w:val="006A472C"/>
    <w:rsid w:val="006B31D1"/>
    <w:rsid w:val="006B4277"/>
    <w:rsid w:val="006D40C3"/>
    <w:rsid w:val="006E77B6"/>
    <w:rsid w:val="007034CB"/>
    <w:rsid w:val="0070580C"/>
    <w:rsid w:val="00706B86"/>
    <w:rsid w:val="007220D8"/>
    <w:rsid w:val="00725C18"/>
    <w:rsid w:val="007501A4"/>
    <w:rsid w:val="007502B4"/>
    <w:rsid w:val="007523AF"/>
    <w:rsid w:val="00760933"/>
    <w:rsid w:val="00767ECB"/>
    <w:rsid w:val="00770743"/>
    <w:rsid w:val="00771C67"/>
    <w:rsid w:val="00783850"/>
    <w:rsid w:val="00785F32"/>
    <w:rsid w:val="007961D2"/>
    <w:rsid w:val="007F18B7"/>
    <w:rsid w:val="007F7E0F"/>
    <w:rsid w:val="008012B0"/>
    <w:rsid w:val="00806647"/>
    <w:rsid w:val="00807317"/>
    <w:rsid w:val="00823A4D"/>
    <w:rsid w:val="008240EE"/>
    <w:rsid w:val="00850340"/>
    <w:rsid w:val="008A7D0C"/>
    <w:rsid w:val="008B2252"/>
    <w:rsid w:val="008D3CFB"/>
    <w:rsid w:val="008D677A"/>
    <w:rsid w:val="008E216F"/>
    <w:rsid w:val="0090610D"/>
    <w:rsid w:val="009368DF"/>
    <w:rsid w:val="009519A3"/>
    <w:rsid w:val="009601F0"/>
    <w:rsid w:val="00964703"/>
    <w:rsid w:val="009733BB"/>
    <w:rsid w:val="00974803"/>
    <w:rsid w:val="0098450D"/>
    <w:rsid w:val="00984E2F"/>
    <w:rsid w:val="00994196"/>
    <w:rsid w:val="009A0EAE"/>
    <w:rsid w:val="009B18B3"/>
    <w:rsid w:val="009B3F38"/>
    <w:rsid w:val="009C0505"/>
    <w:rsid w:val="009E7527"/>
    <w:rsid w:val="00A01F32"/>
    <w:rsid w:val="00A13810"/>
    <w:rsid w:val="00A209A8"/>
    <w:rsid w:val="00A52CD7"/>
    <w:rsid w:val="00A56444"/>
    <w:rsid w:val="00A64458"/>
    <w:rsid w:val="00A65DA8"/>
    <w:rsid w:val="00A8116D"/>
    <w:rsid w:val="00A82E9A"/>
    <w:rsid w:val="00A85C0D"/>
    <w:rsid w:val="00A970B8"/>
    <w:rsid w:val="00AA09F4"/>
    <w:rsid w:val="00AA752C"/>
    <w:rsid w:val="00AC689D"/>
    <w:rsid w:val="00AC7514"/>
    <w:rsid w:val="00AD354A"/>
    <w:rsid w:val="00AF1315"/>
    <w:rsid w:val="00AF3DCA"/>
    <w:rsid w:val="00B020A6"/>
    <w:rsid w:val="00B06CF8"/>
    <w:rsid w:val="00B141CD"/>
    <w:rsid w:val="00B177E6"/>
    <w:rsid w:val="00B211F1"/>
    <w:rsid w:val="00B242AA"/>
    <w:rsid w:val="00B44F56"/>
    <w:rsid w:val="00B472D6"/>
    <w:rsid w:val="00B87DF2"/>
    <w:rsid w:val="00BA542D"/>
    <w:rsid w:val="00BB0620"/>
    <w:rsid w:val="00BD37AD"/>
    <w:rsid w:val="00BF48E0"/>
    <w:rsid w:val="00BF7608"/>
    <w:rsid w:val="00C01008"/>
    <w:rsid w:val="00C03F8B"/>
    <w:rsid w:val="00C10820"/>
    <w:rsid w:val="00C14B29"/>
    <w:rsid w:val="00C173B2"/>
    <w:rsid w:val="00C549CA"/>
    <w:rsid w:val="00C54A3B"/>
    <w:rsid w:val="00CA24ED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2335E"/>
    <w:rsid w:val="00D5147F"/>
    <w:rsid w:val="00D54FC8"/>
    <w:rsid w:val="00D55189"/>
    <w:rsid w:val="00D70999"/>
    <w:rsid w:val="00D72BB5"/>
    <w:rsid w:val="00DD1F9E"/>
    <w:rsid w:val="00DE23DC"/>
    <w:rsid w:val="00DE3084"/>
    <w:rsid w:val="00E04862"/>
    <w:rsid w:val="00E11C18"/>
    <w:rsid w:val="00E20F5B"/>
    <w:rsid w:val="00E64355"/>
    <w:rsid w:val="00E940A4"/>
    <w:rsid w:val="00EA0CEA"/>
    <w:rsid w:val="00F052BE"/>
    <w:rsid w:val="00F07F48"/>
    <w:rsid w:val="00F15A8F"/>
    <w:rsid w:val="00F3109D"/>
    <w:rsid w:val="00F41557"/>
    <w:rsid w:val="00F74E15"/>
    <w:rsid w:val="00F82210"/>
    <w:rsid w:val="00F852F1"/>
    <w:rsid w:val="00F9065E"/>
    <w:rsid w:val="00F95ED2"/>
    <w:rsid w:val="00FA6FF5"/>
    <w:rsid w:val="00FB5C53"/>
    <w:rsid w:val="00FC0834"/>
    <w:rsid w:val="00FD03A5"/>
    <w:rsid w:val="00FE3404"/>
    <w:rsid w:val="00FF1BED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4F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SHKjyD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potriveste-perechi/17136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devarat-fals/2047" TargetMode="External"/><Relationship Id="rId11" Type="http://schemas.openxmlformats.org/officeDocument/2006/relationships/image" Target="media/image1.wmf"/><Relationship Id="rId5" Type="http://schemas.openxmlformats.org/officeDocument/2006/relationships/hyperlink" Target="https://educatieinteractiva.md/potriveste-perechi/21032" TargetMode="External"/><Relationship Id="rId15" Type="http://schemas.openxmlformats.org/officeDocument/2006/relationships/image" Target="media/image3.wmf"/><Relationship Id="rId10" Type="http://schemas.openxmlformats.org/officeDocument/2006/relationships/hyperlink" Target="https://bit.ly/3A7HaS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ursa-cai/12668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5</Pages>
  <Words>954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51</cp:revision>
  <cp:lastPrinted>2024-04-30T09:35:00Z</cp:lastPrinted>
  <dcterms:created xsi:type="dcterms:W3CDTF">2024-05-17T14:15:00Z</dcterms:created>
  <dcterms:modified xsi:type="dcterms:W3CDTF">2024-10-31T11:15:00Z</dcterms:modified>
</cp:coreProperties>
</file>