
<file path=[Content_Types].xml><?xml version="1.0" encoding="utf-8"?>
<Types xmlns="http://schemas.openxmlformats.org/package/2006/content-types">
  <Default Extension="bin" ContentType="application/vnd.openxmlformats-officedocument.oleObject"/>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844912F" w14:textId="4ED785BA" w:rsidR="00F65FBC" w:rsidRPr="00DF54E3" w:rsidRDefault="00303E91" w:rsidP="00801F4E">
      <w:pPr>
        <w:jc w:val="center"/>
        <w:rPr>
          <w:rFonts w:ascii="Times New Roman" w:hAnsi="Times New Roman" w:cs="Times New Roman"/>
          <w:b/>
          <w:sz w:val="24"/>
          <w:szCs w:val="24"/>
        </w:rPr>
      </w:pPr>
      <w:r>
        <w:rPr>
          <w:rFonts w:ascii="Times New Roman" w:hAnsi="Times New Roman" w:cs="Times New Roman"/>
          <w:b/>
          <w:sz w:val="24"/>
          <w:szCs w:val="24"/>
        </w:rPr>
        <w:t xml:space="preserve">АДМИНИСТРИРОВАНИЕ </w:t>
      </w:r>
      <w:proofErr w:type="gramStart"/>
      <w:r>
        <w:rPr>
          <w:rFonts w:ascii="Times New Roman" w:hAnsi="Times New Roman" w:cs="Times New Roman"/>
          <w:b/>
          <w:sz w:val="24"/>
          <w:szCs w:val="24"/>
        </w:rPr>
        <w:t>ДИСЦИПЛИНЫ  7</w:t>
      </w:r>
      <w:proofErr w:type="gramEnd"/>
      <w:r>
        <w:rPr>
          <w:rFonts w:ascii="Times New Roman" w:hAnsi="Times New Roman" w:cs="Times New Roman"/>
          <w:b/>
          <w:sz w:val="24"/>
          <w:szCs w:val="24"/>
        </w:rPr>
        <w:t xml:space="preserve"> КЛАСС</w:t>
      </w:r>
    </w:p>
    <w:tbl>
      <w:tblPr>
        <w:tblStyle w:val="a3"/>
        <w:tblW w:w="14755" w:type="dxa"/>
        <w:jc w:val="center"/>
        <w:tblLook w:val="04A0" w:firstRow="1" w:lastRow="0" w:firstColumn="1" w:lastColumn="0" w:noHBand="0" w:noVBand="1"/>
      </w:tblPr>
      <w:tblGrid>
        <w:gridCol w:w="5255"/>
        <w:gridCol w:w="2210"/>
        <w:gridCol w:w="2340"/>
        <w:gridCol w:w="2520"/>
        <w:gridCol w:w="2430"/>
      </w:tblGrid>
      <w:tr w:rsidR="0010727A" w:rsidRPr="00DF54E3" w14:paraId="51A932E2" w14:textId="77777777" w:rsidTr="00460B00">
        <w:trPr>
          <w:jc w:val="center"/>
        </w:trPr>
        <w:tc>
          <w:tcPr>
            <w:tcW w:w="5255" w:type="dxa"/>
            <w:vMerge w:val="restart"/>
            <w:shd w:val="clear" w:color="auto" w:fill="8EAADB" w:themeFill="accent1" w:themeFillTint="99"/>
          </w:tcPr>
          <w:p w14:paraId="3388CFD6" w14:textId="77777777" w:rsidR="0010727A" w:rsidRPr="0010727A" w:rsidRDefault="0010727A" w:rsidP="0010727A">
            <w:pPr>
              <w:pStyle w:val="ListacuCratima"/>
              <w:numPr>
                <w:ilvl w:val="0"/>
                <w:numId w:val="0"/>
              </w:numPr>
              <w:spacing w:before="0"/>
              <w:jc w:val="center"/>
              <w:rPr>
                <w:b/>
              </w:rPr>
            </w:pPr>
            <w:r w:rsidRPr="0010727A">
              <w:rPr>
                <w:b/>
              </w:rPr>
              <w:t>Единицы содержания (Модули)</w:t>
            </w:r>
          </w:p>
          <w:p w14:paraId="49827F55" w14:textId="60C653C6" w:rsidR="0010727A" w:rsidRPr="0010727A" w:rsidRDefault="0010727A" w:rsidP="0010727A">
            <w:pPr>
              <w:pStyle w:val="ListacuCratima"/>
              <w:numPr>
                <w:ilvl w:val="0"/>
                <w:numId w:val="0"/>
              </w:numPr>
              <w:spacing w:before="0"/>
              <w:jc w:val="center"/>
              <w:rPr>
                <w:b/>
              </w:rPr>
            </w:pPr>
          </w:p>
        </w:tc>
        <w:tc>
          <w:tcPr>
            <w:tcW w:w="2210" w:type="dxa"/>
            <w:vMerge w:val="restart"/>
            <w:shd w:val="clear" w:color="auto" w:fill="8EAADB" w:themeFill="accent1" w:themeFillTint="99"/>
          </w:tcPr>
          <w:p w14:paraId="0C663962" w14:textId="77777777" w:rsidR="0010727A" w:rsidRPr="0010727A" w:rsidRDefault="0010727A" w:rsidP="0010727A">
            <w:pPr>
              <w:pStyle w:val="ListacuCratima"/>
              <w:numPr>
                <w:ilvl w:val="0"/>
                <w:numId w:val="0"/>
              </w:numPr>
              <w:spacing w:before="0"/>
              <w:jc w:val="center"/>
              <w:rPr>
                <w:b/>
              </w:rPr>
            </w:pPr>
            <w:r w:rsidRPr="0010727A">
              <w:rPr>
                <w:b/>
              </w:rPr>
              <w:t>Кол-во часов</w:t>
            </w:r>
          </w:p>
          <w:p w14:paraId="2E5BAFC1" w14:textId="229A16B7" w:rsidR="0010727A" w:rsidRPr="0010727A" w:rsidRDefault="0010727A" w:rsidP="0010727A">
            <w:pPr>
              <w:pStyle w:val="ListacuCratima"/>
              <w:numPr>
                <w:ilvl w:val="0"/>
                <w:numId w:val="0"/>
              </w:numPr>
              <w:spacing w:before="0"/>
              <w:jc w:val="center"/>
              <w:rPr>
                <w:b/>
              </w:rPr>
            </w:pPr>
          </w:p>
        </w:tc>
        <w:tc>
          <w:tcPr>
            <w:tcW w:w="7290" w:type="dxa"/>
            <w:gridSpan w:val="3"/>
            <w:shd w:val="clear" w:color="auto" w:fill="8EAADB" w:themeFill="accent1" w:themeFillTint="99"/>
          </w:tcPr>
          <w:p w14:paraId="0E724AB8" w14:textId="425C0F5E" w:rsidR="0010727A" w:rsidRPr="0010727A" w:rsidRDefault="0010727A" w:rsidP="0010727A">
            <w:pPr>
              <w:pStyle w:val="ListacuCratima"/>
              <w:numPr>
                <w:ilvl w:val="0"/>
                <w:numId w:val="0"/>
              </w:numPr>
              <w:spacing w:before="0"/>
              <w:jc w:val="center"/>
              <w:rPr>
                <w:b/>
              </w:rPr>
            </w:pPr>
            <w:r w:rsidRPr="0010727A">
              <w:rPr>
                <w:b/>
              </w:rPr>
              <w:t xml:space="preserve">Из них </w:t>
            </w:r>
          </w:p>
        </w:tc>
      </w:tr>
      <w:tr w:rsidR="0010727A" w:rsidRPr="00DF54E3" w14:paraId="2B226E09" w14:textId="77777777" w:rsidTr="00460B00">
        <w:trPr>
          <w:jc w:val="center"/>
        </w:trPr>
        <w:tc>
          <w:tcPr>
            <w:tcW w:w="5255" w:type="dxa"/>
            <w:vMerge/>
            <w:shd w:val="clear" w:color="auto" w:fill="8EAADB" w:themeFill="accent1" w:themeFillTint="99"/>
          </w:tcPr>
          <w:p w14:paraId="6311F139" w14:textId="77777777" w:rsidR="0010727A" w:rsidRPr="0010727A" w:rsidRDefault="0010727A" w:rsidP="0010727A">
            <w:pPr>
              <w:pStyle w:val="ListacuCratima"/>
              <w:numPr>
                <w:ilvl w:val="0"/>
                <w:numId w:val="0"/>
              </w:numPr>
              <w:spacing w:before="0"/>
              <w:jc w:val="center"/>
              <w:rPr>
                <w:b/>
              </w:rPr>
            </w:pPr>
          </w:p>
        </w:tc>
        <w:tc>
          <w:tcPr>
            <w:tcW w:w="2210" w:type="dxa"/>
            <w:vMerge/>
            <w:shd w:val="clear" w:color="auto" w:fill="8EAADB" w:themeFill="accent1" w:themeFillTint="99"/>
          </w:tcPr>
          <w:p w14:paraId="426011D7" w14:textId="77777777" w:rsidR="0010727A" w:rsidRPr="0010727A" w:rsidRDefault="0010727A" w:rsidP="0010727A">
            <w:pPr>
              <w:pStyle w:val="ListacuCratima"/>
              <w:numPr>
                <w:ilvl w:val="0"/>
                <w:numId w:val="0"/>
              </w:numPr>
              <w:spacing w:before="0"/>
              <w:jc w:val="center"/>
              <w:rPr>
                <w:b/>
              </w:rPr>
            </w:pPr>
          </w:p>
        </w:tc>
        <w:tc>
          <w:tcPr>
            <w:tcW w:w="2340" w:type="dxa"/>
            <w:shd w:val="clear" w:color="auto" w:fill="8EAADB" w:themeFill="accent1" w:themeFillTint="99"/>
          </w:tcPr>
          <w:p w14:paraId="7A9941CA" w14:textId="41965738" w:rsidR="0010727A" w:rsidRPr="0010727A" w:rsidRDefault="0010727A" w:rsidP="0010727A">
            <w:pPr>
              <w:pStyle w:val="ListacuCratima"/>
              <w:numPr>
                <w:ilvl w:val="0"/>
                <w:numId w:val="0"/>
              </w:numPr>
              <w:spacing w:before="0"/>
              <w:jc w:val="center"/>
              <w:rPr>
                <w:b/>
              </w:rPr>
            </w:pPr>
            <w:r w:rsidRPr="0010727A">
              <w:rPr>
                <w:b/>
              </w:rPr>
              <w:t>Повторение</w:t>
            </w:r>
          </w:p>
        </w:tc>
        <w:tc>
          <w:tcPr>
            <w:tcW w:w="2520" w:type="dxa"/>
            <w:shd w:val="clear" w:color="auto" w:fill="8EAADB" w:themeFill="accent1" w:themeFillTint="99"/>
          </w:tcPr>
          <w:p w14:paraId="647DD6AB" w14:textId="00D43FC6" w:rsidR="0010727A" w:rsidRPr="0010727A" w:rsidRDefault="0010727A" w:rsidP="0010727A">
            <w:pPr>
              <w:pStyle w:val="ListacuCratima"/>
              <w:numPr>
                <w:ilvl w:val="0"/>
                <w:numId w:val="0"/>
              </w:numPr>
              <w:spacing w:before="0"/>
              <w:jc w:val="center"/>
              <w:rPr>
                <w:b/>
              </w:rPr>
            </w:pPr>
            <w:r w:rsidRPr="0010727A">
              <w:rPr>
                <w:b/>
              </w:rPr>
              <w:t xml:space="preserve">Преподавание-учение   </w:t>
            </w:r>
          </w:p>
        </w:tc>
        <w:tc>
          <w:tcPr>
            <w:tcW w:w="2430" w:type="dxa"/>
            <w:shd w:val="clear" w:color="auto" w:fill="8EAADB" w:themeFill="accent1" w:themeFillTint="99"/>
          </w:tcPr>
          <w:p w14:paraId="4AA15ABA" w14:textId="1E16BDB5" w:rsidR="0010727A" w:rsidRPr="0010727A" w:rsidRDefault="0010727A" w:rsidP="0010727A">
            <w:pPr>
              <w:pStyle w:val="ListacuCratima"/>
              <w:numPr>
                <w:ilvl w:val="0"/>
                <w:numId w:val="0"/>
              </w:numPr>
              <w:spacing w:before="0"/>
              <w:jc w:val="center"/>
              <w:rPr>
                <w:b/>
              </w:rPr>
            </w:pPr>
            <w:r w:rsidRPr="0010727A">
              <w:rPr>
                <w:b/>
              </w:rPr>
              <w:t>Оценивание</w:t>
            </w:r>
          </w:p>
        </w:tc>
      </w:tr>
      <w:tr w:rsidR="000B5B5C" w:rsidRPr="00DF54E3" w14:paraId="611EE17D" w14:textId="77777777" w:rsidTr="00AA232F">
        <w:trPr>
          <w:jc w:val="center"/>
        </w:trPr>
        <w:tc>
          <w:tcPr>
            <w:tcW w:w="14755" w:type="dxa"/>
            <w:gridSpan w:val="5"/>
            <w:shd w:val="clear" w:color="auto" w:fill="8EAADB" w:themeFill="accent1" w:themeFillTint="99"/>
            <w:vAlign w:val="center"/>
          </w:tcPr>
          <w:p w14:paraId="62E4084A" w14:textId="77777777" w:rsidR="000B5B5C" w:rsidRPr="00DF54E3" w:rsidRDefault="000B5B5C" w:rsidP="00714964">
            <w:pPr>
              <w:pStyle w:val="ListacuCratima"/>
              <w:numPr>
                <w:ilvl w:val="0"/>
                <w:numId w:val="0"/>
              </w:numPr>
              <w:spacing w:before="0"/>
              <w:jc w:val="center"/>
              <w:rPr>
                <w:b/>
              </w:rPr>
            </w:pPr>
            <w:r w:rsidRPr="00DF54E3">
              <w:rPr>
                <w:b/>
              </w:rPr>
              <w:t>Semestrul I</w:t>
            </w:r>
          </w:p>
        </w:tc>
      </w:tr>
      <w:tr w:rsidR="00BB0128" w:rsidRPr="00DF54E3" w14:paraId="031DF4CB" w14:textId="77777777" w:rsidTr="00AA232F">
        <w:trPr>
          <w:jc w:val="center"/>
        </w:trPr>
        <w:tc>
          <w:tcPr>
            <w:tcW w:w="5255" w:type="dxa"/>
          </w:tcPr>
          <w:p w14:paraId="78BD53BF" w14:textId="62126268" w:rsidR="00BB0128" w:rsidRPr="00303E91" w:rsidRDefault="00303E91" w:rsidP="00551E69">
            <w:pPr>
              <w:pStyle w:val="ListacuCratima"/>
              <w:numPr>
                <w:ilvl w:val="0"/>
                <w:numId w:val="0"/>
              </w:numPr>
              <w:spacing w:before="0"/>
              <w:jc w:val="left"/>
              <w:rPr>
                <w:lang w:val="ru-RU"/>
              </w:rPr>
            </w:pPr>
            <w:r>
              <w:rPr>
                <w:b/>
                <w:lang w:val="ru-RU" w:eastAsia="ru-RU"/>
              </w:rPr>
              <w:t>Действительные числа</w:t>
            </w:r>
          </w:p>
        </w:tc>
        <w:tc>
          <w:tcPr>
            <w:tcW w:w="2210" w:type="dxa"/>
          </w:tcPr>
          <w:p w14:paraId="1242B057" w14:textId="77777777" w:rsidR="00BB0128" w:rsidRPr="00DF54E3" w:rsidRDefault="003263A0" w:rsidP="0023200B">
            <w:pPr>
              <w:pStyle w:val="ListacuCratima"/>
              <w:numPr>
                <w:ilvl w:val="0"/>
                <w:numId w:val="0"/>
              </w:numPr>
              <w:spacing w:before="0"/>
              <w:jc w:val="center"/>
              <w:rPr>
                <w:b/>
              </w:rPr>
            </w:pPr>
            <w:r w:rsidRPr="00DF54E3">
              <w:rPr>
                <w:b/>
              </w:rPr>
              <w:t>20</w:t>
            </w:r>
          </w:p>
        </w:tc>
        <w:tc>
          <w:tcPr>
            <w:tcW w:w="2340" w:type="dxa"/>
          </w:tcPr>
          <w:p w14:paraId="2373A717" w14:textId="77777777" w:rsidR="00BB0128" w:rsidRPr="00DF54E3" w:rsidRDefault="003263A0" w:rsidP="0023200B">
            <w:pPr>
              <w:pStyle w:val="ListacuCratima"/>
              <w:numPr>
                <w:ilvl w:val="0"/>
                <w:numId w:val="0"/>
              </w:numPr>
              <w:spacing w:before="0"/>
              <w:jc w:val="center"/>
            </w:pPr>
            <w:r w:rsidRPr="00DF54E3">
              <w:t>3</w:t>
            </w:r>
          </w:p>
        </w:tc>
        <w:tc>
          <w:tcPr>
            <w:tcW w:w="2520" w:type="dxa"/>
          </w:tcPr>
          <w:p w14:paraId="26DDDAA6" w14:textId="77777777" w:rsidR="00BB0128" w:rsidRPr="00DF54E3" w:rsidRDefault="00BB0128" w:rsidP="0023200B">
            <w:pPr>
              <w:pStyle w:val="ListacuCratima"/>
              <w:numPr>
                <w:ilvl w:val="0"/>
                <w:numId w:val="0"/>
              </w:numPr>
              <w:spacing w:before="0"/>
              <w:jc w:val="center"/>
            </w:pPr>
            <w:r w:rsidRPr="00DF54E3">
              <w:t>16</w:t>
            </w:r>
          </w:p>
        </w:tc>
        <w:tc>
          <w:tcPr>
            <w:tcW w:w="2430" w:type="dxa"/>
          </w:tcPr>
          <w:p w14:paraId="2819DC1C" w14:textId="77777777" w:rsidR="00BB0128" w:rsidRPr="00DF54E3" w:rsidRDefault="00BB0128" w:rsidP="0023200B">
            <w:pPr>
              <w:pStyle w:val="ListacuCratima"/>
              <w:numPr>
                <w:ilvl w:val="0"/>
                <w:numId w:val="0"/>
              </w:numPr>
              <w:spacing w:before="0"/>
              <w:jc w:val="center"/>
            </w:pPr>
            <w:r w:rsidRPr="00DF54E3">
              <w:t>1</w:t>
            </w:r>
          </w:p>
        </w:tc>
      </w:tr>
      <w:tr w:rsidR="0053759B" w:rsidRPr="00303E91" w14:paraId="58D9984B" w14:textId="77777777" w:rsidTr="008D577E">
        <w:trPr>
          <w:jc w:val="center"/>
        </w:trPr>
        <w:tc>
          <w:tcPr>
            <w:tcW w:w="5255" w:type="dxa"/>
          </w:tcPr>
          <w:p w14:paraId="2F44C253" w14:textId="58736A53" w:rsidR="0053759B" w:rsidRPr="00DF54E3" w:rsidRDefault="00303E91" w:rsidP="00303E91">
            <w:pPr>
              <w:pStyle w:val="ListacuCratima"/>
              <w:numPr>
                <w:ilvl w:val="0"/>
                <w:numId w:val="0"/>
              </w:numPr>
              <w:spacing w:before="0"/>
              <w:jc w:val="left"/>
              <w:rPr>
                <w:b/>
                <w:lang w:eastAsia="ru-RU"/>
              </w:rPr>
            </w:pPr>
            <w:r>
              <w:rPr>
                <w:b/>
                <w:lang w:val="ru-RU"/>
              </w:rPr>
              <w:t>Геометрические</w:t>
            </w:r>
            <w:r w:rsidRPr="00303E91">
              <w:rPr>
                <w:b/>
                <w:lang w:val="en-US"/>
              </w:rPr>
              <w:t xml:space="preserve"> </w:t>
            </w:r>
            <w:r>
              <w:rPr>
                <w:b/>
                <w:lang w:val="ru-RU"/>
              </w:rPr>
              <w:t>понятия</w:t>
            </w:r>
            <w:r w:rsidRPr="00303E91">
              <w:rPr>
                <w:b/>
                <w:lang w:val="en-US"/>
              </w:rPr>
              <w:t xml:space="preserve">. </w:t>
            </w:r>
            <w:r>
              <w:rPr>
                <w:b/>
                <w:lang w:val="ru-RU"/>
              </w:rPr>
              <w:t>Повторение и дополнение</w:t>
            </w:r>
          </w:p>
        </w:tc>
        <w:tc>
          <w:tcPr>
            <w:tcW w:w="2210" w:type="dxa"/>
            <w:vAlign w:val="center"/>
          </w:tcPr>
          <w:p w14:paraId="7BDFB4EE" w14:textId="77777777" w:rsidR="0053759B" w:rsidRPr="00DF54E3" w:rsidRDefault="0053759B" w:rsidP="008D577E">
            <w:pPr>
              <w:pStyle w:val="ListacuCratima"/>
              <w:numPr>
                <w:ilvl w:val="0"/>
                <w:numId w:val="0"/>
              </w:numPr>
              <w:spacing w:before="0"/>
              <w:jc w:val="center"/>
              <w:rPr>
                <w:b/>
              </w:rPr>
            </w:pPr>
            <w:r w:rsidRPr="00DF54E3">
              <w:rPr>
                <w:b/>
              </w:rPr>
              <w:t>16</w:t>
            </w:r>
          </w:p>
        </w:tc>
        <w:tc>
          <w:tcPr>
            <w:tcW w:w="2340" w:type="dxa"/>
            <w:vAlign w:val="center"/>
          </w:tcPr>
          <w:p w14:paraId="502D09F1" w14:textId="77777777" w:rsidR="0053759B" w:rsidRPr="00DF54E3" w:rsidRDefault="0053759B" w:rsidP="008D577E">
            <w:pPr>
              <w:pStyle w:val="ListacuCratima"/>
              <w:numPr>
                <w:ilvl w:val="0"/>
                <w:numId w:val="0"/>
              </w:numPr>
              <w:spacing w:before="0"/>
              <w:jc w:val="center"/>
            </w:pPr>
            <w:r w:rsidRPr="00DF54E3">
              <w:t>3</w:t>
            </w:r>
          </w:p>
        </w:tc>
        <w:tc>
          <w:tcPr>
            <w:tcW w:w="2520" w:type="dxa"/>
            <w:vAlign w:val="center"/>
          </w:tcPr>
          <w:p w14:paraId="6AE34993" w14:textId="77777777" w:rsidR="0053759B" w:rsidRPr="00DF54E3" w:rsidRDefault="0053759B" w:rsidP="008D577E">
            <w:pPr>
              <w:pStyle w:val="ListacuCratima"/>
              <w:numPr>
                <w:ilvl w:val="0"/>
                <w:numId w:val="0"/>
              </w:numPr>
              <w:spacing w:before="0"/>
              <w:jc w:val="center"/>
            </w:pPr>
            <w:r w:rsidRPr="00DF54E3">
              <w:t>12</w:t>
            </w:r>
          </w:p>
        </w:tc>
        <w:tc>
          <w:tcPr>
            <w:tcW w:w="2430" w:type="dxa"/>
            <w:vAlign w:val="center"/>
          </w:tcPr>
          <w:p w14:paraId="2C8A833D" w14:textId="77777777" w:rsidR="0053759B" w:rsidRPr="00DF54E3" w:rsidRDefault="0053759B" w:rsidP="008D577E">
            <w:pPr>
              <w:pStyle w:val="ListacuCratima"/>
              <w:numPr>
                <w:ilvl w:val="0"/>
                <w:numId w:val="0"/>
              </w:numPr>
              <w:spacing w:before="0"/>
              <w:jc w:val="center"/>
            </w:pPr>
            <w:r w:rsidRPr="00DF54E3">
              <w:t>1</w:t>
            </w:r>
          </w:p>
        </w:tc>
      </w:tr>
      <w:tr w:rsidR="00BB0128" w:rsidRPr="00303E91" w14:paraId="32B67BFD" w14:textId="77777777" w:rsidTr="00AA232F">
        <w:trPr>
          <w:jc w:val="center"/>
        </w:trPr>
        <w:tc>
          <w:tcPr>
            <w:tcW w:w="5255" w:type="dxa"/>
          </w:tcPr>
          <w:p w14:paraId="2EB46CFC" w14:textId="4A56DEF6" w:rsidR="00BB0128" w:rsidRPr="00DF54E3" w:rsidRDefault="00303E91" w:rsidP="00303E91">
            <w:pPr>
              <w:pStyle w:val="ListacuCratima"/>
              <w:numPr>
                <w:ilvl w:val="0"/>
                <w:numId w:val="0"/>
              </w:numPr>
              <w:spacing w:before="0"/>
              <w:jc w:val="left"/>
            </w:pPr>
            <w:r>
              <w:rPr>
                <w:b/>
                <w:lang w:val="ru-RU" w:eastAsia="ru-RU"/>
              </w:rPr>
              <w:t>Алгебраические преобразования</w:t>
            </w:r>
          </w:p>
        </w:tc>
        <w:tc>
          <w:tcPr>
            <w:tcW w:w="2210" w:type="dxa"/>
          </w:tcPr>
          <w:p w14:paraId="5AC5BD10" w14:textId="77777777" w:rsidR="00BB0128" w:rsidRPr="00DF54E3" w:rsidRDefault="003263A0" w:rsidP="0023200B">
            <w:pPr>
              <w:pStyle w:val="ListacuCratima"/>
              <w:numPr>
                <w:ilvl w:val="0"/>
                <w:numId w:val="0"/>
              </w:numPr>
              <w:spacing w:before="0"/>
              <w:jc w:val="center"/>
              <w:rPr>
                <w:b/>
              </w:rPr>
            </w:pPr>
            <w:r w:rsidRPr="00DF54E3">
              <w:rPr>
                <w:b/>
              </w:rPr>
              <w:t>13</w:t>
            </w:r>
          </w:p>
        </w:tc>
        <w:tc>
          <w:tcPr>
            <w:tcW w:w="2340" w:type="dxa"/>
          </w:tcPr>
          <w:p w14:paraId="6EF2ED85" w14:textId="77777777" w:rsidR="00BB0128" w:rsidRPr="00DF54E3" w:rsidRDefault="003263A0" w:rsidP="0023200B">
            <w:pPr>
              <w:pStyle w:val="ListacuCratima"/>
              <w:numPr>
                <w:ilvl w:val="0"/>
                <w:numId w:val="0"/>
              </w:numPr>
              <w:spacing w:before="0"/>
              <w:jc w:val="center"/>
            </w:pPr>
            <w:r w:rsidRPr="00DF54E3">
              <w:t>3</w:t>
            </w:r>
          </w:p>
        </w:tc>
        <w:tc>
          <w:tcPr>
            <w:tcW w:w="2520" w:type="dxa"/>
          </w:tcPr>
          <w:p w14:paraId="788EF7EE" w14:textId="77777777" w:rsidR="00BB0128" w:rsidRPr="00DF54E3" w:rsidRDefault="003263A0" w:rsidP="0023200B">
            <w:pPr>
              <w:pStyle w:val="ListacuCratima"/>
              <w:numPr>
                <w:ilvl w:val="0"/>
                <w:numId w:val="0"/>
              </w:numPr>
              <w:spacing w:before="0"/>
              <w:jc w:val="center"/>
            </w:pPr>
            <w:r w:rsidRPr="00DF54E3">
              <w:t>9</w:t>
            </w:r>
          </w:p>
        </w:tc>
        <w:tc>
          <w:tcPr>
            <w:tcW w:w="2430" w:type="dxa"/>
          </w:tcPr>
          <w:p w14:paraId="1FCA65F7" w14:textId="77777777" w:rsidR="00BB0128" w:rsidRPr="00DF54E3" w:rsidRDefault="00BB0128" w:rsidP="0023200B">
            <w:pPr>
              <w:pStyle w:val="ListacuCratima"/>
              <w:numPr>
                <w:ilvl w:val="0"/>
                <w:numId w:val="0"/>
              </w:numPr>
              <w:spacing w:before="0"/>
              <w:jc w:val="center"/>
            </w:pPr>
            <w:r w:rsidRPr="00DF54E3">
              <w:t>1</w:t>
            </w:r>
          </w:p>
        </w:tc>
      </w:tr>
      <w:tr w:rsidR="0053759B" w:rsidRPr="00303E91" w14:paraId="213D6E33" w14:textId="77777777" w:rsidTr="00AA232F">
        <w:trPr>
          <w:jc w:val="center"/>
        </w:trPr>
        <w:tc>
          <w:tcPr>
            <w:tcW w:w="5255" w:type="dxa"/>
          </w:tcPr>
          <w:p w14:paraId="1DBF68C9" w14:textId="4E188293" w:rsidR="0053759B" w:rsidRPr="00DF54E3" w:rsidRDefault="00303E91" w:rsidP="00303E91">
            <w:pPr>
              <w:pStyle w:val="ListacuCratima"/>
              <w:numPr>
                <w:ilvl w:val="0"/>
                <w:numId w:val="0"/>
              </w:numPr>
              <w:spacing w:before="0"/>
              <w:jc w:val="left"/>
              <w:rPr>
                <w:b/>
                <w:lang w:eastAsia="ru-RU"/>
              </w:rPr>
            </w:pPr>
            <w:r>
              <w:rPr>
                <w:b/>
                <w:lang w:val="ru-RU" w:eastAsia="ru-RU"/>
              </w:rPr>
              <w:t>Конгруэнтные треугольники</w:t>
            </w:r>
          </w:p>
        </w:tc>
        <w:tc>
          <w:tcPr>
            <w:tcW w:w="2210" w:type="dxa"/>
          </w:tcPr>
          <w:p w14:paraId="5323B29F" w14:textId="77777777" w:rsidR="0053759B" w:rsidRPr="00DF54E3" w:rsidRDefault="000C4916" w:rsidP="0053759B">
            <w:pPr>
              <w:pStyle w:val="ListacuCratima"/>
              <w:numPr>
                <w:ilvl w:val="0"/>
                <w:numId w:val="0"/>
              </w:numPr>
              <w:spacing w:before="0"/>
              <w:jc w:val="center"/>
              <w:rPr>
                <w:b/>
              </w:rPr>
            </w:pPr>
            <w:r w:rsidRPr="00DF54E3">
              <w:rPr>
                <w:b/>
              </w:rPr>
              <w:t>11</w:t>
            </w:r>
          </w:p>
        </w:tc>
        <w:tc>
          <w:tcPr>
            <w:tcW w:w="2340" w:type="dxa"/>
          </w:tcPr>
          <w:p w14:paraId="1B88622B" w14:textId="54D49E9D" w:rsidR="0053759B" w:rsidRPr="00DF54E3" w:rsidRDefault="00D96EDF" w:rsidP="0053759B">
            <w:pPr>
              <w:pStyle w:val="ListacuCratima"/>
              <w:numPr>
                <w:ilvl w:val="0"/>
                <w:numId w:val="0"/>
              </w:numPr>
              <w:spacing w:before="0"/>
              <w:jc w:val="center"/>
            </w:pPr>
            <w:r w:rsidRPr="00DF54E3">
              <w:t>-</w:t>
            </w:r>
          </w:p>
        </w:tc>
        <w:tc>
          <w:tcPr>
            <w:tcW w:w="2520" w:type="dxa"/>
          </w:tcPr>
          <w:p w14:paraId="5A2ACE62" w14:textId="77777777" w:rsidR="0053759B" w:rsidRPr="00DF54E3" w:rsidRDefault="000C4916" w:rsidP="0053759B">
            <w:pPr>
              <w:pStyle w:val="ListacuCratima"/>
              <w:numPr>
                <w:ilvl w:val="0"/>
                <w:numId w:val="0"/>
              </w:numPr>
              <w:spacing w:before="0"/>
              <w:jc w:val="center"/>
            </w:pPr>
            <w:r w:rsidRPr="00DF54E3">
              <w:t>11</w:t>
            </w:r>
          </w:p>
        </w:tc>
        <w:tc>
          <w:tcPr>
            <w:tcW w:w="2430" w:type="dxa"/>
          </w:tcPr>
          <w:p w14:paraId="373C595F" w14:textId="7BD5C226" w:rsidR="0053759B" w:rsidRPr="00DF54E3" w:rsidRDefault="00D96EDF" w:rsidP="0053759B">
            <w:pPr>
              <w:pStyle w:val="ListacuCratima"/>
              <w:numPr>
                <w:ilvl w:val="0"/>
                <w:numId w:val="0"/>
              </w:numPr>
              <w:spacing w:before="0"/>
              <w:jc w:val="center"/>
            </w:pPr>
            <w:r w:rsidRPr="00DF54E3">
              <w:t>-</w:t>
            </w:r>
          </w:p>
        </w:tc>
      </w:tr>
      <w:tr w:rsidR="000B479D" w:rsidRPr="00303E91" w14:paraId="716EFDD5" w14:textId="77777777" w:rsidTr="00AA232F">
        <w:trPr>
          <w:jc w:val="center"/>
        </w:trPr>
        <w:tc>
          <w:tcPr>
            <w:tcW w:w="5255" w:type="dxa"/>
          </w:tcPr>
          <w:p w14:paraId="4CB96874" w14:textId="77777777" w:rsidR="000B479D" w:rsidRPr="00DF54E3" w:rsidRDefault="000B479D" w:rsidP="0053759B">
            <w:pPr>
              <w:pStyle w:val="ListacuCratima"/>
              <w:numPr>
                <w:ilvl w:val="0"/>
                <w:numId w:val="0"/>
              </w:numPr>
              <w:spacing w:before="0"/>
              <w:jc w:val="left"/>
              <w:rPr>
                <w:b/>
                <w:lang w:eastAsia="ru-RU"/>
              </w:rPr>
            </w:pPr>
            <w:r w:rsidRPr="00DF54E3">
              <w:rPr>
                <w:b/>
              </w:rPr>
              <w:t>Total (semestrul I)</w:t>
            </w:r>
          </w:p>
        </w:tc>
        <w:tc>
          <w:tcPr>
            <w:tcW w:w="2210" w:type="dxa"/>
          </w:tcPr>
          <w:p w14:paraId="7FE90061" w14:textId="77777777" w:rsidR="000B479D" w:rsidRPr="00DF54E3" w:rsidRDefault="000B479D" w:rsidP="0053759B">
            <w:pPr>
              <w:pStyle w:val="ListacuCratima"/>
              <w:numPr>
                <w:ilvl w:val="0"/>
                <w:numId w:val="0"/>
              </w:numPr>
              <w:spacing w:before="0"/>
              <w:jc w:val="center"/>
              <w:rPr>
                <w:b/>
              </w:rPr>
            </w:pPr>
            <w:r w:rsidRPr="00DF54E3">
              <w:rPr>
                <w:b/>
              </w:rPr>
              <w:t>60</w:t>
            </w:r>
          </w:p>
        </w:tc>
        <w:tc>
          <w:tcPr>
            <w:tcW w:w="2340" w:type="dxa"/>
          </w:tcPr>
          <w:p w14:paraId="28C08C11" w14:textId="77777777" w:rsidR="000B479D" w:rsidRPr="00DF54E3" w:rsidRDefault="000B479D" w:rsidP="0053759B">
            <w:pPr>
              <w:pStyle w:val="ListacuCratima"/>
              <w:numPr>
                <w:ilvl w:val="0"/>
                <w:numId w:val="0"/>
              </w:numPr>
              <w:spacing w:before="0"/>
              <w:jc w:val="center"/>
              <w:rPr>
                <w:b/>
              </w:rPr>
            </w:pPr>
            <w:r w:rsidRPr="00DF54E3">
              <w:rPr>
                <w:b/>
              </w:rPr>
              <w:t>9</w:t>
            </w:r>
          </w:p>
        </w:tc>
        <w:tc>
          <w:tcPr>
            <w:tcW w:w="2520" w:type="dxa"/>
          </w:tcPr>
          <w:p w14:paraId="7DCA2158" w14:textId="77777777" w:rsidR="000B479D" w:rsidRPr="00DF54E3" w:rsidRDefault="000B479D" w:rsidP="0053759B">
            <w:pPr>
              <w:pStyle w:val="ListacuCratima"/>
              <w:numPr>
                <w:ilvl w:val="0"/>
                <w:numId w:val="0"/>
              </w:numPr>
              <w:spacing w:before="0"/>
              <w:jc w:val="center"/>
              <w:rPr>
                <w:b/>
              </w:rPr>
            </w:pPr>
            <w:r w:rsidRPr="00DF54E3">
              <w:rPr>
                <w:b/>
              </w:rPr>
              <w:t>48</w:t>
            </w:r>
          </w:p>
        </w:tc>
        <w:tc>
          <w:tcPr>
            <w:tcW w:w="2430" w:type="dxa"/>
          </w:tcPr>
          <w:p w14:paraId="4E6E1D83" w14:textId="77777777" w:rsidR="000B479D" w:rsidRPr="00DF54E3" w:rsidRDefault="000B479D" w:rsidP="0053759B">
            <w:pPr>
              <w:pStyle w:val="ListacuCratima"/>
              <w:numPr>
                <w:ilvl w:val="0"/>
                <w:numId w:val="0"/>
              </w:numPr>
              <w:spacing w:before="0"/>
              <w:jc w:val="center"/>
              <w:rPr>
                <w:b/>
              </w:rPr>
            </w:pPr>
            <w:r w:rsidRPr="00DF54E3">
              <w:rPr>
                <w:b/>
              </w:rPr>
              <w:t>3</w:t>
            </w:r>
          </w:p>
        </w:tc>
      </w:tr>
      <w:tr w:rsidR="000B5B5C" w:rsidRPr="00DF54E3" w14:paraId="6821D703" w14:textId="77777777" w:rsidTr="00AA232F">
        <w:trPr>
          <w:jc w:val="center"/>
        </w:trPr>
        <w:tc>
          <w:tcPr>
            <w:tcW w:w="14755" w:type="dxa"/>
            <w:gridSpan w:val="5"/>
            <w:shd w:val="clear" w:color="auto" w:fill="8EAADB" w:themeFill="accent1" w:themeFillTint="99"/>
          </w:tcPr>
          <w:p w14:paraId="4A0CCD03" w14:textId="77777777" w:rsidR="000B5B5C" w:rsidRPr="00DF54E3" w:rsidRDefault="000B5B5C" w:rsidP="0053759B">
            <w:pPr>
              <w:pStyle w:val="ListacuCratima"/>
              <w:numPr>
                <w:ilvl w:val="0"/>
                <w:numId w:val="0"/>
              </w:numPr>
              <w:spacing w:before="0"/>
              <w:jc w:val="center"/>
              <w:rPr>
                <w:b/>
              </w:rPr>
            </w:pPr>
            <w:r w:rsidRPr="00DF54E3">
              <w:rPr>
                <w:b/>
              </w:rPr>
              <w:t>Semestrul II</w:t>
            </w:r>
          </w:p>
        </w:tc>
      </w:tr>
      <w:tr w:rsidR="000C4916" w:rsidRPr="00DF54E3" w14:paraId="665E2FE8" w14:textId="77777777" w:rsidTr="00AA232F">
        <w:trPr>
          <w:jc w:val="center"/>
        </w:trPr>
        <w:tc>
          <w:tcPr>
            <w:tcW w:w="5255" w:type="dxa"/>
          </w:tcPr>
          <w:p w14:paraId="75426FA5" w14:textId="37329AAC" w:rsidR="000C4916" w:rsidRPr="00DF54E3" w:rsidRDefault="00303E91" w:rsidP="000C4916">
            <w:pPr>
              <w:pStyle w:val="ListacuCratima"/>
              <w:numPr>
                <w:ilvl w:val="0"/>
                <w:numId w:val="0"/>
              </w:numPr>
              <w:spacing w:before="0"/>
              <w:jc w:val="left"/>
              <w:rPr>
                <w:b/>
                <w:lang w:eastAsia="ru-RU"/>
              </w:rPr>
            </w:pPr>
            <w:r>
              <w:rPr>
                <w:b/>
                <w:lang w:val="ru-RU" w:eastAsia="ru-RU"/>
              </w:rPr>
              <w:t>Конгруэнтные треугольники</w:t>
            </w:r>
          </w:p>
        </w:tc>
        <w:tc>
          <w:tcPr>
            <w:tcW w:w="2210" w:type="dxa"/>
          </w:tcPr>
          <w:p w14:paraId="10C1F9D1" w14:textId="77777777" w:rsidR="000C4916" w:rsidRPr="00DF54E3" w:rsidRDefault="000C4916" w:rsidP="000C4916">
            <w:pPr>
              <w:pStyle w:val="ListacuCratima"/>
              <w:numPr>
                <w:ilvl w:val="0"/>
                <w:numId w:val="0"/>
              </w:numPr>
              <w:spacing w:before="0"/>
              <w:jc w:val="center"/>
              <w:rPr>
                <w:b/>
              </w:rPr>
            </w:pPr>
            <w:r w:rsidRPr="00DF54E3">
              <w:rPr>
                <w:b/>
              </w:rPr>
              <w:t>5</w:t>
            </w:r>
          </w:p>
        </w:tc>
        <w:tc>
          <w:tcPr>
            <w:tcW w:w="2340" w:type="dxa"/>
          </w:tcPr>
          <w:p w14:paraId="7C99778D" w14:textId="77777777" w:rsidR="000C4916" w:rsidRPr="00DF54E3" w:rsidRDefault="000C4916" w:rsidP="000C4916">
            <w:pPr>
              <w:pStyle w:val="ListacuCratima"/>
              <w:numPr>
                <w:ilvl w:val="0"/>
                <w:numId w:val="0"/>
              </w:numPr>
              <w:spacing w:before="0"/>
              <w:jc w:val="center"/>
            </w:pPr>
            <w:r w:rsidRPr="00DF54E3">
              <w:t>3</w:t>
            </w:r>
          </w:p>
        </w:tc>
        <w:tc>
          <w:tcPr>
            <w:tcW w:w="2520" w:type="dxa"/>
          </w:tcPr>
          <w:p w14:paraId="268C5802" w14:textId="77777777" w:rsidR="000C4916" w:rsidRPr="00DF54E3" w:rsidRDefault="000C4916" w:rsidP="000C4916">
            <w:pPr>
              <w:pStyle w:val="ListacuCratima"/>
              <w:numPr>
                <w:ilvl w:val="0"/>
                <w:numId w:val="0"/>
              </w:numPr>
              <w:spacing w:before="0"/>
              <w:jc w:val="center"/>
            </w:pPr>
            <w:r w:rsidRPr="00DF54E3">
              <w:t>1</w:t>
            </w:r>
          </w:p>
        </w:tc>
        <w:tc>
          <w:tcPr>
            <w:tcW w:w="2430" w:type="dxa"/>
          </w:tcPr>
          <w:p w14:paraId="7118FAE6" w14:textId="77777777" w:rsidR="000C4916" w:rsidRPr="00DF54E3" w:rsidRDefault="000C4916" w:rsidP="000C4916">
            <w:pPr>
              <w:pStyle w:val="ListacuCratima"/>
              <w:numPr>
                <w:ilvl w:val="0"/>
                <w:numId w:val="0"/>
              </w:numPr>
              <w:spacing w:before="0"/>
              <w:jc w:val="center"/>
            </w:pPr>
            <w:r w:rsidRPr="00DF54E3">
              <w:t>1</w:t>
            </w:r>
          </w:p>
        </w:tc>
      </w:tr>
      <w:tr w:rsidR="000C4916" w:rsidRPr="00DF54E3" w14:paraId="62956CB7" w14:textId="77777777" w:rsidTr="00AA232F">
        <w:trPr>
          <w:jc w:val="center"/>
        </w:trPr>
        <w:tc>
          <w:tcPr>
            <w:tcW w:w="5255" w:type="dxa"/>
          </w:tcPr>
          <w:p w14:paraId="4660B5EA" w14:textId="7604A869" w:rsidR="000C4916" w:rsidRPr="00303E91" w:rsidRDefault="00303E91" w:rsidP="000C4916">
            <w:pPr>
              <w:pStyle w:val="ListacuCratima"/>
              <w:numPr>
                <w:ilvl w:val="0"/>
                <w:numId w:val="0"/>
              </w:numPr>
              <w:spacing w:before="0"/>
              <w:jc w:val="left"/>
              <w:rPr>
                <w:b/>
                <w:lang w:val="ru-RU" w:eastAsia="ru-RU"/>
              </w:rPr>
            </w:pPr>
            <w:r>
              <w:rPr>
                <w:b/>
                <w:lang w:val="ru-RU" w:eastAsia="ru-RU"/>
              </w:rPr>
              <w:t>Функции</w:t>
            </w:r>
          </w:p>
        </w:tc>
        <w:tc>
          <w:tcPr>
            <w:tcW w:w="2210" w:type="dxa"/>
          </w:tcPr>
          <w:p w14:paraId="072FBBA9" w14:textId="77777777" w:rsidR="000C4916" w:rsidRPr="00DF54E3" w:rsidRDefault="000C4916" w:rsidP="000C4916">
            <w:pPr>
              <w:pStyle w:val="ListacuCratima"/>
              <w:numPr>
                <w:ilvl w:val="0"/>
                <w:numId w:val="0"/>
              </w:numPr>
              <w:spacing w:before="0"/>
              <w:jc w:val="center"/>
              <w:rPr>
                <w:b/>
              </w:rPr>
            </w:pPr>
            <w:r w:rsidRPr="00DF54E3">
              <w:rPr>
                <w:b/>
              </w:rPr>
              <w:t>20</w:t>
            </w:r>
          </w:p>
        </w:tc>
        <w:tc>
          <w:tcPr>
            <w:tcW w:w="2340" w:type="dxa"/>
          </w:tcPr>
          <w:p w14:paraId="4D3EFA37" w14:textId="77777777" w:rsidR="000C4916" w:rsidRPr="00DF54E3" w:rsidRDefault="000C4916" w:rsidP="000C4916">
            <w:pPr>
              <w:pStyle w:val="ListacuCratima"/>
              <w:numPr>
                <w:ilvl w:val="0"/>
                <w:numId w:val="0"/>
              </w:numPr>
              <w:spacing w:before="0"/>
              <w:jc w:val="center"/>
            </w:pPr>
            <w:r w:rsidRPr="00DF54E3">
              <w:t>3</w:t>
            </w:r>
          </w:p>
        </w:tc>
        <w:tc>
          <w:tcPr>
            <w:tcW w:w="2520" w:type="dxa"/>
          </w:tcPr>
          <w:p w14:paraId="0411F630" w14:textId="77777777" w:rsidR="000C4916" w:rsidRPr="00DF54E3" w:rsidRDefault="000C4916" w:rsidP="000C4916">
            <w:pPr>
              <w:pStyle w:val="ListacuCratima"/>
              <w:numPr>
                <w:ilvl w:val="0"/>
                <w:numId w:val="0"/>
              </w:numPr>
              <w:spacing w:before="0"/>
              <w:jc w:val="center"/>
            </w:pPr>
            <w:r w:rsidRPr="00DF54E3">
              <w:t>16</w:t>
            </w:r>
          </w:p>
        </w:tc>
        <w:tc>
          <w:tcPr>
            <w:tcW w:w="2430" w:type="dxa"/>
          </w:tcPr>
          <w:p w14:paraId="401E399F" w14:textId="77777777" w:rsidR="000C4916" w:rsidRPr="00DF54E3" w:rsidRDefault="000C4916" w:rsidP="000C4916">
            <w:pPr>
              <w:pStyle w:val="ListacuCratima"/>
              <w:numPr>
                <w:ilvl w:val="0"/>
                <w:numId w:val="0"/>
              </w:numPr>
              <w:spacing w:before="0"/>
              <w:jc w:val="center"/>
            </w:pPr>
            <w:r w:rsidRPr="00DF54E3">
              <w:t>1</w:t>
            </w:r>
          </w:p>
        </w:tc>
      </w:tr>
      <w:tr w:rsidR="0053759B" w:rsidRPr="00DF54E3" w14:paraId="067A1E24" w14:textId="77777777" w:rsidTr="00AA232F">
        <w:trPr>
          <w:jc w:val="center"/>
        </w:trPr>
        <w:tc>
          <w:tcPr>
            <w:tcW w:w="5255" w:type="dxa"/>
          </w:tcPr>
          <w:p w14:paraId="19788E29" w14:textId="49AB847A" w:rsidR="0053759B" w:rsidRPr="00DF54E3" w:rsidRDefault="00303E91" w:rsidP="00303E91">
            <w:pPr>
              <w:pStyle w:val="ListacuCratima"/>
              <w:numPr>
                <w:ilvl w:val="0"/>
                <w:numId w:val="0"/>
              </w:numPr>
              <w:spacing w:before="0"/>
              <w:jc w:val="left"/>
              <w:rPr>
                <w:b/>
                <w:lang w:eastAsia="ru-RU"/>
              </w:rPr>
            </w:pPr>
            <w:r>
              <w:rPr>
                <w:b/>
                <w:lang w:val="ru-RU" w:eastAsia="ru-RU"/>
              </w:rPr>
              <w:t>Параллельность и перпендикулярность</w:t>
            </w:r>
          </w:p>
        </w:tc>
        <w:tc>
          <w:tcPr>
            <w:tcW w:w="2210" w:type="dxa"/>
          </w:tcPr>
          <w:p w14:paraId="40F28107" w14:textId="77777777" w:rsidR="0053759B" w:rsidRPr="00DF54E3" w:rsidRDefault="0053759B" w:rsidP="0053759B">
            <w:pPr>
              <w:pStyle w:val="ListacuCratima"/>
              <w:numPr>
                <w:ilvl w:val="0"/>
                <w:numId w:val="0"/>
              </w:numPr>
              <w:spacing w:before="0"/>
              <w:jc w:val="center"/>
              <w:rPr>
                <w:b/>
              </w:rPr>
            </w:pPr>
            <w:r w:rsidRPr="00DF54E3">
              <w:rPr>
                <w:b/>
              </w:rPr>
              <w:t>14</w:t>
            </w:r>
          </w:p>
        </w:tc>
        <w:tc>
          <w:tcPr>
            <w:tcW w:w="2340" w:type="dxa"/>
          </w:tcPr>
          <w:p w14:paraId="324CC3FC" w14:textId="77777777" w:rsidR="0053759B" w:rsidRPr="00DF54E3" w:rsidRDefault="0053759B" w:rsidP="0053759B">
            <w:pPr>
              <w:pStyle w:val="ListacuCratima"/>
              <w:numPr>
                <w:ilvl w:val="0"/>
                <w:numId w:val="0"/>
              </w:numPr>
              <w:spacing w:before="0"/>
              <w:jc w:val="center"/>
            </w:pPr>
            <w:r w:rsidRPr="00DF54E3">
              <w:t>3</w:t>
            </w:r>
          </w:p>
        </w:tc>
        <w:tc>
          <w:tcPr>
            <w:tcW w:w="2520" w:type="dxa"/>
          </w:tcPr>
          <w:p w14:paraId="4607573D" w14:textId="77777777" w:rsidR="0053759B" w:rsidRPr="00DF54E3" w:rsidRDefault="0053759B" w:rsidP="0053759B">
            <w:pPr>
              <w:pStyle w:val="ListacuCratima"/>
              <w:numPr>
                <w:ilvl w:val="0"/>
                <w:numId w:val="0"/>
              </w:numPr>
              <w:spacing w:before="0"/>
              <w:jc w:val="center"/>
            </w:pPr>
            <w:r w:rsidRPr="00DF54E3">
              <w:t>10</w:t>
            </w:r>
          </w:p>
        </w:tc>
        <w:tc>
          <w:tcPr>
            <w:tcW w:w="2430" w:type="dxa"/>
          </w:tcPr>
          <w:p w14:paraId="22AA9DF2" w14:textId="77777777" w:rsidR="0053759B" w:rsidRPr="00DF54E3" w:rsidRDefault="0053759B" w:rsidP="0053759B">
            <w:pPr>
              <w:pStyle w:val="ListacuCratima"/>
              <w:numPr>
                <w:ilvl w:val="0"/>
                <w:numId w:val="0"/>
              </w:numPr>
              <w:spacing w:before="0"/>
              <w:jc w:val="center"/>
            </w:pPr>
            <w:r w:rsidRPr="00DF54E3">
              <w:t>1</w:t>
            </w:r>
          </w:p>
        </w:tc>
      </w:tr>
      <w:tr w:rsidR="00BB0128" w:rsidRPr="00303E91" w14:paraId="31304F55" w14:textId="77777777" w:rsidTr="00AA232F">
        <w:trPr>
          <w:jc w:val="center"/>
        </w:trPr>
        <w:tc>
          <w:tcPr>
            <w:tcW w:w="5255" w:type="dxa"/>
          </w:tcPr>
          <w:p w14:paraId="15E2FAA9" w14:textId="08A4DE69" w:rsidR="00BB0128" w:rsidRPr="00303E91" w:rsidRDefault="00303E91" w:rsidP="00551E69">
            <w:pPr>
              <w:pStyle w:val="ListacuCratima"/>
              <w:numPr>
                <w:ilvl w:val="0"/>
                <w:numId w:val="0"/>
              </w:numPr>
              <w:spacing w:before="0"/>
              <w:jc w:val="left"/>
              <w:rPr>
                <w:b/>
                <w:lang w:val="ru-RU"/>
              </w:rPr>
            </w:pPr>
            <w:r>
              <w:rPr>
                <w:b/>
                <w:lang w:val="ru-RU" w:eastAsia="ru-RU"/>
              </w:rPr>
              <w:t>Уравнения</w:t>
            </w:r>
            <w:r w:rsidRPr="00303E91">
              <w:rPr>
                <w:b/>
                <w:lang w:val="en-US" w:eastAsia="ru-RU"/>
              </w:rPr>
              <w:t xml:space="preserve">. </w:t>
            </w:r>
            <w:r>
              <w:rPr>
                <w:b/>
                <w:lang w:val="ru-RU" w:eastAsia="ru-RU"/>
              </w:rPr>
              <w:t>Неравенства</w:t>
            </w:r>
          </w:p>
        </w:tc>
        <w:tc>
          <w:tcPr>
            <w:tcW w:w="2210" w:type="dxa"/>
          </w:tcPr>
          <w:p w14:paraId="3FB6E5FC" w14:textId="77777777" w:rsidR="00BB0128" w:rsidRPr="00DF54E3" w:rsidRDefault="003263A0" w:rsidP="0023200B">
            <w:pPr>
              <w:pStyle w:val="ListacuCratima"/>
              <w:numPr>
                <w:ilvl w:val="0"/>
                <w:numId w:val="0"/>
              </w:numPr>
              <w:spacing w:before="0"/>
              <w:jc w:val="center"/>
              <w:rPr>
                <w:b/>
              </w:rPr>
            </w:pPr>
            <w:r w:rsidRPr="00DF54E3">
              <w:rPr>
                <w:b/>
              </w:rPr>
              <w:t>17</w:t>
            </w:r>
          </w:p>
        </w:tc>
        <w:tc>
          <w:tcPr>
            <w:tcW w:w="2340" w:type="dxa"/>
          </w:tcPr>
          <w:p w14:paraId="66A1BE0D" w14:textId="77777777" w:rsidR="00BB0128" w:rsidRPr="00DF54E3" w:rsidRDefault="00BB0128" w:rsidP="0023200B">
            <w:pPr>
              <w:pStyle w:val="ListacuCratima"/>
              <w:numPr>
                <w:ilvl w:val="0"/>
                <w:numId w:val="0"/>
              </w:numPr>
              <w:spacing w:before="0"/>
              <w:jc w:val="center"/>
            </w:pPr>
            <w:r w:rsidRPr="00DF54E3">
              <w:t>3</w:t>
            </w:r>
          </w:p>
        </w:tc>
        <w:tc>
          <w:tcPr>
            <w:tcW w:w="2520" w:type="dxa"/>
          </w:tcPr>
          <w:p w14:paraId="6604D9D4" w14:textId="77777777" w:rsidR="00BB0128" w:rsidRPr="00DF54E3" w:rsidRDefault="003263A0" w:rsidP="00714964">
            <w:pPr>
              <w:pStyle w:val="ListacuCratima"/>
              <w:numPr>
                <w:ilvl w:val="0"/>
                <w:numId w:val="0"/>
              </w:numPr>
              <w:spacing w:before="0"/>
              <w:jc w:val="center"/>
            </w:pPr>
            <w:r w:rsidRPr="00DF54E3">
              <w:t>13</w:t>
            </w:r>
          </w:p>
        </w:tc>
        <w:tc>
          <w:tcPr>
            <w:tcW w:w="2430" w:type="dxa"/>
          </w:tcPr>
          <w:p w14:paraId="63258370" w14:textId="77777777" w:rsidR="00BB0128" w:rsidRPr="00DF54E3" w:rsidRDefault="00BB0128" w:rsidP="0023200B">
            <w:pPr>
              <w:pStyle w:val="ListacuCratima"/>
              <w:numPr>
                <w:ilvl w:val="0"/>
                <w:numId w:val="0"/>
              </w:numPr>
              <w:spacing w:before="0"/>
              <w:jc w:val="center"/>
            </w:pPr>
            <w:r w:rsidRPr="00DF54E3">
              <w:t>1</w:t>
            </w:r>
          </w:p>
        </w:tc>
      </w:tr>
      <w:tr w:rsidR="00BB0128" w:rsidRPr="00303E91" w14:paraId="76490D22" w14:textId="77777777" w:rsidTr="00AA232F">
        <w:trPr>
          <w:jc w:val="center"/>
        </w:trPr>
        <w:tc>
          <w:tcPr>
            <w:tcW w:w="5255" w:type="dxa"/>
          </w:tcPr>
          <w:p w14:paraId="25603C15" w14:textId="32513CB8" w:rsidR="00BB0128" w:rsidRPr="00303E91" w:rsidRDefault="00303E91" w:rsidP="00F4209C">
            <w:pPr>
              <w:pStyle w:val="ListacuCratima"/>
              <w:numPr>
                <w:ilvl w:val="0"/>
                <w:numId w:val="0"/>
              </w:numPr>
              <w:spacing w:before="0"/>
              <w:jc w:val="left"/>
              <w:rPr>
                <w:b/>
                <w:lang w:val="ru-RU"/>
              </w:rPr>
            </w:pPr>
            <w:r>
              <w:rPr>
                <w:b/>
                <w:lang w:val="ru-RU" w:eastAsia="ru-RU"/>
              </w:rPr>
              <w:t>Свойства треугольников</w:t>
            </w:r>
          </w:p>
        </w:tc>
        <w:tc>
          <w:tcPr>
            <w:tcW w:w="2210" w:type="dxa"/>
          </w:tcPr>
          <w:p w14:paraId="77EDC10D" w14:textId="77777777" w:rsidR="00BB0128" w:rsidRPr="00DF54E3" w:rsidRDefault="00803880" w:rsidP="00F4209C">
            <w:pPr>
              <w:pStyle w:val="ListacuCratima"/>
              <w:numPr>
                <w:ilvl w:val="0"/>
                <w:numId w:val="0"/>
              </w:numPr>
              <w:spacing w:before="0"/>
              <w:jc w:val="center"/>
              <w:rPr>
                <w:b/>
              </w:rPr>
            </w:pPr>
            <w:r w:rsidRPr="00DF54E3">
              <w:rPr>
                <w:b/>
              </w:rPr>
              <w:t>18</w:t>
            </w:r>
          </w:p>
        </w:tc>
        <w:tc>
          <w:tcPr>
            <w:tcW w:w="2340" w:type="dxa"/>
          </w:tcPr>
          <w:p w14:paraId="7713FE3D" w14:textId="77777777" w:rsidR="00BB0128" w:rsidRPr="00DF54E3" w:rsidRDefault="00803880" w:rsidP="00F4209C">
            <w:pPr>
              <w:pStyle w:val="ListacuCratima"/>
              <w:numPr>
                <w:ilvl w:val="0"/>
                <w:numId w:val="0"/>
              </w:numPr>
              <w:spacing w:before="0"/>
              <w:jc w:val="center"/>
            </w:pPr>
            <w:r w:rsidRPr="00DF54E3">
              <w:t>3</w:t>
            </w:r>
          </w:p>
        </w:tc>
        <w:tc>
          <w:tcPr>
            <w:tcW w:w="2520" w:type="dxa"/>
          </w:tcPr>
          <w:p w14:paraId="550D675D" w14:textId="77777777" w:rsidR="00BB0128" w:rsidRPr="00DF54E3" w:rsidRDefault="00803880" w:rsidP="00F4209C">
            <w:pPr>
              <w:pStyle w:val="ListacuCratima"/>
              <w:numPr>
                <w:ilvl w:val="0"/>
                <w:numId w:val="0"/>
              </w:numPr>
              <w:spacing w:before="0"/>
              <w:jc w:val="center"/>
            </w:pPr>
            <w:r w:rsidRPr="00DF54E3">
              <w:t>14</w:t>
            </w:r>
          </w:p>
        </w:tc>
        <w:tc>
          <w:tcPr>
            <w:tcW w:w="2430" w:type="dxa"/>
          </w:tcPr>
          <w:p w14:paraId="7E4348B4" w14:textId="77777777" w:rsidR="00BB0128" w:rsidRPr="00DF54E3" w:rsidRDefault="00BB0128" w:rsidP="00F4209C">
            <w:pPr>
              <w:pStyle w:val="ListacuCratima"/>
              <w:numPr>
                <w:ilvl w:val="0"/>
                <w:numId w:val="0"/>
              </w:numPr>
              <w:spacing w:before="0"/>
              <w:jc w:val="center"/>
            </w:pPr>
            <w:r w:rsidRPr="00DF54E3">
              <w:t>1</w:t>
            </w:r>
          </w:p>
        </w:tc>
      </w:tr>
      <w:tr w:rsidR="00BB0128" w:rsidRPr="00303E91" w14:paraId="11D9530D" w14:textId="77777777" w:rsidTr="00AA232F">
        <w:trPr>
          <w:jc w:val="center"/>
        </w:trPr>
        <w:tc>
          <w:tcPr>
            <w:tcW w:w="5255" w:type="dxa"/>
          </w:tcPr>
          <w:p w14:paraId="6B89D958" w14:textId="173A51A7" w:rsidR="00BB0128" w:rsidRPr="00303E91" w:rsidRDefault="00303E91" w:rsidP="00F4209C">
            <w:pPr>
              <w:pStyle w:val="ListacuCratima"/>
              <w:numPr>
                <w:ilvl w:val="0"/>
                <w:numId w:val="0"/>
              </w:numPr>
              <w:spacing w:before="0"/>
              <w:jc w:val="left"/>
              <w:rPr>
                <w:b/>
                <w:lang w:val="ru-RU"/>
              </w:rPr>
            </w:pPr>
            <w:r>
              <w:rPr>
                <w:b/>
                <w:lang w:val="ru-RU" w:eastAsia="ru-RU"/>
              </w:rPr>
              <w:t>Итоговое повторение</w:t>
            </w:r>
          </w:p>
        </w:tc>
        <w:tc>
          <w:tcPr>
            <w:tcW w:w="2210" w:type="dxa"/>
          </w:tcPr>
          <w:p w14:paraId="2263F8E3" w14:textId="77777777" w:rsidR="00BB0128" w:rsidRPr="00DF54E3" w:rsidRDefault="00803880" w:rsidP="00F4209C">
            <w:pPr>
              <w:pStyle w:val="ListacuCratima"/>
              <w:numPr>
                <w:ilvl w:val="0"/>
                <w:numId w:val="0"/>
              </w:numPr>
              <w:spacing w:before="0"/>
              <w:jc w:val="center"/>
              <w:rPr>
                <w:b/>
              </w:rPr>
            </w:pPr>
            <w:r w:rsidRPr="00DF54E3">
              <w:rPr>
                <w:b/>
              </w:rPr>
              <w:t>2</w:t>
            </w:r>
          </w:p>
        </w:tc>
        <w:tc>
          <w:tcPr>
            <w:tcW w:w="2340" w:type="dxa"/>
          </w:tcPr>
          <w:p w14:paraId="704FCFF0" w14:textId="77777777" w:rsidR="00BB0128" w:rsidRPr="00DF54E3" w:rsidRDefault="00803880" w:rsidP="00F4209C">
            <w:pPr>
              <w:pStyle w:val="ListacuCratima"/>
              <w:numPr>
                <w:ilvl w:val="0"/>
                <w:numId w:val="0"/>
              </w:numPr>
              <w:spacing w:before="0"/>
              <w:jc w:val="center"/>
            </w:pPr>
            <w:r w:rsidRPr="00DF54E3">
              <w:t>2</w:t>
            </w:r>
          </w:p>
        </w:tc>
        <w:tc>
          <w:tcPr>
            <w:tcW w:w="2520" w:type="dxa"/>
          </w:tcPr>
          <w:p w14:paraId="40E92239" w14:textId="52863932" w:rsidR="00BB0128" w:rsidRPr="00DF54E3" w:rsidRDefault="00D96EDF" w:rsidP="00F4209C">
            <w:pPr>
              <w:pStyle w:val="ListacuCratima"/>
              <w:numPr>
                <w:ilvl w:val="0"/>
                <w:numId w:val="0"/>
              </w:numPr>
              <w:spacing w:before="0"/>
              <w:jc w:val="center"/>
            </w:pPr>
            <w:r w:rsidRPr="00DF54E3">
              <w:t>-</w:t>
            </w:r>
          </w:p>
        </w:tc>
        <w:tc>
          <w:tcPr>
            <w:tcW w:w="2430" w:type="dxa"/>
          </w:tcPr>
          <w:p w14:paraId="4AD2BE3F" w14:textId="024D03B7" w:rsidR="00BB0128" w:rsidRPr="00DF54E3" w:rsidRDefault="00D96EDF" w:rsidP="00F4209C">
            <w:pPr>
              <w:pStyle w:val="ListacuCratima"/>
              <w:numPr>
                <w:ilvl w:val="0"/>
                <w:numId w:val="0"/>
              </w:numPr>
              <w:spacing w:before="0"/>
              <w:jc w:val="center"/>
            </w:pPr>
            <w:r w:rsidRPr="00DF54E3">
              <w:t>-</w:t>
            </w:r>
          </w:p>
        </w:tc>
      </w:tr>
      <w:tr w:rsidR="000B479D" w:rsidRPr="00303E91" w14:paraId="0D818B63" w14:textId="77777777" w:rsidTr="00AA232F">
        <w:trPr>
          <w:jc w:val="center"/>
        </w:trPr>
        <w:tc>
          <w:tcPr>
            <w:tcW w:w="5255" w:type="dxa"/>
          </w:tcPr>
          <w:p w14:paraId="5953DD3B" w14:textId="77777777" w:rsidR="000B479D" w:rsidRPr="00DF54E3" w:rsidRDefault="000B479D" w:rsidP="00F4209C">
            <w:pPr>
              <w:pStyle w:val="ListacuCratima"/>
              <w:numPr>
                <w:ilvl w:val="0"/>
                <w:numId w:val="0"/>
              </w:numPr>
              <w:spacing w:before="0"/>
              <w:jc w:val="left"/>
              <w:rPr>
                <w:b/>
                <w:lang w:eastAsia="ru-RU"/>
              </w:rPr>
            </w:pPr>
            <w:r w:rsidRPr="00DF54E3">
              <w:rPr>
                <w:b/>
              </w:rPr>
              <w:t>Total (semestrul II)</w:t>
            </w:r>
          </w:p>
        </w:tc>
        <w:tc>
          <w:tcPr>
            <w:tcW w:w="2210" w:type="dxa"/>
          </w:tcPr>
          <w:p w14:paraId="015B1387" w14:textId="77777777" w:rsidR="000B479D" w:rsidRPr="00DF54E3" w:rsidRDefault="000B479D" w:rsidP="00F4209C">
            <w:pPr>
              <w:pStyle w:val="ListacuCratima"/>
              <w:numPr>
                <w:ilvl w:val="0"/>
                <w:numId w:val="0"/>
              </w:numPr>
              <w:spacing w:before="0"/>
              <w:jc w:val="center"/>
              <w:rPr>
                <w:b/>
              </w:rPr>
            </w:pPr>
            <w:r w:rsidRPr="00DF54E3">
              <w:rPr>
                <w:b/>
              </w:rPr>
              <w:t>76</w:t>
            </w:r>
          </w:p>
        </w:tc>
        <w:tc>
          <w:tcPr>
            <w:tcW w:w="2340" w:type="dxa"/>
          </w:tcPr>
          <w:p w14:paraId="1E08D585" w14:textId="77777777" w:rsidR="000B479D" w:rsidRPr="00DF54E3" w:rsidRDefault="000B479D" w:rsidP="00F4209C">
            <w:pPr>
              <w:pStyle w:val="ListacuCratima"/>
              <w:numPr>
                <w:ilvl w:val="0"/>
                <w:numId w:val="0"/>
              </w:numPr>
              <w:spacing w:before="0"/>
              <w:jc w:val="center"/>
              <w:rPr>
                <w:b/>
              </w:rPr>
            </w:pPr>
            <w:r w:rsidRPr="00DF54E3">
              <w:rPr>
                <w:b/>
              </w:rPr>
              <w:t>17</w:t>
            </w:r>
          </w:p>
        </w:tc>
        <w:tc>
          <w:tcPr>
            <w:tcW w:w="2520" w:type="dxa"/>
          </w:tcPr>
          <w:p w14:paraId="53F420FD" w14:textId="77777777" w:rsidR="000B479D" w:rsidRPr="00DF54E3" w:rsidRDefault="000B479D" w:rsidP="00F4209C">
            <w:pPr>
              <w:pStyle w:val="ListacuCratima"/>
              <w:numPr>
                <w:ilvl w:val="0"/>
                <w:numId w:val="0"/>
              </w:numPr>
              <w:spacing w:before="0"/>
              <w:jc w:val="center"/>
              <w:rPr>
                <w:b/>
              </w:rPr>
            </w:pPr>
            <w:r w:rsidRPr="00DF54E3">
              <w:rPr>
                <w:b/>
              </w:rPr>
              <w:t>54</w:t>
            </w:r>
          </w:p>
        </w:tc>
        <w:tc>
          <w:tcPr>
            <w:tcW w:w="2430" w:type="dxa"/>
          </w:tcPr>
          <w:p w14:paraId="57A26ECD" w14:textId="77777777" w:rsidR="000B479D" w:rsidRPr="00DF54E3" w:rsidRDefault="000B479D" w:rsidP="00F4209C">
            <w:pPr>
              <w:pStyle w:val="ListacuCratima"/>
              <w:numPr>
                <w:ilvl w:val="0"/>
                <w:numId w:val="0"/>
              </w:numPr>
              <w:spacing w:before="0"/>
              <w:jc w:val="center"/>
              <w:rPr>
                <w:b/>
              </w:rPr>
            </w:pPr>
            <w:r w:rsidRPr="00DF54E3">
              <w:rPr>
                <w:b/>
              </w:rPr>
              <w:t>5</w:t>
            </w:r>
          </w:p>
        </w:tc>
      </w:tr>
      <w:tr w:rsidR="00BB0128" w:rsidRPr="00DF54E3" w14:paraId="72666826" w14:textId="77777777" w:rsidTr="00AA232F">
        <w:trPr>
          <w:jc w:val="center"/>
        </w:trPr>
        <w:tc>
          <w:tcPr>
            <w:tcW w:w="5255" w:type="dxa"/>
            <w:shd w:val="clear" w:color="auto" w:fill="D9E2F3" w:themeFill="accent1" w:themeFillTint="33"/>
          </w:tcPr>
          <w:p w14:paraId="3DCD116F" w14:textId="77777777" w:rsidR="00BB0128" w:rsidRPr="00DF54E3" w:rsidRDefault="00BB0128" w:rsidP="00F4209C">
            <w:pPr>
              <w:pStyle w:val="ListacuCratima"/>
              <w:numPr>
                <w:ilvl w:val="0"/>
                <w:numId w:val="0"/>
              </w:numPr>
              <w:spacing w:before="0"/>
              <w:rPr>
                <w:b/>
              </w:rPr>
            </w:pPr>
            <w:r w:rsidRPr="00DF54E3">
              <w:rPr>
                <w:b/>
              </w:rPr>
              <w:t xml:space="preserve">Total </w:t>
            </w:r>
          </w:p>
        </w:tc>
        <w:tc>
          <w:tcPr>
            <w:tcW w:w="2210" w:type="dxa"/>
            <w:shd w:val="clear" w:color="auto" w:fill="D9E2F3" w:themeFill="accent1" w:themeFillTint="33"/>
          </w:tcPr>
          <w:p w14:paraId="7F229933" w14:textId="77777777" w:rsidR="00BB0128" w:rsidRPr="00DF54E3" w:rsidRDefault="00BB0128" w:rsidP="00F4209C">
            <w:pPr>
              <w:pStyle w:val="ListacuCratima"/>
              <w:numPr>
                <w:ilvl w:val="0"/>
                <w:numId w:val="0"/>
              </w:numPr>
              <w:spacing w:before="0"/>
              <w:jc w:val="center"/>
              <w:rPr>
                <w:b/>
              </w:rPr>
            </w:pPr>
            <w:r w:rsidRPr="00DF54E3">
              <w:rPr>
                <w:b/>
              </w:rPr>
              <w:t>136</w:t>
            </w:r>
          </w:p>
        </w:tc>
        <w:tc>
          <w:tcPr>
            <w:tcW w:w="2340" w:type="dxa"/>
            <w:shd w:val="clear" w:color="auto" w:fill="D9E2F3" w:themeFill="accent1" w:themeFillTint="33"/>
          </w:tcPr>
          <w:p w14:paraId="6D5C3D79" w14:textId="77777777" w:rsidR="00BB0128" w:rsidRPr="00DF54E3" w:rsidRDefault="00803880" w:rsidP="00F4209C">
            <w:pPr>
              <w:pStyle w:val="ListacuCratima"/>
              <w:numPr>
                <w:ilvl w:val="0"/>
                <w:numId w:val="0"/>
              </w:numPr>
              <w:spacing w:before="0"/>
              <w:jc w:val="center"/>
              <w:rPr>
                <w:b/>
              </w:rPr>
            </w:pPr>
            <w:r w:rsidRPr="00DF54E3">
              <w:rPr>
                <w:b/>
              </w:rPr>
              <w:t>26</w:t>
            </w:r>
          </w:p>
        </w:tc>
        <w:tc>
          <w:tcPr>
            <w:tcW w:w="2520" w:type="dxa"/>
            <w:shd w:val="clear" w:color="auto" w:fill="D9E2F3" w:themeFill="accent1" w:themeFillTint="33"/>
          </w:tcPr>
          <w:p w14:paraId="06AF4638" w14:textId="77777777" w:rsidR="00BB0128" w:rsidRPr="00DF54E3" w:rsidRDefault="00803880" w:rsidP="00F4209C">
            <w:pPr>
              <w:pStyle w:val="ListacuCratima"/>
              <w:numPr>
                <w:ilvl w:val="0"/>
                <w:numId w:val="0"/>
              </w:numPr>
              <w:spacing w:before="0"/>
              <w:jc w:val="center"/>
              <w:rPr>
                <w:b/>
              </w:rPr>
            </w:pPr>
            <w:r w:rsidRPr="00DF54E3">
              <w:rPr>
                <w:b/>
              </w:rPr>
              <w:t>102</w:t>
            </w:r>
          </w:p>
        </w:tc>
        <w:tc>
          <w:tcPr>
            <w:tcW w:w="2430" w:type="dxa"/>
            <w:shd w:val="clear" w:color="auto" w:fill="D9E2F3" w:themeFill="accent1" w:themeFillTint="33"/>
          </w:tcPr>
          <w:p w14:paraId="0D257E2E" w14:textId="77777777" w:rsidR="00BB0128" w:rsidRPr="00DF54E3" w:rsidRDefault="00BB0128" w:rsidP="00F4209C">
            <w:pPr>
              <w:pStyle w:val="ListacuCratima"/>
              <w:numPr>
                <w:ilvl w:val="0"/>
                <w:numId w:val="0"/>
              </w:numPr>
              <w:spacing w:before="0"/>
              <w:jc w:val="center"/>
              <w:rPr>
                <w:b/>
              </w:rPr>
            </w:pPr>
            <w:r w:rsidRPr="00DF54E3">
              <w:rPr>
                <w:b/>
              </w:rPr>
              <w:t>8</w:t>
            </w:r>
          </w:p>
        </w:tc>
      </w:tr>
    </w:tbl>
    <w:p w14:paraId="7B989840" w14:textId="77777777" w:rsidR="00161856" w:rsidRPr="00DF54E3" w:rsidRDefault="00801F4E" w:rsidP="00161856">
      <w:pPr>
        <w:pStyle w:val="a6"/>
        <w:rPr>
          <w:rFonts w:ascii="Times New Roman" w:hAnsi="Times New Roman" w:cs="Times New Roman"/>
          <w:sz w:val="24"/>
          <w:szCs w:val="24"/>
        </w:rPr>
      </w:pPr>
      <w:r w:rsidRPr="00DF54E3">
        <w:rPr>
          <w:rFonts w:ascii="Times New Roman" w:hAnsi="Times New Roman" w:cs="Times New Roman"/>
          <w:sz w:val="24"/>
          <w:szCs w:val="24"/>
        </w:rPr>
        <w:t xml:space="preserve">     </w:t>
      </w:r>
    </w:p>
    <w:p w14:paraId="38A765A5" w14:textId="5A25EA41" w:rsidR="00801F4E" w:rsidRPr="00DF54E3" w:rsidRDefault="00801F4E" w:rsidP="00161856">
      <w:pPr>
        <w:pStyle w:val="a6"/>
        <w:rPr>
          <w:rFonts w:ascii="Times New Roman" w:hAnsi="Times New Roman" w:cs="Times New Roman"/>
          <w:i/>
          <w:iCs/>
          <w:sz w:val="24"/>
          <w:szCs w:val="24"/>
        </w:rPr>
      </w:pPr>
      <w:r w:rsidRPr="00DF54E3">
        <w:rPr>
          <w:rFonts w:ascii="Times New Roman" w:hAnsi="Times New Roman" w:cs="Times New Roman"/>
          <w:i/>
          <w:iCs/>
          <w:sz w:val="24"/>
          <w:szCs w:val="24"/>
        </w:rPr>
        <w:t xml:space="preserve"> Manualul recomandat:</w:t>
      </w:r>
    </w:p>
    <w:tbl>
      <w:tblPr>
        <w:tblStyle w:val="a3"/>
        <w:tblW w:w="0" w:type="auto"/>
        <w:tblInd w:w="625" w:type="dxa"/>
        <w:tblLook w:val="04A0" w:firstRow="1" w:lastRow="0" w:firstColumn="1" w:lastColumn="0" w:noHBand="0" w:noVBand="1"/>
      </w:tblPr>
      <w:tblGrid>
        <w:gridCol w:w="1780"/>
        <w:gridCol w:w="4376"/>
        <w:gridCol w:w="4253"/>
        <w:gridCol w:w="1984"/>
        <w:gridCol w:w="1921"/>
      </w:tblGrid>
      <w:tr w:rsidR="00801F4E" w:rsidRPr="00DF54E3" w14:paraId="1E895DC2" w14:textId="77777777" w:rsidTr="00801F4E">
        <w:tc>
          <w:tcPr>
            <w:tcW w:w="1780" w:type="dxa"/>
            <w:shd w:val="clear" w:color="auto" w:fill="E7E6E6" w:themeFill="background2"/>
          </w:tcPr>
          <w:p w14:paraId="08F34ADB" w14:textId="77777777" w:rsidR="00801F4E" w:rsidRPr="00DF54E3" w:rsidRDefault="00801F4E" w:rsidP="00DA68A3">
            <w:pPr>
              <w:spacing w:line="276" w:lineRule="auto"/>
              <w:jc w:val="center"/>
              <w:rPr>
                <w:rFonts w:ascii="Times New Roman" w:hAnsi="Times New Roman" w:cs="Times New Roman"/>
                <w:b/>
                <w:bCs/>
                <w:sz w:val="24"/>
                <w:szCs w:val="24"/>
                <w:lang w:val="ro-MD"/>
              </w:rPr>
            </w:pPr>
            <w:r w:rsidRPr="00DF54E3">
              <w:rPr>
                <w:rFonts w:ascii="Times New Roman" w:hAnsi="Times New Roman" w:cs="Times New Roman"/>
                <w:b/>
                <w:bCs/>
                <w:sz w:val="24"/>
                <w:szCs w:val="24"/>
                <w:lang w:val="ro-MD"/>
              </w:rPr>
              <w:t>Clasa</w:t>
            </w:r>
          </w:p>
        </w:tc>
        <w:tc>
          <w:tcPr>
            <w:tcW w:w="4376" w:type="dxa"/>
            <w:shd w:val="clear" w:color="auto" w:fill="E7E6E6" w:themeFill="background2"/>
          </w:tcPr>
          <w:p w14:paraId="788B6ADA" w14:textId="77777777" w:rsidR="00801F4E" w:rsidRPr="00DF54E3" w:rsidRDefault="00801F4E" w:rsidP="00DA68A3">
            <w:pPr>
              <w:spacing w:line="276" w:lineRule="auto"/>
              <w:jc w:val="center"/>
              <w:rPr>
                <w:rFonts w:ascii="Times New Roman" w:hAnsi="Times New Roman" w:cs="Times New Roman"/>
                <w:b/>
                <w:bCs/>
                <w:sz w:val="24"/>
                <w:szCs w:val="24"/>
                <w:lang w:val="ro-MD"/>
              </w:rPr>
            </w:pPr>
            <w:r w:rsidRPr="00DF54E3">
              <w:rPr>
                <w:rFonts w:ascii="Times New Roman" w:hAnsi="Times New Roman" w:cs="Times New Roman"/>
                <w:b/>
                <w:bCs/>
                <w:sz w:val="24"/>
                <w:szCs w:val="24"/>
                <w:lang w:val="ro-MD"/>
              </w:rPr>
              <w:t>Titlul</w:t>
            </w:r>
          </w:p>
        </w:tc>
        <w:tc>
          <w:tcPr>
            <w:tcW w:w="4253" w:type="dxa"/>
            <w:shd w:val="clear" w:color="auto" w:fill="E7E6E6" w:themeFill="background2"/>
          </w:tcPr>
          <w:p w14:paraId="178F2F59" w14:textId="77777777" w:rsidR="00801F4E" w:rsidRPr="00DF54E3" w:rsidRDefault="00801F4E" w:rsidP="00DA68A3">
            <w:pPr>
              <w:spacing w:line="276" w:lineRule="auto"/>
              <w:jc w:val="center"/>
              <w:rPr>
                <w:rFonts w:ascii="Times New Roman" w:hAnsi="Times New Roman" w:cs="Times New Roman"/>
                <w:b/>
                <w:bCs/>
                <w:sz w:val="24"/>
                <w:szCs w:val="24"/>
                <w:lang w:val="ro-MD"/>
              </w:rPr>
            </w:pPr>
            <w:r w:rsidRPr="00DF54E3">
              <w:rPr>
                <w:rFonts w:ascii="Times New Roman" w:hAnsi="Times New Roman" w:cs="Times New Roman"/>
                <w:b/>
                <w:bCs/>
                <w:sz w:val="24"/>
                <w:szCs w:val="24"/>
                <w:lang w:val="ro-MD"/>
              </w:rPr>
              <w:t>Autori</w:t>
            </w:r>
          </w:p>
        </w:tc>
        <w:tc>
          <w:tcPr>
            <w:tcW w:w="1984" w:type="dxa"/>
            <w:shd w:val="clear" w:color="auto" w:fill="E7E6E6" w:themeFill="background2"/>
          </w:tcPr>
          <w:p w14:paraId="6B183070" w14:textId="77777777" w:rsidR="00801F4E" w:rsidRPr="00DF54E3" w:rsidRDefault="00801F4E" w:rsidP="00DA68A3">
            <w:pPr>
              <w:spacing w:line="276" w:lineRule="auto"/>
              <w:jc w:val="center"/>
              <w:rPr>
                <w:rFonts w:ascii="Times New Roman" w:hAnsi="Times New Roman" w:cs="Times New Roman"/>
                <w:b/>
                <w:bCs/>
                <w:sz w:val="24"/>
                <w:szCs w:val="24"/>
                <w:lang w:val="ro-MD"/>
              </w:rPr>
            </w:pPr>
            <w:r w:rsidRPr="00DF54E3">
              <w:rPr>
                <w:rFonts w:ascii="Times New Roman" w:hAnsi="Times New Roman" w:cs="Times New Roman"/>
                <w:b/>
                <w:bCs/>
                <w:sz w:val="24"/>
                <w:szCs w:val="24"/>
                <w:lang w:val="ro-MD"/>
              </w:rPr>
              <w:t>Editura</w:t>
            </w:r>
          </w:p>
        </w:tc>
        <w:tc>
          <w:tcPr>
            <w:tcW w:w="1921" w:type="dxa"/>
            <w:shd w:val="clear" w:color="auto" w:fill="E7E6E6" w:themeFill="background2"/>
          </w:tcPr>
          <w:p w14:paraId="1A0720FE" w14:textId="77777777" w:rsidR="00801F4E" w:rsidRPr="00DF54E3" w:rsidRDefault="00801F4E" w:rsidP="00DA68A3">
            <w:pPr>
              <w:spacing w:line="276" w:lineRule="auto"/>
              <w:jc w:val="center"/>
              <w:rPr>
                <w:rFonts w:ascii="Times New Roman" w:hAnsi="Times New Roman" w:cs="Times New Roman"/>
                <w:b/>
                <w:bCs/>
                <w:sz w:val="24"/>
                <w:szCs w:val="24"/>
                <w:lang w:val="ro-MD"/>
              </w:rPr>
            </w:pPr>
            <w:r w:rsidRPr="00DF54E3">
              <w:rPr>
                <w:rFonts w:ascii="Times New Roman" w:hAnsi="Times New Roman" w:cs="Times New Roman"/>
                <w:b/>
                <w:bCs/>
                <w:sz w:val="24"/>
                <w:szCs w:val="24"/>
                <w:lang w:val="ro-MD"/>
              </w:rPr>
              <w:t>Anul ediției</w:t>
            </w:r>
          </w:p>
        </w:tc>
      </w:tr>
      <w:tr w:rsidR="00801F4E" w:rsidRPr="00DF54E3" w14:paraId="5A5DFC59" w14:textId="77777777" w:rsidTr="00801F4E">
        <w:tc>
          <w:tcPr>
            <w:tcW w:w="1780" w:type="dxa"/>
            <w:vAlign w:val="center"/>
          </w:tcPr>
          <w:p w14:paraId="16DE98C5" w14:textId="1F637DC4" w:rsidR="00801F4E" w:rsidRPr="00DF54E3" w:rsidRDefault="00801F4E" w:rsidP="00DA68A3">
            <w:pPr>
              <w:spacing w:line="276" w:lineRule="auto"/>
              <w:jc w:val="center"/>
              <w:rPr>
                <w:rFonts w:ascii="Times New Roman" w:hAnsi="Times New Roman" w:cs="Times New Roman"/>
                <w:i/>
                <w:iCs/>
                <w:sz w:val="24"/>
                <w:szCs w:val="24"/>
                <w:lang w:val="ro-MD"/>
              </w:rPr>
            </w:pPr>
            <w:r w:rsidRPr="00DF54E3">
              <w:rPr>
                <w:rFonts w:ascii="Times New Roman" w:hAnsi="Times New Roman" w:cs="Times New Roman"/>
                <w:sz w:val="24"/>
                <w:szCs w:val="24"/>
              </w:rPr>
              <w:t>Clasa a VII-a</w:t>
            </w:r>
          </w:p>
        </w:tc>
        <w:tc>
          <w:tcPr>
            <w:tcW w:w="4376" w:type="dxa"/>
            <w:vAlign w:val="center"/>
          </w:tcPr>
          <w:p w14:paraId="7497875E" w14:textId="77777777" w:rsidR="00801F4E" w:rsidRPr="00DF54E3" w:rsidRDefault="00801F4E" w:rsidP="00DA68A3">
            <w:pPr>
              <w:spacing w:line="276" w:lineRule="auto"/>
              <w:jc w:val="center"/>
              <w:rPr>
                <w:rFonts w:ascii="Times New Roman" w:hAnsi="Times New Roman" w:cs="Times New Roman"/>
                <w:b/>
                <w:bCs/>
                <w:i/>
                <w:iCs/>
                <w:sz w:val="24"/>
                <w:szCs w:val="24"/>
                <w:lang w:val="ro-MD"/>
              </w:rPr>
            </w:pPr>
            <w:r w:rsidRPr="00DF54E3">
              <w:rPr>
                <w:rFonts w:ascii="Times New Roman" w:hAnsi="Times New Roman" w:cs="Times New Roman"/>
                <w:b/>
                <w:bCs/>
                <w:i/>
                <w:iCs/>
                <w:sz w:val="24"/>
                <w:szCs w:val="24"/>
                <w:lang w:val="ro-MD"/>
              </w:rPr>
              <w:t>Matematică</w:t>
            </w:r>
          </w:p>
        </w:tc>
        <w:tc>
          <w:tcPr>
            <w:tcW w:w="4253" w:type="dxa"/>
            <w:vAlign w:val="center"/>
          </w:tcPr>
          <w:p w14:paraId="74311E20" w14:textId="77777777" w:rsidR="00801F4E" w:rsidRPr="00DF54E3" w:rsidRDefault="00801F4E" w:rsidP="00DA68A3">
            <w:pPr>
              <w:spacing w:line="276" w:lineRule="auto"/>
              <w:jc w:val="center"/>
              <w:rPr>
                <w:rFonts w:ascii="Times New Roman" w:hAnsi="Times New Roman" w:cs="Times New Roman"/>
                <w:i/>
                <w:iCs/>
                <w:sz w:val="24"/>
                <w:szCs w:val="24"/>
                <w:lang w:val="ro-MD"/>
              </w:rPr>
            </w:pPr>
            <w:r w:rsidRPr="00DF54E3">
              <w:rPr>
                <w:rFonts w:ascii="Times New Roman" w:hAnsi="Times New Roman" w:cs="Times New Roman"/>
                <w:i/>
                <w:iCs/>
                <w:sz w:val="24"/>
                <w:szCs w:val="24"/>
                <w:lang w:val="ro-MD"/>
              </w:rPr>
              <w:t xml:space="preserve">Ion Achiri, Andrei Braicov, </w:t>
            </w:r>
          </w:p>
          <w:p w14:paraId="1B5DB0EE" w14:textId="77777777" w:rsidR="00801F4E" w:rsidRPr="00DF54E3" w:rsidRDefault="00801F4E" w:rsidP="00DA68A3">
            <w:pPr>
              <w:spacing w:line="276" w:lineRule="auto"/>
              <w:jc w:val="center"/>
              <w:rPr>
                <w:rFonts w:ascii="Times New Roman" w:hAnsi="Times New Roman" w:cs="Times New Roman"/>
                <w:i/>
                <w:iCs/>
                <w:sz w:val="24"/>
                <w:szCs w:val="24"/>
                <w:lang w:val="ro-MD"/>
              </w:rPr>
            </w:pPr>
            <w:r w:rsidRPr="00DF54E3">
              <w:rPr>
                <w:rFonts w:ascii="Times New Roman" w:hAnsi="Times New Roman" w:cs="Times New Roman"/>
                <w:i/>
                <w:iCs/>
                <w:sz w:val="24"/>
                <w:szCs w:val="24"/>
                <w:lang w:val="ro-MD"/>
              </w:rPr>
              <w:t>Olga Șpuntenco</w:t>
            </w:r>
          </w:p>
        </w:tc>
        <w:tc>
          <w:tcPr>
            <w:tcW w:w="1984" w:type="dxa"/>
            <w:vAlign w:val="center"/>
          </w:tcPr>
          <w:p w14:paraId="74596550" w14:textId="77777777" w:rsidR="00801F4E" w:rsidRPr="00DF54E3" w:rsidRDefault="00801F4E" w:rsidP="00DA68A3">
            <w:pPr>
              <w:spacing w:line="276" w:lineRule="auto"/>
              <w:jc w:val="center"/>
              <w:rPr>
                <w:rFonts w:ascii="Times New Roman" w:hAnsi="Times New Roman" w:cs="Times New Roman"/>
                <w:i/>
                <w:iCs/>
                <w:sz w:val="24"/>
                <w:szCs w:val="24"/>
                <w:lang w:val="ro-MD"/>
              </w:rPr>
            </w:pPr>
            <w:r w:rsidRPr="00DF54E3">
              <w:rPr>
                <w:rFonts w:ascii="Times New Roman" w:hAnsi="Times New Roman" w:cs="Times New Roman"/>
                <w:i/>
                <w:iCs/>
                <w:sz w:val="24"/>
                <w:szCs w:val="24"/>
                <w:lang w:val="ro-MD"/>
              </w:rPr>
              <w:t>PRUT</w:t>
            </w:r>
          </w:p>
        </w:tc>
        <w:tc>
          <w:tcPr>
            <w:tcW w:w="1921" w:type="dxa"/>
            <w:vAlign w:val="center"/>
          </w:tcPr>
          <w:p w14:paraId="24909983" w14:textId="34DC5BE7" w:rsidR="00801F4E" w:rsidRPr="00DF54E3" w:rsidRDefault="00801F4E" w:rsidP="00DA68A3">
            <w:pPr>
              <w:spacing w:line="276" w:lineRule="auto"/>
              <w:jc w:val="center"/>
              <w:rPr>
                <w:rFonts w:ascii="Times New Roman" w:hAnsi="Times New Roman" w:cs="Times New Roman"/>
                <w:i/>
                <w:iCs/>
                <w:sz w:val="24"/>
                <w:szCs w:val="24"/>
                <w:lang w:val="ro-MD"/>
              </w:rPr>
            </w:pPr>
            <w:r w:rsidRPr="00DF54E3">
              <w:rPr>
                <w:rFonts w:ascii="Times New Roman" w:hAnsi="Times New Roman" w:cs="Times New Roman"/>
                <w:i/>
                <w:iCs/>
                <w:sz w:val="24"/>
                <w:szCs w:val="24"/>
                <w:lang w:val="ro-MD"/>
              </w:rPr>
              <w:t>2023</w:t>
            </w:r>
          </w:p>
        </w:tc>
      </w:tr>
    </w:tbl>
    <w:p w14:paraId="62A6C04A" w14:textId="77777777" w:rsidR="00801F4E" w:rsidRPr="00DF54E3" w:rsidRDefault="00801F4E" w:rsidP="00801F4E">
      <w:pPr>
        <w:pStyle w:val="NoSpacing1"/>
        <w:rPr>
          <w:rFonts w:ascii="Times New Roman" w:hAnsi="Times New Roman"/>
          <w:sz w:val="24"/>
          <w:szCs w:val="24"/>
        </w:rPr>
      </w:pPr>
    </w:p>
    <w:p w14:paraId="322BCE8B" w14:textId="77777777" w:rsidR="00801F4E" w:rsidRPr="00DF54E3" w:rsidRDefault="00801F4E" w:rsidP="00801F4E">
      <w:pPr>
        <w:spacing w:line="276" w:lineRule="auto"/>
        <w:jc w:val="both"/>
        <w:rPr>
          <w:rFonts w:ascii="Times New Roman" w:hAnsi="Times New Roman" w:cs="Times New Roman"/>
          <w:b/>
          <w:i/>
          <w:sz w:val="24"/>
          <w:szCs w:val="24"/>
          <w:lang w:val="ro-RO"/>
        </w:rPr>
      </w:pPr>
      <w:r w:rsidRPr="00DF54E3">
        <w:rPr>
          <w:rFonts w:ascii="Times New Roman" w:hAnsi="Times New Roman" w:cs="Times New Roman"/>
          <w:i/>
          <w:sz w:val="24"/>
          <w:szCs w:val="24"/>
          <w:lang w:val="ro-RO"/>
        </w:rPr>
        <w:t xml:space="preserve">           </w:t>
      </w:r>
      <w:r w:rsidRPr="00DF54E3">
        <w:rPr>
          <w:rFonts w:ascii="Times New Roman" w:hAnsi="Times New Roman" w:cs="Times New Roman"/>
          <w:b/>
          <w:i/>
          <w:sz w:val="24"/>
          <w:szCs w:val="24"/>
          <w:lang w:val="ro-RO"/>
        </w:rPr>
        <w:t xml:space="preserve">Notă: </w:t>
      </w:r>
    </w:p>
    <w:p w14:paraId="18D0F517" w14:textId="00EC121B" w:rsidR="00513C7C" w:rsidRDefault="00801F4E" w:rsidP="00801F4E">
      <w:pPr>
        <w:spacing w:line="276" w:lineRule="auto"/>
        <w:ind w:left="630" w:right="458"/>
        <w:jc w:val="both"/>
        <w:rPr>
          <w:rFonts w:ascii="Times New Roman" w:hAnsi="Times New Roman" w:cs="Times New Roman"/>
          <w:bCs/>
          <w:color w:val="000000" w:themeColor="text1"/>
          <w:sz w:val="24"/>
          <w:szCs w:val="24"/>
          <w:lang w:val="ro-MD"/>
        </w:rPr>
      </w:pPr>
      <w:r w:rsidRPr="00DF54E3">
        <w:rPr>
          <w:rFonts w:ascii="Times New Roman" w:hAnsi="Times New Roman" w:cs="Times New Roman"/>
          <w:b/>
          <w:bCs/>
          <w:sz w:val="24"/>
          <w:szCs w:val="24"/>
          <w:lang w:val="ro-MD"/>
        </w:rPr>
        <w:t>Cadrul didactic la disciplină</w:t>
      </w:r>
      <w:r w:rsidRPr="00DF54E3">
        <w:rPr>
          <w:rFonts w:ascii="Times New Roman" w:hAnsi="Times New Roman" w:cs="Times New Roman"/>
          <w:bCs/>
          <w:iCs/>
          <w:sz w:val="24"/>
          <w:szCs w:val="24"/>
          <w:lang w:val="ro-MD"/>
        </w:rPr>
        <w:t xml:space="preserve"> are libertatea de a personaliza proiectarea de lungă durată la disciplină, în funcție de potențialul și particularitățile de învățare ale clasei</w:t>
      </w:r>
      <w:r w:rsidRPr="00DF54E3">
        <w:rPr>
          <w:rFonts w:ascii="Times New Roman" w:hAnsi="Times New Roman" w:cs="Times New Roman"/>
          <w:b/>
          <w:color w:val="000000" w:themeColor="text1"/>
          <w:sz w:val="24"/>
          <w:szCs w:val="24"/>
          <w:lang w:val="ro-MD"/>
        </w:rPr>
        <w:t xml:space="preserve"> </w:t>
      </w:r>
      <w:r w:rsidRPr="00DF54E3">
        <w:rPr>
          <w:rFonts w:ascii="Times New Roman" w:hAnsi="Times New Roman" w:cs="Times New Roman"/>
          <w:bCs/>
          <w:color w:val="000000" w:themeColor="text1"/>
          <w:sz w:val="24"/>
          <w:szCs w:val="24"/>
          <w:lang w:val="ro-MD"/>
        </w:rPr>
        <w:t xml:space="preserve">și </w:t>
      </w:r>
      <w:r w:rsidR="00DA68A3" w:rsidRPr="00DF54E3">
        <w:rPr>
          <w:rFonts w:ascii="Times New Roman" w:hAnsi="Times New Roman" w:cs="Times New Roman"/>
          <w:bCs/>
          <w:color w:val="000000" w:themeColor="text1"/>
          <w:sz w:val="24"/>
          <w:szCs w:val="24"/>
          <w:lang w:val="ro-MD"/>
        </w:rPr>
        <w:t>de resursele</w:t>
      </w:r>
      <w:r w:rsidRPr="00DF54E3">
        <w:rPr>
          <w:rFonts w:ascii="Times New Roman" w:hAnsi="Times New Roman" w:cs="Times New Roman"/>
          <w:bCs/>
          <w:color w:val="000000" w:themeColor="text1"/>
          <w:sz w:val="24"/>
          <w:szCs w:val="24"/>
          <w:lang w:val="ro-MD"/>
        </w:rPr>
        <w:t xml:space="preserve"> educaționale disponibile, în conformitate cu prevederile curriculumului la disciplina școlară </w:t>
      </w:r>
      <w:r w:rsidRPr="00DF54E3">
        <w:rPr>
          <w:rFonts w:ascii="Times New Roman" w:hAnsi="Times New Roman" w:cs="Times New Roman"/>
          <w:b/>
          <w:i/>
          <w:iCs/>
          <w:color w:val="000000" w:themeColor="text1"/>
          <w:sz w:val="24"/>
          <w:szCs w:val="24"/>
          <w:lang w:val="ro-MD"/>
        </w:rPr>
        <w:t>Matematică</w:t>
      </w:r>
      <w:r w:rsidRPr="00DF54E3">
        <w:rPr>
          <w:rFonts w:ascii="Times New Roman" w:hAnsi="Times New Roman" w:cs="Times New Roman"/>
          <w:bCs/>
          <w:color w:val="000000" w:themeColor="text1"/>
          <w:sz w:val="24"/>
          <w:szCs w:val="24"/>
          <w:lang w:val="ro-MD"/>
        </w:rPr>
        <w:t xml:space="preserve"> (ediția 2019).</w:t>
      </w:r>
    </w:p>
    <w:p w14:paraId="662D2101" w14:textId="77777777" w:rsidR="00DF54E3" w:rsidRDefault="00DF54E3" w:rsidP="00801F4E">
      <w:pPr>
        <w:spacing w:line="276" w:lineRule="auto"/>
        <w:ind w:left="630" w:right="458"/>
        <w:jc w:val="both"/>
        <w:rPr>
          <w:rFonts w:ascii="Times New Roman" w:hAnsi="Times New Roman" w:cs="Times New Roman"/>
          <w:bCs/>
          <w:color w:val="000000" w:themeColor="text1"/>
          <w:sz w:val="24"/>
          <w:szCs w:val="24"/>
          <w:lang w:val="ro-MD"/>
        </w:rPr>
      </w:pPr>
    </w:p>
    <w:p w14:paraId="6C58006C" w14:textId="77777777" w:rsidR="00DF54E3" w:rsidRDefault="00DF54E3" w:rsidP="00801F4E">
      <w:pPr>
        <w:spacing w:line="276" w:lineRule="auto"/>
        <w:ind w:left="630" w:right="458"/>
        <w:jc w:val="both"/>
        <w:rPr>
          <w:rFonts w:ascii="Times New Roman" w:hAnsi="Times New Roman" w:cs="Times New Roman"/>
          <w:bCs/>
          <w:color w:val="000000" w:themeColor="text1"/>
          <w:sz w:val="24"/>
          <w:szCs w:val="24"/>
          <w:lang w:val="ro-MD"/>
        </w:rPr>
      </w:pPr>
    </w:p>
    <w:p w14:paraId="3C22F418" w14:textId="5651500B" w:rsidR="006A4020" w:rsidRPr="0010727A" w:rsidRDefault="0010727A" w:rsidP="006A4020">
      <w:pPr>
        <w:jc w:val="center"/>
        <w:rPr>
          <w:rFonts w:ascii="Times New Roman" w:hAnsi="Times New Roman" w:cs="Times New Roman"/>
          <w:b/>
          <w:sz w:val="24"/>
          <w:szCs w:val="24"/>
        </w:rPr>
      </w:pPr>
      <w:r>
        <w:rPr>
          <w:rFonts w:ascii="Times New Roman" w:hAnsi="Times New Roman" w:cs="Times New Roman"/>
          <w:b/>
          <w:sz w:val="24"/>
          <w:szCs w:val="24"/>
        </w:rPr>
        <w:lastRenderedPageBreak/>
        <w:t>ДИДАКТИЧЕСКОЕ ПЛАНИРОВАНИЕ ЕДИНИЦ СОДЕРЖАНИЯ 7 КЛАСС</w:t>
      </w:r>
      <w:r w:rsidR="00EC4756" w:rsidRPr="0010727A">
        <w:rPr>
          <w:rFonts w:ascii="Times New Roman" w:hAnsi="Times New Roman" w:cs="Times New Roman"/>
          <w:b/>
          <w:sz w:val="24"/>
          <w:szCs w:val="24"/>
        </w:rPr>
        <w:t xml:space="preserve"> </w:t>
      </w:r>
    </w:p>
    <w:tbl>
      <w:tblPr>
        <w:tblStyle w:val="a3"/>
        <w:tblW w:w="15168" w:type="dxa"/>
        <w:jc w:val="center"/>
        <w:tblLayout w:type="fixed"/>
        <w:tblLook w:val="04A0" w:firstRow="1" w:lastRow="0" w:firstColumn="1" w:lastColumn="0" w:noHBand="0" w:noVBand="1"/>
      </w:tblPr>
      <w:tblGrid>
        <w:gridCol w:w="993"/>
        <w:gridCol w:w="2552"/>
        <w:gridCol w:w="850"/>
        <w:gridCol w:w="7655"/>
        <w:gridCol w:w="708"/>
        <w:gridCol w:w="851"/>
        <w:gridCol w:w="1559"/>
      </w:tblGrid>
      <w:tr w:rsidR="0010727A" w:rsidRPr="00DF54E3" w14:paraId="1E57BA45" w14:textId="77777777" w:rsidTr="003C68CB">
        <w:trPr>
          <w:tblHeader/>
          <w:jc w:val="center"/>
        </w:trPr>
        <w:tc>
          <w:tcPr>
            <w:tcW w:w="3545" w:type="dxa"/>
            <w:gridSpan w:val="2"/>
            <w:shd w:val="clear" w:color="auto" w:fill="B4C6E7" w:themeFill="accent1" w:themeFillTint="66"/>
          </w:tcPr>
          <w:p w14:paraId="23FB1D61" w14:textId="39BC713B" w:rsidR="0010727A" w:rsidRPr="00DF54E3" w:rsidRDefault="0010727A" w:rsidP="0010727A">
            <w:pPr>
              <w:jc w:val="center"/>
              <w:rPr>
                <w:rFonts w:ascii="Times New Roman" w:hAnsi="Times New Roman" w:cs="Times New Roman"/>
                <w:sz w:val="24"/>
                <w:szCs w:val="24"/>
              </w:rPr>
            </w:pPr>
            <w:r>
              <w:rPr>
                <w:rFonts w:ascii="Times New Roman" w:hAnsi="Times New Roman" w:cs="Times New Roman"/>
                <w:b/>
                <w:sz w:val="24"/>
                <w:szCs w:val="24"/>
              </w:rPr>
              <w:t>Индикаторы специфических компетенций (СК) и единиц компетений (ЕК) согласно куррикулума</w:t>
            </w:r>
          </w:p>
        </w:tc>
        <w:tc>
          <w:tcPr>
            <w:tcW w:w="850" w:type="dxa"/>
            <w:shd w:val="clear" w:color="auto" w:fill="8EAADB" w:themeFill="accent1" w:themeFillTint="99"/>
            <w:vAlign w:val="center"/>
          </w:tcPr>
          <w:p w14:paraId="73A2D1D9" w14:textId="77777777" w:rsidR="0010727A" w:rsidRPr="00DF54E3" w:rsidRDefault="0010727A" w:rsidP="0010727A">
            <w:pPr>
              <w:jc w:val="center"/>
              <w:rPr>
                <w:rFonts w:ascii="Times New Roman" w:hAnsi="Times New Roman" w:cs="Times New Roman"/>
                <w:sz w:val="24"/>
                <w:szCs w:val="24"/>
              </w:rPr>
            </w:pPr>
            <w:r w:rsidRPr="00DF54E3">
              <w:rPr>
                <w:rFonts w:ascii="Times New Roman" w:hAnsi="Times New Roman" w:cs="Times New Roman"/>
                <w:b/>
                <w:sz w:val="24"/>
                <w:szCs w:val="24"/>
              </w:rPr>
              <w:t>Nr. crt</w:t>
            </w:r>
            <w:r w:rsidRPr="00DF54E3">
              <w:rPr>
                <w:rFonts w:ascii="Times New Roman" w:hAnsi="Times New Roman" w:cs="Times New Roman"/>
                <w:sz w:val="24"/>
                <w:szCs w:val="24"/>
              </w:rPr>
              <w:t>.</w:t>
            </w:r>
          </w:p>
        </w:tc>
        <w:tc>
          <w:tcPr>
            <w:tcW w:w="7655" w:type="dxa"/>
            <w:shd w:val="clear" w:color="auto" w:fill="8EAADB" w:themeFill="accent1" w:themeFillTint="99"/>
            <w:vAlign w:val="center"/>
          </w:tcPr>
          <w:p w14:paraId="48597A34" w14:textId="77777777" w:rsidR="0010727A" w:rsidRPr="00DF54E3" w:rsidRDefault="0010727A" w:rsidP="0010727A">
            <w:pPr>
              <w:jc w:val="center"/>
              <w:rPr>
                <w:rFonts w:ascii="Times New Roman" w:hAnsi="Times New Roman" w:cs="Times New Roman"/>
                <w:b/>
                <w:sz w:val="24"/>
                <w:szCs w:val="24"/>
              </w:rPr>
            </w:pPr>
            <w:r w:rsidRPr="00DF54E3">
              <w:rPr>
                <w:rFonts w:ascii="Times New Roman" w:hAnsi="Times New Roman" w:cs="Times New Roman"/>
                <w:b/>
                <w:sz w:val="24"/>
                <w:szCs w:val="24"/>
              </w:rPr>
              <w:t>Conținuturi</w:t>
            </w:r>
          </w:p>
        </w:tc>
        <w:tc>
          <w:tcPr>
            <w:tcW w:w="708" w:type="dxa"/>
            <w:shd w:val="clear" w:color="auto" w:fill="8EAADB" w:themeFill="accent1" w:themeFillTint="99"/>
            <w:vAlign w:val="center"/>
          </w:tcPr>
          <w:p w14:paraId="2BB1E6D9" w14:textId="77777777" w:rsidR="0010727A" w:rsidRPr="00DF54E3" w:rsidRDefault="0010727A" w:rsidP="0010727A">
            <w:pPr>
              <w:jc w:val="center"/>
              <w:rPr>
                <w:rFonts w:ascii="Times New Roman" w:hAnsi="Times New Roman" w:cs="Times New Roman"/>
                <w:b/>
                <w:sz w:val="24"/>
                <w:szCs w:val="24"/>
              </w:rPr>
            </w:pPr>
            <w:r w:rsidRPr="00DF54E3">
              <w:rPr>
                <w:rFonts w:ascii="Times New Roman" w:hAnsi="Times New Roman" w:cs="Times New Roman"/>
                <w:b/>
                <w:sz w:val="24"/>
                <w:szCs w:val="24"/>
              </w:rPr>
              <w:t>Nr. de ore</w:t>
            </w:r>
          </w:p>
        </w:tc>
        <w:tc>
          <w:tcPr>
            <w:tcW w:w="851" w:type="dxa"/>
            <w:shd w:val="clear" w:color="auto" w:fill="8EAADB" w:themeFill="accent1" w:themeFillTint="99"/>
            <w:vAlign w:val="center"/>
          </w:tcPr>
          <w:p w14:paraId="62F1D105" w14:textId="77777777" w:rsidR="0010727A" w:rsidRPr="00DF54E3" w:rsidRDefault="0010727A" w:rsidP="0010727A">
            <w:pPr>
              <w:jc w:val="center"/>
              <w:rPr>
                <w:rFonts w:ascii="Times New Roman" w:hAnsi="Times New Roman" w:cs="Times New Roman"/>
                <w:b/>
                <w:sz w:val="24"/>
                <w:szCs w:val="24"/>
              </w:rPr>
            </w:pPr>
            <w:r w:rsidRPr="00DF54E3">
              <w:rPr>
                <w:rFonts w:ascii="Times New Roman" w:hAnsi="Times New Roman" w:cs="Times New Roman"/>
                <w:b/>
                <w:sz w:val="24"/>
                <w:szCs w:val="24"/>
              </w:rPr>
              <w:t>Data</w:t>
            </w:r>
          </w:p>
        </w:tc>
        <w:tc>
          <w:tcPr>
            <w:tcW w:w="1559" w:type="dxa"/>
            <w:shd w:val="clear" w:color="auto" w:fill="8EAADB" w:themeFill="accent1" w:themeFillTint="99"/>
            <w:vAlign w:val="center"/>
          </w:tcPr>
          <w:p w14:paraId="71ECA3E0" w14:textId="77777777" w:rsidR="0010727A" w:rsidRPr="00DF54E3" w:rsidRDefault="0010727A" w:rsidP="0010727A">
            <w:pPr>
              <w:jc w:val="center"/>
              <w:rPr>
                <w:rFonts w:ascii="Times New Roman" w:hAnsi="Times New Roman" w:cs="Times New Roman"/>
                <w:b/>
                <w:sz w:val="24"/>
                <w:szCs w:val="24"/>
              </w:rPr>
            </w:pPr>
            <w:r w:rsidRPr="00DF54E3">
              <w:rPr>
                <w:rFonts w:ascii="Times New Roman" w:hAnsi="Times New Roman" w:cs="Times New Roman"/>
                <w:b/>
                <w:sz w:val="24"/>
                <w:szCs w:val="24"/>
              </w:rPr>
              <w:t>Observații</w:t>
            </w:r>
          </w:p>
        </w:tc>
      </w:tr>
      <w:tr w:rsidR="0010727A" w:rsidRPr="00DF54E3" w14:paraId="3D6E5966" w14:textId="77777777" w:rsidTr="003C68CB">
        <w:trPr>
          <w:jc w:val="center"/>
        </w:trPr>
        <w:tc>
          <w:tcPr>
            <w:tcW w:w="993" w:type="dxa"/>
            <w:shd w:val="clear" w:color="auto" w:fill="B4C6E7" w:themeFill="accent1" w:themeFillTint="66"/>
          </w:tcPr>
          <w:p w14:paraId="2691A024" w14:textId="1A9B43F1" w:rsidR="0010727A" w:rsidRPr="00DF54E3" w:rsidRDefault="0010727A" w:rsidP="0010727A">
            <w:pPr>
              <w:pStyle w:val="NoSpacing1"/>
              <w:jc w:val="center"/>
              <w:rPr>
                <w:rFonts w:ascii="Times New Roman" w:hAnsi="Times New Roman"/>
                <w:sz w:val="24"/>
                <w:szCs w:val="24"/>
              </w:rPr>
            </w:pPr>
            <w:r>
              <w:rPr>
                <w:rFonts w:ascii="Times New Roman" w:hAnsi="Times New Roman"/>
                <w:sz w:val="24"/>
                <w:szCs w:val="24"/>
                <w:lang w:val="ru-RU"/>
              </w:rPr>
              <w:t>С</w:t>
            </w:r>
            <w:r>
              <w:rPr>
                <w:rFonts w:ascii="Times New Roman" w:hAnsi="Times New Roman"/>
                <w:sz w:val="24"/>
                <w:szCs w:val="24"/>
              </w:rPr>
              <w:t>К</w:t>
            </w:r>
          </w:p>
        </w:tc>
        <w:tc>
          <w:tcPr>
            <w:tcW w:w="2552" w:type="dxa"/>
            <w:shd w:val="clear" w:color="auto" w:fill="D9E2F3" w:themeFill="accent1" w:themeFillTint="33"/>
            <w:vAlign w:val="center"/>
          </w:tcPr>
          <w:p w14:paraId="3BB94BF6" w14:textId="78B38849" w:rsidR="0010727A" w:rsidRPr="0010727A" w:rsidRDefault="0010727A" w:rsidP="0010727A">
            <w:pPr>
              <w:pStyle w:val="NoSpacing1"/>
              <w:jc w:val="center"/>
              <w:rPr>
                <w:rFonts w:ascii="Times New Roman" w:hAnsi="Times New Roman"/>
                <w:sz w:val="24"/>
                <w:szCs w:val="24"/>
                <w:lang w:val="ru-RU"/>
              </w:rPr>
            </w:pPr>
            <w:r>
              <w:rPr>
                <w:rFonts w:ascii="Times New Roman" w:hAnsi="Times New Roman"/>
                <w:sz w:val="24"/>
                <w:szCs w:val="24"/>
                <w:lang w:val="ru-RU"/>
              </w:rPr>
              <w:t>ЕК</w:t>
            </w:r>
          </w:p>
        </w:tc>
        <w:tc>
          <w:tcPr>
            <w:tcW w:w="850" w:type="dxa"/>
            <w:shd w:val="clear" w:color="auto" w:fill="D9E2F3" w:themeFill="accent1" w:themeFillTint="33"/>
          </w:tcPr>
          <w:p w14:paraId="4EA3EFC3" w14:textId="77777777" w:rsidR="0010727A" w:rsidRPr="00DF54E3" w:rsidRDefault="0010727A" w:rsidP="0010727A">
            <w:pPr>
              <w:pStyle w:val="NoSpacing1"/>
              <w:jc w:val="center"/>
              <w:rPr>
                <w:rFonts w:ascii="Times New Roman" w:hAnsi="Times New Roman"/>
                <w:sz w:val="24"/>
                <w:szCs w:val="24"/>
              </w:rPr>
            </w:pPr>
          </w:p>
        </w:tc>
        <w:tc>
          <w:tcPr>
            <w:tcW w:w="7655" w:type="dxa"/>
            <w:shd w:val="clear" w:color="auto" w:fill="D9E2F3" w:themeFill="accent1" w:themeFillTint="33"/>
          </w:tcPr>
          <w:p w14:paraId="1213CE6B" w14:textId="4A53F1E2" w:rsidR="0010727A" w:rsidRPr="00DF54E3" w:rsidRDefault="0010727A" w:rsidP="0010727A">
            <w:pPr>
              <w:pStyle w:val="NoSpacing1"/>
              <w:rPr>
                <w:rFonts w:ascii="Times New Roman" w:hAnsi="Times New Roman"/>
                <w:sz w:val="24"/>
                <w:szCs w:val="24"/>
              </w:rPr>
            </w:pPr>
          </w:p>
        </w:tc>
        <w:tc>
          <w:tcPr>
            <w:tcW w:w="708" w:type="dxa"/>
            <w:shd w:val="clear" w:color="auto" w:fill="D9E2F3" w:themeFill="accent1" w:themeFillTint="33"/>
          </w:tcPr>
          <w:p w14:paraId="4852F5D5" w14:textId="1A80629D" w:rsidR="0010727A" w:rsidRPr="00DF54E3" w:rsidRDefault="0010727A" w:rsidP="0010727A">
            <w:pPr>
              <w:pStyle w:val="NoSpacing1"/>
              <w:jc w:val="center"/>
              <w:rPr>
                <w:rFonts w:ascii="Times New Roman" w:hAnsi="Times New Roman"/>
                <w:b/>
                <w:sz w:val="24"/>
                <w:szCs w:val="24"/>
              </w:rPr>
            </w:pPr>
          </w:p>
        </w:tc>
        <w:tc>
          <w:tcPr>
            <w:tcW w:w="851" w:type="dxa"/>
            <w:shd w:val="clear" w:color="auto" w:fill="D9E2F3" w:themeFill="accent1" w:themeFillTint="33"/>
          </w:tcPr>
          <w:p w14:paraId="31ADD907" w14:textId="77777777" w:rsidR="0010727A" w:rsidRPr="00DF54E3" w:rsidRDefault="0010727A" w:rsidP="0010727A">
            <w:pPr>
              <w:pStyle w:val="NoSpacing1"/>
              <w:jc w:val="center"/>
              <w:rPr>
                <w:rFonts w:ascii="Times New Roman" w:hAnsi="Times New Roman"/>
                <w:sz w:val="24"/>
                <w:szCs w:val="24"/>
              </w:rPr>
            </w:pPr>
          </w:p>
        </w:tc>
        <w:tc>
          <w:tcPr>
            <w:tcW w:w="1559" w:type="dxa"/>
            <w:shd w:val="clear" w:color="auto" w:fill="D9E2F3" w:themeFill="accent1" w:themeFillTint="33"/>
          </w:tcPr>
          <w:p w14:paraId="756BA38D" w14:textId="77777777" w:rsidR="0010727A" w:rsidRPr="00DF54E3" w:rsidRDefault="0010727A" w:rsidP="0010727A">
            <w:pPr>
              <w:pStyle w:val="NoSpacing1"/>
              <w:jc w:val="center"/>
              <w:rPr>
                <w:rFonts w:ascii="Times New Roman" w:hAnsi="Times New Roman"/>
                <w:sz w:val="24"/>
                <w:szCs w:val="24"/>
              </w:rPr>
            </w:pPr>
          </w:p>
        </w:tc>
      </w:tr>
      <w:tr w:rsidR="00DF4083" w:rsidRPr="00DF54E3" w14:paraId="46EF6E3D" w14:textId="77777777" w:rsidTr="003C68CB">
        <w:trPr>
          <w:jc w:val="center"/>
        </w:trPr>
        <w:tc>
          <w:tcPr>
            <w:tcW w:w="993" w:type="dxa"/>
          </w:tcPr>
          <w:p w14:paraId="4D687D96" w14:textId="77777777" w:rsidR="006D5A87" w:rsidRPr="00DF54E3" w:rsidRDefault="006D5A87" w:rsidP="006D5A87">
            <w:pPr>
              <w:pStyle w:val="NoSpacing1"/>
              <w:jc w:val="center"/>
              <w:rPr>
                <w:rFonts w:ascii="Times New Roman" w:hAnsi="Times New Roman"/>
                <w:sz w:val="24"/>
                <w:szCs w:val="24"/>
              </w:rPr>
            </w:pPr>
          </w:p>
        </w:tc>
        <w:tc>
          <w:tcPr>
            <w:tcW w:w="2552" w:type="dxa"/>
          </w:tcPr>
          <w:p w14:paraId="3CA6D409" w14:textId="77777777" w:rsidR="006D5A87" w:rsidRPr="00DF54E3" w:rsidRDefault="006D5A87" w:rsidP="006D5A87">
            <w:pPr>
              <w:pStyle w:val="NoSpacing1"/>
              <w:jc w:val="center"/>
              <w:rPr>
                <w:rFonts w:ascii="Times New Roman" w:hAnsi="Times New Roman"/>
                <w:sz w:val="24"/>
                <w:szCs w:val="24"/>
              </w:rPr>
            </w:pPr>
          </w:p>
        </w:tc>
        <w:tc>
          <w:tcPr>
            <w:tcW w:w="850" w:type="dxa"/>
          </w:tcPr>
          <w:p w14:paraId="6721305D" w14:textId="2780875F" w:rsidR="006D5A87" w:rsidRPr="00DF54E3" w:rsidRDefault="006D5A87" w:rsidP="005534A8">
            <w:pPr>
              <w:pStyle w:val="NoSpacing1"/>
              <w:jc w:val="center"/>
              <w:rPr>
                <w:rFonts w:ascii="Times New Roman" w:hAnsi="Times New Roman"/>
                <w:b/>
                <w:sz w:val="24"/>
                <w:szCs w:val="24"/>
              </w:rPr>
            </w:pPr>
            <w:r w:rsidRPr="00DF54E3">
              <w:rPr>
                <w:rFonts w:ascii="Times New Roman" w:hAnsi="Times New Roman"/>
                <w:b/>
                <w:sz w:val="24"/>
                <w:szCs w:val="24"/>
              </w:rPr>
              <w:t>I</w:t>
            </w:r>
          </w:p>
        </w:tc>
        <w:tc>
          <w:tcPr>
            <w:tcW w:w="7655" w:type="dxa"/>
          </w:tcPr>
          <w:p w14:paraId="7F494A7B" w14:textId="3E4D45D1" w:rsidR="006D5A87" w:rsidRPr="0010727A" w:rsidRDefault="0010727A" w:rsidP="005534A8">
            <w:pPr>
              <w:pStyle w:val="NoSpacing1"/>
              <w:jc w:val="center"/>
              <w:rPr>
                <w:rFonts w:ascii="Times New Roman" w:hAnsi="Times New Roman"/>
                <w:sz w:val="24"/>
                <w:szCs w:val="24"/>
                <w:lang w:val="ru-RU"/>
              </w:rPr>
            </w:pPr>
            <w:r>
              <w:rPr>
                <w:rFonts w:ascii="Times New Roman" w:hAnsi="Times New Roman"/>
                <w:b/>
                <w:sz w:val="24"/>
                <w:szCs w:val="24"/>
                <w:lang w:val="ru-RU"/>
              </w:rPr>
              <w:t>ДЕЙСТВИТЕЛЬНЫЕ ЧИСЛА</w:t>
            </w:r>
          </w:p>
        </w:tc>
        <w:tc>
          <w:tcPr>
            <w:tcW w:w="708" w:type="dxa"/>
          </w:tcPr>
          <w:p w14:paraId="39BB43B3" w14:textId="77777777" w:rsidR="006D5A87" w:rsidRPr="00DF54E3" w:rsidRDefault="003D4456" w:rsidP="005534A8">
            <w:pPr>
              <w:pStyle w:val="NoSpacing1"/>
              <w:jc w:val="center"/>
              <w:rPr>
                <w:rFonts w:ascii="Times New Roman" w:hAnsi="Times New Roman"/>
                <w:b/>
                <w:sz w:val="24"/>
                <w:szCs w:val="24"/>
                <w:lang w:val="ro-MD"/>
              </w:rPr>
            </w:pPr>
            <w:r w:rsidRPr="00DF54E3">
              <w:rPr>
                <w:rFonts w:ascii="Times New Roman" w:hAnsi="Times New Roman"/>
                <w:b/>
                <w:sz w:val="24"/>
                <w:szCs w:val="24"/>
                <w:lang w:val="ro-MD"/>
              </w:rPr>
              <w:t>2</w:t>
            </w:r>
            <w:r w:rsidR="002542E4" w:rsidRPr="00DF54E3">
              <w:rPr>
                <w:rFonts w:ascii="Times New Roman" w:hAnsi="Times New Roman"/>
                <w:b/>
                <w:sz w:val="24"/>
                <w:szCs w:val="24"/>
                <w:lang w:val="ro-MD"/>
              </w:rPr>
              <w:t>0</w:t>
            </w:r>
          </w:p>
        </w:tc>
        <w:tc>
          <w:tcPr>
            <w:tcW w:w="851" w:type="dxa"/>
          </w:tcPr>
          <w:p w14:paraId="6020FCF9" w14:textId="77777777" w:rsidR="006D5A87" w:rsidRPr="00DF54E3" w:rsidRDefault="006D5A87" w:rsidP="006D5A87">
            <w:pPr>
              <w:pStyle w:val="NoSpacing1"/>
              <w:jc w:val="center"/>
              <w:rPr>
                <w:rFonts w:ascii="Times New Roman" w:hAnsi="Times New Roman"/>
                <w:sz w:val="24"/>
                <w:szCs w:val="24"/>
                <w:lang w:val="ro-MD"/>
              </w:rPr>
            </w:pPr>
          </w:p>
        </w:tc>
        <w:tc>
          <w:tcPr>
            <w:tcW w:w="1559" w:type="dxa"/>
          </w:tcPr>
          <w:p w14:paraId="6C95B937" w14:textId="77777777" w:rsidR="006D5A87" w:rsidRPr="00DF54E3" w:rsidRDefault="00D963DF" w:rsidP="006D5A87">
            <w:pPr>
              <w:pStyle w:val="NoSpacing1"/>
              <w:jc w:val="center"/>
              <w:rPr>
                <w:rFonts w:ascii="Times New Roman" w:hAnsi="Times New Roman"/>
                <w:bCs/>
                <w:sz w:val="24"/>
                <w:szCs w:val="24"/>
                <w:lang w:val="ro-MD"/>
              </w:rPr>
            </w:pPr>
            <w:r w:rsidRPr="00DF54E3">
              <w:rPr>
                <w:rFonts w:ascii="Times New Roman" w:hAnsi="Times New Roman"/>
                <w:bCs/>
                <w:sz w:val="24"/>
                <w:szCs w:val="24"/>
                <w:lang w:val="ro-MD"/>
              </w:rPr>
              <w:t>Semestrul I</w:t>
            </w:r>
          </w:p>
        </w:tc>
      </w:tr>
      <w:tr w:rsidR="00DF4083" w:rsidRPr="0010727A" w14:paraId="71C14C0E" w14:textId="77777777" w:rsidTr="003C68CB">
        <w:trPr>
          <w:jc w:val="center"/>
        </w:trPr>
        <w:tc>
          <w:tcPr>
            <w:tcW w:w="993" w:type="dxa"/>
          </w:tcPr>
          <w:p w14:paraId="6A64EC5B" w14:textId="77777777" w:rsidR="006D5A87" w:rsidRPr="00DF54E3" w:rsidRDefault="006D5A87" w:rsidP="006D5A87">
            <w:pPr>
              <w:pStyle w:val="NoSpacing1"/>
              <w:jc w:val="center"/>
              <w:rPr>
                <w:rFonts w:ascii="Times New Roman" w:hAnsi="Times New Roman"/>
                <w:sz w:val="24"/>
                <w:szCs w:val="24"/>
              </w:rPr>
            </w:pPr>
          </w:p>
        </w:tc>
        <w:tc>
          <w:tcPr>
            <w:tcW w:w="14175" w:type="dxa"/>
            <w:gridSpan w:val="6"/>
            <w:shd w:val="clear" w:color="auto" w:fill="D9E2F3" w:themeFill="accent1" w:themeFillTint="33"/>
          </w:tcPr>
          <w:p w14:paraId="3B29F9E5" w14:textId="0DE8DF57" w:rsidR="0010727A" w:rsidRPr="0010727A" w:rsidRDefault="0010727A" w:rsidP="005559B5">
            <w:pPr>
              <w:pStyle w:val="a6"/>
              <w:jc w:val="center"/>
              <w:rPr>
                <w:rFonts w:ascii="Times New Roman" w:hAnsi="Times New Roman" w:cs="Times New Roman"/>
                <w:b/>
                <w:sz w:val="24"/>
                <w:szCs w:val="24"/>
                <w:lang w:val="ru-RU"/>
              </w:rPr>
            </w:pPr>
            <w:r>
              <w:rPr>
                <w:rFonts w:ascii="Times New Roman" w:hAnsi="Times New Roman" w:cs="Times New Roman"/>
                <w:b/>
                <w:sz w:val="24"/>
                <w:szCs w:val="24"/>
                <w:lang w:val="ru-RU"/>
              </w:rPr>
              <w:t>Единицы компетенции</w:t>
            </w:r>
          </w:p>
          <w:p w14:paraId="5579D683" w14:textId="77777777" w:rsidR="0010727A" w:rsidRDefault="0010727A" w:rsidP="0010727A">
            <w:pPr>
              <w:pStyle w:val="NoSpacing1"/>
              <w:rPr>
                <w:rFonts w:ascii="Times New Roman" w:hAnsi="Times New Roman"/>
                <w:sz w:val="24"/>
                <w:szCs w:val="24"/>
                <w:lang w:val="fr-FR"/>
              </w:rPr>
            </w:pPr>
            <w:r>
              <w:rPr>
                <w:rFonts w:ascii="Times New Roman" w:hAnsi="Times New Roman"/>
                <w:sz w:val="24"/>
                <w:szCs w:val="24"/>
                <w:lang w:val="fr-FR"/>
              </w:rPr>
              <w:t>1.1.</w:t>
            </w:r>
            <w:r>
              <w:rPr>
                <w:rFonts w:ascii="Times New Roman" w:hAnsi="Times New Roman"/>
                <w:sz w:val="24"/>
                <w:szCs w:val="24"/>
                <w:lang w:val="ru-RU"/>
              </w:rPr>
              <w:t xml:space="preserve"> </w:t>
            </w:r>
            <w:r>
              <w:rPr>
                <w:rFonts w:ascii="Times New Roman" w:hAnsi="Times New Roman"/>
                <w:sz w:val="24"/>
                <w:szCs w:val="24"/>
                <w:lang w:val="fr-FR"/>
              </w:rPr>
              <w:t>Распознавание и использование терминологии соответствующей понятию действительное число в различных кон-текстах, в том числе при общении.</w:t>
            </w:r>
          </w:p>
          <w:p w14:paraId="3E2741D2" w14:textId="77777777" w:rsidR="0010727A" w:rsidRDefault="0010727A" w:rsidP="0010727A">
            <w:pPr>
              <w:pStyle w:val="NoSpacing1"/>
              <w:rPr>
                <w:rFonts w:ascii="Times New Roman" w:hAnsi="Times New Roman"/>
                <w:sz w:val="24"/>
                <w:szCs w:val="24"/>
                <w:lang w:val="fr-FR"/>
              </w:rPr>
            </w:pPr>
            <w:r>
              <w:rPr>
                <w:rFonts w:ascii="Times New Roman" w:hAnsi="Times New Roman"/>
                <w:sz w:val="24"/>
                <w:szCs w:val="24"/>
                <w:lang w:val="fr-FR"/>
              </w:rPr>
              <w:t>1.2.</w:t>
            </w:r>
            <w:r>
              <w:rPr>
                <w:rFonts w:ascii="Times New Roman" w:hAnsi="Times New Roman"/>
                <w:sz w:val="24"/>
                <w:szCs w:val="24"/>
                <w:lang w:val="ru-RU"/>
              </w:rPr>
              <w:t xml:space="preserve"> </w:t>
            </w:r>
            <w:r>
              <w:rPr>
                <w:rFonts w:ascii="Times New Roman" w:hAnsi="Times New Roman"/>
                <w:sz w:val="24"/>
                <w:szCs w:val="24"/>
                <w:lang w:val="fr-FR"/>
              </w:rPr>
              <w:t>Распознавание и</w:t>
            </w:r>
            <w:r>
              <w:rPr>
                <w:rFonts w:ascii="Times New Roman" w:hAnsi="Times New Roman"/>
                <w:sz w:val="24"/>
                <w:szCs w:val="24"/>
                <w:lang w:val="ru-RU"/>
              </w:rPr>
              <w:t xml:space="preserve"> </w:t>
            </w:r>
            <w:r>
              <w:rPr>
                <w:rFonts w:ascii="Times New Roman" w:hAnsi="Times New Roman"/>
                <w:sz w:val="24"/>
                <w:szCs w:val="24"/>
                <w:lang w:val="fr-FR"/>
              </w:rPr>
              <w:t>классифицирование по различным критериям элементов числовых можеств N, Z, Q, I, R.</w:t>
            </w:r>
          </w:p>
          <w:p w14:paraId="0314F427" w14:textId="77777777" w:rsidR="0010727A" w:rsidRDefault="0010727A" w:rsidP="0010727A">
            <w:pPr>
              <w:pStyle w:val="NoSpacing1"/>
              <w:rPr>
                <w:rFonts w:ascii="Times New Roman" w:hAnsi="Times New Roman"/>
                <w:sz w:val="24"/>
                <w:szCs w:val="24"/>
                <w:lang w:val="fr-FR"/>
              </w:rPr>
            </w:pPr>
            <w:r>
              <w:rPr>
                <w:rFonts w:ascii="Times New Roman" w:hAnsi="Times New Roman"/>
                <w:sz w:val="24"/>
                <w:szCs w:val="24"/>
                <w:lang w:val="fr-FR"/>
              </w:rPr>
              <w:t>1.3.Сравнение, упорядочивание, изображение на числовой оси, представ-ление действительных чисел в различных формах.</w:t>
            </w:r>
          </w:p>
          <w:p w14:paraId="55E72DFF" w14:textId="77777777" w:rsidR="0010727A" w:rsidRDefault="0010727A" w:rsidP="0010727A">
            <w:pPr>
              <w:pStyle w:val="NoSpacing1"/>
              <w:rPr>
                <w:rFonts w:ascii="Times New Roman" w:hAnsi="Times New Roman"/>
                <w:sz w:val="24"/>
                <w:szCs w:val="24"/>
                <w:lang w:val="fr-FR"/>
              </w:rPr>
            </w:pPr>
            <w:r>
              <w:rPr>
                <w:rFonts w:ascii="Times New Roman" w:hAnsi="Times New Roman"/>
                <w:sz w:val="24"/>
                <w:szCs w:val="24"/>
                <w:lang w:val="fr-FR"/>
              </w:rPr>
              <w:t>1.4. Извлечение квадратного корня из неотрица-тельных действительных чисел, используя калькулятор.</w:t>
            </w:r>
          </w:p>
          <w:p w14:paraId="20DC6177" w14:textId="77777777" w:rsidR="0010727A" w:rsidRDefault="0010727A" w:rsidP="0010727A">
            <w:pPr>
              <w:pStyle w:val="NoSpacing1"/>
              <w:rPr>
                <w:rFonts w:ascii="Times New Roman" w:hAnsi="Times New Roman"/>
                <w:sz w:val="24"/>
                <w:szCs w:val="24"/>
                <w:lang w:val="fr-FR"/>
              </w:rPr>
            </w:pPr>
            <w:r>
              <w:rPr>
                <w:rFonts w:ascii="Times New Roman" w:hAnsi="Times New Roman"/>
                <w:sz w:val="24"/>
                <w:szCs w:val="24"/>
                <w:lang w:val="fr-FR"/>
              </w:rPr>
              <w:t>1.5. Раскрытие модуля любого действительного числа и применение свойств модуля в различ-ных контекстах.</w:t>
            </w:r>
          </w:p>
          <w:p w14:paraId="4193C3D5" w14:textId="77777777" w:rsidR="0010727A" w:rsidRDefault="0010727A" w:rsidP="0010727A">
            <w:pPr>
              <w:pStyle w:val="NoSpacing1"/>
              <w:rPr>
                <w:rFonts w:ascii="Times New Roman" w:hAnsi="Times New Roman"/>
                <w:sz w:val="24"/>
                <w:szCs w:val="24"/>
                <w:lang w:val="fr-FR"/>
              </w:rPr>
            </w:pPr>
            <w:r>
              <w:rPr>
                <w:rFonts w:ascii="Times New Roman" w:hAnsi="Times New Roman"/>
                <w:sz w:val="24"/>
                <w:szCs w:val="24"/>
                <w:lang w:val="fr-FR"/>
              </w:rPr>
              <w:t>1.6.Выполнение действий (сложение, вычитание, умножение, деление, возведение в степень с натуральным показателем) с действительными числами, применяя их свойства.</w:t>
            </w:r>
          </w:p>
          <w:p w14:paraId="5CCCA5A8" w14:textId="77777777" w:rsidR="0010727A" w:rsidRDefault="0010727A" w:rsidP="0010727A">
            <w:pPr>
              <w:pStyle w:val="NoSpacing1"/>
              <w:rPr>
                <w:rFonts w:ascii="Times New Roman" w:hAnsi="Times New Roman"/>
                <w:sz w:val="24"/>
                <w:szCs w:val="24"/>
                <w:lang w:val="fr-FR"/>
              </w:rPr>
            </w:pPr>
            <w:r>
              <w:rPr>
                <w:rFonts w:ascii="Times New Roman" w:hAnsi="Times New Roman"/>
                <w:sz w:val="24"/>
                <w:szCs w:val="24"/>
                <w:lang w:val="fr-FR"/>
              </w:rPr>
              <w:t>1.7. Применение действи-тельных чисел и изученных числовых множеств в различных реальных и/или смоделированных ситуациях.</w:t>
            </w:r>
          </w:p>
          <w:p w14:paraId="292B0090" w14:textId="26B80921" w:rsidR="00BF23D8" w:rsidRPr="0010727A" w:rsidRDefault="0010727A" w:rsidP="0010727A">
            <w:pPr>
              <w:pStyle w:val="a6"/>
              <w:rPr>
                <w:rFonts w:ascii="Times New Roman" w:hAnsi="Times New Roman" w:cs="Times New Roman"/>
                <w:b/>
                <w:sz w:val="24"/>
                <w:szCs w:val="24"/>
              </w:rPr>
            </w:pPr>
            <w:r>
              <w:rPr>
                <w:rFonts w:ascii="Times New Roman" w:hAnsi="Times New Roman"/>
                <w:sz w:val="24"/>
                <w:szCs w:val="24"/>
                <w:lang w:val="fr-FR"/>
              </w:rPr>
              <w:t xml:space="preserve">1.8. Обоснование получен-ного или заданного  ре-зультата или вывода связанного с действитель-ными числами, посредством аргументов. </w:t>
            </w:r>
            <w:r w:rsidR="00CB78C9" w:rsidRPr="00DF54E3">
              <w:rPr>
                <w:rFonts w:ascii="Times New Roman" w:hAnsi="Times New Roman" w:cs="Times New Roman"/>
                <w:sz w:val="24"/>
                <w:szCs w:val="24"/>
              </w:rPr>
              <w:t xml:space="preserve"> </w:t>
            </w:r>
          </w:p>
        </w:tc>
      </w:tr>
      <w:tr w:rsidR="00DF4083" w:rsidRPr="00DF54E3" w14:paraId="64B9C947" w14:textId="77777777" w:rsidTr="003C68CB">
        <w:trPr>
          <w:jc w:val="center"/>
        </w:trPr>
        <w:tc>
          <w:tcPr>
            <w:tcW w:w="993" w:type="dxa"/>
            <w:vMerge w:val="restart"/>
          </w:tcPr>
          <w:p w14:paraId="1F8FBAAF" w14:textId="77777777" w:rsidR="00371069" w:rsidRPr="00DF54E3" w:rsidRDefault="00371069" w:rsidP="003D4456">
            <w:pPr>
              <w:pStyle w:val="NoSpacing1"/>
              <w:jc w:val="center"/>
              <w:rPr>
                <w:rFonts w:ascii="Times New Roman" w:hAnsi="Times New Roman"/>
                <w:sz w:val="24"/>
                <w:szCs w:val="24"/>
                <w:lang w:val="fr-FR"/>
              </w:rPr>
            </w:pPr>
          </w:p>
          <w:p w14:paraId="67F9A051" w14:textId="77777777" w:rsidR="005B2CCD" w:rsidRPr="00DF54E3" w:rsidRDefault="00371069" w:rsidP="003D4456">
            <w:pPr>
              <w:pStyle w:val="NoSpacing1"/>
              <w:jc w:val="center"/>
              <w:rPr>
                <w:rFonts w:ascii="Times New Roman" w:hAnsi="Times New Roman"/>
                <w:sz w:val="24"/>
                <w:szCs w:val="24"/>
              </w:rPr>
            </w:pPr>
            <w:r w:rsidRPr="00DF54E3">
              <w:rPr>
                <w:rFonts w:ascii="Times New Roman" w:hAnsi="Times New Roman"/>
                <w:sz w:val="24"/>
                <w:szCs w:val="24"/>
              </w:rPr>
              <w:t>1.</w:t>
            </w:r>
          </w:p>
          <w:p w14:paraId="6E882DF9" w14:textId="77777777" w:rsidR="005B2CCD" w:rsidRPr="00DF54E3" w:rsidRDefault="005B2CCD" w:rsidP="003D4456">
            <w:pPr>
              <w:pStyle w:val="NoSpacing1"/>
              <w:jc w:val="center"/>
              <w:rPr>
                <w:rFonts w:ascii="Times New Roman" w:hAnsi="Times New Roman"/>
                <w:sz w:val="24"/>
                <w:szCs w:val="24"/>
              </w:rPr>
            </w:pPr>
          </w:p>
          <w:p w14:paraId="79588E88" w14:textId="77777777" w:rsidR="00371069" w:rsidRPr="00DF54E3" w:rsidRDefault="00371069" w:rsidP="003D4456">
            <w:pPr>
              <w:pStyle w:val="NoSpacing1"/>
              <w:jc w:val="center"/>
              <w:rPr>
                <w:rFonts w:ascii="Times New Roman" w:hAnsi="Times New Roman"/>
                <w:sz w:val="24"/>
                <w:szCs w:val="24"/>
              </w:rPr>
            </w:pPr>
            <w:r w:rsidRPr="00DF54E3">
              <w:rPr>
                <w:rFonts w:ascii="Times New Roman" w:hAnsi="Times New Roman"/>
                <w:sz w:val="24"/>
                <w:szCs w:val="24"/>
              </w:rPr>
              <w:t>2.</w:t>
            </w:r>
          </w:p>
          <w:p w14:paraId="5560F8F5" w14:textId="77777777" w:rsidR="005B2CCD" w:rsidRPr="00DF54E3" w:rsidRDefault="005B2CCD" w:rsidP="003D4456">
            <w:pPr>
              <w:pStyle w:val="NoSpacing1"/>
              <w:jc w:val="center"/>
              <w:rPr>
                <w:rFonts w:ascii="Times New Roman" w:hAnsi="Times New Roman"/>
                <w:sz w:val="24"/>
                <w:szCs w:val="24"/>
              </w:rPr>
            </w:pPr>
          </w:p>
          <w:p w14:paraId="043BAB18" w14:textId="77777777" w:rsidR="00371069" w:rsidRPr="00DF54E3" w:rsidRDefault="00371069" w:rsidP="003D4456">
            <w:pPr>
              <w:pStyle w:val="NoSpacing1"/>
              <w:jc w:val="center"/>
              <w:rPr>
                <w:rFonts w:ascii="Times New Roman" w:hAnsi="Times New Roman"/>
                <w:sz w:val="24"/>
                <w:szCs w:val="24"/>
              </w:rPr>
            </w:pPr>
            <w:r w:rsidRPr="00DF54E3">
              <w:rPr>
                <w:rFonts w:ascii="Times New Roman" w:hAnsi="Times New Roman"/>
                <w:sz w:val="24"/>
                <w:szCs w:val="24"/>
              </w:rPr>
              <w:t>3.</w:t>
            </w:r>
          </w:p>
          <w:p w14:paraId="001F7444" w14:textId="77777777" w:rsidR="005B2CCD" w:rsidRPr="00DF54E3" w:rsidRDefault="005B2CCD" w:rsidP="003D4456">
            <w:pPr>
              <w:pStyle w:val="NoSpacing1"/>
              <w:jc w:val="center"/>
              <w:rPr>
                <w:rFonts w:ascii="Times New Roman" w:hAnsi="Times New Roman"/>
                <w:sz w:val="24"/>
                <w:szCs w:val="24"/>
              </w:rPr>
            </w:pPr>
          </w:p>
          <w:p w14:paraId="51BBFF30" w14:textId="77777777" w:rsidR="00371069" w:rsidRPr="00DF54E3" w:rsidRDefault="00371069" w:rsidP="003D4456">
            <w:pPr>
              <w:pStyle w:val="NoSpacing1"/>
              <w:jc w:val="center"/>
              <w:rPr>
                <w:rFonts w:ascii="Times New Roman" w:hAnsi="Times New Roman"/>
                <w:sz w:val="24"/>
                <w:szCs w:val="24"/>
              </w:rPr>
            </w:pPr>
            <w:r w:rsidRPr="00DF54E3">
              <w:rPr>
                <w:rFonts w:ascii="Times New Roman" w:hAnsi="Times New Roman"/>
                <w:sz w:val="24"/>
                <w:szCs w:val="24"/>
              </w:rPr>
              <w:t>4.</w:t>
            </w:r>
          </w:p>
          <w:p w14:paraId="3439ADE8" w14:textId="77777777" w:rsidR="005B2CCD" w:rsidRPr="00DF54E3" w:rsidRDefault="005B2CCD" w:rsidP="003D4456">
            <w:pPr>
              <w:pStyle w:val="NoSpacing1"/>
              <w:jc w:val="center"/>
              <w:rPr>
                <w:rFonts w:ascii="Times New Roman" w:hAnsi="Times New Roman"/>
                <w:sz w:val="24"/>
                <w:szCs w:val="24"/>
              </w:rPr>
            </w:pPr>
          </w:p>
          <w:p w14:paraId="23D15A80" w14:textId="77777777" w:rsidR="00371069" w:rsidRPr="00DF54E3" w:rsidRDefault="00371069" w:rsidP="003D4456">
            <w:pPr>
              <w:pStyle w:val="NoSpacing1"/>
              <w:jc w:val="center"/>
              <w:rPr>
                <w:rFonts w:ascii="Times New Roman" w:hAnsi="Times New Roman"/>
                <w:sz w:val="24"/>
                <w:szCs w:val="24"/>
              </w:rPr>
            </w:pPr>
            <w:r w:rsidRPr="00DF54E3">
              <w:rPr>
                <w:rFonts w:ascii="Times New Roman" w:hAnsi="Times New Roman"/>
                <w:sz w:val="24"/>
                <w:szCs w:val="24"/>
              </w:rPr>
              <w:t>6.</w:t>
            </w:r>
          </w:p>
          <w:p w14:paraId="3189A356" w14:textId="77777777" w:rsidR="005B2CCD" w:rsidRPr="00DF54E3" w:rsidRDefault="005B2CCD" w:rsidP="003D4456">
            <w:pPr>
              <w:pStyle w:val="NoSpacing1"/>
              <w:jc w:val="center"/>
              <w:rPr>
                <w:rFonts w:ascii="Times New Roman" w:hAnsi="Times New Roman"/>
                <w:sz w:val="24"/>
                <w:szCs w:val="24"/>
              </w:rPr>
            </w:pPr>
          </w:p>
          <w:p w14:paraId="084BF4FC" w14:textId="77777777" w:rsidR="00371069" w:rsidRPr="00DF54E3" w:rsidRDefault="00371069" w:rsidP="003D4456">
            <w:pPr>
              <w:pStyle w:val="NoSpacing1"/>
              <w:jc w:val="center"/>
              <w:rPr>
                <w:rFonts w:ascii="Times New Roman" w:hAnsi="Times New Roman"/>
                <w:sz w:val="24"/>
                <w:szCs w:val="24"/>
              </w:rPr>
            </w:pPr>
            <w:r w:rsidRPr="00DF54E3">
              <w:rPr>
                <w:rFonts w:ascii="Times New Roman" w:hAnsi="Times New Roman"/>
                <w:sz w:val="24"/>
                <w:szCs w:val="24"/>
              </w:rPr>
              <w:t>7.</w:t>
            </w:r>
          </w:p>
        </w:tc>
        <w:tc>
          <w:tcPr>
            <w:tcW w:w="2552" w:type="dxa"/>
            <w:vAlign w:val="center"/>
          </w:tcPr>
          <w:p w14:paraId="650219BF" w14:textId="77777777" w:rsidR="00371069" w:rsidRPr="00DF54E3" w:rsidRDefault="002E16A1" w:rsidP="007754C5">
            <w:pPr>
              <w:rPr>
                <w:rFonts w:ascii="Times New Roman" w:hAnsi="Times New Roman" w:cs="Times New Roman"/>
                <w:sz w:val="24"/>
                <w:szCs w:val="24"/>
              </w:rPr>
            </w:pPr>
            <w:r w:rsidRPr="00DF54E3">
              <w:rPr>
                <w:rFonts w:ascii="Times New Roman" w:hAnsi="Times New Roman" w:cs="Times New Roman"/>
                <w:sz w:val="24"/>
                <w:szCs w:val="24"/>
              </w:rPr>
              <w:t>1.1, 1.2, 1.3</w:t>
            </w:r>
          </w:p>
        </w:tc>
        <w:tc>
          <w:tcPr>
            <w:tcW w:w="850" w:type="dxa"/>
            <w:vAlign w:val="center"/>
          </w:tcPr>
          <w:p w14:paraId="1CA2A90D" w14:textId="77777777" w:rsidR="00371069" w:rsidRPr="00DF54E3" w:rsidRDefault="005559B5" w:rsidP="007754C5">
            <w:pPr>
              <w:pStyle w:val="NoSpacing1"/>
              <w:jc w:val="center"/>
              <w:rPr>
                <w:rFonts w:ascii="Times New Roman" w:hAnsi="Times New Roman"/>
                <w:sz w:val="24"/>
                <w:szCs w:val="24"/>
              </w:rPr>
            </w:pPr>
            <w:r w:rsidRPr="00DF54E3">
              <w:rPr>
                <w:rFonts w:ascii="Times New Roman" w:hAnsi="Times New Roman"/>
                <w:sz w:val="24"/>
                <w:szCs w:val="24"/>
              </w:rPr>
              <w:t>1</w:t>
            </w:r>
          </w:p>
        </w:tc>
        <w:tc>
          <w:tcPr>
            <w:tcW w:w="7655" w:type="dxa"/>
          </w:tcPr>
          <w:p w14:paraId="273C2A72" w14:textId="1A4D3A91" w:rsidR="00371069" w:rsidRPr="00E95566" w:rsidRDefault="00460B00" w:rsidP="00460B00">
            <w:pPr>
              <w:pStyle w:val="1"/>
              <w:jc w:val="both"/>
              <w:rPr>
                <w:rFonts w:ascii="Times New Roman" w:hAnsi="Times New Roman"/>
                <w:color w:val="FF0000"/>
                <w:sz w:val="24"/>
                <w:szCs w:val="24"/>
                <w:lang w:val="it-IT"/>
              </w:rPr>
            </w:pPr>
            <w:r>
              <w:rPr>
                <w:rFonts w:ascii="Times New Roman" w:hAnsi="Times New Roman"/>
                <w:sz w:val="24"/>
                <w:szCs w:val="24"/>
                <w:lang w:val="ro-RO"/>
              </w:rPr>
              <w:t xml:space="preserve">Множество рациональных чисел Q. </w:t>
            </w:r>
            <w:r>
              <w:rPr>
                <w:rFonts w:ascii="Times New Roman" w:hAnsi="Times New Roman"/>
                <w:sz w:val="24"/>
                <w:szCs w:val="24"/>
                <w:lang w:val="ru-RU"/>
              </w:rPr>
              <w:t xml:space="preserve">Отношения </w:t>
            </w:r>
            <w:r>
              <w:rPr>
                <w:rFonts w:ascii="Times New Roman" w:hAnsi="Times New Roman"/>
                <w:sz w:val="24"/>
                <w:szCs w:val="24"/>
                <w:lang w:val="ro-RO"/>
              </w:rPr>
              <w:t>в</w:t>
            </w:r>
            <w:r>
              <w:rPr>
                <w:rFonts w:ascii="Times New Roman" w:hAnsi="Times New Roman"/>
                <w:sz w:val="24"/>
                <w:szCs w:val="24"/>
                <w:lang w:val="ru-RU"/>
              </w:rPr>
              <w:t>включения</w:t>
            </w:r>
            <w:r>
              <w:rPr>
                <w:rFonts w:ascii="Times New Roman" w:hAnsi="Times New Roman"/>
                <w:sz w:val="24"/>
                <w:szCs w:val="24"/>
                <w:lang w:val="ro-RO"/>
              </w:rPr>
              <w:t xml:space="preserve">  N</w:t>
            </w:r>
            <w:r>
              <w:rPr>
                <w:rFonts w:ascii="Times New Roman" w:hAnsi="Times New Roman"/>
                <w:position w:val="-4"/>
                <w:sz w:val="24"/>
                <w:szCs w:val="24"/>
                <w:lang w:val="ro-RO"/>
              </w:rPr>
              <w:object w:dxaOrig="255" w:dyaOrig="180" w14:anchorId="743D42D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287" type="#_x0000_t75" style="width:13.2pt;height:9pt" o:ole="">
                  <v:imagedata r:id="rId8" o:title=""/>
                </v:shape>
                <o:OLEObject Type="Embed" ProgID="Equation.3" ShapeID="_x0000_i1287" DrawAspect="Content" ObjectID="_1810397810" r:id="rId9"/>
              </w:object>
            </w:r>
            <w:r>
              <w:rPr>
                <w:rFonts w:ascii="Times New Roman" w:hAnsi="Times New Roman"/>
                <w:sz w:val="24"/>
                <w:szCs w:val="24"/>
                <w:lang w:val="ro-RO"/>
              </w:rPr>
              <w:t>Z</w:t>
            </w:r>
            <w:r>
              <w:rPr>
                <w:rFonts w:ascii="Times New Roman" w:hAnsi="Times New Roman"/>
                <w:position w:val="-4"/>
                <w:sz w:val="24"/>
                <w:szCs w:val="24"/>
                <w:lang w:val="ro-RO"/>
              </w:rPr>
              <w:object w:dxaOrig="255" w:dyaOrig="180" w14:anchorId="6D3A2711">
                <v:shape id="_x0000_i1288" type="#_x0000_t75" style="width:13.2pt;height:9pt" o:ole="">
                  <v:imagedata r:id="rId10" o:title=""/>
                </v:shape>
                <o:OLEObject Type="Embed" ProgID="Equation.3" ShapeID="_x0000_i1288" DrawAspect="Content" ObjectID="_1810397811" r:id="rId11"/>
              </w:object>
            </w:r>
            <w:r>
              <w:rPr>
                <w:rFonts w:ascii="Times New Roman" w:hAnsi="Times New Roman"/>
                <w:sz w:val="24"/>
                <w:szCs w:val="24"/>
                <w:lang w:val="ro-RO"/>
              </w:rPr>
              <w:t>Q.</w:t>
            </w:r>
            <w:r>
              <w:rPr>
                <w:rFonts w:ascii="Times New Roman" w:hAnsi="Times New Roman"/>
                <w:sz w:val="24"/>
                <w:szCs w:val="24"/>
                <w:lang w:val="ru-RU"/>
              </w:rPr>
              <w:t xml:space="preserve"> </w:t>
            </w:r>
          </w:p>
        </w:tc>
        <w:tc>
          <w:tcPr>
            <w:tcW w:w="708" w:type="dxa"/>
            <w:vAlign w:val="center"/>
          </w:tcPr>
          <w:p w14:paraId="4A351F45" w14:textId="77777777" w:rsidR="00371069" w:rsidRPr="00DF54E3" w:rsidRDefault="00371069" w:rsidP="007754C5">
            <w:pPr>
              <w:pStyle w:val="NoSpacing1"/>
              <w:jc w:val="center"/>
              <w:rPr>
                <w:rFonts w:ascii="Times New Roman" w:hAnsi="Times New Roman"/>
                <w:sz w:val="24"/>
                <w:szCs w:val="24"/>
              </w:rPr>
            </w:pPr>
            <w:r w:rsidRPr="00DF54E3">
              <w:rPr>
                <w:rFonts w:ascii="Times New Roman" w:hAnsi="Times New Roman"/>
                <w:sz w:val="24"/>
                <w:szCs w:val="24"/>
              </w:rPr>
              <w:t>1</w:t>
            </w:r>
          </w:p>
        </w:tc>
        <w:tc>
          <w:tcPr>
            <w:tcW w:w="851" w:type="dxa"/>
          </w:tcPr>
          <w:p w14:paraId="72FD7B52" w14:textId="77777777" w:rsidR="00371069" w:rsidRPr="00DF54E3" w:rsidRDefault="00371069" w:rsidP="003D4456">
            <w:pPr>
              <w:pStyle w:val="NoSpacing1"/>
              <w:jc w:val="center"/>
              <w:rPr>
                <w:rFonts w:ascii="Times New Roman" w:hAnsi="Times New Roman"/>
                <w:sz w:val="24"/>
                <w:szCs w:val="24"/>
              </w:rPr>
            </w:pPr>
          </w:p>
        </w:tc>
        <w:tc>
          <w:tcPr>
            <w:tcW w:w="1559" w:type="dxa"/>
          </w:tcPr>
          <w:p w14:paraId="0170F027" w14:textId="77777777" w:rsidR="00371069" w:rsidRPr="00DF54E3" w:rsidRDefault="00371069" w:rsidP="003D4456">
            <w:pPr>
              <w:pStyle w:val="NoSpacing1"/>
              <w:jc w:val="center"/>
              <w:rPr>
                <w:rFonts w:ascii="Times New Roman" w:hAnsi="Times New Roman"/>
                <w:sz w:val="24"/>
                <w:szCs w:val="24"/>
              </w:rPr>
            </w:pPr>
          </w:p>
        </w:tc>
      </w:tr>
      <w:tr w:rsidR="00DF4083" w:rsidRPr="00DF54E3" w14:paraId="04429FED" w14:textId="77777777" w:rsidTr="003C68CB">
        <w:trPr>
          <w:jc w:val="center"/>
        </w:trPr>
        <w:tc>
          <w:tcPr>
            <w:tcW w:w="993" w:type="dxa"/>
            <w:vMerge/>
          </w:tcPr>
          <w:p w14:paraId="466BA314" w14:textId="77777777" w:rsidR="00371069" w:rsidRPr="00DF54E3" w:rsidRDefault="00371069" w:rsidP="003D4456">
            <w:pPr>
              <w:pStyle w:val="NoSpacing1"/>
              <w:jc w:val="center"/>
              <w:rPr>
                <w:rFonts w:ascii="Times New Roman" w:hAnsi="Times New Roman"/>
                <w:sz w:val="24"/>
                <w:szCs w:val="24"/>
              </w:rPr>
            </w:pPr>
          </w:p>
        </w:tc>
        <w:tc>
          <w:tcPr>
            <w:tcW w:w="2552" w:type="dxa"/>
            <w:vAlign w:val="center"/>
          </w:tcPr>
          <w:p w14:paraId="2A5C05FE" w14:textId="77777777" w:rsidR="00371069" w:rsidRPr="00DF54E3" w:rsidRDefault="002E16A1" w:rsidP="007754C5">
            <w:pPr>
              <w:rPr>
                <w:rFonts w:ascii="Times New Roman" w:hAnsi="Times New Roman" w:cs="Times New Roman"/>
                <w:sz w:val="24"/>
                <w:szCs w:val="24"/>
              </w:rPr>
            </w:pPr>
            <w:r w:rsidRPr="00DF54E3">
              <w:rPr>
                <w:rFonts w:ascii="Times New Roman" w:hAnsi="Times New Roman" w:cs="Times New Roman"/>
                <w:sz w:val="24"/>
                <w:szCs w:val="24"/>
              </w:rPr>
              <w:t>1.1, 1.2, 1.3</w:t>
            </w:r>
          </w:p>
        </w:tc>
        <w:tc>
          <w:tcPr>
            <w:tcW w:w="850" w:type="dxa"/>
            <w:vAlign w:val="center"/>
          </w:tcPr>
          <w:p w14:paraId="275E9EF1" w14:textId="77777777" w:rsidR="00371069" w:rsidRPr="00DF54E3" w:rsidRDefault="005559B5" w:rsidP="007754C5">
            <w:pPr>
              <w:pStyle w:val="NoSpacing1"/>
              <w:jc w:val="center"/>
              <w:rPr>
                <w:rFonts w:ascii="Times New Roman" w:hAnsi="Times New Roman"/>
                <w:sz w:val="24"/>
                <w:szCs w:val="24"/>
              </w:rPr>
            </w:pPr>
            <w:r w:rsidRPr="00DF54E3">
              <w:rPr>
                <w:rFonts w:ascii="Times New Roman" w:hAnsi="Times New Roman"/>
                <w:sz w:val="24"/>
                <w:szCs w:val="24"/>
              </w:rPr>
              <w:t>2</w:t>
            </w:r>
          </w:p>
        </w:tc>
        <w:tc>
          <w:tcPr>
            <w:tcW w:w="7655" w:type="dxa"/>
          </w:tcPr>
          <w:p w14:paraId="740449D5" w14:textId="3B81F097" w:rsidR="00371069" w:rsidRPr="00DF54E3" w:rsidRDefault="00460B00" w:rsidP="00460B00">
            <w:pPr>
              <w:pStyle w:val="1"/>
              <w:jc w:val="both"/>
              <w:rPr>
                <w:rFonts w:ascii="Times New Roman" w:hAnsi="Times New Roman"/>
                <w:sz w:val="24"/>
                <w:szCs w:val="24"/>
                <w:lang w:val="it-IT"/>
              </w:rPr>
            </w:pPr>
            <w:r w:rsidRPr="00460B00">
              <w:rPr>
                <w:rFonts w:ascii="Times New Roman" w:hAnsi="Times New Roman"/>
                <w:sz w:val="24"/>
                <w:szCs w:val="24"/>
                <w:lang w:val="ru-RU"/>
              </w:rPr>
              <w:t>Десятичные числа. Периодические десятичные числа</w:t>
            </w:r>
            <w:r w:rsidRPr="00DF54E3">
              <w:rPr>
                <w:rFonts w:ascii="Times New Roman" w:hAnsi="Times New Roman"/>
                <w:sz w:val="24"/>
                <w:szCs w:val="24"/>
                <w:lang w:val="it-IT" w:eastAsia="en-US"/>
              </w:rPr>
              <w:t xml:space="preserve"> </w:t>
            </w:r>
          </w:p>
        </w:tc>
        <w:tc>
          <w:tcPr>
            <w:tcW w:w="708" w:type="dxa"/>
            <w:vAlign w:val="center"/>
          </w:tcPr>
          <w:p w14:paraId="639158C1" w14:textId="77777777" w:rsidR="00371069" w:rsidRPr="00DF54E3" w:rsidRDefault="00371069" w:rsidP="007754C5">
            <w:pPr>
              <w:pStyle w:val="NoSpacing1"/>
              <w:jc w:val="center"/>
              <w:rPr>
                <w:rFonts w:ascii="Times New Roman" w:hAnsi="Times New Roman"/>
                <w:sz w:val="24"/>
                <w:szCs w:val="24"/>
              </w:rPr>
            </w:pPr>
            <w:r w:rsidRPr="00DF54E3">
              <w:rPr>
                <w:rFonts w:ascii="Times New Roman" w:hAnsi="Times New Roman"/>
                <w:sz w:val="24"/>
                <w:szCs w:val="24"/>
              </w:rPr>
              <w:t>1</w:t>
            </w:r>
          </w:p>
        </w:tc>
        <w:tc>
          <w:tcPr>
            <w:tcW w:w="851" w:type="dxa"/>
          </w:tcPr>
          <w:p w14:paraId="5A06BF00" w14:textId="77777777" w:rsidR="00371069" w:rsidRPr="00DF54E3" w:rsidRDefault="00371069" w:rsidP="003D4456">
            <w:pPr>
              <w:pStyle w:val="NoSpacing1"/>
              <w:jc w:val="center"/>
              <w:rPr>
                <w:rFonts w:ascii="Times New Roman" w:hAnsi="Times New Roman"/>
                <w:sz w:val="24"/>
                <w:szCs w:val="24"/>
              </w:rPr>
            </w:pPr>
          </w:p>
        </w:tc>
        <w:tc>
          <w:tcPr>
            <w:tcW w:w="1559" w:type="dxa"/>
          </w:tcPr>
          <w:p w14:paraId="4FDA4980" w14:textId="77777777" w:rsidR="00371069" w:rsidRPr="00DF54E3" w:rsidRDefault="00371069" w:rsidP="003D4456">
            <w:pPr>
              <w:pStyle w:val="NoSpacing1"/>
              <w:jc w:val="center"/>
              <w:rPr>
                <w:rFonts w:ascii="Times New Roman" w:hAnsi="Times New Roman"/>
                <w:sz w:val="24"/>
                <w:szCs w:val="24"/>
              </w:rPr>
            </w:pPr>
          </w:p>
        </w:tc>
      </w:tr>
      <w:tr w:rsidR="00DF4083" w:rsidRPr="00DF54E3" w14:paraId="09678DE0" w14:textId="77777777" w:rsidTr="003C68CB">
        <w:trPr>
          <w:jc w:val="center"/>
        </w:trPr>
        <w:tc>
          <w:tcPr>
            <w:tcW w:w="993" w:type="dxa"/>
            <w:vMerge/>
          </w:tcPr>
          <w:p w14:paraId="0AFDF435" w14:textId="77777777" w:rsidR="00371069" w:rsidRPr="00DF54E3" w:rsidRDefault="00371069" w:rsidP="003D4456">
            <w:pPr>
              <w:pStyle w:val="NoSpacing1"/>
              <w:jc w:val="center"/>
              <w:rPr>
                <w:rFonts w:ascii="Times New Roman" w:hAnsi="Times New Roman"/>
                <w:sz w:val="24"/>
                <w:szCs w:val="24"/>
              </w:rPr>
            </w:pPr>
          </w:p>
        </w:tc>
        <w:tc>
          <w:tcPr>
            <w:tcW w:w="2552" w:type="dxa"/>
            <w:vAlign w:val="center"/>
          </w:tcPr>
          <w:p w14:paraId="4B8E5611" w14:textId="77777777" w:rsidR="00371069" w:rsidRPr="00DF54E3" w:rsidRDefault="002E16A1" w:rsidP="007754C5">
            <w:pPr>
              <w:rPr>
                <w:rFonts w:ascii="Times New Roman" w:hAnsi="Times New Roman" w:cs="Times New Roman"/>
                <w:sz w:val="24"/>
                <w:szCs w:val="24"/>
              </w:rPr>
            </w:pPr>
            <w:r w:rsidRPr="00DF54E3">
              <w:rPr>
                <w:rFonts w:ascii="Times New Roman" w:hAnsi="Times New Roman" w:cs="Times New Roman"/>
                <w:sz w:val="24"/>
                <w:szCs w:val="24"/>
              </w:rPr>
              <w:t>1.3, 1.7, 1.8</w:t>
            </w:r>
          </w:p>
        </w:tc>
        <w:tc>
          <w:tcPr>
            <w:tcW w:w="850" w:type="dxa"/>
            <w:vAlign w:val="center"/>
          </w:tcPr>
          <w:p w14:paraId="2E88A896" w14:textId="77777777" w:rsidR="00371069" w:rsidRPr="00DF54E3" w:rsidRDefault="005559B5" w:rsidP="007754C5">
            <w:pPr>
              <w:pStyle w:val="NoSpacing1"/>
              <w:jc w:val="center"/>
              <w:rPr>
                <w:rFonts w:ascii="Times New Roman" w:hAnsi="Times New Roman"/>
                <w:sz w:val="24"/>
                <w:szCs w:val="24"/>
              </w:rPr>
            </w:pPr>
            <w:r w:rsidRPr="00DF54E3">
              <w:rPr>
                <w:rFonts w:ascii="Times New Roman" w:hAnsi="Times New Roman"/>
                <w:sz w:val="24"/>
                <w:szCs w:val="24"/>
              </w:rPr>
              <w:t>3</w:t>
            </w:r>
          </w:p>
        </w:tc>
        <w:tc>
          <w:tcPr>
            <w:tcW w:w="7655" w:type="dxa"/>
          </w:tcPr>
          <w:p w14:paraId="4BB8573C" w14:textId="240E3ED0" w:rsidR="00371069" w:rsidRPr="00DF54E3" w:rsidRDefault="00460B00" w:rsidP="00460B00">
            <w:pPr>
              <w:pStyle w:val="1"/>
              <w:jc w:val="both"/>
              <w:rPr>
                <w:rFonts w:ascii="Times New Roman" w:hAnsi="Times New Roman"/>
                <w:sz w:val="24"/>
                <w:szCs w:val="24"/>
                <w:lang w:val="it-IT"/>
              </w:rPr>
            </w:pPr>
            <w:r w:rsidRPr="003C68CB">
              <w:rPr>
                <w:rFonts w:ascii="Times New Roman" w:hAnsi="Times New Roman"/>
                <w:sz w:val="24"/>
                <w:szCs w:val="24"/>
                <w:lang w:val="ru-RU"/>
              </w:rPr>
              <w:t>Изображение рациональных чисел на оси.</w:t>
            </w:r>
          </w:p>
        </w:tc>
        <w:tc>
          <w:tcPr>
            <w:tcW w:w="708" w:type="dxa"/>
            <w:vAlign w:val="center"/>
          </w:tcPr>
          <w:p w14:paraId="79F78357" w14:textId="77777777" w:rsidR="00371069" w:rsidRPr="00DF54E3" w:rsidRDefault="00371069" w:rsidP="007754C5">
            <w:pPr>
              <w:pStyle w:val="a6"/>
              <w:jc w:val="center"/>
              <w:rPr>
                <w:rFonts w:ascii="Times New Roman" w:hAnsi="Times New Roman" w:cs="Times New Roman"/>
                <w:sz w:val="24"/>
                <w:szCs w:val="24"/>
              </w:rPr>
            </w:pPr>
            <w:r w:rsidRPr="00DF54E3">
              <w:rPr>
                <w:rFonts w:ascii="Times New Roman" w:hAnsi="Times New Roman" w:cs="Times New Roman"/>
                <w:sz w:val="24"/>
                <w:szCs w:val="24"/>
              </w:rPr>
              <w:t>1</w:t>
            </w:r>
          </w:p>
        </w:tc>
        <w:tc>
          <w:tcPr>
            <w:tcW w:w="851" w:type="dxa"/>
          </w:tcPr>
          <w:p w14:paraId="2776AC0D" w14:textId="77777777" w:rsidR="00371069" w:rsidRPr="00DF54E3" w:rsidRDefault="00371069" w:rsidP="003D4456">
            <w:pPr>
              <w:pStyle w:val="NoSpacing1"/>
              <w:jc w:val="center"/>
              <w:rPr>
                <w:rFonts w:ascii="Times New Roman" w:hAnsi="Times New Roman"/>
                <w:sz w:val="24"/>
                <w:szCs w:val="24"/>
              </w:rPr>
            </w:pPr>
          </w:p>
        </w:tc>
        <w:tc>
          <w:tcPr>
            <w:tcW w:w="1559" w:type="dxa"/>
          </w:tcPr>
          <w:p w14:paraId="0EB3238D" w14:textId="77777777" w:rsidR="00371069" w:rsidRPr="00DF54E3" w:rsidRDefault="00371069" w:rsidP="003D4456">
            <w:pPr>
              <w:pStyle w:val="NoSpacing1"/>
              <w:jc w:val="center"/>
              <w:rPr>
                <w:rFonts w:ascii="Times New Roman" w:hAnsi="Times New Roman"/>
                <w:sz w:val="24"/>
                <w:szCs w:val="24"/>
              </w:rPr>
            </w:pPr>
          </w:p>
        </w:tc>
      </w:tr>
      <w:tr w:rsidR="00DF4083" w:rsidRPr="00460B00" w14:paraId="36C9B023" w14:textId="77777777" w:rsidTr="003C68CB">
        <w:trPr>
          <w:jc w:val="center"/>
        </w:trPr>
        <w:tc>
          <w:tcPr>
            <w:tcW w:w="993" w:type="dxa"/>
            <w:vMerge/>
          </w:tcPr>
          <w:p w14:paraId="64BA7FF2" w14:textId="77777777" w:rsidR="00CB78C9" w:rsidRPr="00DF54E3" w:rsidRDefault="00CB78C9" w:rsidP="00CB78C9">
            <w:pPr>
              <w:pStyle w:val="NoSpacing1"/>
              <w:jc w:val="center"/>
              <w:rPr>
                <w:rFonts w:ascii="Times New Roman" w:hAnsi="Times New Roman"/>
                <w:sz w:val="24"/>
                <w:szCs w:val="24"/>
              </w:rPr>
            </w:pPr>
          </w:p>
        </w:tc>
        <w:tc>
          <w:tcPr>
            <w:tcW w:w="2552" w:type="dxa"/>
            <w:vAlign w:val="center"/>
          </w:tcPr>
          <w:p w14:paraId="61CB623F" w14:textId="77777777" w:rsidR="00CB78C9" w:rsidRPr="00DF54E3" w:rsidRDefault="00CB78C9" w:rsidP="007754C5">
            <w:pPr>
              <w:pStyle w:val="NoSpacing1"/>
              <w:rPr>
                <w:rFonts w:ascii="Times New Roman" w:hAnsi="Times New Roman"/>
                <w:sz w:val="24"/>
                <w:szCs w:val="24"/>
              </w:rPr>
            </w:pPr>
            <w:r w:rsidRPr="00DF54E3">
              <w:rPr>
                <w:rFonts w:ascii="Times New Roman" w:hAnsi="Times New Roman"/>
                <w:sz w:val="24"/>
                <w:szCs w:val="24"/>
              </w:rPr>
              <w:t>1.1, 1.2, 1.3, 1.4</w:t>
            </w:r>
          </w:p>
        </w:tc>
        <w:tc>
          <w:tcPr>
            <w:tcW w:w="850" w:type="dxa"/>
            <w:vAlign w:val="center"/>
          </w:tcPr>
          <w:p w14:paraId="5284E3FA" w14:textId="77777777" w:rsidR="00CB78C9" w:rsidRPr="00DF54E3" w:rsidRDefault="005559B5" w:rsidP="007754C5">
            <w:pPr>
              <w:pStyle w:val="NoSpacing1"/>
              <w:jc w:val="center"/>
              <w:rPr>
                <w:rFonts w:ascii="Times New Roman" w:hAnsi="Times New Roman"/>
                <w:sz w:val="24"/>
                <w:szCs w:val="24"/>
              </w:rPr>
            </w:pPr>
            <w:r w:rsidRPr="00DF54E3">
              <w:rPr>
                <w:rFonts w:ascii="Times New Roman" w:hAnsi="Times New Roman"/>
                <w:sz w:val="24"/>
                <w:szCs w:val="24"/>
              </w:rPr>
              <w:t>4</w:t>
            </w:r>
          </w:p>
        </w:tc>
        <w:tc>
          <w:tcPr>
            <w:tcW w:w="7655" w:type="dxa"/>
          </w:tcPr>
          <w:p w14:paraId="4F2AC689" w14:textId="00303A55" w:rsidR="00CB78C9" w:rsidRPr="003C68CB" w:rsidRDefault="00460B00" w:rsidP="00460B00">
            <w:pPr>
              <w:pStyle w:val="1"/>
              <w:jc w:val="both"/>
              <w:rPr>
                <w:rFonts w:ascii="Times New Roman" w:hAnsi="Times New Roman"/>
                <w:sz w:val="24"/>
                <w:szCs w:val="24"/>
                <w:lang w:val="ru-RU"/>
              </w:rPr>
            </w:pPr>
            <w:r>
              <w:rPr>
                <w:rFonts w:ascii="Times New Roman" w:hAnsi="Times New Roman"/>
                <w:sz w:val="24"/>
                <w:szCs w:val="24"/>
                <w:lang w:val="ro-RO"/>
              </w:rPr>
              <w:t xml:space="preserve">Понятие </w:t>
            </w:r>
            <w:r>
              <w:rPr>
                <w:rFonts w:ascii="Times New Roman" w:hAnsi="Times New Roman"/>
                <w:i/>
                <w:sz w:val="24"/>
                <w:szCs w:val="24"/>
                <w:lang w:val="ro-RO"/>
              </w:rPr>
              <w:t>квадратный корень из неотрицательного рационального числа.</w:t>
            </w:r>
            <w:r w:rsidRPr="003C68CB">
              <w:rPr>
                <w:rFonts w:ascii="Times New Roman" w:hAnsi="Times New Roman"/>
                <w:i/>
                <w:sz w:val="24"/>
                <w:szCs w:val="24"/>
                <w:lang w:val="ru-RU"/>
              </w:rPr>
              <w:t xml:space="preserve"> </w:t>
            </w:r>
          </w:p>
        </w:tc>
        <w:tc>
          <w:tcPr>
            <w:tcW w:w="708" w:type="dxa"/>
            <w:vAlign w:val="center"/>
          </w:tcPr>
          <w:p w14:paraId="370F5202" w14:textId="77777777" w:rsidR="00CB78C9" w:rsidRPr="00DF54E3" w:rsidRDefault="00CB78C9" w:rsidP="007754C5">
            <w:pPr>
              <w:pStyle w:val="NoSpacing1"/>
              <w:jc w:val="center"/>
              <w:rPr>
                <w:rFonts w:ascii="Times New Roman" w:hAnsi="Times New Roman"/>
                <w:sz w:val="24"/>
                <w:szCs w:val="24"/>
              </w:rPr>
            </w:pPr>
            <w:r w:rsidRPr="00DF54E3">
              <w:rPr>
                <w:rFonts w:ascii="Times New Roman" w:hAnsi="Times New Roman"/>
                <w:sz w:val="24"/>
                <w:szCs w:val="24"/>
              </w:rPr>
              <w:t>1</w:t>
            </w:r>
          </w:p>
        </w:tc>
        <w:tc>
          <w:tcPr>
            <w:tcW w:w="851" w:type="dxa"/>
          </w:tcPr>
          <w:p w14:paraId="61C9E134" w14:textId="77777777" w:rsidR="00CB78C9" w:rsidRPr="00DF54E3" w:rsidRDefault="00CB78C9" w:rsidP="00CB78C9">
            <w:pPr>
              <w:pStyle w:val="NoSpacing1"/>
              <w:jc w:val="center"/>
              <w:rPr>
                <w:rFonts w:ascii="Times New Roman" w:hAnsi="Times New Roman"/>
                <w:sz w:val="24"/>
                <w:szCs w:val="24"/>
              </w:rPr>
            </w:pPr>
          </w:p>
        </w:tc>
        <w:tc>
          <w:tcPr>
            <w:tcW w:w="1559" w:type="dxa"/>
          </w:tcPr>
          <w:p w14:paraId="18D176DD" w14:textId="77777777" w:rsidR="00CB78C9" w:rsidRPr="00DF54E3" w:rsidRDefault="00CB78C9" w:rsidP="00CB78C9">
            <w:pPr>
              <w:pStyle w:val="NoSpacing1"/>
              <w:jc w:val="center"/>
              <w:rPr>
                <w:rFonts w:ascii="Times New Roman" w:hAnsi="Times New Roman"/>
                <w:sz w:val="24"/>
                <w:szCs w:val="24"/>
              </w:rPr>
            </w:pPr>
          </w:p>
        </w:tc>
      </w:tr>
      <w:tr w:rsidR="00DF4083" w:rsidRPr="00DF54E3" w14:paraId="5196D8DD" w14:textId="77777777" w:rsidTr="003C68CB">
        <w:trPr>
          <w:jc w:val="center"/>
        </w:trPr>
        <w:tc>
          <w:tcPr>
            <w:tcW w:w="993" w:type="dxa"/>
            <w:vMerge/>
          </w:tcPr>
          <w:p w14:paraId="7276FCDD" w14:textId="77777777" w:rsidR="00CB78C9" w:rsidRPr="00DF54E3" w:rsidRDefault="00CB78C9" w:rsidP="00CB78C9">
            <w:pPr>
              <w:pStyle w:val="NoSpacing1"/>
              <w:jc w:val="center"/>
              <w:rPr>
                <w:rFonts w:ascii="Times New Roman" w:hAnsi="Times New Roman"/>
                <w:sz w:val="24"/>
                <w:szCs w:val="24"/>
              </w:rPr>
            </w:pPr>
          </w:p>
        </w:tc>
        <w:tc>
          <w:tcPr>
            <w:tcW w:w="2552" w:type="dxa"/>
            <w:vAlign w:val="center"/>
          </w:tcPr>
          <w:p w14:paraId="59CF956E" w14:textId="77777777" w:rsidR="00CB78C9" w:rsidRPr="00DF54E3" w:rsidRDefault="00CB78C9" w:rsidP="007754C5">
            <w:pPr>
              <w:pStyle w:val="NoSpacing1"/>
              <w:rPr>
                <w:rFonts w:ascii="Times New Roman" w:hAnsi="Times New Roman"/>
                <w:sz w:val="24"/>
                <w:szCs w:val="24"/>
              </w:rPr>
            </w:pPr>
            <w:r w:rsidRPr="00DF54E3">
              <w:rPr>
                <w:rFonts w:ascii="Times New Roman" w:hAnsi="Times New Roman"/>
                <w:sz w:val="24"/>
                <w:szCs w:val="24"/>
              </w:rPr>
              <w:t>1.1, 1.2, 1.3, 1.4</w:t>
            </w:r>
          </w:p>
        </w:tc>
        <w:tc>
          <w:tcPr>
            <w:tcW w:w="850" w:type="dxa"/>
            <w:vAlign w:val="center"/>
          </w:tcPr>
          <w:p w14:paraId="0BA49393" w14:textId="77777777" w:rsidR="00CB78C9" w:rsidRPr="00DF54E3" w:rsidRDefault="005559B5" w:rsidP="007754C5">
            <w:pPr>
              <w:pStyle w:val="NoSpacing1"/>
              <w:jc w:val="center"/>
              <w:rPr>
                <w:rFonts w:ascii="Times New Roman" w:hAnsi="Times New Roman"/>
                <w:sz w:val="24"/>
                <w:szCs w:val="24"/>
              </w:rPr>
            </w:pPr>
            <w:r w:rsidRPr="00DF54E3">
              <w:rPr>
                <w:rFonts w:ascii="Times New Roman" w:hAnsi="Times New Roman"/>
                <w:sz w:val="24"/>
                <w:szCs w:val="24"/>
              </w:rPr>
              <w:t>5</w:t>
            </w:r>
          </w:p>
        </w:tc>
        <w:tc>
          <w:tcPr>
            <w:tcW w:w="7655" w:type="dxa"/>
          </w:tcPr>
          <w:p w14:paraId="43BE367C" w14:textId="1B286823" w:rsidR="00CB78C9" w:rsidRPr="00DF54E3" w:rsidRDefault="00460B00" w:rsidP="00460B00">
            <w:pPr>
              <w:pStyle w:val="1"/>
              <w:jc w:val="both"/>
              <w:rPr>
                <w:rFonts w:ascii="Times New Roman" w:hAnsi="Times New Roman"/>
                <w:sz w:val="24"/>
                <w:szCs w:val="24"/>
                <w:lang w:val="it-IT"/>
              </w:rPr>
            </w:pPr>
            <w:r>
              <w:rPr>
                <w:rFonts w:ascii="Times New Roman" w:hAnsi="Times New Roman"/>
                <w:sz w:val="24"/>
                <w:szCs w:val="24"/>
                <w:lang w:val="ru-RU" w:eastAsia="en-US"/>
              </w:rPr>
              <w:t>Вычисление</w:t>
            </w:r>
            <w:r w:rsidRPr="00460B00">
              <w:rPr>
                <w:rFonts w:ascii="Times New Roman" w:hAnsi="Times New Roman"/>
                <w:sz w:val="24"/>
                <w:szCs w:val="24"/>
                <w:lang w:val="ru-RU" w:eastAsia="en-US"/>
              </w:rPr>
              <w:t xml:space="preserve"> </w:t>
            </w:r>
            <w:r>
              <w:rPr>
                <w:rFonts w:ascii="Times New Roman" w:hAnsi="Times New Roman"/>
                <w:sz w:val="24"/>
                <w:szCs w:val="24"/>
                <w:lang w:val="ru-RU" w:eastAsia="en-US"/>
              </w:rPr>
              <w:t>квадратного</w:t>
            </w:r>
            <w:r w:rsidRPr="00460B00">
              <w:rPr>
                <w:rFonts w:ascii="Times New Roman" w:hAnsi="Times New Roman"/>
                <w:sz w:val="24"/>
                <w:szCs w:val="24"/>
                <w:lang w:val="ru-RU" w:eastAsia="en-US"/>
              </w:rPr>
              <w:t xml:space="preserve"> </w:t>
            </w:r>
            <w:r>
              <w:rPr>
                <w:rFonts w:ascii="Times New Roman" w:hAnsi="Times New Roman"/>
                <w:sz w:val="24"/>
                <w:szCs w:val="24"/>
                <w:lang w:val="ru-RU" w:eastAsia="en-US"/>
              </w:rPr>
              <w:t>корня</w:t>
            </w:r>
            <w:r w:rsidRPr="00460B00">
              <w:rPr>
                <w:rFonts w:ascii="Times New Roman" w:hAnsi="Times New Roman"/>
                <w:sz w:val="24"/>
                <w:szCs w:val="24"/>
                <w:lang w:val="ru-RU" w:eastAsia="en-US"/>
              </w:rPr>
              <w:t xml:space="preserve"> </w:t>
            </w:r>
            <w:r>
              <w:rPr>
                <w:rFonts w:ascii="Times New Roman" w:hAnsi="Times New Roman"/>
                <w:sz w:val="24"/>
                <w:szCs w:val="24"/>
                <w:lang w:val="ru-RU" w:eastAsia="en-US"/>
              </w:rPr>
              <w:t>из</w:t>
            </w:r>
            <w:r w:rsidRPr="00460B00">
              <w:rPr>
                <w:rFonts w:ascii="Times New Roman" w:hAnsi="Times New Roman"/>
                <w:sz w:val="24"/>
                <w:szCs w:val="24"/>
                <w:lang w:val="ru-RU" w:eastAsia="en-US"/>
              </w:rPr>
              <w:t xml:space="preserve"> </w:t>
            </w:r>
            <w:r>
              <w:rPr>
                <w:rFonts w:ascii="Times New Roman" w:hAnsi="Times New Roman"/>
                <w:sz w:val="24"/>
                <w:szCs w:val="24"/>
                <w:lang w:val="ru-RU" w:eastAsia="en-US"/>
              </w:rPr>
              <w:t>неотрицательных</w:t>
            </w:r>
            <w:r w:rsidRPr="00460B00">
              <w:rPr>
                <w:rFonts w:ascii="Times New Roman" w:hAnsi="Times New Roman"/>
                <w:sz w:val="24"/>
                <w:szCs w:val="24"/>
                <w:lang w:val="ru-RU" w:eastAsia="en-US"/>
              </w:rPr>
              <w:t xml:space="preserve"> </w:t>
            </w:r>
            <w:r>
              <w:rPr>
                <w:rFonts w:ascii="Times New Roman" w:hAnsi="Times New Roman"/>
                <w:sz w:val="24"/>
                <w:szCs w:val="24"/>
                <w:lang w:val="ru-RU" w:eastAsia="en-US"/>
              </w:rPr>
              <w:t>рациональных</w:t>
            </w:r>
            <w:r w:rsidRPr="00460B00">
              <w:rPr>
                <w:rFonts w:ascii="Times New Roman" w:hAnsi="Times New Roman"/>
                <w:sz w:val="24"/>
                <w:szCs w:val="24"/>
                <w:lang w:val="ru-RU" w:eastAsia="en-US"/>
              </w:rPr>
              <w:t xml:space="preserve"> </w:t>
            </w:r>
            <w:r>
              <w:rPr>
                <w:rFonts w:ascii="Times New Roman" w:hAnsi="Times New Roman"/>
                <w:sz w:val="24"/>
                <w:szCs w:val="24"/>
                <w:lang w:val="ru-RU" w:eastAsia="en-US"/>
              </w:rPr>
              <w:t>чисел</w:t>
            </w:r>
            <w:r w:rsidRPr="00460B00">
              <w:rPr>
                <w:rFonts w:ascii="Times New Roman" w:hAnsi="Times New Roman"/>
                <w:sz w:val="24"/>
                <w:szCs w:val="24"/>
                <w:lang w:val="ru-RU" w:eastAsia="en-US"/>
              </w:rPr>
              <w:t xml:space="preserve">, </w:t>
            </w:r>
            <w:r>
              <w:rPr>
                <w:rFonts w:ascii="Times New Roman" w:hAnsi="Times New Roman"/>
                <w:sz w:val="24"/>
                <w:szCs w:val="24"/>
                <w:lang w:val="ru-RU" w:eastAsia="en-US"/>
              </w:rPr>
              <w:t>используя</w:t>
            </w:r>
            <w:r w:rsidRPr="00460B00">
              <w:rPr>
                <w:rFonts w:ascii="Times New Roman" w:hAnsi="Times New Roman"/>
                <w:sz w:val="24"/>
                <w:szCs w:val="24"/>
                <w:lang w:val="ru-RU" w:eastAsia="en-US"/>
              </w:rPr>
              <w:t xml:space="preserve"> </w:t>
            </w:r>
            <w:r>
              <w:rPr>
                <w:rFonts w:ascii="Times New Roman" w:hAnsi="Times New Roman"/>
                <w:sz w:val="24"/>
                <w:szCs w:val="24"/>
                <w:lang w:val="ru-RU" w:eastAsia="en-US"/>
              </w:rPr>
              <w:t>калькулятор</w:t>
            </w:r>
            <w:r w:rsidRPr="00460B00">
              <w:rPr>
                <w:rFonts w:ascii="Times New Roman" w:hAnsi="Times New Roman"/>
                <w:sz w:val="24"/>
                <w:szCs w:val="24"/>
                <w:lang w:val="ru-RU" w:eastAsia="en-US"/>
              </w:rPr>
              <w:t xml:space="preserve"> </w:t>
            </w:r>
            <w:r>
              <w:rPr>
                <w:rFonts w:ascii="Times New Roman" w:hAnsi="Times New Roman"/>
                <w:sz w:val="24"/>
                <w:szCs w:val="24"/>
                <w:lang w:val="ru-RU" w:eastAsia="en-US"/>
              </w:rPr>
              <w:t>и/или приближения</w:t>
            </w:r>
          </w:p>
        </w:tc>
        <w:tc>
          <w:tcPr>
            <w:tcW w:w="708" w:type="dxa"/>
            <w:vAlign w:val="center"/>
          </w:tcPr>
          <w:p w14:paraId="733D02D8" w14:textId="77777777" w:rsidR="00CB78C9" w:rsidRPr="00DF54E3" w:rsidRDefault="00CB78C9" w:rsidP="007754C5">
            <w:pPr>
              <w:pStyle w:val="NoSpacing1"/>
              <w:jc w:val="center"/>
              <w:rPr>
                <w:rFonts w:ascii="Times New Roman" w:hAnsi="Times New Roman"/>
                <w:sz w:val="24"/>
                <w:szCs w:val="24"/>
              </w:rPr>
            </w:pPr>
            <w:r w:rsidRPr="00DF54E3">
              <w:rPr>
                <w:rFonts w:ascii="Times New Roman" w:hAnsi="Times New Roman"/>
                <w:sz w:val="24"/>
                <w:szCs w:val="24"/>
              </w:rPr>
              <w:t>1</w:t>
            </w:r>
          </w:p>
        </w:tc>
        <w:tc>
          <w:tcPr>
            <w:tcW w:w="851" w:type="dxa"/>
          </w:tcPr>
          <w:p w14:paraId="06A30378" w14:textId="77777777" w:rsidR="00CB78C9" w:rsidRPr="00DF54E3" w:rsidRDefault="00CB78C9" w:rsidP="00CB78C9">
            <w:pPr>
              <w:pStyle w:val="NoSpacing1"/>
              <w:jc w:val="center"/>
              <w:rPr>
                <w:rFonts w:ascii="Times New Roman" w:hAnsi="Times New Roman"/>
                <w:sz w:val="24"/>
                <w:szCs w:val="24"/>
              </w:rPr>
            </w:pPr>
          </w:p>
        </w:tc>
        <w:tc>
          <w:tcPr>
            <w:tcW w:w="1559" w:type="dxa"/>
          </w:tcPr>
          <w:p w14:paraId="36C8D4C2" w14:textId="77777777" w:rsidR="00CB78C9" w:rsidRPr="00DF54E3" w:rsidRDefault="00CB78C9" w:rsidP="00CB78C9">
            <w:pPr>
              <w:pStyle w:val="NoSpacing1"/>
              <w:jc w:val="center"/>
              <w:rPr>
                <w:rFonts w:ascii="Times New Roman" w:hAnsi="Times New Roman"/>
                <w:sz w:val="24"/>
                <w:szCs w:val="24"/>
              </w:rPr>
            </w:pPr>
          </w:p>
        </w:tc>
      </w:tr>
      <w:tr w:rsidR="00DF4083" w:rsidRPr="00DF54E3" w14:paraId="2A5048A6" w14:textId="77777777" w:rsidTr="003C68CB">
        <w:trPr>
          <w:jc w:val="center"/>
        </w:trPr>
        <w:tc>
          <w:tcPr>
            <w:tcW w:w="993" w:type="dxa"/>
            <w:vMerge/>
          </w:tcPr>
          <w:p w14:paraId="230A6D94" w14:textId="77777777" w:rsidR="00371069" w:rsidRPr="00DF54E3" w:rsidRDefault="00371069" w:rsidP="003D4456">
            <w:pPr>
              <w:pStyle w:val="NoSpacing1"/>
              <w:jc w:val="center"/>
              <w:rPr>
                <w:rFonts w:ascii="Times New Roman" w:hAnsi="Times New Roman"/>
                <w:sz w:val="24"/>
                <w:szCs w:val="24"/>
              </w:rPr>
            </w:pPr>
          </w:p>
        </w:tc>
        <w:tc>
          <w:tcPr>
            <w:tcW w:w="2552" w:type="dxa"/>
            <w:vAlign w:val="center"/>
          </w:tcPr>
          <w:p w14:paraId="621A91B1" w14:textId="77777777" w:rsidR="00371069" w:rsidRPr="00DF54E3" w:rsidRDefault="00CB78C9" w:rsidP="007754C5">
            <w:pPr>
              <w:pStyle w:val="NoSpacing1"/>
              <w:rPr>
                <w:rFonts w:ascii="Times New Roman" w:hAnsi="Times New Roman"/>
                <w:sz w:val="24"/>
                <w:szCs w:val="24"/>
              </w:rPr>
            </w:pPr>
            <w:r w:rsidRPr="00DF54E3">
              <w:rPr>
                <w:rFonts w:ascii="Times New Roman" w:hAnsi="Times New Roman"/>
                <w:sz w:val="24"/>
                <w:szCs w:val="24"/>
                <w:lang w:eastAsia="en-US"/>
              </w:rPr>
              <w:t>1.1, 1.2, 1.3, 1.4</w:t>
            </w:r>
          </w:p>
        </w:tc>
        <w:tc>
          <w:tcPr>
            <w:tcW w:w="850" w:type="dxa"/>
            <w:vAlign w:val="center"/>
          </w:tcPr>
          <w:p w14:paraId="305425B8" w14:textId="77777777" w:rsidR="00371069" w:rsidRPr="00DF54E3" w:rsidRDefault="005559B5" w:rsidP="007754C5">
            <w:pPr>
              <w:pStyle w:val="NoSpacing1"/>
              <w:jc w:val="center"/>
              <w:rPr>
                <w:rFonts w:ascii="Times New Roman" w:hAnsi="Times New Roman"/>
                <w:sz w:val="24"/>
                <w:szCs w:val="24"/>
              </w:rPr>
            </w:pPr>
            <w:r w:rsidRPr="00DF54E3">
              <w:rPr>
                <w:rFonts w:ascii="Times New Roman" w:hAnsi="Times New Roman"/>
                <w:sz w:val="24"/>
                <w:szCs w:val="24"/>
              </w:rPr>
              <w:t>6</w:t>
            </w:r>
          </w:p>
        </w:tc>
        <w:tc>
          <w:tcPr>
            <w:tcW w:w="7655" w:type="dxa"/>
          </w:tcPr>
          <w:p w14:paraId="2737C555" w14:textId="010FE9DB" w:rsidR="00371069" w:rsidRPr="00460B00" w:rsidRDefault="00460B00" w:rsidP="00460B00">
            <w:pPr>
              <w:pStyle w:val="a6"/>
              <w:rPr>
                <w:rFonts w:ascii="Times New Roman" w:hAnsi="Times New Roman" w:cs="Times New Roman"/>
                <w:sz w:val="24"/>
                <w:szCs w:val="24"/>
              </w:rPr>
            </w:pPr>
            <w:r>
              <w:rPr>
                <w:rFonts w:ascii="Times New Roman" w:hAnsi="Times New Roman" w:cs="Times New Roman"/>
                <w:sz w:val="24"/>
                <w:szCs w:val="24"/>
              </w:rPr>
              <w:t xml:space="preserve">Понятие </w:t>
            </w:r>
            <w:r>
              <w:rPr>
                <w:rFonts w:ascii="Times New Roman" w:hAnsi="Times New Roman" w:cs="Times New Roman"/>
                <w:i/>
                <w:sz w:val="24"/>
                <w:szCs w:val="24"/>
              </w:rPr>
              <w:t>иррациональное число</w:t>
            </w:r>
            <w:r>
              <w:rPr>
                <w:rFonts w:ascii="Times New Roman" w:hAnsi="Times New Roman" w:cs="Times New Roman"/>
                <w:sz w:val="24"/>
                <w:szCs w:val="24"/>
              </w:rPr>
              <w:t>.</w:t>
            </w:r>
          </w:p>
        </w:tc>
        <w:tc>
          <w:tcPr>
            <w:tcW w:w="708" w:type="dxa"/>
            <w:vAlign w:val="center"/>
          </w:tcPr>
          <w:p w14:paraId="219A1E47" w14:textId="77777777" w:rsidR="00371069" w:rsidRPr="00DF54E3" w:rsidRDefault="00371069" w:rsidP="007754C5">
            <w:pPr>
              <w:pStyle w:val="NoSpacing1"/>
              <w:jc w:val="center"/>
              <w:rPr>
                <w:rFonts w:ascii="Times New Roman" w:hAnsi="Times New Roman"/>
                <w:sz w:val="24"/>
                <w:szCs w:val="24"/>
              </w:rPr>
            </w:pPr>
            <w:r w:rsidRPr="00DF54E3">
              <w:rPr>
                <w:rFonts w:ascii="Times New Roman" w:hAnsi="Times New Roman"/>
                <w:sz w:val="24"/>
                <w:szCs w:val="24"/>
              </w:rPr>
              <w:t>1</w:t>
            </w:r>
          </w:p>
        </w:tc>
        <w:tc>
          <w:tcPr>
            <w:tcW w:w="851" w:type="dxa"/>
          </w:tcPr>
          <w:p w14:paraId="30885FD0" w14:textId="77777777" w:rsidR="00371069" w:rsidRPr="00DF54E3" w:rsidRDefault="00371069" w:rsidP="003D4456">
            <w:pPr>
              <w:pStyle w:val="NoSpacing1"/>
              <w:jc w:val="center"/>
              <w:rPr>
                <w:rFonts w:ascii="Times New Roman" w:hAnsi="Times New Roman"/>
                <w:sz w:val="24"/>
                <w:szCs w:val="24"/>
              </w:rPr>
            </w:pPr>
          </w:p>
        </w:tc>
        <w:tc>
          <w:tcPr>
            <w:tcW w:w="1559" w:type="dxa"/>
          </w:tcPr>
          <w:p w14:paraId="7AD0761E" w14:textId="77777777" w:rsidR="00371069" w:rsidRPr="00DF54E3" w:rsidRDefault="00371069" w:rsidP="003D4456">
            <w:pPr>
              <w:pStyle w:val="NoSpacing1"/>
              <w:jc w:val="center"/>
              <w:rPr>
                <w:rFonts w:ascii="Times New Roman" w:hAnsi="Times New Roman"/>
                <w:sz w:val="24"/>
                <w:szCs w:val="24"/>
              </w:rPr>
            </w:pPr>
          </w:p>
        </w:tc>
      </w:tr>
      <w:tr w:rsidR="00460B00" w:rsidRPr="00DF54E3" w14:paraId="783B8CE3" w14:textId="77777777" w:rsidTr="003C68CB">
        <w:trPr>
          <w:jc w:val="center"/>
        </w:trPr>
        <w:tc>
          <w:tcPr>
            <w:tcW w:w="993" w:type="dxa"/>
            <w:vMerge/>
          </w:tcPr>
          <w:p w14:paraId="64FFC392" w14:textId="77777777" w:rsidR="00460B00" w:rsidRPr="00DF54E3" w:rsidRDefault="00460B00" w:rsidP="00460B00">
            <w:pPr>
              <w:pStyle w:val="NoSpacing1"/>
              <w:jc w:val="center"/>
              <w:rPr>
                <w:rFonts w:ascii="Times New Roman" w:hAnsi="Times New Roman"/>
                <w:sz w:val="24"/>
                <w:szCs w:val="24"/>
              </w:rPr>
            </w:pPr>
          </w:p>
        </w:tc>
        <w:tc>
          <w:tcPr>
            <w:tcW w:w="2552" w:type="dxa"/>
            <w:vAlign w:val="center"/>
          </w:tcPr>
          <w:p w14:paraId="42FEABE1" w14:textId="77777777" w:rsidR="00460B00" w:rsidRPr="00DF54E3" w:rsidRDefault="00460B00" w:rsidP="00460B00">
            <w:pPr>
              <w:rPr>
                <w:rFonts w:ascii="Times New Roman" w:hAnsi="Times New Roman" w:cs="Times New Roman"/>
                <w:sz w:val="24"/>
                <w:szCs w:val="24"/>
              </w:rPr>
            </w:pPr>
            <w:r w:rsidRPr="00DF54E3">
              <w:rPr>
                <w:rFonts w:ascii="Times New Roman" w:hAnsi="Times New Roman" w:cs="Times New Roman"/>
                <w:sz w:val="24"/>
                <w:szCs w:val="24"/>
              </w:rPr>
              <w:t>1.1, 1.2, 1.3, 1.5</w:t>
            </w:r>
          </w:p>
        </w:tc>
        <w:tc>
          <w:tcPr>
            <w:tcW w:w="850" w:type="dxa"/>
            <w:vAlign w:val="center"/>
          </w:tcPr>
          <w:p w14:paraId="3F14A989" w14:textId="77777777" w:rsidR="00460B00" w:rsidRPr="00DF54E3" w:rsidRDefault="00460B00" w:rsidP="00460B00">
            <w:pPr>
              <w:pStyle w:val="NoSpacing1"/>
              <w:jc w:val="center"/>
              <w:rPr>
                <w:rFonts w:ascii="Times New Roman" w:hAnsi="Times New Roman"/>
                <w:sz w:val="24"/>
                <w:szCs w:val="24"/>
              </w:rPr>
            </w:pPr>
            <w:r w:rsidRPr="00DF54E3">
              <w:rPr>
                <w:rFonts w:ascii="Times New Roman" w:hAnsi="Times New Roman"/>
                <w:sz w:val="24"/>
                <w:szCs w:val="24"/>
              </w:rPr>
              <w:t>7</w:t>
            </w:r>
          </w:p>
        </w:tc>
        <w:tc>
          <w:tcPr>
            <w:tcW w:w="7655" w:type="dxa"/>
          </w:tcPr>
          <w:p w14:paraId="16B8BB99" w14:textId="003431F8" w:rsidR="00460B00" w:rsidRPr="00DF54E3" w:rsidRDefault="00460B00" w:rsidP="00460B00">
            <w:pPr>
              <w:pStyle w:val="1"/>
              <w:jc w:val="both"/>
              <w:rPr>
                <w:rFonts w:ascii="Times New Roman" w:hAnsi="Times New Roman"/>
                <w:b/>
                <w:i/>
                <w:sz w:val="24"/>
                <w:szCs w:val="24"/>
                <w:lang w:val="ro-RO"/>
              </w:rPr>
            </w:pPr>
            <w:proofErr w:type="spellStart"/>
            <w:r>
              <w:rPr>
                <w:rFonts w:ascii="Times New Roman" w:hAnsi="Times New Roman"/>
                <w:sz w:val="24"/>
                <w:szCs w:val="24"/>
              </w:rPr>
              <w:t>Модуль</w:t>
            </w:r>
            <w:proofErr w:type="spellEnd"/>
            <w:r>
              <w:rPr>
                <w:rFonts w:ascii="Times New Roman" w:hAnsi="Times New Roman"/>
                <w:sz w:val="24"/>
                <w:szCs w:val="24"/>
              </w:rPr>
              <w:t xml:space="preserve"> </w:t>
            </w:r>
            <w:proofErr w:type="spellStart"/>
            <w:r>
              <w:rPr>
                <w:rFonts w:ascii="Times New Roman" w:hAnsi="Times New Roman"/>
                <w:sz w:val="24"/>
                <w:szCs w:val="24"/>
              </w:rPr>
              <w:t>действительного</w:t>
            </w:r>
            <w:proofErr w:type="spellEnd"/>
            <w:r>
              <w:rPr>
                <w:rFonts w:ascii="Times New Roman" w:hAnsi="Times New Roman"/>
                <w:sz w:val="24"/>
                <w:szCs w:val="24"/>
              </w:rPr>
              <w:t xml:space="preserve"> </w:t>
            </w:r>
            <w:proofErr w:type="spellStart"/>
            <w:r>
              <w:rPr>
                <w:rFonts w:ascii="Times New Roman" w:hAnsi="Times New Roman"/>
                <w:sz w:val="24"/>
                <w:szCs w:val="24"/>
              </w:rPr>
              <w:t>числа</w:t>
            </w:r>
            <w:proofErr w:type="spellEnd"/>
            <w:r>
              <w:rPr>
                <w:rFonts w:ascii="Times New Roman" w:hAnsi="Times New Roman"/>
                <w:sz w:val="24"/>
                <w:szCs w:val="24"/>
              </w:rPr>
              <w:t>.</w:t>
            </w:r>
            <w:r>
              <w:rPr>
                <w:rFonts w:ascii="Times New Roman" w:hAnsi="Times New Roman"/>
                <w:sz w:val="24"/>
                <w:szCs w:val="24"/>
                <w:lang w:val="ro-RO"/>
              </w:rPr>
              <w:t xml:space="preserve"> </w:t>
            </w:r>
            <w:proofErr w:type="spellStart"/>
            <w:r>
              <w:rPr>
                <w:rFonts w:ascii="Times New Roman" w:hAnsi="Times New Roman"/>
                <w:sz w:val="24"/>
                <w:szCs w:val="24"/>
              </w:rPr>
              <w:t>Свойства</w:t>
            </w:r>
            <w:proofErr w:type="spellEnd"/>
            <w:r>
              <w:rPr>
                <w:rFonts w:ascii="Times New Roman" w:hAnsi="Times New Roman"/>
                <w:sz w:val="24"/>
                <w:szCs w:val="24"/>
              </w:rPr>
              <w:t>.</w:t>
            </w:r>
          </w:p>
        </w:tc>
        <w:tc>
          <w:tcPr>
            <w:tcW w:w="708" w:type="dxa"/>
            <w:vAlign w:val="center"/>
          </w:tcPr>
          <w:p w14:paraId="4801935B" w14:textId="77777777" w:rsidR="00460B00" w:rsidRPr="00DF54E3" w:rsidRDefault="00460B00" w:rsidP="00460B00">
            <w:pPr>
              <w:pStyle w:val="NoSpacing1"/>
              <w:jc w:val="center"/>
              <w:rPr>
                <w:rFonts w:ascii="Times New Roman" w:hAnsi="Times New Roman"/>
                <w:sz w:val="24"/>
                <w:szCs w:val="24"/>
              </w:rPr>
            </w:pPr>
            <w:r w:rsidRPr="00DF54E3">
              <w:rPr>
                <w:rFonts w:ascii="Times New Roman" w:hAnsi="Times New Roman"/>
                <w:sz w:val="24"/>
                <w:szCs w:val="24"/>
              </w:rPr>
              <w:t>1</w:t>
            </w:r>
          </w:p>
        </w:tc>
        <w:tc>
          <w:tcPr>
            <w:tcW w:w="851" w:type="dxa"/>
          </w:tcPr>
          <w:p w14:paraId="7F7EDB6D" w14:textId="77777777" w:rsidR="00460B00" w:rsidRPr="00DF54E3" w:rsidRDefault="00460B00" w:rsidP="00460B00">
            <w:pPr>
              <w:pStyle w:val="NoSpacing1"/>
              <w:jc w:val="center"/>
              <w:rPr>
                <w:rFonts w:ascii="Times New Roman" w:hAnsi="Times New Roman"/>
                <w:sz w:val="24"/>
                <w:szCs w:val="24"/>
              </w:rPr>
            </w:pPr>
          </w:p>
        </w:tc>
        <w:tc>
          <w:tcPr>
            <w:tcW w:w="1559" w:type="dxa"/>
          </w:tcPr>
          <w:p w14:paraId="40B4EED7" w14:textId="77777777" w:rsidR="00460B00" w:rsidRPr="00DF54E3" w:rsidRDefault="00460B00" w:rsidP="00460B00">
            <w:pPr>
              <w:pStyle w:val="NoSpacing1"/>
              <w:jc w:val="center"/>
              <w:rPr>
                <w:rFonts w:ascii="Times New Roman" w:hAnsi="Times New Roman"/>
                <w:sz w:val="24"/>
                <w:szCs w:val="24"/>
              </w:rPr>
            </w:pPr>
          </w:p>
        </w:tc>
      </w:tr>
      <w:tr w:rsidR="00460B00" w:rsidRPr="00DF54E3" w14:paraId="2291028E" w14:textId="77777777" w:rsidTr="003C68CB">
        <w:trPr>
          <w:jc w:val="center"/>
        </w:trPr>
        <w:tc>
          <w:tcPr>
            <w:tcW w:w="993" w:type="dxa"/>
            <w:vMerge/>
          </w:tcPr>
          <w:p w14:paraId="1F98D80D" w14:textId="77777777" w:rsidR="00460B00" w:rsidRPr="00DF54E3" w:rsidRDefault="00460B00" w:rsidP="00460B00">
            <w:pPr>
              <w:pStyle w:val="NoSpacing1"/>
              <w:jc w:val="center"/>
              <w:rPr>
                <w:rFonts w:ascii="Times New Roman" w:hAnsi="Times New Roman"/>
                <w:sz w:val="24"/>
                <w:szCs w:val="24"/>
              </w:rPr>
            </w:pPr>
          </w:p>
        </w:tc>
        <w:tc>
          <w:tcPr>
            <w:tcW w:w="2552" w:type="dxa"/>
            <w:vAlign w:val="center"/>
          </w:tcPr>
          <w:p w14:paraId="45A540AA" w14:textId="77777777" w:rsidR="00460B00" w:rsidRPr="00DF54E3" w:rsidRDefault="00460B00" w:rsidP="00460B00">
            <w:pPr>
              <w:rPr>
                <w:rFonts w:ascii="Times New Roman" w:hAnsi="Times New Roman" w:cs="Times New Roman"/>
                <w:sz w:val="24"/>
                <w:szCs w:val="24"/>
              </w:rPr>
            </w:pPr>
            <w:r w:rsidRPr="00DF54E3">
              <w:rPr>
                <w:rFonts w:ascii="Times New Roman" w:hAnsi="Times New Roman" w:cs="Times New Roman"/>
                <w:sz w:val="24"/>
                <w:szCs w:val="24"/>
              </w:rPr>
              <w:t>1.3, 1.4, 1.5</w:t>
            </w:r>
          </w:p>
        </w:tc>
        <w:tc>
          <w:tcPr>
            <w:tcW w:w="850" w:type="dxa"/>
            <w:vAlign w:val="center"/>
          </w:tcPr>
          <w:p w14:paraId="6FAEA0B5" w14:textId="77777777" w:rsidR="00460B00" w:rsidRPr="00DF54E3" w:rsidRDefault="00460B00" w:rsidP="00460B00">
            <w:pPr>
              <w:pStyle w:val="NoSpacing1"/>
              <w:jc w:val="center"/>
              <w:rPr>
                <w:rFonts w:ascii="Times New Roman" w:hAnsi="Times New Roman"/>
                <w:sz w:val="24"/>
                <w:szCs w:val="24"/>
              </w:rPr>
            </w:pPr>
            <w:r w:rsidRPr="00DF54E3">
              <w:rPr>
                <w:rFonts w:ascii="Times New Roman" w:hAnsi="Times New Roman"/>
                <w:sz w:val="24"/>
                <w:szCs w:val="24"/>
              </w:rPr>
              <w:t>8</w:t>
            </w:r>
          </w:p>
        </w:tc>
        <w:tc>
          <w:tcPr>
            <w:tcW w:w="7655" w:type="dxa"/>
          </w:tcPr>
          <w:p w14:paraId="19582FA0" w14:textId="24DE6E2C" w:rsidR="00460B00" w:rsidRPr="00DF54E3" w:rsidRDefault="00460B00" w:rsidP="00460B00">
            <w:pPr>
              <w:pStyle w:val="1"/>
              <w:jc w:val="both"/>
              <w:rPr>
                <w:rFonts w:ascii="Times New Roman" w:hAnsi="Times New Roman"/>
                <w:sz w:val="24"/>
                <w:szCs w:val="24"/>
                <w:lang w:val="it-IT"/>
              </w:rPr>
            </w:pPr>
            <w:r>
              <w:rPr>
                <w:rFonts w:ascii="Times New Roman" w:hAnsi="Times New Roman"/>
                <w:sz w:val="24"/>
                <w:szCs w:val="24"/>
                <w:lang w:val="ro-RO"/>
              </w:rPr>
              <w:t>Сравнение, упорядочивание и изображение на оси действительных чисел.</w:t>
            </w:r>
          </w:p>
        </w:tc>
        <w:tc>
          <w:tcPr>
            <w:tcW w:w="708" w:type="dxa"/>
            <w:vAlign w:val="center"/>
          </w:tcPr>
          <w:p w14:paraId="6727C7F1" w14:textId="77777777" w:rsidR="00460B00" w:rsidRPr="00DF54E3" w:rsidRDefault="00460B00" w:rsidP="00460B00">
            <w:pPr>
              <w:pStyle w:val="NoSpacing1"/>
              <w:jc w:val="center"/>
              <w:rPr>
                <w:rFonts w:ascii="Times New Roman" w:hAnsi="Times New Roman"/>
                <w:sz w:val="24"/>
                <w:szCs w:val="24"/>
              </w:rPr>
            </w:pPr>
            <w:r w:rsidRPr="00DF54E3">
              <w:rPr>
                <w:rFonts w:ascii="Times New Roman" w:hAnsi="Times New Roman"/>
                <w:sz w:val="24"/>
                <w:szCs w:val="24"/>
              </w:rPr>
              <w:t>1</w:t>
            </w:r>
          </w:p>
        </w:tc>
        <w:tc>
          <w:tcPr>
            <w:tcW w:w="851" w:type="dxa"/>
          </w:tcPr>
          <w:p w14:paraId="7C2E58F1" w14:textId="77777777" w:rsidR="00460B00" w:rsidRPr="00DF54E3" w:rsidRDefault="00460B00" w:rsidP="00460B00">
            <w:pPr>
              <w:pStyle w:val="NoSpacing1"/>
              <w:jc w:val="center"/>
              <w:rPr>
                <w:rFonts w:ascii="Times New Roman" w:hAnsi="Times New Roman"/>
                <w:sz w:val="24"/>
                <w:szCs w:val="24"/>
              </w:rPr>
            </w:pPr>
          </w:p>
        </w:tc>
        <w:tc>
          <w:tcPr>
            <w:tcW w:w="1559" w:type="dxa"/>
          </w:tcPr>
          <w:p w14:paraId="19170113" w14:textId="77777777" w:rsidR="00460B00" w:rsidRPr="00DF54E3" w:rsidRDefault="00460B00" w:rsidP="00460B00">
            <w:pPr>
              <w:pStyle w:val="NoSpacing1"/>
              <w:jc w:val="center"/>
              <w:rPr>
                <w:rFonts w:ascii="Times New Roman" w:hAnsi="Times New Roman"/>
                <w:sz w:val="24"/>
                <w:szCs w:val="24"/>
              </w:rPr>
            </w:pPr>
          </w:p>
        </w:tc>
      </w:tr>
      <w:tr w:rsidR="00460B00" w:rsidRPr="00DF54E3" w14:paraId="4F0A4EB3" w14:textId="77777777" w:rsidTr="003C68CB">
        <w:trPr>
          <w:jc w:val="center"/>
        </w:trPr>
        <w:tc>
          <w:tcPr>
            <w:tcW w:w="993" w:type="dxa"/>
            <w:vMerge/>
          </w:tcPr>
          <w:p w14:paraId="301BD475" w14:textId="77777777" w:rsidR="00460B00" w:rsidRPr="00DF54E3" w:rsidRDefault="00460B00" w:rsidP="00460B00">
            <w:pPr>
              <w:pStyle w:val="NoSpacing1"/>
              <w:jc w:val="center"/>
              <w:rPr>
                <w:rFonts w:ascii="Times New Roman" w:hAnsi="Times New Roman"/>
                <w:sz w:val="24"/>
                <w:szCs w:val="24"/>
              </w:rPr>
            </w:pPr>
          </w:p>
        </w:tc>
        <w:tc>
          <w:tcPr>
            <w:tcW w:w="2552" w:type="dxa"/>
            <w:vAlign w:val="center"/>
          </w:tcPr>
          <w:p w14:paraId="36B2624C" w14:textId="77777777" w:rsidR="00460B00" w:rsidRPr="00DF54E3" w:rsidRDefault="00460B00" w:rsidP="00460B00">
            <w:pPr>
              <w:rPr>
                <w:rFonts w:ascii="Times New Roman" w:hAnsi="Times New Roman" w:cs="Times New Roman"/>
                <w:sz w:val="24"/>
                <w:szCs w:val="24"/>
              </w:rPr>
            </w:pPr>
            <w:r w:rsidRPr="00DF54E3">
              <w:rPr>
                <w:rFonts w:ascii="Times New Roman" w:hAnsi="Times New Roman" w:cs="Times New Roman"/>
                <w:sz w:val="24"/>
                <w:szCs w:val="24"/>
              </w:rPr>
              <w:t>1.6, 1.7, 1.8</w:t>
            </w:r>
          </w:p>
        </w:tc>
        <w:tc>
          <w:tcPr>
            <w:tcW w:w="850" w:type="dxa"/>
            <w:vAlign w:val="center"/>
          </w:tcPr>
          <w:p w14:paraId="7471D69F" w14:textId="3BD3E651" w:rsidR="00460B00" w:rsidRPr="00DF54E3" w:rsidRDefault="00460B00" w:rsidP="00460B00">
            <w:pPr>
              <w:pStyle w:val="NoSpacing1"/>
              <w:jc w:val="center"/>
              <w:rPr>
                <w:rFonts w:ascii="Times New Roman" w:hAnsi="Times New Roman"/>
                <w:sz w:val="24"/>
                <w:szCs w:val="24"/>
              </w:rPr>
            </w:pPr>
            <w:r w:rsidRPr="00DF54E3">
              <w:rPr>
                <w:rFonts w:ascii="Times New Roman" w:hAnsi="Times New Roman"/>
                <w:sz w:val="24"/>
                <w:szCs w:val="24"/>
              </w:rPr>
              <w:t>9</w:t>
            </w:r>
          </w:p>
        </w:tc>
        <w:tc>
          <w:tcPr>
            <w:tcW w:w="7655" w:type="dxa"/>
          </w:tcPr>
          <w:p w14:paraId="4E4389DF" w14:textId="51910BC3" w:rsidR="00460B00" w:rsidRPr="00DF54E3" w:rsidRDefault="00460B00" w:rsidP="00460B00">
            <w:pPr>
              <w:pStyle w:val="1"/>
              <w:jc w:val="both"/>
              <w:rPr>
                <w:rFonts w:ascii="Times New Roman" w:hAnsi="Times New Roman"/>
                <w:sz w:val="24"/>
                <w:szCs w:val="24"/>
                <w:lang w:val="it-IT"/>
              </w:rPr>
            </w:pPr>
            <w:r>
              <w:rPr>
                <w:rFonts w:ascii="Times New Roman" w:hAnsi="Times New Roman"/>
                <w:sz w:val="24"/>
                <w:szCs w:val="24"/>
                <w:lang w:val="ru-RU"/>
              </w:rPr>
              <w:t>Действия над действительными числами</w:t>
            </w:r>
            <w:r w:rsidRPr="00DF54E3">
              <w:rPr>
                <w:rFonts w:ascii="Times New Roman" w:hAnsi="Times New Roman"/>
                <w:sz w:val="24"/>
                <w:szCs w:val="24"/>
                <w:lang w:val="it-IT" w:eastAsia="en-US"/>
              </w:rPr>
              <w:t xml:space="preserve"> </w:t>
            </w:r>
          </w:p>
        </w:tc>
        <w:tc>
          <w:tcPr>
            <w:tcW w:w="708" w:type="dxa"/>
            <w:vAlign w:val="center"/>
          </w:tcPr>
          <w:p w14:paraId="100D1073" w14:textId="6375D949" w:rsidR="00460B00" w:rsidRPr="00DF54E3" w:rsidRDefault="00460B00" w:rsidP="00460B00">
            <w:pPr>
              <w:pStyle w:val="NoSpacing1"/>
              <w:jc w:val="center"/>
              <w:rPr>
                <w:rFonts w:ascii="Times New Roman" w:hAnsi="Times New Roman"/>
                <w:sz w:val="24"/>
                <w:szCs w:val="24"/>
              </w:rPr>
            </w:pPr>
            <w:r w:rsidRPr="00DF54E3">
              <w:rPr>
                <w:rFonts w:ascii="Times New Roman" w:hAnsi="Times New Roman"/>
                <w:sz w:val="24"/>
                <w:szCs w:val="24"/>
              </w:rPr>
              <w:t>1</w:t>
            </w:r>
          </w:p>
        </w:tc>
        <w:tc>
          <w:tcPr>
            <w:tcW w:w="851" w:type="dxa"/>
          </w:tcPr>
          <w:p w14:paraId="603CB67C" w14:textId="77777777" w:rsidR="00460B00" w:rsidRPr="00DF54E3" w:rsidRDefault="00460B00" w:rsidP="00460B00">
            <w:pPr>
              <w:pStyle w:val="NoSpacing1"/>
              <w:jc w:val="center"/>
              <w:rPr>
                <w:rFonts w:ascii="Times New Roman" w:hAnsi="Times New Roman"/>
                <w:sz w:val="24"/>
                <w:szCs w:val="24"/>
              </w:rPr>
            </w:pPr>
          </w:p>
        </w:tc>
        <w:tc>
          <w:tcPr>
            <w:tcW w:w="1559" w:type="dxa"/>
          </w:tcPr>
          <w:p w14:paraId="1431A16B" w14:textId="77777777" w:rsidR="00460B00" w:rsidRPr="00DF54E3" w:rsidRDefault="00460B00" w:rsidP="00460B00">
            <w:pPr>
              <w:pStyle w:val="NoSpacing1"/>
              <w:jc w:val="center"/>
              <w:rPr>
                <w:rFonts w:ascii="Times New Roman" w:hAnsi="Times New Roman"/>
                <w:sz w:val="24"/>
                <w:szCs w:val="24"/>
              </w:rPr>
            </w:pPr>
          </w:p>
        </w:tc>
      </w:tr>
      <w:tr w:rsidR="00460B00" w:rsidRPr="00460B00" w14:paraId="4C89183B" w14:textId="77777777" w:rsidTr="003C68CB">
        <w:trPr>
          <w:jc w:val="center"/>
        </w:trPr>
        <w:tc>
          <w:tcPr>
            <w:tcW w:w="993" w:type="dxa"/>
            <w:vMerge/>
          </w:tcPr>
          <w:p w14:paraId="57C96048" w14:textId="77777777" w:rsidR="00460B00" w:rsidRPr="00DF54E3" w:rsidRDefault="00460B00" w:rsidP="00460B00">
            <w:pPr>
              <w:pStyle w:val="NoSpacing1"/>
              <w:jc w:val="center"/>
              <w:rPr>
                <w:rFonts w:ascii="Times New Roman" w:hAnsi="Times New Roman"/>
                <w:sz w:val="24"/>
                <w:szCs w:val="24"/>
              </w:rPr>
            </w:pPr>
          </w:p>
        </w:tc>
        <w:tc>
          <w:tcPr>
            <w:tcW w:w="2552" w:type="dxa"/>
            <w:vAlign w:val="center"/>
          </w:tcPr>
          <w:p w14:paraId="637FA124" w14:textId="403DFE48" w:rsidR="00460B00" w:rsidRPr="00DF54E3" w:rsidRDefault="00460B00" w:rsidP="00460B00">
            <w:pPr>
              <w:rPr>
                <w:rFonts w:ascii="Times New Roman" w:hAnsi="Times New Roman" w:cs="Times New Roman"/>
                <w:sz w:val="24"/>
                <w:szCs w:val="24"/>
              </w:rPr>
            </w:pPr>
            <w:r w:rsidRPr="00DF54E3">
              <w:rPr>
                <w:rFonts w:ascii="Times New Roman" w:hAnsi="Times New Roman" w:cs="Times New Roman"/>
                <w:sz w:val="24"/>
                <w:szCs w:val="24"/>
              </w:rPr>
              <w:t>1.6, 1.7, 1.8</w:t>
            </w:r>
          </w:p>
        </w:tc>
        <w:tc>
          <w:tcPr>
            <w:tcW w:w="850" w:type="dxa"/>
            <w:vAlign w:val="center"/>
          </w:tcPr>
          <w:p w14:paraId="3255CD01" w14:textId="7FA5562E" w:rsidR="00460B00" w:rsidRPr="00DF54E3" w:rsidRDefault="00460B00" w:rsidP="00460B00">
            <w:pPr>
              <w:pStyle w:val="NoSpacing1"/>
              <w:jc w:val="center"/>
              <w:rPr>
                <w:rFonts w:ascii="Times New Roman" w:hAnsi="Times New Roman"/>
                <w:sz w:val="24"/>
                <w:szCs w:val="24"/>
              </w:rPr>
            </w:pPr>
            <w:r w:rsidRPr="00DF54E3">
              <w:rPr>
                <w:rFonts w:ascii="Times New Roman" w:hAnsi="Times New Roman"/>
                <w:sz w:val="24"/>
                <w:szCs w:val="24"/>
              </w:rPr>
              <w:t>10</w:t>
            </w:r>
          </w:p>
        </w:tc>
        <w:tc>
          <w:tcPr>
            <w:tcW w:w="7655" w:type="dxa"/>
          </w:tcPr>
          <w:p w14:paraId="20A65A8F" w14:textId="0D8AAEDA" w:rsidR="00460B00" w:rsidRPr="00460B00" w:rsidRDefault="00460B00" w:rsidP="00460B00">
            <w:pPr>
              <w:pStyle w:val="1"/>
              <w:jc w:val="both"/>
              <w:rPr>
                <w:rFonts w:ascii="Times New Roman" w:hAnsi="Times New Roman"/>
                <w:sz w:val="24"/>
                <w:szCs w:val="24"/>
                <w:lang w:val="ru-RU"/>
              </w:rPr>
            </w:pPr>
            <w:r>
              <w:rPr>
                <w:rFonts w:ascii="Times New Roman" w:hAnsi="Times New Roman"/>
                <w:sz w:val="24"/>
                <w:szCs w:val="24"/>
                <w:lang w:val="ru-RU"/>
              </w:rPr>
              <w:t>Действия</w:t>
            </w:r>
            <w:r w:rsidRPr="003C68CB">
              <w:rPr>
                <w:rFonts w:ascii="Times New Roman" w:hAnsi="Times New Roman"/>
                <w:sz w:val="24"/>
                <w:szCs w:val="24"/>
                <w:lang w:val="ru-RU"/>
              </w:rPr>
              <w:t xml:space="preserve"> </w:t>
            </w:r>
            <w:r>
              <w:rPr>
                <w:rFonts w:ascii="Times New Roman" w:hAnsi="Times New Roman"/>
                <w:sz w:val="24"/>
                <w:szCs w:val="24"/>
                <w:lang w:val="ru-RU"/>
              </w:rPr>
              <w:t>над</w:t>
            </w:r>
            <w:r w:rsidRPr="003C68CB">
              <w:rPr>
                <w:rFonts w:ascii="Times New Roman" w:hAnsi="Times New Roman"/>
                <w:sz w:val="24"/>
                <w:szCs w:val="24"/>
                <w:lang w:val="ru-RU"/>
              </w:rPr>
              <w:t xml:space="preserve"> </w:t>
            </w:r>
            <w:r>
              <w:rPr>
                <w:rFonts w:ascii="Times New Roman" w:hAnsi="Times New Roman"/>
                <w:sz w:val="24"/>
                <w:szCs w:val="24"/>
                <w:lang w:val="ru-RU"/>
              </w:rPr>
              <w:t>действительными</w:t>
            </w:r>
            <w:r w:rsidRPr="003C68CB">
              <w:rPr>
                <w:rFonts w:ascii="Times New Roman" w:hAnsi="Times New Roman"/>
                <w:sz w:val="24"/>
                <w:szCs w:val="24"/>
                <w:lang w:val="ru-RU"/>
              </w:rPr>
              <w:t xml:space="preserve"> </w:t>
            </w:r>
            <w:r>
              <w:rPr>
                <w:rFonts w:ascii="Times New Roman" w:hAnsi="Times New Roman"/>
                <w:sz w:val="24"/>
                <w:szCs w:val="24"/>
                <w:lang w:val="ru-RU"/>
              </w:rPr>
              <w:t>числами</w:t>
            </w:r>
            <w:r w:rsidRPr="003C68CB">
              <w:rPr>
                <w:rFonts w:ascii="Times New Roman" w:hAnsi="Times New Roman"/>
                <w:sz w:val="24"/>
                <w:szCs w:val="24"/>
                <w:lang w:val="ru-RU"/>
              </w:rPr>
              <w:t xml:space="preserve">. </w:t>
            </w:r>
            <w:r>
              <w:rPr>
                <w:rFonts w:ascii="Times New Roman" w:hAnsi="Times New Roman"/>
                <w:sz w:val="24"/>
                <w:szCs w:val="24"/>
                <w:lang w:val="ru-RU"/>
              </w:rPr>
              <w:t>Свойства</w:t>
            </w:r>
          </w:p>
        </w:tc>
        <w:tc>
          <w:tcPr>
            <w:tcW w:w="708" w:type="dxa"/>
            <w:vAlign w:val="center"/>
          </w:tcPr>
          <w:p w14:paraId="28ECE675" w14:textId="3B1DB59D" w:rsidR="00460B00" w:rsidRPr="00DF54E3" w:rsidRDefault="00460B00" w:rsidP="00460B00">
            <w:pPr>
              <w:pStyle w:val="NoSpacing1"/>
              <w:jc w:val="center"/>
              <w:rPr>
                <w:rFonts w:ascii="Times New Roman" w:hAnsi="Times New Roman"/>
                <w:sz w:val="24"/>
                <w:szCs w:val="24"/>
              </w:rPr>
            </w:pPr>
            <w:r w:rsidRPr="00DF54E3">
              <w:rPr>
                <w:rFonts w:ascii="Times New Roman" w:hAnsi="Times New Roman"/>
                <w:sz w:val="24"/>
                <w:szCs w:val="24"/>
              </w:rPr>
              <w:t>1</w:t>
            </w:r>
          </w:p>
        </w:tc>
        <w:tc>
          <w:tcPr>
            <w:tcW w:w="851" w:type="dxa"/>
          </w:tcPr>
          <w:p w14:paraId="2351ED6C" w14:textId="77777777" w:rsidR="00460B00" w:rsidRPr="00DF54E3" w:rsidRDefault="00460B00" w:rsidP="00460B00">
            <w:pPr>
              <w:pStyle w:val="NoSpacing1"/>
              <w:jc w:val="center"/>
              <w:rPr>
                <w:rFonts w:ascii="Times New Roman" w:hAnsi="Times New Roman"/>
                <w:sz w:val="24"/>
                <w:szCs w:val="24"/>
              </w:rPr>
            </w:pPr>
          </w:p>
        </w:tc>
        <w:tc>
          <w:tcPr>
            <w:tcW w:w="1559" w:type="dxa"/>
          </w:tcPr>
          <w:p w14:paraId="190E16B0" w14:textId="77777777" w:rsidR="00460B00" w:rsidRPr="00DF54E3" w:rsidRDefault="00460B00" w:rsidP="00460B00">
            <w:pPr>
              <w:pStyle w:val="NoSpacing1"/>
              <w:jc w:val="center"/>
              <w:rPr>
                <w:rFonts w:ascii="Times New Roman" w:hAnsi="Times New Roman"/>
                <w:sz w:val="24"/>
                <w:szCs w:val="24"/>
              </w:rPr>
            </w:pPr>
          </w:p>
        </w:tc>
      </w:tr>
      <w:tr w:rsidR="00460B00" w:rsidRPr="00460B00" w14:paraId="1A38C1DB" w14:textId="77777777" w:rsidTr="003C68CB">
        <w:trPr>
          <w:jc w:val="center"/>
        </w:trPr>
        <w:tc>
          <w:tcPr>
            <w:tcW w:w="993" w:type="dxa"/>
            <w:vMerge/>
          </w:tcPr>
          <w:p w14:paraId="597A1825" w14:textId="77777777" w:rsidR="00460B00" w:rsidRPr="00DF54E3" w:rsidRDefault="00460B00" w:rsidP="00460B00">
            <w:pPr>
              <w:pStyle w:val="NoSpacing1"/>
              <w:jc w:val="center"/>
              <w:rPr>
                <w:rFonts w:ascii="Times New Roman" w:hAnsi="Times New Roman"/>
                <w:sz w:val="24"/>
                <w:szCs w:val="24"/>
              </w:rPr>
            </w:pPr>
          </w:p>
        </w:tc>
        <w:tc>
          <w:tcPr>
            <w:tcW w:w="2552" w:type="dxa"/>
            <w:vAlign w:val="center"/>
          </w:tcPr>
          <w:p w14:paraId="3BFD2B98" w14:textId="77777777" w:rsidR="00460B00" w:rsidRPr="00DF54E3" w:rsidRDefault="00460B00" w:rsidP="00460B00">
            <w:pPr>
              <w:rPr>
                <w:rFonts w:ascii="Times New Roman" w:hAnsi="Times New Roman" w:cs="Times New Roman"/>
                <w:sz w:val="24"/>
                <w:szCs w:val="24"/>
              </w:rPr>
            </w:pPr>
            <w:r w:rsidRPr="00DF54E3">
              <w:rPr>
                <w:rFonts w:ascii="Times New Roman" w:hAnsi="Times New Roman" w:cs="Times New Roman"/>
                <w:sz w:val="24"/>
                <w:szCs w:val="24"/>
                <w:lang w:eastAsia="en-US"/>
              </w:rPr>
              <w:t>1.4, 1.6, 1.7, 1.8</w:t>
            </w:r>
          </w:p>
        </w:tc>
        <w:tc>
          <w:tcPr>
            <w:tcW w:w="850" w:type="dxa"/>
            <w:vAlign w:val="center"/>
          </w:tcPr>
          <w:p w14:paraId="7A7E2C20" w14:textId="77777777" w:rsidR="00460B00" w:rsidRPr="00DF54E3" w:rsidRDefault="00460B00" w:rsidP="00460B00">
            <w:pPr>
              <w:pStyle w:val="NoSpacing1"/>
              <w:jc w:val="center"/>
              <w:rPr>
                <w:rFonts w:ascii="Times New Roman" w:hAnsi="Times New Roman"/>
                <w:sz w:val="24"/>
                <w:szCs w:val="24"/>
              </w:rPr>
            </w:pPr>
            <w:r w:rsidRPr="00DF54E3">
              <w:rPr>
                <w:rFonts w:ascii="Times New Roman" w:hAnsi="Times New Roman"/>
                <w:sz w:val="24"/>
                <w:szCs w:val="24"/>
              </w:rPr>
              <w:t>11</w:t>
            </w:r>
          </w:p>
        </w:tc>
        <w:tc>
          <w:tcPr>
            <w:tcW w:w="7655" w:type="dxa"/>
          </w:tcPr>
          <w:p w14:paraId="556FB385" w14:textId="2D106465" w:rsidR="00460B00" w:rsidRPr="00DF54E3" w:rsidRDefault="00460B00" w:rsidP="00460B00">
            <w:pPr>
              <w:pStyle w:val="1"/>
              <w:jc w:val="both"/>
              <w:rPr>
                <w:rFonts w:ascii="Times New Roman" w:hAnsi="Times New Roman"/>
                <w:sz w:val="24"/>
                <w:szCs w:val="24"/>
                <w:lang w:val="ro-MD"/>
              </w:rPr>
            </w:pPr>
            <w:r w:rsidRPr="003C68CB">
              <w:rPr>
                <w:rFonts w:ascii="Times New Roman" w:hAnsi="Times New Roman"/>
                <w:sz w:val="24"/>
                <w:szCs w:val="24"/>
                <w:lang w:val="ru-RU"/>
              </w:rPr>
              <w:t xml:space="preserve">Внесение множителя под знак корня; </w:t>
            </w:r>
          </w:p>
        </w:tc>
        <w:tc>
          <w:tcPr>
            <w:tcW w:w="708" w:type="dxa"/>
            <w:vAlign w:val="center"/>
          </w:tcPr>
          <w:p w14:paraId="3946E4BC" w14:textId="77777777" w:rsidR="00460B00" w:rsidRPr="00DF54E3" w:rsidRDefault="00460B00" w:rsidP="00460B00">
            <w:pPr>
              <w:pStyle w:val="NoSpacing1"/>
              <w:jc w:val="center"/>
              <w:rPr>
                <w:rFonts w:ascii="Times New Roman" w:hAnsi="Times New Roman"/>
                <w:sz w:val="24"/>
                <w:szCs w:val="24"/>
                <w:lang w:val="ro-MD"/>
              </w:rPr>
            </w:pPr>
            <w:r w:rsidRPr="00DF54E3">
              <w:rPr>
                <w:rFonts w:ascii="Times New Roman" w:hAnsi="Times New Roman"/>
                <w:sz w:val="24"/>
                <w:szCs w:val="24"/>
                <w:lang w:val="ro-MD"/>
              </w:rPr>
              <w:t>1</w:t>
            </w:r>
          </w:p>
        </w:tc>
        <w:tc>
          <w:tcPr>
            <w:tcW w:w="851" w:type="dxa"/>
          </w:tcPr>
          <w:p w14:paraId="6FC1DDF4" w14:textId="77777777" w:rsidR="00460B00" w:rsidRPr="00DF54E3" w:rsidRDefault="00460B00" w:rsidP="00460B00">
            <w:pPr>
              <w:pStyle w:val="NoSpacing1"/>
              <w:jc w:val="center"/>
              <w:rPr>
                <w:rFonts w:ascii="Times New Roman" w:hAnsi="Times New Roman"/>
                <w:sz w:val="24"/>
                <w:szCs w:val="24"/>
                <w:lang w:val="ro-MD"/>
              </w:rPr>
            </w:pPr>
          </w:p>
        </w:tc>
        <w:tc>
          <w:tcPr>
            <w:tcW w:w="1559" w:type="dxa"/>
          </w:tcPr>
          <w:p w14:paraId="7B6CDBCA" w14:textId="77777777" w:rsidR="00460B00" w:rsidRPr="00DF54E3" w:rsidRDefault="00460B00" w:rsidP="00460B00">
            <w:pPr>
              <w:pStyle w:val="NoSpacing1"/>
              <w:jc w:val="center"/>
              <w:rPr>
                <w:rFonts w:ascii="Times New Roman" w:hAnsi="Times New Roman"/>
                <w:sz w:val="24"/>
                <w:szCs w:val="24"/>
                <w:lang w:val="ro-MD"/>
              </w:rPr>
            </w:pPr>
          </w:p>
        </w:tc>
      </w:tr>
      <w:tr w:rsidR="00460B00" w:rsidRPr="00DF54E3" w14:paraId="71A44A4C" w14:textId="77777777" w:rsidTr="003C68CB">
        <w:trPr>
          <w:jc w:val="center"/>
        </w:trPr>
        <w:tc>
          <w:tcPr>
            <w:tcW w:w="993" w:type="dxa"/>
            <w:vMerge/>
          </w:tcPr>
          <w:p w14:paraId="0E71B093" w14:textId="77777777" w:rsidR="00460B00" w:rsidRPr="00DF54E3" w:rsidRDefault="00460B00" w:rsidP="00460B00">
            <w:pPr>
              <w:pStyle w:val="NoSpacing1"/>
              <w:jc w:val="center"/>
              <w:rPr>
                <w:rFonts w:ascii="Times New Roman" w:hAnsi="Times New Roman"/>
                <w:sz w:val="24"/>
                <w:szCs w:val="24"/>
              </w:rPr>
            </w:pPr>
          </w:p>
        </w:tc>
        <w:tc>
          <w:tcPr>
            <w:tcW w:w="2552" w:type="dxa"/>
            <w:vAlign w:val="center"/>
          </w:tcPr>
          <w:p w14:paraId="3A8FABDA" w14:textId="77777777" w:rsidR="00460B00" w:rsidRPr="00DF54E3" w:rsidRDefault="00460B00" w:rsidP="00460B00">
            <w:pPr>
              <w:rPr>
                <w:rFonts w:ascii="Times New Roman" w:hAnsi="Times New Roman" w:cs="Times New Roman"/>
                <w:sz w:val="24"/>
                <w:szCs w:val="24"/>
              </w:rPr>
            </w:pPr>
            <w:r w:rsidRPr="00DF54E3">
              <w:rPr>
                <w:rFonts w:ascii="Times New Roman" w:hAnsi="Times New Roman" w:cs="Times New Roman"/>
                <w:sz w:val="24"/>
                <w:szCs w:val="24"/>
                <w:lang w:eastAsia="en-US"/>
              </w:rPr>
              <w:t>1.4, 1.6, 1.7, 1.8</w:t>
            </w:r>
          </w:p>
        </w:tc>
        <w:tc>
          <w:tcPr>
            <w:tcW w:w="850" w:type="dxa"/>
            <w:vAlign w:val="center"/>
          </w:tcPr>
          <w:p w14:paraId="34C0A9BB" w14:textId="77777777" w:rsidR="00460B00" w:rsidRPr="00DF54E3" w:rsidRDefault="00460B00" w:rsidP="00460B00">
            <w:pPr>
              <w:pStyle w:val="NoSpacing1"/>
              <w:jc w:val="center"/>
              <w:rPr>
                <w:rFonts w:ascii="Times New Roman" w:hAnsi="Times New Roman"/>
                <w:sz w:val="24"/>
                <w:szCs w:val="24"/>
              </w:rPr>
            </w:pPr>
            <w:r w:rsidRPr="00DF54E3">
              <w:rPr>
                <w:rFonts w:ascii="Times New Roman" w:hAnsi="Times New Roman"/>
                <w:sz w:val="24"/>
                <w:szCs w:val="24"/>
              </w:rPr>
              <w:t>12</w:t>
            </w:r>
          </w:p>
        </w:tc>
        <w:tc>
          <w:tcPr>
            <w:tcW w:w="7655" w:type="dxa"/>
          </w:tcPr>
          <w:p w14:paraId="5E3C351C" w14:textId="02BCA0B3" w:rsidR="00460B00" w:rsidRPr="00DF54E3" w:rsidRDefault="00460B00" w:rsidP="00460B00">
            <w:pPr>
              <w:pStyle w:val="1"/>
              <w:jc w:val="both"/>
              <w:rPr>
                <w:rFonts w:ascii="Times New Roman" w:hAnsi="Times New Roman"/>
                <w:sz w:val="24"/>
                <w:szCs w:val="24"/>
                <w:lang w:val="ro-MD"/>
              </w:rPr>
            </w:pPr>
            <w:r w:rsidRPr="00460B00">
              <w:rPr>
                <w:rFonts w:ascii="Times New Roman" w:hAnsi="Times New Roman"/>
                <w:sz w:val="24"/>
                <w:szCs w:val="24"/>
                <w:lang w:val="ru-RU"/>
              </w:rPr>
              <w:t xml:space="preserve">Вынесение множителя из-под знака корня. </w:t>
            </w:r>
            <w:r>
              <w:rPr>
                <w:rFonts w:ascii="Times New Roman" w:hAnsi="Times New Roman"/>
                <w:sz w:val="24"/>
                <w:szCs w:val="24"/>
                <w:lang w:val="ro-RO"/>
              </w:rPr>
              <w:fldChar w:fldCharType="begin"/>
            </w:r>
            <w:r>
              <w:rPr>
                <w:rFonts w:ascii="Times New Roman" w:hAnsi="Times New Roman"/>
                <w:sz w:val="24"/>
                <w:szCs w:val="24"/>
                <w:lang w:val="ro-RO"/>
              </w:rPr>
              <w:instrText xml:space="preserve"> QUOTE </w:instrText>
            </w:r>
            <m:oMath>
              <m:rad>
                <m:radPr>
                  <m:degHide m:val="1"/>
                  <m:ctrlPr>
                    <w:rPr>
                      <w:rFonts w:ascii="Cambria Math" w:hAnsi="Cambria Math"/>
                      <w:i/>
                      <w:sz w:val="24"/>
                      <w:szCs w:val="24"/>
                      <w:lang w:val="ro-RO"/>
                    </w:rPr>
                  </m:ctrlPr>
                </m:radPr>
                <m:deg/>
                <m:e>
                  <m:r>
                    <m:rPr>
                      <m:sty m:val="p"/>
                    </m:rPr>
                    <w:rPr>
                      <w:rFonts w:ascii="Cambria Math" w:hAnsi="Cambria Math"/>
                      <w:sz w:val="24"/>
                      <w:szCs w:val="24"/>
                      <w:lang w:val="ro-RO"/>
                    </w:rPr>
                    <m:t>ab</m:t>
                  </m:r>
                </m:e>
              </m:rad>
              <m:r>
                <m:rPr>
                  <m:sty m:val="p"/>
                </m:rPr>
                <w:rPr>
                  <w:rFonts w:ascii="Cambria Math" w:hAnsi="Cambria Math"/>
                  <w:sz w:val="24"/>
                  <w:szCs w:val="24"/>
                  <w:lang w:val="ro-RO"/>
                </w:rPr>
                <m:t>=</m:t>
              </m:r>
              <m:rad>
                <m:radPr>
                  <m:degHide m:val="1"/>
                  <m:ctrlPr>
                    <w:rPr>
                      <w:rFonts w:ascii="Cambria Math" w:hAnsi="Cambria Math"/>
                      <w:i/>
                      <w:sz w:val="24"/>
                      <w:szCs w:val="24"/>
                      <w:lang w:val="ro-RO"/>
                    </w:rPr>
                  </m:ctrlPr>
                </m:radPr>
                <m:deg/>
                <m:e>
                  <m:r>
                    <m:rPr>
                      <m:sty m:val="p"/>
                    </m:rPr>
                    <w:rPr>
                      <w:rFonts w:ascii="Cambria Math" w:hAnsi="Cambria Math"/>
                      <w:sz w:val="24"/>
                      <w:szCs w:val="24"/>
                      <w:lang w:val="ro-RO"/>
                    </w:rPr>
                    <m:t>a</m:t>
                  </m:r>
                </m:e>
              </m:rad>
              <m:r>
                <m:rPr>
                  <m:sty m:val="p"/>
                </m:rPr>
                <w:rPr>
                  <w:rFonts w:ascii="Cambria Math" w:hAnsi="Cambria Math"/>
                  <w:sz w:val="24"/>
                  <w:szCs w:val="24"/>
                  <w:lang w:val="ro-RO"/>
                </w:rPr>
                <m:t>∙</m:t>
              </m:r>
              <m:rad>
                <m:radPr>
                  <m:degHide m:val="1"/>
                  <m:ctrlPr>
                    <w:rPr>
                      <w:rFonts w:ascii="Cambria Math" w:hAnsi="Cambria Math"/>
                      <w:i/>
                      <w:sz w:val="24"/>
                      <w:szCs w:val="24"/>
                      <w:lang w:val="ro-RO"/>
                    </w:rPr>
                  </m:ctrlPr>
                </m:radPr>
                <m:deg/>
                <m:e>
                  <m:r>
                    <m:rPr>
                      <m:sty m:val="p"/>
                    </m:rPr>
                    <w:rPr>
                      <w:rFonts w:ascii="Cambria Math" w:hAnsi="Cambria Math"/>
                      <w:sz w:val="24"/>
                      <w:szCs w:val="24"/>
                      <w:lang w:val="ro-RO"/>
                    </w:rPr>
                    <m:t>b</m:t>
                  </m:r>
                </m:e>
              </m:rad>
              <m:r>
                <m:rPr>
                  <m:sty m:val="p"/>
                </m:rPr>
                <w:rPr>
                  <w:rFonts w:ascii="Cambria Math" w:hAnsi="Cambria Math"/>
                  <w:sz w:val="24"/>
                  <w:szCs w:val="24"/>
                  <w:lang w:val="ro-RO"/>
                </w:rPr>
                <m:t xml:space="preserve">;a≥0, b≥0;  </m:t>
              </m:r>
              <m:rad>
                <m:radPr>
                  <m:degHide m:val="1"/>
                  <m:ctrlPr>
                    <w:rPr>
                      <w:rFonts w:ascii="Cambria Math" w:hAnsi="Cambria Math"/>
                      <w:i/>
                      <w:sz w:val="24"/>
                      <w:szCs w:val="24"/>
                      <w:lang w:val="ro-RO"/>
                    </w:rPr>
                  </m:ctrlPr>
                </m:radPr>
                <m:deg/>
                <m:e>
                  <m:f>
                    <m:fPr>
                      <m:ctrlPr>
                        <w:rPr>
                          <w:rFonts w:ascii="Cambria Math" w:hAnsi="Cambria Math"/>
                          <w:i/>
                          <w:sz w:val="24"/>
                          <w:szCs w:val="24"/>
                          <w:lang w:val="ro-RO"/>
                        </w:rPr>
                      </m:ctrlPr>
                    </m:fPr>
                    <m:num>
                      <m:r>
                        <m:rPr>
                          <m:sty m:val="p"/>
                        </m:rPr>
                        <w:rPr>
                          <w:rFonts w:ascii="Cambria Math" w:hAnsi="Cambria Math"/>
                          <w:sz w:val="24"/>
                          <w:szCs w:val="24"/>
                          <w:lang w:val="ro-RO"/>
                        </w:rPr>
                        <m:t>a</m:t>
                      </m:r>
                    </m:num>
                    <m:den>
                      <m:r>
                        <m:rPr>
                          <m:sty m:val="p"/>
                        </m:rPr>
                        <w:rPr>
                          <w:rFonts w:ascii="Cambria Math" w:hAnsi="Cambria Math"/>
                          <w:sz w:val="24"/>
                          <w:szCs w:val="24"/>
                          <w:lang w:val="ro-RO"/>
                        </w:rPr>
                        <m:t>b</m:t>
                      </m:r>
                    </m:den>
                  </m:f>
                </m:e>
              </m:rad>
            </m:oMath>
            <w:r>
              <w:rPr>
                <w:rFonts w:ascii="Times New Roman" w:hAnsi="Times New Roman"/>
                <w:sz w:val="24"/>
                <w:szCs w:val="24"/>
                <w:lang w:val="ro-RO"/>
              </w:rPr>
              <w:instrText xml:space="preserve"> </w:instrText>
            </w:r>
            <w:r>
              <w:rPr>
                <w:rFonts w:ascii="Times New Roman" w:hAnsi="Times New Roman"/>
                <w:sz w:val="24"/>
                <w:szCs w:val="24"/>
                <w:lang w:val="ro-RO"/>
              </w:rPr>
              <w:fldChar w:fldCharType="end"/>
            </w:r>
          </w:p>
        </w:tc>
        <w:tc>
          <w:tcPr>
            <w:tcW w:w="708" w:type="dxa"/>
            <w:vAlign w:val="center"/>
          </w:tcPr>
          <w:p w14:paraId="46CE6CA1" w14:textId="77777777" w:rsidR="00460B00" w:rsidRPr="00DF54E3" w:rsidRDefault="00460B00" w:rsidP="00460B00">
            <w:pPr>
              <w:pStyle w:val="NoSpacing1"/>
              <w:jc w:val="center"/>
              <w:rPr>
                <w:rFonts w:ascii="Times New Roman" w:hAnsi="Times New Roman"/>
                <w:sz w:val="24"/>
                <w:szCs w:val="24"/>
                <w:lang w:val="ro-MD"/>
              </w:rPr>
            </w:pPr>
            <w:r w:rsidRPr="00DF54E3">
              <w:rPr>
                <w:rFonts w:ascii="Times New Roman" w:hAnsi="Times New Roman"/>
                <w:sz w:val="24"/>
                <w:szCs w:val="24"/>
                <w:lang w:val="ro-MD"/>
              </w:rPr>
              <w:t>1</w:t>
            </w:r>
          </w:p>
        </w:tc>
        <w:tc>
          <w:tcPr>
            <w:tcW w:w="851" w:type="dxa"/>
          </w:tcPr>
          <w:p w14:paraId="782A472F" w14:textId="77777777" w:rsidR="00460B00" w:rsidRPr="00DF54E3" w:rsidRDefault="00460B00" w:rsidP="00460B00">
            <w:pPr>
              <w:pStyle w:val="NoSpacing1"/>
              <w:jc w:val="center"/>
              <w:rPr>
                <w:rFonts w:ascii="Times New Roman" w:hAnsi="Times New Roman"/>
                <w:sz w:val="24"/>
                <w:szCs w:val="24"/>
                <w:lang w:val="ro-MD"/>
              </w:rPr>
            </w:pPr>
          </w:p>
        </w:tc>
        <w:tc>
          <w:tcPr>
            <w:tcW w:w="1559" w:type="dxa"/>
          </w:tcPr>
          <w:p w14:paraId="08F9C918" w14:textId="77777777" w:rsidR="00460B00" w:rsidRPr="00DF54E3" w:rsidRDefault="00460B00" w:rsidP="00460B00">
            <w:pPr>
              <w:pStyle w:val="NoSpacing1"/>
              <w:jc w:val="center"/>
              <w:rPr>
                <w:rFonts w:ascii="Times New Roman" w:hAnsi="Times New Roman"/>
                <w:sz w:val="24"/>
                <w:szCs w:val="24"/>
                <w:lang w:val="ro-MD"/>
              </w:rPr>
            </w:pPr>
          </w:p>
        </w:tc>
      </w:tr>
      <w:tr w:rsidR="00460B00" w:rsidRPr="00DF54E3" w14:paraId="34C4561B" w14:textId="77777777" w:rsidTr="003C68CB">
        <w:trPr>
          <w:jc w:val="center"/>
        </w:trPr>
        <w:tc>
          <w:tcPr>
            <w:tcW w:w="993" w:type="dxa"/>
            <w:vMerge/>
          </w:tcPr>
          <w:p w14:paraId="46C348BC" w14:textId="77777777" w:rsidR="00460B00" w:rsidRPr="00DF54E3" w:rsidRDefault="00460B00" w:rsidP="00460B00">
            <w:pPr>
              <w:pStyle w:val="NoSpacing1"/>
              <w:jc w:val="center"/>
              <w:rPr>
                <w:rFonts w:ascii="Times New Roman" w:hAnsi="Times New Roman"/>
                <w:sz w:val="24"/>
                <w:szCs w:val="24"/>
              </w:rPr>
            </w:pPr>
          </w:p>
        </w:tc>
        <w:tc>
          <w:tcPr>
            <w:tcW w:w="2552" w:type="dxa"/>
            <w:vAlign w:val="center"/>
          </w:tcPr>
          <w:p w14:paraId="4CCA2957" w14:textId="77777777" w:rsidR="00460B00" w:rsidRPr="00DF54E3" w:rsidRDefault="00460B00" w:rsidP="00460B00">
            <w:pPr>
              <w:pStyle w:val="NoSpacing1"/>
              <w:rPr>
                <w:rFonts w:ascii="Times New Roman" w:hAnsi="Times New Roman"/>
                <w:sz w:val="24"/>
                <w:szCs w:val="24"/>
              </w:rPr>
            </w:pPr>
            <w:r w:rsidRPr="00DF54E3">
              <w:rPr>
                <w:rFonts w:ascii="Times New Roman" w:hAnsi="Times New Roman"/>
                <w:sz w:val="24"/>
                <w:szCs w:val="24"/>
                <w:lang w:eastAsia="en-US"/>
              </w:rPr>
              <w:t>1.4, 1.6, 1.7, 1.8</w:t>
            </w:r>
          </w:p>
        </w:tc>
        <w:tc>
          <w:tcPr>
            <w:tcW w:w="850" w:type="dxa"/>
            <w:vAlign w:val="center"/>
          </w:tcPr>
          <w:p w14:paraId="02A0CEAB" w14:textId="4B3778E8" w:rsidR="00460B00" w:rsidRPr="00DF54E3" w:rsidRDefault="00460B00" w:rsidP="00460B00">
            <w:pPr>
              <w:pStyle w:val="NoSpacing1"/>
              <w:jc w:val="center"/>
              <w:rPr>
                <w:rFonts w:ascii="Times New Roman" w:hAnsi="Times New Roman"/>
                <w:sz w:val="24"/>
                <w:szCs w:val="24"/>
              </w:rPr>
            </w:pPr>
            <w:r w:rsidRPr="00DF54E3">
              <w:rPr>
                <w:rFonts w:ascii="Times New Roman" w:hAnsi="Times New Roman"/>
                <w:sz w:val="24"/>
                <w:szCs w:val="24"/>
              </w:rPr>
              <w:t>13</w:t>
            </w:r>
          </w:p>
        </w:tc>
        <w:tc>
          <w:tcPr>
            <w:tcW w:w="7655" w:type="dxa"/>
          </w:tcPr>
          <w:p w14:paraId="6E252459" w14:textId="0F3BD70A" w:rsidR="00460B00" w:rsidRPr="00460B00" w:rsidRDefault="00460B00" w:rsidP="00460B00">
            <w:pPr>
              <w:pStyle w:val="1"/>
              <w:jc w:val="both"/>
              <w:rPr>
                <w:rFonts w:ascii="Times New Roman" w:hAnsi="Times New Roman"/>
                <w:sz w:val="24"/>
                <w:szCs w:val="24"/>
                <w:lang w:val="ru-RU"/>
              </w:rPr>
            </w:pPr>
            <w:r w:rsidRPr="00DF54E3">
              <w:rPr>
                <w:rFonts w:ascii="Times New Roman" w:hAnsi="Times New Roman"/>
                <w:sz w:val="24"/>
                <w:szCs w:val="24"/>
                <w:lang w:val="ro-MD"/>
              </w:rPr>
              <w:fldChar w:fldCharType="begin"/>
            </w:r>
            <w:r w:rsidRPr="00DF54E3">
              <w:rPr>
                <w:rFonts w:ascii="Times New Roman" w:hAnsi="Times New Roman"/>
                <w:sz w:val="24"/>
                <w:szCs w:val="24"/>
                <w:lang w:val="ro-MD" w:eastAsia="en-US"/>
              </w:rPr>
              <w:instrText xml:space="preserve"> QUOTE </w:instrText>
            </w:r>
            <w:r w:rsidRPr="00DF54E3">
              <w:rPr>
                <w:rFonts w:ascii="Times New Roman" w:hAnsi="Times New Roman"/>
                <w:sz w:val="24"/>
                <w:szCs w:val="24"/>
                <w:lang w:val="ro-MD"/>
              </w:rPr>
              <w:fldChar w:fldCharType="begin"/>
            </w:r>
            <w:r w:rsidRPr="00DF54E3">
              <w:rPr>
                <w:rFonts w:ascii="Times New Roman" w:hAnsi="Times New Roman"/>
                <w:sz w:val="24"/>
                <w:szCs w:val="24"/>
                <w:lang w:val="ro-MD" w:eastAsia="en-US"/>
              </w:rPr>
              <w:instrText xml:space="preserve"> QUOTE </w:instrText>
            </w:r>
            <w:r>
              <w:rPr>
                <w:rFonts w:ascii="Times New Roman" w:hAnsi="Times New Roman"/>
                <w:position w:val="-21"/>
                <w:sz w:val="24"/>
                <w:szCs w:val="24"/>
                <w:lang w:val="ro-MD" w:eastAsia="en-US"/>
              </w:rPr>
              <w:pict w14:anchorId="550EE4DA">
                <v:shape id="_x0000_i1289" type="#_x0000_t75" style="width:163.8pt;height:29.4pt" equationxml="&lt;?xml version=&quot;1.0&quot; encoding=&quot;UTF-8&quot; standalone=&quot;yes&quot;?&gt;&#10;&lt;?mso-application progid=&quot;Word.Document&quot;?&gt;&#10;&lt;w:wordDocument xmlns:aml=&quot;http://schemas.microsoft.com/aml/2001/core&quot; xmlns:wpc=&quot;http://schemas.microsoft.com/office/word/2010/wordprocessingCanvas&quot; xmlns:dt=&quot;uuid:C2F41010-65B3-11d1-A29F-00AA00C14882&quot; xmlns:mc=&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4&lt;/o:Version&gt;&lt;/o:DocumentProperties&gt;&lt;w:docPr&gt;&lt;w:view w:val=&quot;print&quot;/&gt;&lt;w:zoom w:val=&quot;best-fit&quot; w:percent=&quot;115&quot;/&gt;&lt;w:doNotEmbedSystemFonts/&gt;&lt;w:hideGrammaticalErrors/&gt;&lt;w:stylePaneFormatFilter w:val=&quot;3F01&quot;/&gt;&lt;w:defaultTabStop w:val=&quot;708&quot;/&gt;&lt;w:characterSpacingControl w:val=&quot;DontCompress&quot;/&gt;&lt;w:optimizeForBrowser/&gt;&lt;w:targetScreenSz w:val=&quot;800x600&quot;/&gt;&lt;w:validateAgainstSchema/&gt;&lt;w:saveInvalidXML w:val=&quot;off&quot;/&gt;&lt;w:ignoreMixedContent w:val=&quot;off&quot;/&gt;&lt;w:alwaysShowPlaceholderText w:val=&quot;off&quot;/&gt;&lt;w:compat&gt;&lt;w:breakWrappedTables/&gt;&lt;w:snapToGridInCell/&gt;&lt;w:wrapTextWithPunct/&gt;&lt;w:useAsianBreakRules/&gt;&lt;w:useWord2002TableStyleRules/&gt;&lt;/w:compat&gt;&lt;wsp:rsids&gt;&lt;wsp:rsidRoot wsp:val=&quot;00AC4CAB&quot;/&gt;&lt;wsp:rsid wsp:val=&quot;0001017D&quot;/&gt;&lt;wsp:rsid wsp:val=&quot;00012AB1&quot;/&gt;&lt;wsp:rsid wsp:val=&quot;00016DF2&quot;/&gt;&lt;wsp:rsid wsp:val=&quot;000836E5&quot;/&gt;&lt;wsp:rsid wsp:val=&quot;00093899&quot;/&gt;&lt;wsp:rsid wsp:val=&quot;00094A8C&quot;/&gt;&lt;wsp:rsid wsp:val=&quot;000A331B&quot;/&gt;&lt;wsp:rsid wsp:val=&quot;000A6237&quot;/&gt;&lt;wsp:rsid wsp:val=&quot;000C5352&quot;/&gt;&lt;wsp:rsid wsp:val=&quot;00113EFF&quot;/&gt;&lt;wsp:rsid wsp:val=&quot;00132318&quot;/&gt;&lt;wsp:rsid wsp:val=&quot;0017591E&quot;/&gt;&lt;wsp:rsid wsp:val=&quot;00187783&quot;/&gt;&lt;wsp:rsid wsp:val=&quot;001A1607&quot;/&gt;&lt;wsp:rsid wsp:val=&quot;001A49F2&quot;/&gt;&lt;wsp:rsid wsp:val=&quot;001B7821&quot;/&gt;&lt;wsp:rsid wsp:val=&quot;001C2257&quot;/&gt;&lt;wsp:rsid wsp:val=&quot;001C747D&quot;/&gt;&lt;wsp:rsid wsp:val=&quot;001E2FAD&quot;/&gt;&lt;wsp:rsid wsp:val=&quot;001E6321&quot;/&gt;&lt;wsp:rsid wsp:val=&quot;001F74A0&quot;/&gt;&lt;wsp:rsid wsp:val=&quot;002065E6&quot;/&gt;&lt;wsp:rsid wsp:val=&quot;00252018&quot;/&gt;&lt;wsp:rsid wsp:val=&quot;002555B7&quot;/&gt;&lt;wsp:rsid wsp:val=&quot;00281D8C&quot;/&gt;&lt;wsp:rsid wsp:val=&quot;00293B82&quot;/&gt;&lt;wsp:rsid wsp:val=&quot;002A78FE&quot;/&gt;&lt;wsp:rsid wsp:val=&quot;002C75E2&quot;/&gt;&lt;wsp:rsid wsp:val=&quot;002E0764&quot;/&gt;&lt;wsp:rsid wsp:val=&quot;002E1149&quot;/&gt;&lt;wsp:rsid wsp:val=&quot;002F2E0F&quot;/&gt;&lt;wsp:rsid wsp:val=&quot;003151CB&quot;/&gt;&lt;wsp:rsid wsp:val=&quot;0032097E&quot;/&gt;&lt;wsp:rsid wsp:val=&quot;0036170B&quot;/&gt;&lt;wsp:rsid wsp:val=&quot;00365524&quot;/&gt;&lt;wsp:rsid wsp:val=&quot;0037162A&quot;/&gt;&lt;wsp:rsid wsp:val=&quot;00384700&quot;/&gt;&lt;wsp:rsid wsp:val=&quot;003A339E&quot;/&gt;&lt;wsp:rsid wsp:val=&quot;003A4105&quot;/&gt;&lt;wsp:rsid wsp:val=&quot;003B1BED&quot;/&gt;&lt;wsp:rsid wsp:val=&quot;003B3BB5&quot;/&gt;&lt;wsp:rsid wsp:val=&quot;003D1877&quot;/&gt;&lt;wsp:rsid wsp:val=&quot;00434FB5&quot;/&gt;&lt;wsp:rsid wsp:val=&quot;0052165F&quot;/&gt;&lt;wsp:rsid wsp:val=&quot;005414E9&quot;/&gt;&lt;wsp:rsid wsp:val=&quot;00553514&quot;/&gt;&lt;wsp:rsid wsp:val=&quot;00560499&quot;/&gt;&lt;wsp:rsid wsp:val=&quot;00561387&quot;/&gt;&lt;wsp:rsid wsp:val=&quot;00584570&quot;/&gt;&lt;wsp:rsid wsp:val=&quot;005E39B1&quot;/&gt;&lt;wsp:rsid wsp:val=&quot;00636829&quot;/&gt;&lt;wsp:rsid wsp:val=&quot;006768E0&quot;/&gt;&lt;wsp:rsid wsp:val=&quot;006C596F&quot;/&gt;&lt;wsp:rsid wsp:val=&quot;007066C5&quot;/&gt;&lt;wsp:rsid wsp:val=&quot;007A3D0D&quot;/&gt;&lt;wsp:rsid wsp:val=&quot;007A5FE6&quot;/&gt;&lt;wsp:rsid wsp:val=&quot;007B7B74&quot;/&gt;&lt;wsp:rsid wsp:val=&quot;007C741C&quot;/&gt;&lt;wsp:rsid wsp:val=&quot;007D01D1&quot;/&gt;&lt;wsp:rsid wsp:val=&quot;007D6E42&quot;/&gt;&lt;wsp:rsid wsp:val=&quot;007F58F1&quot;/&gt;&lt;wsp:rsid wsp:val=&quot;008130CE&quot;/&gt;&lt;wsp:rsid wsp:val=&quot;0086706C&quot;/&gt;&lt;wsp:rsid wsp:val=&quot;008729CA&quot;/&gt;&lt;wsp:rsid wsp:val=&quot;00893488&quot;/&gt;&lt;wsp:rsid wsp:val=&quot;008A7580&quot;/&gt;&lt;wsp:rsid wsp:val=&quot;008B2C6C&quot;/&gt;&lt;wsp:rsid wsp:val=&quot;008C02CB&quot;/&gt;&lt;wsp:rsid wsp:val=&quot;008D5999&quot;/&gt;&lt;wsp:rsid wsp:val=&quot;008D6AE0&quot;/&gt;&lt;wsp:rsid wsp:val=&quot;008E49F5&quot;/&gt;&lt;wsp:rsid wsp:val=&quot;008F4220&quot;/&gt;&lt;wsp:rsid wsp:val=&quot;00951F9B&quot;/&gt;&lt;wsp:rsid wsp:val=&quot;00991BF8&quot;/&gt;&lt;wsp:rsid wsp:val=&quot;009973BD&quot;/&gt;&lt;wsp:rsid wsp:val=&quot;009B3CCB&quot;/&gt;&lt;wsp:rsid wsp:val=&quot;009E17A2&quot;/&gt;&lt;wsp:rsid wsp:val=&quot;009E7256&quot;/&gt;&lt;wsp:rsid wsp:val=&quot;009F0186&quot;/&gt;&lt;wsp:rsid wsp:val=&quot;009F31C1&quot;/&gt;&lt;wsp:rsid wsp:val=&quot;009F43F8&quot;/&gt;&lt;wsp:rsid wsp:val=&quot;00A03042&quot;/&gt;&lt;wsp:rsid wsp:val=&quot;00A0671F&quot;/&gt;&lt;wsp:rsid wsp:val=&quot;00A2221D&quot;/&gt;&lt;wsp:rsid wsp:val=&quot;00A33484&quot;/&gt;&lt;wsp:rsid wsp:val=&quot;00A4538C&quot;/&gt;&lt;wsp:rsid wsp:val=&quot;00A526FA&quot;/&gt;&lt;wsp:rsid wsp:val=&quot;00A7043B&quot;/&gt;&lt;wsp:rsid wsp:val=&quot;00A74411&quot;/&gt;&lt;wsp:rsid wsp:val=&quot;00AC4CAB&quot;/&gt;&lt;wsp:rsid wsp:val=&quot;00AC73EE&quot;/&gt;&lt;wsp:rsid wsp:val=&quot;00AD1578&quot;/&gt;&lt;wsp:rsid wsp:val=&quot;00AE1B0C&quot;/&gt;&lt;wsp:rsid wsp:val=&quot;00AF3422&quot;/&gt;&lt;wsp:rsid wsp:val=&quot;00AF6A6F&quot;/&gt;&lt;wsp:rsid wsp:val=&quot;00B0169C&quot;/&gt;&lt;wsp:rsid wsp:val=&quot;00B078C1&quot;/&gt;&lt;wsp:rsid wsp:val=&quot;00B16F4E&quot;/&gt;&lt;wsp:rsid wsp:val=&quot;00B40F9D&quot;/&gt;&lt;wsp:rsid wsp:val=&quot;00B438F5&quot;/&gt;&lt;wsp:rsid wsp:val=&quot;00B44621&quot;/&gt;&lt;wsp:rsid wsp:val=&quot;00B71E9E&quot;/&gt;&lt;wsp:rsid wsp:val=&quot;00B90D13&quot;/&gt;&lt;wsp:rsid wsp:val=&quot;00BA3751&quot;/&gt;&lt;wsp:rsid wsp:val=&quot;00BD2E52&quot;/&gt;&lt;wsp:rsid wsp:val=&quot;00BE684F&quot;/&gt;&lt;wsp:rsid wsp:val=&quot;00C20F83&quot;/&gt;&lt;wsp:rsid wsp:val=&quot;00C40A96&quot;/&gt;&lt;wsp:rsid wsp:val=&quot;00C66EBA&quot;/&gt;&lt;wsp:rsid wsp:val=&quot;00C815FB&quot;/&gt;&lt;wsp:rsid wsp:val=&quot;00CC147A&quot;/&gt;&lt;wsp:rsid wsp:val=&quot;00D04837&quot;/&gt;&lt;wsp:rsid wsp:val=&quot;00D83AB0&quot;/&gt;&lt;wsp:rsid wsp:val=&quot;00D875CA&quot;/&gt;&lt;wsp:rsid wsp:val=&quot;00D87B8A&quot;/&gt;&lt;wsp:rsid wsp:val=&quot;00DD6537&quot;/&gt;&lt;wsp:rsid wsp:val=&quot;00E00212&quot;/&gt;&lt;wsp:rsid wsp:val=&quot;00E00C2A&quot;/&gt;&lt;wsp:rsid wsp:val=&quot;00E26C15&quot;/&gt;&lt;wsp:rsid wsp:val=&quot;00E30CC5&quot;/&gt;&lt;wsp:rsid wsp:val=&quot;00E37F8A&quot;/&gt;&lt;wsp:rsid wsp:val=&quot;00E4226C&quot;/&gt;&lt;wsp:rsid wsp:val=&quot;00E6602D&quot;/&gt;&lt;wsp:rsid wsp:val=&quot;00EA78A6&quot;/&gt;&lt;wsp:rsid wsp:val=&quot;00EB6DD8&quot;/&gt;&lt;wsp:rsid wsp:val=&quot;00EF35DC&quot;/&gt;&lt;wsp:rsid wsp:val=&quot;00EF7172&quot;/&gt;&lt;wsp:rsid wsp:val=&quot;00F35579&quot;/&gt;&lt;wsp:rsid wsp:val=&quot;00F46C03&quot;/&gt;&lt;wsp:rsid wsp:val=&quot;00F83402&quot;/&gt;&lt;wsp:rsid wsp:val=&quot;00F867E6&quot;/&gt;&lt;wsp:rsid wsp:val=&quot;00F95AC4&quot;/&gt;&lt;wsp:rsid wsp:val=&quot;00FA2192&quot;/&gt;&lt;wsp:rsid wsp:val=&quot;00FA66CC&quot;/&gt;&lt;wsp:rsid wsp:val=&quot;00FB1582&quot;/&gt;&lt;wsp:rsid wsp:val=&quot;00FC2179&quot;/&gt;&lt;wsp:rsid wsp:val=&quot;00FE614D&quot;/&gt;&lt;wsp:rsid wsp:val=&quot;00FF1B2D&quot;/&gt;&lt;/wsp:rsids&gt;&lt;/w:docPr&gt;&lt;w:body&gt;&lt;wx:sect&gt;&lt;w:p wsp:rsidR=&quot;00000000&quot; wsp:rsidRDefault=&quot;00EA78A6&quot; wsp:rsidP=&quot;00EA78A6&quot;&gt;&lt;m:oMathPara&gt;&lt;m:oMath&gt;&lt;m:rad&gt;&lt;m:radPr&gt;&lt;m:degHide m:val=&quot;1&quot;/&gt;&lt;m:ctrlPr&gt;&lt;w:rPr&gt;&lt;w:rFonts w:ascii=&quot;Cambria Math&quot; w:fareast=&quot;Calibri&quot; w:h-ansi=&quot;Times New Roman&quot;/&gt;&lt;wx:font wx:val=&quot;Cambria Math&quot;/&gt;&lt;w:i/&gt;&lt;w:lang w:val=&quot;RO&quot; w:fareast=&quot;EN-US&quot;/&gt;&lt;/w:rPr&gt;&lt;/m:ctrlPr&gt;&lt;/m:radPr&gt;&lt;m:deg/&gt;&lt;m:e&gt;&lt;m:r&gt;&lt;m:rPr&gt;&lt;m:sty m:val=&quot;p&quot;/&gt;&lt;/m:rPr&gt;&lt;w:rPr&gt;&lt;w:rFonts w:ascii=&quot;Cambria Math&quot; w:fareast=&quot;Calibri&quot; w:h-ansi=&quot;Times New Roman&quot;/&gt;&lt;wx:font wx:val=&quot;Cambria Math&quot;/&gt;&lt;w:lang w:val=&quot;RO&quot; w:fareast=&quot;EN-US&quot;/&gt;&lt;/w:rPr&gt;&lt;m:t&gt;ab&lt;/m:t&gt;&lt;/m:r&gt;&lt;/m:e&gt;&lt;/m:rad&gt;&lt;m:r&gt;&lt;m:rPr&gt;&lt;m:sty m:val=&quot;p&quot;/&gt;&lt;/m:rPr&gt;&lt;w:rPr&gt;&lt;w:rFonts w:ascii=&quot;Cambria Math&quot; w:fareast=&quot;Calibri&quot; w:h-ansi=&quot;Times New Roman&quot;/&gt;&lt;wx:font wx:val=&quot;Cambria Math&quot;/&gt;&lt;w:lang w:val=&quot;RO&quot; w:fareast=&quot;EN-US&quot;/&gt;&lt;/w:rPr&gt;&lt;m:t&gt;=&lt;/m:t&gt;&lt;/m:r&gt;&lt;m:rad&gt;&lt;m:radPr&gt;&lt;m:degHide m:val=&quot;1&quot;/&gt;&lt;m:ctrlPr&gt;&lt;w:rPr&gt;&lt;w:rFonts w:ascii=&quot;Cambria Math&quot; w:fareast=&quot;Calibri&quot; w:h-ansi=&quot;Times New Roman&quot;/&gt;&lt;wx:font wx:val=&quot;Cambria Math&quot;/&gt;&lt;w:i/&gt;&lt;w:lang w:val=&quot;RO&quot; w:fareast=&quot;EN-US&quot;/&gt;&lt;/w:rPr&gt;&lt;/m:ctrlPr&gt;&lt;/m:radPr&gt;&lt;m:deg/&gt;&lt;m:e&gt;&lt;m:r&gt;&lt;m:rPr&gt;&lt;m:sty m:val=&quot;p&quot;/&gt;&lt;/m:rPr&gt;&lt;w:rPr&gt;&lt;w:rFonts w:ascii=&quot;Cambria Math&quot; w:fareast=&quot;Calibri&quot; w:h-ansi=&quot;Times New Roman&quot;/&gt;&lt;wx:font wx:val=&quot;Cambria Math&quot;/&gt;&lt;w:lang w:val=&quot;RO&quot; w:fareast=&quot;EN-US&quot;/&gt;&lt;/w:rPr&gt;&lt;m:t&gt;a&lt;/m:t&gt;&lt;/m:r&gt;&lt;/m:e&gt;&lt;/m:rad&gt;&lt;m:r&gt;&lt;m:rPr&gt;&lt;m:sty m:val=&quot;p&quot;/&gt;&lt;/m:rPr&gt;&lt;w:rPr&gt;&lt;w:rFonts w:ascii=&quot;Cambria Math&quot; w:fareast=&quot;Calibri&quot; w:h-ansi=&quot;Cambria Math&quot;/&gt;&lt;wx:font wx:val=&quot;Cambria Math&quot;/&gt;&lt;w:lang w:val=&quot;RO&quot; w:fareast=&quot;EN-US&quot;/&gt;&lt;/w:rPr&gt;&lt;m:t&gt;?€™&lt;/m:t&gt;&lt;/m:r&gt;&lt;m:rad&gt;&lt;m:radPr&gt;&lt;m:degHide m:val=&quot;1&quot;/&gt;&lt;m:ctrlPr&gt;&lt;w:rPr&gt;&lt;w:rFonts w:ascii=&quot;Cambria Math&quot; w:fareast=&quot;Calibri&quot; w:h-ansi=&quot;Times New Roman&quot;/&gt;&lt;wx:font wx:val=&quot;Cambria Math&quot;/&gt;&lt;w:i/&gt;&lt;w:lang w:val=&quot;RO&quot; w:fareast=&quot;EN-US&quot;/&gt;&lt;/w:rPr&gt;&lt;/m:ctrlPr&gt;&lt;/m:radPr&gt;&lt;m:deg/&gt;&lt;m:e&gt;&lt;m:r&gt;&lt;m:rPr&gt;&lt;m:sty m:val=&quot;p&quot;/&gt;&lt;/m:rPr&gt;&lt;w:rPr&gt;&lt;w:rFonts w:ascii=&quot;Cambria Math&quot; w:fareast=&quot;Calibri&quot; w:h-ansi=&quot;Times New Roman&quot;/&gt;&lt;wx:font wx:val=&quot;Cambria Math&quot;/&gt;&lt;w:lang w:val=&quot;RO&quot; w:fareast=&quot;EN-US&quot;/&gt;&lt;/w:rPr&gt;&lt;m:t&gt;b&lt;/m:t&gt;&lt;/m:r&gt;&lt;/m:e&gt;&lt;/m:rad&gt;&lt;m:r&gt;&lt;m:rPr&gt;&lt;m:sty m:val=&quot;p&quot;/&gt;&lt;/m:rPr&gt;&lt;w:rPr&gt;&lt;w:rFonts w:ascii=&quot;Cambria Math&quot; w:fareast=&quot;Calibri&quot; w:h-ansi=&quot;Times New Roman&quot;/&gt;&lt;wx:font wx:val=&quot;Cambria Math&quot;/&gt;&lt;w:lang w:val=&quot;RO&quot; w:fareast=&quot;EN-US&quot;/&gt;&lt;/w:rPr&gt;&lt;m:t&gt;;a&lt;/m:t&gt;&lt;/m:r&gt;&lt;m:r&gt;&lt;m:rPr&gt;&lt;m:sty m:val=&quot;p&quot;/&gt;&lt;/m:rPr&gt;&lt;w:rPr&gt;&lt;w:rFonts w:ascii=&quot;Cambria Math&quot; w:fareast=&quot;Calibri&quot; w:h-ansi=&quot;Times New Roman&quot;/&gt;&lt;wx:font wx:val=&quot;Times New Roman&quot;/&gt;&lt;w:lang w:val=&quot;RO&quot; w:fareast=&quot;EN-US&quot;/&gt;&lt;/w:rPr&gt;&lt;m:t&gt;?‰?&lt;/m:t&gt;&lt;/m:r&gt;&lt;m:r&gt;&lt;m:rPr&gt;&lt;m:sty m:val=&quot;p&quot;/&gt;&lt;/m:rPr&gt;&lt;w:rPr&gt;&lt;w:rFonts w:ascii=&quot;Cambria Math&quot; w:fareast=&quot;Calibri&quot; w:h-ansi=&quot;Times New Roman&quot;/&gt;&lt;wx:font wx:val=&quot;Cambria Math&quot;/&gt;&lt;w:lang w:val=&quot;RO&quot; w:fareast=&quot;EN-US&quot;/&gt;&lt;/w:rPr&gt;&lt;m:t&gt;0, b&lt;/m:t&gt;&lt;/m:r&gt;&lt;m:r&gt;&lt;m:rPr&gt;&lt;m:sty m:val=&quot;p&quot;/&gt;&lt;/m:rPr&gt;&lt;w:rPr&gt;&lt;w:rFonts w:ascii=&quot;Cambria Math&quot; w:fareast=&quot;Calibri&quot; w:h-ansi=&quot;Times New Roman&quot;/&gt;&lt;wx:font wx:val=&quot;Times New Roman&quot;/&gt;&lt;w:lang w:val=&quot;RO&quot; w:fareast=&quot;EN-US&quot;/&gt;&lt;/w:rPr&gt;&lt;m:t&gt;?‰?&lt;/m:t&gt;&lt;/m:r&gt;&lt;m:r&gt;&lt;m:rPr&gt;&lt;m:sty m:val=&quot;p&quot;/&gt;&lt;/m:rPr&gt;&lt;w:rPr&gt;&lt;w:rFonts w:ascii=&quot;Cambria Math&quot; w:fareast=&quot;Calibri&quot; w:h-ansi=&quot;Times New Roman&quot;/&gt;&lt;wx:font wx:val=&quot;Cambria Math&quot;/&gt;&lt;w:lang w:val=&quot;RO&quot; w:fareast=&quot;EN-US&quot;/&gt;&lt;/w:rPr&gt;&lt;m:t&gt;0;  &lt;/m:t&gt;&lt;/m:r&gt;&lt;m:rad&gt;&lt;m:radPr&gt;&lt;m:degHide m:val=&quot;1&quot;/&gt;&lt;m:ctrlPr&gt;&lt;w:rPr&gt;&lt;w:rFonts w:ascii=&quot;Cambria Math&quot; w:fareast=&quot;Calibri&quot; w:h-ansi=&quot;Times New Roman&quot;/&gt;&lt;wx:font wx:val=&quot;Cambria Math&quot;/&gt;&lt;w:i/&gt;&lt;w:lang w:val=&quot;RO&quot; w:fareast=&quot;EN-US&quot;/&gt;&lt;/w:rPr&gt;&lt;/m:ctrlPr&gt;&lt;/m:radPr&gt;&lt;m:deg/&gt;&lt;m:e&gt;&lt;m:f&gt;&lt;m:fPr&gt;&lt;m:ctrlPr&gt;&lt;w:rPr&gt;&lt;w:rFonts w:ascii=&quot;Cambria Math&quot; w:fareast=&quot;Calibri&quot; w:h-ansi=&quot;Times New Roman&quot;/&gt;&lt;wx:font wx:val=&quot;Cambria Math&quot;/&gt;&lt;w:i/&gt;&lt;w:lang w:val=&quot;RO&quot; w:fareast=&quot;EN-US&quot;/&gt;&lt;/w:rPr&gt;&lt;/m:ctrlPr&gt;&lt;/m:fPr&gt;&lt;m:num&gt;&lt;m:r&gt;&lt;m:rPr&gt;&lt;m:sty m:val=&quot;p&quot;/&gt;&lt;/m:rPr&gt;&lt;w:rPr&gt;&lt;w:rFonts w:ascii=&quot;Cambria Math&quot; w:fareast=&quot;Calibri&quot; w:h-ansi=&quot;Times New Roman&quot;/&gt;&lt;wx:font wx:val=&quot;Cambria Math&quot;/&gt;&lt;w:lang w:val=&quot;RO&quot; w:fareast=&quot;EN-US&quot;/&gt;&lt;/w:rPr&gt;&lt;m:t&gt;a&lt;/m:t&gt;&lt;/m:r&gt;&lt;/m:num&gt;&lt;m:den&gt;&lt;m:r&gt;&lt;m:rPr&gt;&lt;m:sty m:val=&quot;p&quot;/&gt;&lt;/m:rPr&gt;&lt;w:rPr&gt;&lt;w:rFonts w:ascii=&quot;Cambria Math&quot; w:fareast=&quot;Calibri&quot; w:h-ansi=&quot;Times New Roman&quot;/&gt;&lt;wx:font wx:val=&quot;Cambria Math&quot;/&gt;&lt;w:lang w:val=&quot;RO&quot; w:fareast=&quot;EN-US&quot;/&gt;&lt;/w:rPr&gt;&lt;m:t&gt;b&lt;/m:t&gt;&lt;/m:r&gt;&lt;/m:den&gt;&lt;/m:f&gt;&lt;/m:e&gt;&lt;/m:rad&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x:sect&gt;&lt;/w:body&gt;&lt;/w:wordDocument&gt;">
                  <v:imagedata r:id="rId12" o:title="" chromakey="white"/>
                </v:shape>
              </w:pict>
            </w:r>
            <w:r w:rsidRPr="00DF54E3">
              <w:rPr>
                <w:rFonts w:ascii="Times New Roman" w:hAnsi="Times New Roman"/>
                <w:sz w:val="24"/>
                <w:szCs w:val="24"/>
                <w:lang w:val="ro-MD" w:eastAsia="en-US"/>
              </w:rPr>
              <w:instrText xml:space="preserve"> </w:instrText>
            </w:r>
            <w:r w:rsidRPr="00DF54E3">
              <w:rPr>
                <w:rFonts w:ascii="Times New Roman" w:hAnsi="Times New Roman"/>
                <w:sz w:val="24"/>
                <w:szCs w:val="24"/>
                <w:lang w:val="ro-MD"/>
              </w:rPr>
              <w:fldChar w:fldCharType="separate"/>
            </w:r>
            <w:r>
              <w:rPr>
                <w:rFonts w:ascii="Times New Roman" w:hAnsi="Times New Roman"/>
                <w:position w:val="-21"/>
                <w:sz w:val="24"/>
                <w:szCs w:val="24"/>
                <w:lang w:val="ro-MD" w:eastAsia="en-US"/>
              </w:rPr>
              <w:pict w14:anchorId="376E5B22">
                <v:shape id="_x0000_i1290" type="#_x0000_t75" style="width:163.8pt;height:29.4pt" equationxml="&lt;?xml version=&quot;1.0&quot; encoding=&quot;UTF-8&quot; standalone=&quot;yes&quot;?&gt;&#10;&lt;?mso-application progid=&quot;Word.Document&quot;?&gt;&#10;&lt;w:wordDocument xmlns:aml=&quot;http://schemas.microsoft.com/aml/2001/core&quot; xmlns:wpc=&quot;http://schemas.microsoft.com/office/word/2010/wordprocessingCanvas&quot; xmlns:dt=&quot;uuid:C2F41010-65B3-11d1-A29F-00AA00C14882&quot; xmlns:mc=&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4&lt;/o:Version&gt;&lt;/o:DocumentProperties&gt;&lt;w:docPr&gt;&lt;w:view w:val=&quot;print&quot;/&gt;&lt;w:zoom w:val=&quot;best-fit&quot; w:percent=&quot;115&quot;/&gt;&lt;w:doNotEmbedSystemFonts/&gt;&lt;w:hideGrammaticalErrors/&gt;&lt;w:stylePaneFormatFilter w:val=&quot;3F01&quot;/&gt;&lt;w:defaultTabStop w:val=&quot;708&quot;/&gt;&lt;w:characterSpacingControl w:val=&quot;DontCompress&quot;/&gt;&lt;w:optimizeForBrowser/&gt;&lt;w:targetScreenSz w:val=&quot;800x600&quot;/&gt;&lt;w:validateAgainstSchema/&gt;&lt;w:saveInvalidXML w:val=&quot;off&quot;/&gt;&lt;w:ignoreMixedContent w:val=&quot;off&quot;/&gt;&lt;w:alwaysShowPlaceholderText w:val=&quot;off&quot;/&gt;&lt;w:compat&gt;&lt;w:breakWrappedTables/&gt;&lt;w:snapToGridInCell/&gt;&lt;w:wrapTextWithPunct/&gt;&lt;w:useAsianBreakRules/&gt;&lt;w:useWord2002TableStyleRules/&gt;&lt;/w:compat&gt;&lt;wsp:rsids&gt;&lt;wsp:rsidRoot wsp:val=&quot;00AC4CAB&quot;/&gt;&lt;wsp:rsid wsp:val=&quot;0001017D&quot;/&gt;&lt;wsp:rsid wsp:val=&quot;00012AB1&quot;/&gt;&lt;wsp:rsid wsp:val=&quot;00016DF2&quot;/&gt;&lt;wsp:rsid wsp:val=&quot;000836E5&quot;/&gt;&lt;wsp:rsid wsp:val=&quot;00093899&quot;/&gt;&lt;wsp:rsid wsp:val=&quot;00094A8C&quot;/&gt;&lt;wsp:rsid wsp:val=&quot;000A331B&quot;/&gt;&lt;wsp:rsid wsp:val=&quot;000A6237&quot;/&gt;&lt;wsp:rsid wsp:val=&quot;000C5352&quot;/&gt;&lt;wsp:rsid wsp:val=&quot;00113EFF&quot;/&gt;&lt;wsp:rsid wsp:val=&quot;00132318&quot;/&gt;&lt;wsp:rsid wsp:val=&quot;0017591E&quot;/&gt;&lt;wsp:rsid wsp:val=&quot;00187783&quot;/&gt;&lt;wsp:rsid wsp:val=&quot;001A1607&quot;/&gt;&lt;wsp:rsid wsp:val=&quot;001A49F2&quot;/&gt;&lt;wsp:rsid wsp:val=&quot;001B7821&quot;/&gt;&lt;wsp:rsid wsp:val=&quot;001C2257&quot;/&gt;&lt;wsp:rsid wsp:val=&quot;001C747D&quot;/&gt;&lt;wsp:rsid wsp:val=&quot;001E2FAD&quot;/&gt;&lt;wsp:rsid wsp:val=&quot;001E6321&quot;/&gt;&lt;wsp:rsid wsp:val=&quot;001F74A0&quot;/&gt;&lt;wsp:rsid wsp:val=&quot;002065E6&quot;/&gt;&lt;wsp:rsid wsp:val=&quot;00252018&quot;/&gt;&lt;wsp:rsid wsp:val=&quot;002555B7&quot;/&gt;&lt;wsp:rsid wsp:val=&quot;00281D8C&quot;/&gt;&lt;wsp:rsid wsp:val=&quot;00293B82&quot;/&gt;&lt;wsp:rsid wsp:val=&quot;002A78FE&quot;/&gt;&lt;wsp:rsid wsp:val=&quot;002C75E2&quot;/&gt;&lt;wsp:rsid wsp:val=&quot;002E0764&quot;/&gt;&lt;wsp:rsid wsp:val=&quot;002E1149&quot;/&gt;&lt;wsp:rsid wsp:val=&quot;002F2E0F&quot;/&gt;&lt;wsp:rsid wsp:val=&quot;003151CB&quot;/&gt;&lt;wsp:rsid wsp:val=&quot;0032097E&quot;/&gt;&lt;wsp:rsid wsp:val=&quot;0036170B&quot;/&gt;&lt;wsp:rsid wsp:val=&quot;00365524&quot;/&gt;&lt;wsp:rsid wsp:val=&quot;0037162A&quot;/&gt;&lt;wsp:rsid wsp:val=&quot;00384700&quot;/&gt;&lt;wsp:rsid wsp:val=&quot;003A339E&quot;/&gt;&lt;wsp:rsid wsp:val=&quot;003A4105&quot;/&gt;&lt;wsp:rsid wsp:val=&quot;003B1BED&quot;/&gt;&lt;wsp:rsid wsp:val=&quot;003B3BB5&quot;/&gt;&lt;wsp:rsid wsp:val=&quot;003D1877&quot;/&gt;&lt;wsp:rsid wsp:val=&quot;00434FB5&quot;/&gt;&lt;wsp:rsid wsp:val=&quot;0052165F&quot;/&gt;&lt;wsp:rsid wsp:val=&quot;005414E9&quot;/&gt;&lt;wsp:rsid wsp:val=&quot;00553514&quot;/&gt;&lt;wsp:rsid wsp:val=&quot;00560499&quot;/&gt;&lt;wsp:rsid wsp:val=&quot;00561387&quot;/&gt;&lt;wsp:rsid wsp:val=&quot;00584570&quot;/&gt;&lt;wsp:rsid wsp:val=&quot;005E39B1&quot;/&gt;&lt;wsp:rsid wsp:val=&quot;00636829&quot;/&gt;&lt;wsp:rsid wsp:val=&quot;006768E0&quot;/&gt;&lt;wsp:rsid wsp:val=&quot;006C596F&quot;/&gt;&lt;wsp:rsid wsp:val=&quot;007066C5&quot;/&gt;&lt;wsp:rsid wsp:val=&quot;007A3D0D&quot;/&gt;&lt;wsp:rsid wsp:val=&quot;007A5FE6&quot;/&gt;&lt;wsp:rsid wsp:val=&quot;007B7B74&quot;/&gt;&lt;wsp:rsid wsp:val=&quot;007C741C&quot;/&gt;&lt;wsp:rsid wsp:val=&quot;007D01D1&quot;/&gt;&lt;wsp:rsid wsp:val=&quot;007D6E42&quot;/&gt;&lt;wsp:rsid wsp:val=&quot;007F58F1&quot;/&gt;&lt;wsp:rsid wsp:val=&quot;008130CE&quot;/&gt;&lt;wsp:rsid wsp:val=&quot;0086706C&quot;/&gt;&lt;wsp:rsid wsp:val=&quot;008729CA&quot;/&gt;&lt;wsp:rsid wsp:val=&quot;00893488&quot;/&gt;&lt;wsp:rsid wsp:val=&quot;008A7580&quot;/&gt;&lt;wsp:rsid wsp:val=&quot;008B2C6C&quot;/&gt;&lt;wsp:rsid wsp:val=&quot;008C02CB&quot;/&gt;&lt;wsp:rsid wsp:val=&quot;008D5999&quot;/&gt;&lt;wsp:rsid wsp:val=&quot;008D6AE0&quot;/&gt;&lt;wsp:rsid wsp:val=&quot;008E49F5&quot;/&gt;&lt;wsp:rsid wsp:val=&quot;008F4220&quot;/&gt;&lt;wsp:rsid wsp:val=&quot;00951F9B&quot;/&gt;&lt;wsp:rsid wsp:val=&quot;00991BF8&quot;/&gt;&lt;wsp:rsid wsp:val=&quot;009973BD&quot;/&gt;&lt;wsp:rsid wsp:val=&quot;009B3CCB&quot;/&gt;&lt;wsp:rsid wsp:val=&quot;009E17A2&quot;/&gt;&lt;wsp:rsid wsp:val=&quot;009E7256&quot;/&gt;&lt;wsp:rsid wsp:val=&quot;009F0186&quot;/&gt;&lt;wsp:rsid wsp:val=&quot;009F31C1&quot;/&gt;&lt;wsp:rsid wsp:val=&quot;009F43F8&quot;/&gt;&lt;wsp:rsid wsp:val=&quot;00A03042&quot;/&gt;&lt;wsp:rsid wsp:val=&quot;00A0671F&quot;/&gt;&lt;wsp:rsid wsp:val=&quot;00A2221D&quot;/&gt;&lt;wsp:rsid wsp:val=&quot;00A33484&quot;/&gt;&lt;wsp:rsid wsp:val=&quot;00A4538C&quot;/&gt;&lt;wsp:rsid wsp:val=&quot;00A526FA&quot;/&gt;&lt;wsp:rsid wsp:val=&quot;00A7043B&quot;/&gt;&lt;wsp:rsid wsp:val=&quot;00A74411&quot;/&gt;&lt;wsp:rsid wsp:val=&quot;00AC4CAB&quot;/&gt;&lt;wsp:rsid wsp:val=&quot;00AC73EE&quot;/&gt;&lt;wsp:rsid wsp:val=&quot;00AD1578&quot;/&gt;&lt;wsp:rsid wsp:val=&quot;00AE1B0C&quot;/&gt;&lt;wsp:rsid wsp:val=&quot;00AF3422&quot;/&gt;&lt;wsp:rsid wsp:val=&quot;00AF6A6F&quot;/&gt;&lt;wsp:rsid wsp:val=&quot;00B0169C&quot;/&gt;&lt;wsp:rsid wsp:val=&quot;00B078C1&quot;/&gt;&lt;wsp:rsid wsp:val=&quot;00B16F4E&quot;/&gt;&lt;wsp:rsid wsp:val=&quot;00B40F9D&quot;/&gt;&lt;wsp:rsid wsp:val=&quot;00B438F5&quot;/&gt;&lt;wsp:rsid wsp:val=&quot;00B44621&quot;/&gt;&lt;wsp:rsid wsp:val=&quot;00B71E9E&quot;/&gt;&lt;wsp:rsid wsp:val=&quot;00B90D13&quot;/&gt;&lt;wsp:rsid wsp:val=&quot;00BA3751&quot;/&gt;&lt;wsp:rsid wsp:val=&quot;00BD2E52&quot;/&gt;&lt;wsp:rsid wsp:val=&quot;00BE684F&quot;/&gt;&lt;wsp:rsid wsp:val=&quot;00C20F83&quot;/&gt;&lt;wsp:rsid wsp:val=&quot;00C40A96&quot;/&gt;&lt;wsp:rsid wsp:val=&quot;00C66EBA&quot;/&gt;&lt;wsp:rsid wsp:val=&quot;00C815FB&quot;/&gt;&lt;wsp:rsid wsp:val=&quot;00CC147A&quot;/&gt;&lt;wsp:rsid wsp:val=&quot;00D04837&quot;/&gt;&lt;wsp:rsid wsp:val=&quot;00D83AB0&quot;/&gt;&lt;wsp:rsid wsp:val=&quot;00D875CA&quot;/&gt;&lt;wsp:rsid wsp:val=&quot;00D87B8A&quot;/&gt;&lt;wsp:rsid wsp:val=&quot;00DD6537&quot;/&gt;&lt;wsp:rsid wsp:val=&quot;00E00212&quot;/&gt;&lt;wsp:rsid wsp:val=&quot;00E00C2A&quot;/&gt;&lt;wsp:rsid wsp:val=&quot;00E26C15&quot;/&gt;&lt;wsp:rsid wsp:val=&quot;00E30CC5&quot;/&gt;&lt;wsp:rsid wsp:val=&quot;00E37F8A&quot;/&gt;&lt;wsp:rsid wsp:val=&quot;00E4226C&quot;/&gt;&lt;wsp:rsid wsp:val=&quot;00E6602D&quot;/&gt;&lt;wsp:rsid wsp:val=&quot;00EA78A6&quot;/&gt;&lt;wsp:rsid wsp:val=&quot;00EB6DD8&quot;/&gt;&lt;wsp:rsid wsp:val=&quot;00EF35DC&quot;/&gt;&lt;wsp:rsid wsp:val=&quot;00EF7172&quot;/&gt;&lt;wsp:rsid wsp:val=&quot;00F35579&quot;/&gt;&lt;wsp:rsid wsp:val=&quot;00F46C03&quot;/&gt;&lt;wsp:rsid wsp:val=&quot;00F83402&quot;/&gt;&lt;wsp:rsid wsp:val=&quot;00F867E6&quot;/&gt;&lt;wsp:rsid wsp:val=&quot;00F95AC4&quot;/&gt;&lt;wsp:rsid wsp:val=&quot;00FA2192&quot;/&gt;&lt;wsp:rsid wsp:val=&quot;00FA66CC&quot;/&gt;&lt;wsp:rsid wsp:val=&quot;00FB1582&quot;/&gt;&lt;wsp:rsid wsp:val=&quot;00FC2179&quot;/&gt;&lt;wsp:rsid wsp:val=&quot;00FE614D&quot;/&gt;&lt;wsp:rsid wsp:val=&quot;00FF1B2D&quot;/&gt;&lt;/wsp:rsids&gt;&lt;/w:docPr&gt;&lt;w:body&gt;&lt;wx:sect&gt;&lt;w:p wsp:rsidR=&quot;00000000&quot; wsp:rsidRDefault=&quot;00EA78A6&quot; wsp:rsidP=&quot;00EA78A6&quot;&gt;&lt;m:oMathPara&gt;&lt;m:oMath&gt;&lt;m:rad&gt;&lt;m:radPr&gt;&lt;m:degHide m:val=&quot;1&quot;/&gt;&lt;m:ctrlPr&gt;&lt;w:rPr&gt;&lt;w:rFonts w:ascii=&quot;Cambria Math&quot; w:fareast=&quot;Calibri&quot; w:h-ansi=&quot;Times New Roman&quot;/&gt;&lt;wx:font wx:val=&quot;Cambria Math&quot;/&gt;&lt;w:i/&gt;&lt;w:lang w:val=&quot;RO&quot; w:fareast=&quot;EN-US&quot;/&gt;&lt;/w:rPr&gt;&lt;/m:ctrlPr&gt;&lt;/m:radPr&gt;&lt;m:deg/&gt;&lt;m:e&gt;&lt;m:r&gt;&lt;m:rPr&gt;&lt;m:sty m:val=&quot;p&quot;/&gt;&lt;/m:rPr&gt;&lt;w:rPr&gt;&lt;w:rFonts w:ascii=&quot;Cambria Math&quot; w:fareast=&quot;Calibri&quot; w:h-ansi=&quot;Times New Roman&quot;/&gt;&lt;wx:font wx:val=&quot;Cambria Math&quot;/&gt;&lt;w:lang w:val=&quot;RO&quot; w:fareast=&quot;EN-US&quot;/&gt;&lt;/w:rPr&gt;&lt;m:t&gt;ab&lt;/m:t&gt;&lt;/m:r&gt;&lt;/m:e&gt;&lt;/m:rad&gt;&lt;m:r&gt;&lt;m:rPr&gt;&lt;m:sty m:val=&quot;p&quot;/&gt;&lt;/m:rPr&gt;&lt;w:rPr&gt;&lt;w:rFonts w:ascii=&quot;Cambria Math&quot; w:fareast=&quot;Calibri&quot; w:h-ansi=&quot;Times New Roman&quot;/&gt;&lt;wx:font wx:val=&quot;Cambria Math&quot;/&gt;&lt;w:lang w:val=&quot;RO&quot; w:fareast=&quot;EN-US&quot;/&gt;&lt;/w:rPr&gt;&lt;m:t&gt;=&lt;/m:t&gt;&lt;/m:r&gt;&lt;m:rad&gt;&lt;m:radPr&gt;&lt;m:degHide m:val=&quot;1&quot;/&gt;&lt;m:ctrlPr&gt;&lt;w:rPr&gt;&lt;w:rFonts w:ascii=&quot;Cambria Math&quot; w:fareast=&quot;Calibri&quot; w:h-ansi=&quot;Times New Roman&quot;/&gt;&lt;wx:font wx:val=&quot;Cambria Math&quot;/&gt;&lt;w:i/&gt;&lt;w:lang w:val=&quot;RO&quot; w:fareast=&quot;EN-US&quot;/&gt;&lt;/w:rPr&gt;&lt;/m:ctrlPr&gt;&lt;/m:radPr&gt;&lt;m:deg/&gt;&lt;m:e&gt;&lt;m:r&gt;&lt;m:rPr&gt;&lt;m:sty m:val=&quot;p&quot;/&gt;&lt;/m:rPr&gt;&lt;w:rPr&gt;&lt;w:rFonts w:ascii=&quot;Cambria Math&quot; w:fareast=&quot;Calibri&quot; w:h-ansi=&quot;Times New Roman&quot;/&gt;&lt;wx:font wx:val=&quot;Cambria Math&quot;/&gt;&lt;w:lang w:val=&quot;RO&quot; w:fareast=&quot;EN-US&quot;/&gt;&lt;/w:rPr&gt;&lt;m:t&gt;a&lt;/m:t&gt;&lt;/m:r&gt;&lt;/m:e&gt;&lt;/m:rad&gt;&lt;m:r&gt;&lt;m:rPr&gt;&lt;m:sty m:val=&quot;p&quot;/&gt;&lt;/m:rPr&gt;&lt;w:rPr&gt;&lt;w:rFonts w:ascii=&quot;Cambria Math&quot; w:fareast=&quot;Calibri&quot; w:h-ansi=&quot;Cambria Math&quot;/&gt;&lt;wx:font wx:val=&quot;Cambria Math&quot;/&gt;&lt;w:lang w:val=&quot;RO&quot; w:fareast=&quot;EN-US&quot;/&gt;&lt;/w:rPr&gt;&lt;m:t&gt;?€™&lt;/m:t&gt;&lt;/m:r&gt;&lt;m:rad&gt;&lt;m:radPr&gt;&lt;m:degHide m:val=&quot;1&quot;/&gt;&lt;m:ctrlPr&gt;&lt;w:rPr&gt;&lt;w:rFonts w:ascii=&quot;Cambria Math&quot; w:fareast=&quot;Calibri&quot; w:h-ansi=&quot;Times New Roman&quot;/&gt;&lt;wx:font wx:val=&quot;Cambria Math&quot;/&gt;&lt;w:i/&gt;&lt;w:lang w:val=&quot;RO&quot; w:fareast=&quot;EN-US&quot;/&gt;&lt;/w:rPr&gt;&lt;/m:ctrlPr&gt;&lt;/m:radPr&gt;&lt;m:deg/&gt;&lt;m:e&gt;&lt;m:r&gt;&lt;m:rPr&gt;&lt;m:sty m:val=&quot;p&quot;/&gt;&lt;/m:rPr&gt;&lt;w:rPr&gt;&lt;w:rFonts w:ascii=&quot;Cambria Math&quot; w:fareast=&quot;Calibri&quot; w:h-ansi=&quot;Times New Roman&quot;/&gt;&lt;wx:font wx:val=&quot;Cambria Math&quot;/&gt;&lt;w:lang w:val=&quot;RO&quot; w:fareast=&quot;EN-US&quot;/&gt;&lt;/w:rPr&gt;&lt;m:t&gt;b&lt;/m:t&gt;&lt;/m:r&gt;&lt;/m:e&gt;&lt;/m:rad&gt;&lt;m:r&gt;&lt;m:rPr&gt;&lt;m:sty m:val=&quot;p&quot;/&gt;&lt;/m:rPr&gt;&lt;w:rPr&gt;&lt;w:rFonts w:ascii=&quot;Cambria Math&quot; w:fareast=&quot;Calibri&quot; w:h-ansi=&quot;Times New Roman&quot;/&gt;&lt;wx:font wx:val=&quot;Cambria Math&quot;/&gt;&lt;w:lang w:val=&quot;RO&quot; w:fareast=&quot;EN-US&quot;/&gt;&lt;/w:rPr&gt;&lt;m:t&gt;;a&lt;/m:t&gt;&lt;/m:r&gt;&lt;m:r&gt;&lt;m:rPr&gt;&lt;m:sty m:val=&quot;p&quot;/&gt;&lt;/m:rPr&gt;&lt;w:rPr&gt;&lt;w:rFonts w:ascii=&quot;Cambria Math&quot; w:fareast=&quot;Calibri&quot; w:h-ansi=&quot;Times New Roman&quot;/&gt;&lt;wx:font wx:val=&quot;Times New Roman&quot;/&gt;&lt;w:lang w:val=&quot;RO&quot; w:fareast=&quot;EN-US&quot;/&gt;&lt;/w:rPr&gt;&lt;m:t&gt;?‰?&lt;/m:t&gt;&lt;/m:r&gt;&lt;m:r&gt;&lt;m:rPr&gt;&lt;m:sty m:val=&quot;p&quot;/&gt;&lt;/m:rPr&gt;&lt;w:rPr&gt;&lt;w:rFonts w:ascii=&quot;Cambria Math&quot; w:fareast=&quot;Calibri&quot; w:h-ansi=&quot;Times New Roman&quot;/&gt;&lt;wx:font wx:val=&quot;Cambria Math&quot;/&gt;&lt;w:lang w:val=&quot;RO&quot; w:fareast=&quot;EN-US&quot;/&gt;&lt;/w:rPr&gt;&lt;m:t&gt;0, b&lt;/m:t&gt;&lt;/m:r&gt;&lt;m:r&gt;&lt;m:rPr&gt;&lt;m:sty m:val=&quot;p&quot;/&gt;&lt;/m:rPr&gt;&lt;w:rPr&gt;&lt;w:rFonts w:ascii=&quot;Cambria Math&quot; w:fareast=&quot;Calibri&quot; w:h-ansi=&quot;Times New Roman&quot;/&gt;&lt;wx:font wx:val=&quot;Times New Roman&quot;/&gt;&lt;w:lang w:val=&quot;RO&quot; w:fareast=&quot;EN-US&quot;/&gt;&lt;/w:rPr&gt;&lt;m:t&gt;?‰?&lt;/m:t&gt;&lt;/m:r&gt;&lt;m:r&gt;&lt;m:rPr&gt;&lt;m:sty m:val=&quot;p&quot;/&gt;&lt;/m:rPr&gt;&lt;w:rPr&gt;&lt;w:rFonts w:ascii=&quot;Cambria Math&quot; w:fareast=&quot;Calibri&quot; w:h-ansi=&quot;Times New Roman&quot;/&gt;&lt;wx:font wx:val=&quot;Cambria Math&quot;/&gt;&lt;w:lang w:val=&quot;RO&quot; w:fareast=&quot;EN-US&quot;/&gt;&lt;/w:rPr&gt;&lt;m:t&gt;0;  &lt;/m:t&gt;&lt;/m:r&gt;&lt;m:rad&gt;&lt;m:radPr&gt;&lt;m:degHide m:val=&quot;1&quot;/&gt;&lt;m:ctrlPr&gt;&lt;w:rPr&gt;&lt;w:rFonts w:ascii=&quot;Cambria Math&quot; w:fareast=&quot;Calibri&quot; w:h-ansi=&quot;Times New Roman&quot;/&gt;&lt;wx:font wx:val=&quot;Cambria Math&quot;/&gt;&lt;w:i/&gt;&lt;w:lang w:val=&quot;RO&quot; w:fareast=&quot;EN-US&quot;/&gt;&lt;/w:rPr&gt;&lt;/m:ctrlPr&gt;&lt;/m:radPr&gt;&lt;m:deg/&gt;&lt;m:e&gt;&lt;m:f&gt;&lt;m:fPr&gt;&lt;m:ctrlPr&gt;&lt;w:rPr&gt;&lt;w:rFonts w:ascii=&quot;Cambria Math&quot; w:fareast=&quot;Calibri&quot; w:h-ansi=&quot;Times New Roman&quot;/&gt;&lt;wx:font wx:val=&quot;Cambria Math&quot;/&gt;&lt;w:i/&gt;&lt;w:lang w:val=&quot;RO&quot; w:fareast=&quot;EN-US&quot;/&gt;&lt;/w:rPr&gt;&lt;/m:ctrlPr&gt;&lt;/m:fPr&gt;&lt;m:num&gt;&lt;m:r&gt;&lt;m:rPr&gt;&lt;m:sty m:val=&quot;p&quot;/&gt;&lt;/m:rPr&gt;&lt;w:rPr&gt;&lt;w:rFonts w:ascii=&quot;Cambria Math&quot; w:fareast=&quot;Calibri&quot; w:h-ansi=&quot;Times New Roman&quot;/&gt;&lt;wx:font wx:val=&quot;Cambria Math&quot;/&gt;&lt;w:lang w:val=&quot;RO&quot; w:fareast=&quot;EN-US&quot;/&gt;&lt;/w:rPr&gt;&lt;m:t&gt;a&lt;/m:t&gt;&lt;/m:r&gt;&lt;/m:num&gt;&lt;m:den&gt;&lt;m:r&gt;&lt;m:rPr&gt;&lt;m:sty m:val=&quot;p&quot;/&gt;&lt;/m:rPr&gt;&lt;w:rPr&gt;&lt;w:rFonts w:ascii=&quot;Cambria Math&quot; w:fareast=&quot;Calibri&quot; w:h-ansi=&quot;Times New Roman&quot;/&gt;&lt;wx:font wx:val=&quot;Cambria Math&quot;/&gt;&lt;w:lang w:val=&quot;RO&quot; w:fareast=&quot;EN-US&quot;/&gt;&lt;/w:rPr&gt;&lt;m:t&gt;b&lt;/m:t&gt;&lt;/m:r&gt;&lt;/m:den&gt;&lt;/m:f&gt;&lt;/m:e&gt;&lt;/m:rad&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x:sect&gt;&lt;/w:body&gt;&lt;/w:wordDocument&gt;">
                  <v:imagedata r:id="rId12" o:title="" chromakey="white"/>
                </v:shape>
              </w:pict>
            </w:r>
            <w:r w:rsidRPr="00DF54E3">
              <w:rPr>
                <w:rFonts w:ascii="Times New Roman" w:hAnsi="Times New Roman"/>
                <w:sz w:val="24"/>
                <w:szCs w:val="24"/>
                <w:lang w:val="ro-MD"/>
              </w:rPr>
              <w:fldChar w:fldCharType="end"/>
            </w:r>
            <w:r w:rsidRPr="00DF54E3">
              <w:rPr>
                <w:rFonts w:ascii="Times New Roman" w:hAnsi="Times New Roman"/>
                <w:sz w:val="24"/>
                <w:szCs w:val="24"/>
                <w:lang w:val="ro-MD"/>
              </w:rPr>
              <w:fldChar w:fldCharType="end"/>
            </w:r>
            <w:r>
              <w:rPr>
                <w:rFonts w:ascii="Times New Roman" w:hAnsi="Times New Roman"/>
                <w:sz w:val="24"/>
                <w:szCs w:val="24"/>
                <w:lang w:val="ru-RU"/>
              </w:rPr>
              <w:t>Действия с радикалами</w:t>
            </w:r>
          </w:p>
        </w:tc>
        <w:tc>
          <w:tcPr>
            <w:tcW w:w="708" w:type="dxa"/>
            <w:vAlign w:val="center"/>
          </w:tcPr>
          <w:p w14:paraId="21F06D50" w14:textId="664FC4E4" w:rsidR="00460B00" w:rsidRPr="00DF54E3" w:rsidRDefault="00460B00" w:rsidP="00460B00">
            <w:pPr>
              <w:pStyle w:val="NoSpacing1"/>
              <w:jc w:val="center"/>
              <w:rPr>
                <w:rFonts w:ascii="Times New Roman" w:hAnsi="Times New Roman"/>
                <w:sz w:val="24"/>
                <w:szCs w:val="24"/>
                <w:lang w:val="ro-MD"/>
              </w:rPr>
            </w:pPr>
            <w:r w:rsidRPr="00DF54E3">
              <w:rPr>
                <w:rFonts w:ascii="Times New Roman" w:hAnsi="Times New Roman"/>
                <w:sz w:val="24"/>
                <w:szCs w:val="24"/>
                <w:lang w:val="ro-MD"/>
              </w:rPr>
              <w:t>1</w:t>
            </w:r>
          </w:p>
        </w:tc>
        <w:tc>
          <w:tcPr>
            <w:tcW w:w="851" w:type="dxa"/>
          </w:tcPr>
          <w:p w14:paraId="1F9E4DBD" w14:textId="77777777" w:rsidR="00460B00" w:rsidRPr="00DF54E3" w:rsidRDefault="00460B00" w:rsidP="00460B00">
            <w:pPr>
              <w:pStyle w:val="NoSpacing1"/>
              <w:jc w:val="center"/>
              <w:rPr>
                <w:rFonts w:ascii="Times New Roman" w:hAnsi="Times New Roman"/>
                <w:sz w:val="24"/>
                <w:szCs w:val="24"/>
                <w:lang w:val="ro-MD"/>
              </w:rPr>
            </w:pPr>
          </w:p>
        </w:tc>
        <w:tc>
          <w:tcPr>
            <w:tcW w:w="1559" w:type="dxa"/>
          </w:tcPr>
          <w:p w14:paraId="1718FD91" w14:textId="77777777" w:rsidR="00460B00" w:rsidRPr="00DF54E3" w:rsidRDefault="00460B00" w:rsidP="00460B00">
            <w:pPr>
              <w:pStyle w:val="NoSpacing1"/>
              <w:jc w:val="center"/>
              <w:rPr>
                <w:rFonts w:ascii="Times New Roman" w:hAnsi="Times New Roman"/>
                <w:sz w:val="24"/>
                <w:szCs w:val="24"/>
                <w:lang w:val="ro-MD"/>
              </w:rPr>
            </w:pPr>
          </w:p>
        </w:tc>
      </w:tr>
      <w:tr w:rsidR="00460B00" w:rsidRPr="00460B00" w14:paraId="0E3647A8" w14:textId="77777777" w:rsidTr="003C68CB">
        <w:trPr>
          <w:jc w:val="center"/>
        </w:trPr>
        <w:tc>
          <w:tcPr>
            <w:tcW w:w="993" w:type="dxa"/>
            <w:vMerge/>
          </w:tcPr>
          <w:p w14:paraId="79B0BD20" w14:textId="77777777" w:rsidR="00460B00" w:rsidRPr="00DF54E3" w:rsidRDefault="00460B00" w:rsidP="00460B00">
            <w:pPr>
              <w:pStyle w:val="NoSpacing1"/>
              <w:jc w:val="center"/>
              <w:rPr>
                <w:rFonts w:ascii="Times New Roman" w:hAnsi="Times New Roman"/>
                <w:sz w:val="24"/>
                <w:szCs w:val="24"/>
              </w:rPr>
            </w:pPr>
          </w:p>
        </w:tc>
        <w:tc>
          <w:tcPr>
            <w:tcW w:w="2552" w:type="dxa"/>
            <w:vAlign w:val="center"/>
          </w:tcPr>
          <w:p w14:paraId="0C545DFA" w14:textId="79F63191" w:rsidR="00460B00" w:rsidRPr="00DF54E3" w:rsidRDefault="00460B00" w:rsidP="00460B00">
            <w:pPr>
              <w:pStyle w:val="NoSpacing1"/>
              <w:rPr>
                <w:rFonts w:ascii="Times New Roman" w:hAnsi="Times New Roman"/>
                <w:sz w:val="24"/>
                <w:szCs w:val="24"/>
              </w:rPr>
            </w:pPr>
            <w:r w:rsidRPr="00DF54E3">
              <w:rPr>
                <w:rFonts w:ascii="Times New Roman" w:hAnsi="Times New Roman"/>
                <w:sz w:val="24"/>
                <w:szCs w:val="24"/>
                <w:lang w:eastAsia="en-US"/>
              </w:rPr>
              <w:t>1.4, 1.6, 1.7, 1.8</w:t>
            </w:r>
          </w:p>
        </w:tc>
        <w:tc>
          <w:tcPr>
            <w:tcW w:w="850" w:type="dxa"/>
            <w:vAlign w:val="center"/>
          </w:tcPr>
          <w:p w14:paraId="1BA60249" w14:textId="61B082B9" w:rsidR="00460B00" w:rsidRPr="00DF54E3" w:rsidRDefault="00460B00" w:rsidP="00460B00">
            <w:pPr>
              <w:pStyle w:val="NoSpacing1"/>
              <w:jc w:val="center"/>
              <w:rPr>
                <w:rFonts w:ascii="Times New Roman" w:hAnsi="Times New Roman"/>
                <w:sz w:val="24"/>
                <w:szCs w:val="24"/>
              </w:rPr>
            </w:pPr>
            <w:r w:rsidRPr="00DF54E3">
              <w:rPr>
                <w:rFonts w:ascii="Times New Roman" w:hAnsi="Times New Roman"/>
                <w:sz w:val="24"/>
                <w:szCs w:val="24"/>
              </w:rPr>
              <w:t>14</w:t>
            </w:r>
          </w:p>
        </w:tc>
        <w:tc>
          <w:tcPr>
            <w:tcW w:w="7655" w:type="dxa"/>
          </w:tcPr>
          <w:p w14:paraId="4AB2626A" w14:textId="01566C72" w:rsidR="00460B00" w:rsidRPr="00460B00" w:rsidRDefault="00460B00" w:rsidP="00460B00">
            <w:pPr>
              <w:pStyle w:val="1"/>
              <w:jc w:val="both"/>
              <w:rPr>
                <w:rFonts w:ascii="Times New Roman" w:hAnsi="Times New Roman"/>
                <w:sz w:val="24"/>
                <w:szCs w:val="24"/>
                <w:lang w:val="ru-RU"/>
              </w:rPr>
            </w:pPr>
            <w:r w:rsidRPr="00DF54E3">
              <w:rPr>
                <w:rFonts w:ascii="Times New Roman" w:hAnsi="Times New Roman"/>
                <w:sz w:val="24"/>
                <w:szCs w:val="24"/>
                <w:lang w:val="ro-MD"/>
              </w:rPr>
              <w:fldChar w:fldCharType="begin"/>
            </w:r>
            <w:r w:rsidRPr="00DF54E3">
              <w:rPr>
                <w:rFonts w:ascii="Times New Roman" w:hAnsi="Times New Roman"/>
                <w:sz w:val="24"/>
                <w:szCs w:val="24"/>
                <w:lang w:val="ro-MD" w:eastAsia="en-US"/>
              </w:rPr>
              <w:instrText xml:space="preserve"> QUOTE </w:instrText>
            </w:r>
            <w:r w:rsidRPr="00DF54E3">
              <w:rPr>
                <w:rFonts w:ascii="Times New Roman" w:hAnsi="Times New Roman"/>
                <w:sz w:val="24"/>
                <w:szCs w:val="24"/>
                <w:lang w:val="ro-MD"/>
              </w:rPr>
              <w:fldChar w:fldCharType="begin"/>
            </w:r>
            <w:r w:rsidRPr="00DF54E3">
              <w:rPr>
                <w:rFonts w:ascii="Times New Roman" w:hAnsi="Times New Roman"/>
                <w:sz w:val="24"/>
                <w:szCs w:val="24"/>
                <w:lang w:val="ro-MD" w:eastAsia="en-US"/>
              </w:rPr>
              <w:instrText xml:space="preserve"> QUOTE </w:instrText>
            </w:r>
            <w:r>
              <w:rPr>
                <w:rFonts w:ascii="Times New Roman" w:hAnsi="Times New Roman"/>
                <w:position w:val="-21"/>
                <w:sz w:val="24"/>
                <w:szCs w:val="24"/>
                <w:lang w:val="ro-MD" w:eastAsia="en-US"/>
              </w:rPr>
              <w:pict w14:anchorId="057BB545">
                <v:shape id="_x0000_i1291" type="#_x0000_t75" style="width:163.8pt;height:29.4pt" equationxml="&lt;?xml version=&quot;1.0&quot; encoding=&quot;UTF-8&quot; standalone=&quot;yes&quot;?&gt;&#10;&lt;?mso-application progid=&quot;Word.Document&quot;?&gt;&#10;&lt;w:wordDocument xmlns:aml=&quot;http://schemas.microsoft.com/aml/2001/core&quot; xmlns:wpc=&quot;http://schemas.microsoft.com/office/word/2010/wordprocessingCanvas&quot; xmlns:dt=&quot;uuid:C2F41010-65B3-11d1-A29F-00AA00C14882&quot; xmlns:mc=&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4&lt;/o:Version&gt;&lt;/o:DocumentProperties&gt;&lt;w:docPr&gt;&lt;w:view w:val=&quot;print&quot;/&gt;&lt;w:zoom w:val=&quot;best-fit&quot; w:percent=&quot;115&quot;/&gt;&lt;w:doNotEmbedSystemFonts/&gt;&lt;w:hideGrammaticalErrors/&gt;&lt;w:stylePaneFormatFilter w:val=&quot;3F01&quot;/&gt;&lt;w:defaultTabStop w:val=&quot;708&quot;/&gt;&lt;w:characterSpacingControl w:val=&quot;DontCompress&quot;/&gt;&lt;w:optimizeForBrowser/&gt;&lt;w:targetScreenSz w:val=&quot;800x600&quot;/&gt;&lt;w:validateAgainstSchema/&gt;&lt;w:saveInvalidXML w:val=&quot;off&quot;/&gt;&lt;w:ignoreMixedContent w:val=&quot;off&quot;/&gt;&lt;w:alwaysShowPlaceholderText w:val=&quot;off&quot;/&gt;&lt;w:compat&gt;&lt;w:breakWrappedTables/&gt;&lt;w:snapToGridInCell/&gt;&lt;w:wrapTextWithPunct/&gt;&lt;w:useAsianBreakRules/&gt;&lt;w:useWord2002TableStyleRules/&gt;&lt;/w:compat&gt;&lt;wsp:rsids&gt;&lt;wsp:rsidRoot wsp:val=&quot;00AC4CAB&quot;/&gt;&lt;wsp:rsid wsp:val=&quot;0001017D&quot;/&gt;&lt;wsp:rsid wsp:val=&quot;00012AB1&quot;/&gt;&lt;wsp:rsid wsp:val=&quot;00016DF2&quot;/&gt;&lt;wsp:rsid wsp:val=&quot;000836E5&quot;/&gt;&lt;wsp:rsid wsp:val=&quot;00093899&quot;/&gt;&lt;wsp:rsid wsp:val=&quot;00094A8C&quot;/&gt;&lt;wsp:rsid wsp:val=&quot;000A331B&quot;/&gt;&lt;wsp:rsid wsp:val=&quot;000A6237&quot;/&gt;&lt;wsp:rsid wsp:val=&quot;000C5352&quot;/&gt;&lt;wsp:rsid wsp:val=&quot;00113EFF&quot;/&gt;&lt;wsp:rsid wsp:val=&quot;00132318&quot;/&gt;&lt;wsp:rsid wsp:val=&quot;0017591E&quot;/&gt;&lt;wsp:rsid wsp:val=&quot;00187783&quot;/&gt;&lt;wsp:rsid wsp:val=&quot;001A1607&quot;/&gt;&lt;wsp:rsid wsp:val=&quot;001A49F2&quot;/&gt;&lt;wsp:rsid wsp:val=&quot;001B7821&quot;/&gt;&lt;wsp:rsid wsp:val=&quot;001C2257&quot;/&gt;&lt;wsp:rsid wsp:val=&quot;001C747D&quot;/&gt;&lt;wsp:rsid wsp:val=&quot;001E2FAD&quot;/&gt;&lt;wsp:rsid wsp:val=&quot;001E6321&quot;/&gt;&lt;wsp:rsid wsp:val=&quot;001F74A0&quot;/&gt;&lt;wsp:rsid wsp:val=&quot;002065E6&quot;/&gt;&lt;wsp:rsid wsp:val=&quot;00252018&quot;/&gt;&lt;wsp:rsid wsp:val=&quot;002555B7&quot;/&gt;&lt;wsp:rsid wsp:val=&quot;00281D8C&quot;/&gt;&lt;wsp:rsid wsp:val=&quot;00293B82&quot;/&gt;&lt;wsp:rsid wsp:val=&quot;002A78FE&quot;/&gt;&lt;wsp:rsid wsp:val=&quot;002C75E2&quot;/&gt;&lt;wsp:rsid wsp:val=&quot;002E0764&quot;/&gt;&lt;wsp:rsid wsp:val=&quot;002E1149&quot;/&gt;&lt;wsp:rsid wsp:val=&quot;002F2E0F&quot;/&gt;&lt;wsp:rsid wsp:val=&quot;003151CB&quot;/&gt;&lt;wsp:rsid wsp:val=&quot;0032097E&quot;/&gt;&lt;wsp:rsid wsp:val=&quot;0036170B&quot;/&gt;&lt;wsp:rsid wsp:val=&quot;00365524&quot;/&gt;&lt;wsp:rsid wsp:val=&quot;0037162A&quot;/&gt;&lt;wsp:rsid wsp:val=&quot;00384700&quot;/&gt;&lt;wsp:rsid wsp:val=&quot;003A339E&quot;/&gt;&lt;wsp:rsid wsp:val=&quot;003A4105&quot;/&gt;&lt;wsp:rsid wsp:val=&quot;003B1BED&quot;/&gt;&lt;wsp:rsid wsp:val=&quot;003B3BB5&quot;/&gt;&lt;wsp:rsid wsp:val=&quot;003D1877&quot;/&gt;&lt;wsp:rsid wsp:val=&quot;00434FB5&quot;/&gt;&lt;wsp:rsid wsp:val=&quot;0052165F&quot;/&gt;&lt;wsp:rsid wsp:val=&quot;005414E9&quot;/&gt;&lt;wsp:rsid wsp:val=&quot;00553514&quot;/&gt;&lt;wsp:rsid wsp:val=&quot;00560499&quot;/&gt;&lt;wsp:rsid wsp:val=&quot;00561387&quot;/&gt;&lt;wsp:rsid wsp:val=&quot;00584570&quot;/&gt;&lt;wsp:rsid wsp:val=&quot;005E39B1&quot;/&gt;&lt;wsp:rsid wsp:val=&quot;00636829&quot;/&gt;&lt;wsp:rsid wsp:val=&quot;006768E0&quot;/&gt;&lt;wsp:rsid wsp:val=&quot;006C596F&quot;/&gt;&lt;wsp:rsid wsp:val=&quot;007066C5&quot;/&gt;&lt;wsp:rsid wsp:val=&quot;007A3D0D&quot;/&gt;&lt;wsp:rsid wsp:val=&quot;007A5FE6&quot;/&gt;&lt;wsp:rsid wsp:val=&quot;007B7B74&quot;/&gt;&lt;wsp:rsid wsp:val=&quot;007C741C&quot;/&gt;&lt;wsp:rsid wsp:val=&quot;007D01D1&quot;/&gt;&lt;wsp:rsid wsp:val=&quot;007D6E42&quot;/&gt;&lt;wsp:rsid wsp:val=&quot;007F58F1&quot;/&gt;&lt;wsp:rsid wsp:val=&quot;008130CE&quot;/&gt;&lt;wsp:rsid wsp:val=&quot;0086706C&quot;/&gt;&lt;wsp:rsid wsp:val=&quot;008729CA&quot;/&gt;&lt;wsp:rsid wsp:val=&quot;00893488&quot;/&gt;&lt;wsp:rsid wsp:val=&quot;008A7580&quot;/&gt;&lt;wsp:rsid wsp:val=&quot;008B2C6C&quot;/&gt;&lt;wsp:rsid wsp:val=&quot;008C02CB&quot;/&gt;&lt;wsp:rsid wsp:val=&quot;008D5999&quot;/&gt;&lt;wsp:rsid wsp:val=&quot;008D6AE0&quot;/&gt;&lt;wsp:rsid wsp:val=&quot;008E49F5&quot;/&gt;&lt;wsp:rsid wsp:val=&quot;008F4220&quot;/&gt;&lt;wsp:rsid wsp:val=&quot;00951F9B&quot;/&gt;&lt;wsp:rsid wsp:val=&quot;00991BF8&quot;/&gt;&lt;wsp:rsid wsp:val=&quot;009973BD&quot;/&gt;&lt;wsp:rsid wsp:val=&quot;009B3CCB&quot;/&gt;&lt;wsp:rsid wsp:val=&quot;009E17A2&quot;/&gt;&lt;wsp:rsid wsp:val=&quot;009E7256&quot;/&gt;&lt;wsp:rsid wsp:val=&quot;009F0186&quot;/&gt;&lt;wsp:rsid wsp:val=&quot;009F31C1&quot;/&gt;&lt;wsp:rsid wsp:val=&quot;009F43F8&quot;/&gt;&lt;wsp:rsid wsp:val=&quot;00A03042&quot;/&gt;&lt;wsp:rsid wsp:val=&quot;00A0671F&quot;/&gt;&lt;wsp:rsid wsp:val=&quot;00A2221D&quot;/&gt;&lt;wsp:rsid wsp:val=&quot;00A33484&quot;/&gt;&lt;wsp:rsid wsp:val=&quot;00A4538C&quot;/&gt;&lt;wsp:rsid wsp:val=&quot;00A526FA&quot;/&gt;&lt;wsp:rsid wsp:val=&quot;00A7043B&quot;/&gt;&lt;wsp:rsid wsp:val=&quot;00A74411&quot;/&gt;&lt;wsp:rsid wsp:val=&quot;00AC4CAB&quot;/&gt;&lt;wsp:rsid wsp:val=&quot;00AC73EE&quot;/&gt;&lt;wsp:rsid wsp:val=&quot;00AD1578&quot;/&gt;&lt;wsp:rsid wsp:val=&quot;00AE1B0C&quot;/&gt;&lt;wsp:rsid wsp:val=&quot;00AF3422&quot;/&gt;&lt;wsp:rsid wsp:val=&quot;00AF6A6F&quot;/&gt;&lt;wsp:rsid wsp:val=&quot;00B0169C&quot;/&gt;&lt;wsp:rsid wsp:val=&quot;00B078C1&quot;/&gt;&lt;wsp:rsid wsp:val=&quot;00B16F4E&quot;/&gt;&lt;wsp:rsid wsp:val=&quot;00B40F9D&quot;/&gt;&lt;wsp:rsid wsp:val=&quot;00B438F5&quot;/&gt;&lt;wsp:rsid wsp:val=&quot;00B44621&quot;/&gt;&lt;wsp:rsid wsp:val=&quot;00B71E9E&quot;/&gt;&lt;wsp:rsid wsp:val=&quot;00B90D13&quot;/&gt;&lt;wsp:rsid wsp:val=&quot;00BA3751&quot;/&gt;&lt;wsp:rsid wsp:val=&quot;00BD2E52&quot;/&gt;&lt;wsp:rsid wsp:val=&quot;00BE684F&quot;/&gt;&lt;wsp:rsid wsp:val=&quot;00C20F83&quot;/&gt;&lt;wsp:rsid wsp:val=&quot;00C40A96&quot;/&gt;&lt;wsp:rsid wsp:val=&quot;00C66EBA&quot;/&gt;&lt;wsp:rsid wsp:val=&quot;00C815FB&quot;/&gt;&lt;wsp:rsid wsp:val=&quot;00CC147A&quot;/&gt;&lt;wsp:rsid wsp:val=&quot;00D04837&quot;/&gt;&lt;wsp:rsid wsp:val=&quot;00D83AB0&quot;/&gt;&lt;wsp:rsid wsp:val=&quot;00D875CA&quot;/&gt;&lt;wsp:rsid wsp:val=&quot;00D87B8A&quot;/&gt;&lt;wsp:rsid wsp:val=&quot;00DD6537&quot;/&gt;&lt;wsp:rsid wsp:val=&quot;00E00212&quot;/&gt;&lt;wsp:rsid wsp:val=&quot;00E00C2A&quot;/&gt;&lt;wsp:rsid wsp:val=&quot;00E26C15&quot;/&gt;&lt;wsp:rsid wsp:val=&quot;00E30CC5&quot;/&gt;&lt;wsp:rsid wsp:val=&quot;00E37F8A&quot;/&gt;&lt;wsp:rsid wsp:val=&quot;00E4226C&quot;/&gt;&lt;wsp:rsid wsp:val=&quot;00E6602D&quot;/&gt;&lt;wsp:rsid wsp:val=&quot;00EA78A6&quot;/&gt;&lt;wsp:rsid wsp:val=&quot;00EB6DD8&quot;/&gt;&lt;wsp:rsid wsp:val=&quot;00EF35DC&quot;/&gt;&lt;wsp:rsid wsp:val=&quot;00EF7172&quot;/&gt;&lt;wsp:rsid wsp:val=&quot;00F35579&quot;/&gt;&lt;wsp:rsid wsp:val=&quot;00F46C03&quot;/&gt;&lt;wsp:rsid wsp:val=&quot;00F83402&quot;/&gt;&lt;wsp:rsid wsp:val=&quot;00F867E6&quot;/&gt;&lt;wsp:rsid wsp:val=&quot;00F95AC4&quot;/&gt;&lt;wsp:rsid wsp:val=&quot;00FA2192&quot;/&gt;&lt;wsp:rsid wsp:val=&quot;00FA66CC&quot;/&gt;&lt;wsp:rsid wsp:val=&quot;00FB1582&quot;/&gt;&lt;wsp:rsid wsp:val=&quot;00FC2179&quot;/&gt;&lt;wsp:rsid wsp:val=&quot;00FE614D&quot;/&gt;&lt;wsp:rsid wsp:val=&quot;00FF1B2D&quot;/&gt;&lt;/wsp:rsids&gt;&lt;/w:docPr&gt;&lt;w:body&gt;&lt;wx:sect&gt;&lt;w:p wsp:rsidR=&quot;00000000&quot; wsp:rsidRDefault=&quot;00EA78A6&quot; wsp:rsidP=&quot;00EA78A6&quot;&gt;&lt;m:oMathPara&gt;&lt;m:oMath&gt;&lt;m:rad&gt;&lt;m:radPr&gt;&lt;m:degHide m:val=&quot;1&quot;/&gt;&lt;m:ctrlPr&gt;&lt;w:rPr&gt;&lt;w:rFonts w:ascii=&quot;Cambria Math&quot; w:fareast=&quot;Calibri&quot; w:h-ansi=&quot;Times New Roman&quot;/&gt;&lt;wx:font wx:val=&quot;Cambria Math&quot;/&gt;&lt;w:i/&gt;&lt;w:lang w:val=&quot;RO&quot; w:fareast=&quot;EN-US&quot;/&gt;&lt;/w:rPr&gt;&lt;/m:ctrlPr&gt;&lt;/m:radPr&gt;&lt;m:deg/&gt;&lt;m:e&gt;&lt;m:r&gt;&lt;m:rPr&gt;&lt;m:sty m:val=&quot;p&quot;/&gt;&lt;/m:rPr&gt;&lt;w:rPr&gt;&lt;w:rFonts w:ascii=&quot;Cambria Math&quot; w:fareast=&quot;Calibri&quot; w:h-ansi=&quot;Times New Roman&quot;/&gt;&lt;wx:font wx:val=&quot;Cambria Math&quot;/&gt;&lt;w:lang w:val=&quot;RO&quot; w:fareast=&quot;EN-US&quot;/&gt;&lt;/w:rPr&gt;&lt;m:t&gt;ab&lt;/m:t&gt;&lt;/m:r&gt;&lt;/m:e&gt;&lt;/m:rad&gt;&lt;m:r&gt;&lt;m:rPr&gt;&lt;m:sty m:val=&quot;p&quot;/&gt;&lt;/m:rPr&gt;&lt;w:rPr&gt;&lt;w:rFonts w:ascii=&quot;Cambria Math&quot; w:fareast=&quot;Calibri&quot; w:h-ansi=&quot;Times New Roman&quot;/&gt;&lt;wx:font wx:val=&quot;Cambria Math&quot;/&gt;&lt;w:lang w:val=&quot;RO&quot; w:fareast=&quot;EN-US&quot;/&gt;&lt;/w:rPr&gt;&lt;m:t&gt;=&lt;/m:t&gt;&lt;/m:r&gt;&lt;m:rad&gt;&lt;m:radPr&gt;&lt;m:degHide m:val=&quot;1&quot;/&gt;&lt;m:ctrlPr&gt;&lt;w:rPr&gt;&lt;w:rFonts w:ascii=&quot;Cambria Math&quot; w:fareast=&quot;Calibri&quot; w:h-ansi=&quot;Times New Roman&quot;/&gt;&lt;wx:font wx:val=&quot;Cambria Math&quot;/&gt;&lt;w:i/&gt;&lt;w:lang w:val=&quot;RO&quot; w:fareast=&quot;EN-US&quot;/&gt;&lt;/w:rPr&gt;&lt;/m:ctrlPr&gt;&lt;/m:radPr&gt;&lt;m:deg/&gt;&lt;m:e&gt;&lt;m:r&gt;&lt;m:rPr&gt;&lt;m:sty m:val=&quot;p&quot;/&gt;&lt;/m:rPr&gt;&lt;w:rPr&gt;&lt;w:rFonts w:ascii=&quot;Cambria Math&quot; w:fareast=&quot;Calibri&quot; w:h-ansi=&quot;Times New Roman&quot;/&gt;&lt;wx:font wx:val=&quot;Cambria Math&quot;/&gt;&lt;w:lang w:val=&quot;RO&quot; w:fareast=&quot;EN-US&quot;/&gt;&lt;/w:rPr&gt;&lt;m:t&gt;a&lt;/m:t&gt;&lt;/m:r&gt;&lt;/m:e&gt;&lt;/m:rad&gt;&lt;m:r&gt;&lt;m:rPr&gt;&lt;m:sty m:val=&quot;p&quot;/&gt;&lt;/m:rPr&gt;&lt;w:rPr&gt;&lt;w:rFonts w:ascii=&quot;Cambria Math&quot; w:fareast=&quot;Calibri&quot; w:h-ansi=&quot;Cambria Math&quot;/&gt;&lt;wx:font wx:val=&quot;Cambria Math&quot;/&gt;&lt;w:lang w:val=&quot;RO&quot; w:fareast=&quot;EN-US&quot;/&gt;&lt;/w:rPr&gt;&lt;m:t&gt;?€™&lt;/m:t&gt;&lt;/m:r&gt;&lt;m:rad&gt;&lt;m:radPr&gt;&lt;m:degHide m:val=&quot;1&quot;/&gt;&lt;m:ctrlPr&gt;&lt;w:rPr&gt;&lt;w:rFonts w:ascii=&quot;Cambria Math&quot; w:fareast=&quot;Calibri&quot; w:h-ansi=&quot;Times New Roman&quot;/&gt;&lt;wx:font wx:val=&quot;Cambria Math&quot;/&gt;&lt;w:i/&gt;&lt;w:lang w:val=&quot;RO&quot; w:fareast=&quot;EN-US&quot;/&gt;&lt;/w:rPr&gt;&lt;/m:ctrlPr&gt;&lt;/m:radPr&gt;&lt;m:deg/&gt;&lt;m:e&gt;&lt;m:r&gt;&lt;m:rPr&gt;&lt;m:sty m:val=&quot;p&quot;/&gt;&lt;/m:rPr&gt;&lt;w:rPr&gt;&lt;w:rFonts w:ascii=&quot;Cambria Math&quot; w:fareast=&quot;Calibri&quot; w:h-ansi=&quot;Times New Roman&quot;/&gt;&lt;wx:font wx:val=&quot;Cambria Math&quot;/&gt;&lt;w:lang w:val=&quot;RO&quot; w:fareast=&quot;EN-US&quot;/&gt;&lt;/w:rPr&gt;&lt;m:t&gt;b&lt;/m:t&gt;&lt;/m:r&gt;&lt;/m:e&gt;&lt;/m:rad&gt;&lt;m:r&gt;&lt;m:rPr&gt;&lt;m:sty m:val=&quot;p&quot;/&gt;&lt;/m:rPr&gt;&lt;w:rPr&gt;&lt;w:rFonts w:ascii=&quot;Cambria Math&quot; w:fareast=&quot;Calibri&quot; w:h-ansi=&quot;Times New Roman&quot;/&gt;&lt;wx:font wx:val=&quot;Cambria Math&quot;/&gt;&lt;w:lang w:val=&quot;RO&quot; w:fareast=&quot;EN-US&quot;/&gt;&lt;/w:rPr&gt;&lt;m:t&gt;;a&lt;/m:t&gt;&lt;/m:r&gt;&lt;m:r&gt;&lt;m:rPr&gt;&lt;m:sty m:val=&quot;p&quot;/&gt;&lt;/m:rPr&gt;&lt;w:rPr&gt;&lt;w:rFonts w:ascii=&quot;Cambria Math&quot; w:fareast=&quot;Calibri&quot; w:h-ansi=&quot;Times New Roman&quot;/&gt;&lt;wx:font wx:val=&quot;Times New Roman&quot;/&gt;&lt;w:lang w:val=&quot;RO&quot; w:fareast=&quot;EN-US&quot;/&gt;&lt;/w:rPr&gt;&lt;m:t&gt;?‰?&lt;/m:t&gt;&lt;/m:r&gt;&lt;m:r&gt;&lt;m:rPr&gt;&lt;m:sty m:val=&quot;p&quot;/&gt;&lt;/m:rPr&gt;&lt;w:rPr&gt;&lt;w:rFonts w:ascii=&quot;Cambria Math&quot; w:fareast=&quot;Calibri&quot; w:h-ansi=&quot;Times New Roman&quot;/&gt;&lt;wx:font wx:val=&quot;Cambria Math&quot;/&gt;&lt;w:lang w:val=&quot;RO&quot; w:fareast=&quot;EN-US&quot;/&gt;&lt;/w:rPr&gt;&lt;m:t&gt;0, b&lt;/m:t&gt;&lt;/m:r&gt;&lt;m:r&gt;&lt;m:rPr&gt;&lt;m:sty m:val=&quot;p&quot;/&gt;&lt;/m:rPr&gt;&lt;w:rPr&gt;&lt;w:rFonts w:ascii=&quot;Cambria Math&quot; w:fareast=&quot;Calibri&quot; w:h-ansi=&quot;Times New Roman&quot;/&gt;&lt;wx:font wx:val=&quot;Times New Roman&quot;/&gt;&lt;w:lang w:val=&quot;RO&quot; w:fareast=&quot;EN-US&quot;/&gt;&lt;/w:rPr&gt;&lt;m:t&gt;?‰?&lt;/m:t&gt;&lt;/m:r&gt;&lt;m:r&gt;&lt;m:rPr&gt;&lt;m:sty m:val=&quot;p&quot;/&gt;&lt;/m:rPr&gt;&lt;w:rPr&gt;&lt;w:rFonts w:ascii=&quot;Cambria Math&quot; w:fareast=&quot;Calibri&quot; w:h-ansi=&quot;Times New Roman&quot;/&gt;&lt;wx:font wx:val=&quot;Cambria Math&quot;/&gt;&lt;w:lang w:val=&quot;RO&quot; w:fareast=&quot;EN-US&quot;/&gt;&lt;/w:rPr&gt;&lt;m:t&gt;0;  &lt;/m:t&gt;&lt;/m:r&gt;&lt;m:rad&gt;&lt;m:radPr&gt;&lt;m:degHide m:val=&quot;1&quot;/&gt;&lt;m:ctrlPr&gt;&lt;w:rPr&gt;&lt;w:rFonts w:ascii=&quot;Cambria Math&quot; w:fareast=&quot;Calibri&quot; w:h-ansi=&quot;Times New Roman&quot;/&gt;&lt;wx:font wx:val=&quot;Cambria Math&quot;/&gt;&lt;w:i/&gt;&lt;w:lang w:val=&quot;RO&quot; w:fareast=&quot;EN-US&quot;/&gt;&lt;/w:rPr&gt;&lt;/m:ctrlPr&gt;&lt;/m:radPr&gt;&lt;m:deg/&gt;&lt;m:e&gt;&lt;m:f&gt;&lt;m:fPr&gt;&lt;m:ctrlPr&gt;&lt;w:rPr&gt;&lt;w:rFonts w:ascii=&quot;Cambria Math&quot; w:fareast=&quot;Calibri&quot; w:h-ansi=&quot;Times New Roman&quot;/&gt;&lt;wx:font wx:val=&quot;Cambria Math&quot;/&gt;&lt;w:i/&gt;&lt;w:lang w:val=&quot;RO&quot; w:fareast=&quot;EN-US&quot;/&gt;&lt;/w:rPr&gt;&lt;/m:ctrlPr&gt;&lt;/m:fPr&gt;&lt;m:num&gt;&lt;m:r&gt;&lt;m:rPr&gt;&lt;m:sty m:val=&quot;p&quot;/&gt;&lt;/m:rPr&gt;&lt;w:rPr&gt;&lt;w:rFonts w:ascii=&quot;Cambria Math&quot; w:fareast=&quot;Calibri&quot; w:h-ansi=&quot;Times New Roman&quot;/&gt;&lt;wx:font wx:val=&quot;Cambria Math&quot;/&gt;&lt;w:lang w:val=&quot;RO&quot; w:fareast=&quot;EN-US&quot;/&gt;&lt;/w:rPr&gt;&lt;m:t&gt;a&lt;/m:t&gt;&lt;/m:r&gt;&lt;/m:num&gt;&lt;m:den&gt;&lt;m:r&gt;&lt;m:rPr&gt;&lt;m:sty m:val=&quot;p&quot;/&gt;&lt;/m:rPr&gt;&lt;w:rPr&gt;&lt;w:rFonts w:ascii=&quot;Cambria Math&quot; w:fareast=&quot;Calibri&quot; w:h-ansi=&quot;Times New Roman&quot;/&gt;&lt;wx:font wx:val=&quot;Cambria Math&quot;/&gt;&lt;w:lang w:val=&quot;RO&quot; w:fareast=&quot;EN-US&quot;/&gt;&lt;/w:rPr&gt;&lt;m:t&gt;b&lt;/m:t&gt;&lt;/m:r&gt;&lt;/m:den&gt;&lt;/m:f&gt;&lt;/m:e&gt;&lt;/m:rad&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x:sect&gt;&lt;/w:body&gt;&lt;/w:wordDocument&gt;">
                  <v:imagedata r:id="rId12" o:title="" chromakey="white"/>
                </v:shape>
              </w:pict>
            </w:r>
            <w:r w:rsidRPr="00DF54E3">
              <w:rPr>
                <w:rFonts w:ascii="Times New Roman" w:hAnsi="Times New Roman"/>
                <w:sz w:val="24"/>
                <w:szCs w:val="24"/>
                <w:lang w:val="ro-MD" w:eastAsia="en-US"/>
              </w:rPr>
              <w:instrText xml:space="preserve"> </w:instrText>
            </w:r>
            <w:r w:rsidRPr="00DF54E3">
              <w:rPr>
                <w:rFonts w:ascii="Times New Roman" w:hAnsi="Times New Roman"/>
                <w:sz w:val="24"/>
                <w:szCs w:val="24"/>
                <w:lang w:val="ro-MD"/>
              </w:rPr>
              <w:fldChar w:fldCharType="separate"/>
            </w:r>
            <w:r>
              <w:rPr>
                <w:rFonts w:ascii="Times New Roman" w:hAnsi="Times New Roman"/>
                <w:position w:val="-21"/>
                <w:sz w:val="24"/>
                <w:szCs w:val="24"/>
                <w:lang w:val="ro-MD" w:eastAsia="en-US"/>
              </w:rPr>
              <w:pict w14:anchorId="75E5B8A8">
                <v:shape id="_x0000_i1292" type="#_x0000_t75" style="width:163.8pt;height:29.4pt" equationxml="&lt;?xml version=&quot;1.0&quot; encoding=&quot;UTF-8&quot; standalone=&quot;yes&quot;?&gt;&#10;&lt;?mso-application progid=&quot;Word.Document&quot;?&gt;&#10;&lt;w:wordDocument xmlns:aml=&quot;http://schemas.microsoft.com/aml/2001/core&quot; xmlns:wpc=&quot;http://schemas.microsoft.com/office/word/2010/wordprocessingCanvas&quot; xmlns:dt=&quot;uuid:C2F41010-65B3-11d1-A29F-00AA00C14882&quot; xmlns:mc=&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4&lt;/o:Version&gt;&lt;/o:DocumentProperties&gt;&lt;w:docPr&gt;&lt;w:view w:val=&quot;print&quot;/&gt;&lt;w:zoom w:val=&quot;best-fit&quot; w:percent=&quot;115&quot;/&gt;&lt;w:doNotEmbedSystemFonts/&gt;&lt;w:hideGrammaticalErrors/&gt;&lt;w:stylePaneFormatFilter w:val=&quot;3F01&quot;/&gt;&lt;w:defaultTabStop w:val=&quot;708&quot;/&gt;&lt;w:characterSpacingControl w:val=&quot;DontCompress&quot;/&gt;&lt;w:optimizeForBrowser/&gt;&lt;w:targetScreenSz w:val=&quot;800x600&quot;/&gt;&lt;w:validateAgainstSchema/&gt;&lt;w:saveInvalidXML w:val=&quot;off&quot;/&gt;&lt;w:ignoreMixedContent w:val=&quot;off&quot;/&gt;&lt;w:alwaysShowPlaceholderText w:val=&quot;off&quot;/&gt;&lt;w:compat&gt;&lt;w:breakWrappedTables/&gt;&lt;w:snapToGridInCell/&gt;&lt;w:wrapTextWithPunct/&gt;&lt;w:useAsianBreakRules/&gt;&lt;w:useWord2002TableStyleRules/&gt;&lt;/w:compat&gt;&lt;wsp:rsids&gt;&lt;wsp:rsidRoot wsp:val=&quot;00AC4CAB&quot;/&gt;&lt;wsp:rsid wsp:val=&quot;0001017D&quot;/&gt;&lt;wsp:rsid wsp:val=&quot;00012AB1&quot;/&gt;&lt;wsp:rsid wsp:val=&quot;00016DF2&quot;/&gt;&lt;wsp:rsid wsp:val=&quot;000836E5&quot;/&gt;&lt;wsp:rsid wsp:val=&quot;00093899&quot;/&gt;&lt;wsp:rsid wsp:val=&quot;00094A8C&quot;/&gt;&lt;wsp:rsid wsp:val=&quot;000A331B&quot;/&gt;&lt;wsp:rsid wsp:val=&quot;000A6237&quot;/&gt;&lt;wsp:rsid wsp:val=&quot;000C5352&quot;/&gt;&lt;wsp:rsid wsp:val=&quot;00113EFF&quot;/&gt;&lt;wsp:rsid wsp:val=&quot;00132318&quot;/&gt;&lt;wsp:rsid wsp:val=&quot;0017591E&quot;/&gt;&lt;wsp:rsid wsp:val=&quot;00187783&quot;/&gt;&lt;wsp:rsid wsp:val=&quot;001A1607&quot;/&gt;&lt;wsp:rsid wsp:val=&quot;001A49F2&quot;/&gt;&lt;wsp:rsid wsp:val=&quot;001B7821&quot;/&gt;&lt;wsp:rsid wsp:val=&quot;001C2257&quot;/&gt;&lt;wsp:rsid wsp:val=&quot;001C747D&quot;/&gt;&lt;wsp:rsid wsp:val=&quot;001E2FAD&quot;/&gt;&lt;wsp:rsid wsp:val=&quot;001E6321&quot;/&gt;&lt;wsp:rsid wsp:val=&quot;001F74A0&quot;/&gt;&lt;wsp:rsid wsp:val=&quot;002065E6&quot;/&gt;&lt;wsp:rsid wsp:val=&quot;00252018&quot;/&gt;&lt;wsp:rsid wsp:val=&quot;002555B7&quot;/&gt;&lt;wsp:rsid wsp:val=&quot;00281D8C&quot;/&gt;&lt;wsp:rsid wsp:val=&quot;00293B82&quot;/&gt;&lt;wsp:rsid wsp:val=&quot;002A78FE&quot;/&gt;&lt;wsp:rsid wsp:val=&quot;002C75E2&quot;/&gt;&lt;wsp:rsid wsp:val=&quot;002E0764&quot;/&gt;&lt;wsp:rsid wsp:val=&quot;002E1149&quot;/&gt;&lt;wsp:rsid wsp:val=&quot;002F2E0F&quot;/&gt;&lt;wsp:rsid wsp:val=&quot;003151CB&quot;/&gt;&lt;wsp:rsid wsp:val=&quot;0032097E&quot;/&gt;&lt;wsp:rsid wsp:val=&quot;0036170B&quot;/&gt;&lt;wsp:rsid wsp:val=&quot;00365524&quot;/&gt;&lt;wsp:rsid wsp:val=&quot;0037162A&quot;/&gt;&lt;wsp:rsid wsp:val=&quot;00384700&quot;/&gt;&lt;wsp:rsid wsp:val=&quot;003A339E&quot;/&gt;&lt;wsp:rsid wsp:val=&quot;003A4105&quot;/&gt;&lt;wsp:rsid wsp:val=&quot;003B1BED&quot;/&gt;&lt;wsp:rsid wsp:val=&quot;003B3BB5&quot;/&gt;&lt;wsp:rsid wsp:val=&quot;003D1877&quot;/&gt;&lt;wsp:rsid wsp:val=&quot;00434FB5&quot;/&gt;&lt;wsp:rsid wsp:val=&quot;0052165F&quot;/&gt;&lt;wsp:rsid wsp:val=&quot;005414E9&quot;/&gt;&lt;wsp:rsid wsp:val=&quot;00553514&quot;/&gt;&lt;wsp:rsid wsp:val=&quot;00560499&quot;/&gt;&lt;wsp:rsid wsp:val=&quot;00561387&quot;/&gt;&lt;wsp:rsid wsp:val=&quot;00584570&quot;/&gt;&lt;wsp:rsid wsp:val=&quot;005E39B1&quot;/&gt;&lt;wsp:rsid wsp:val=&quot;00636829&quot;/&gt;&lt;wsp:rsid wsp:val=&quot;006768E0&quot;/&gt;&lt;wsp:rsid wsp:val=&quot;006C596F&quot;/&gt;&lt;wsp:rsid wsp:val=&quot;007066C5&quot;/&gt;&lt;wsp:rsid wsp:val=&quot;007A3D0D&quot;/&gt;&lt;wsp:rsid wsp:val=&quot;007A5FE6&quot;/&gt;&lt;wsp:rsid wsp:val=&quot;007B7B74&quot;/&gt;&lt;wsp:rsid wsp:val=&quot;007C741C&quot;/&gt;&lt;wsp:rsid wsp:val=&quot;007D01D1&quot;/&gt;&lt;wsp:rsid wsp:val=&quot;007D6E42&quot;/&gt;&lt;wsp:rsid wsp:val=&quot;007F58F1&quot;/&gt;&lt;wsp:rsid wsp:val=&quot;008130CE&quot;/&gt;&lt;wsp:rsid wsp:val=&quot;0086706C&quot;/&gt;&lt;wsp:rsid wsp:val=&quot;008729CA&quot;/&gt;&lt;wsp:rsid wsp:val=&quot;00893488&quot;/&gt;&lt;wsp:rsid wsp:val=&quot;008A7580&quot;/&gt;&lt;wsp:rsid wsp:val=&quot;008B2C6C&quot;/&gt;&lt;wsp:rsid wsp:val=&quot;008C02CB&quot;/&gt;&lt;wsp:rsid wsp:val=&quot;008D5999&quot;/&gt;&lt;wsp:rsid wsp:val=&quot;008D6AE0&quot;/&gt;&lt;wsp:rsid wsp:val=&quot;008E49F5&quot;/&gt;&lt;wsp:rsid wsp:val=&quot;008F4220&quot;/&gt;&lt;wsp:rsid wsp:val=&quot;00951F9B&quot;/&gt;&lt;wsp:rsid wsp:val=&quot;00991BF8&quot;/&gt;&lt;wsp:rsid wsp:val=&quot;009973BD&quot;/&gt;&lt;wsp:rsid wsp:val=&quot;009B3CCB&quot;/&gt;&lt;wsp:rsid wsp:val=&quot;009E17A2&quot;/&gt;&lt;wsp:rsid wsp:val=&quot;009E7256&quot;/&gt;&lt;wsp:rsid wsp:val=&quot;009F0186&quot;/&gt;&lt;wsp:rsid wsp:val=&quot;009F31C1&quot;/&gt;&lt;wsp:rsid wsp:val=&quot;009F43F8&quot;/&gt;&lt;wsp:rsid wsp:val=&quot;00A03042&quot;/&gt;&lt;wsp:rsid wsp:val=&quot;00A0671F&quot;/&gt;&lt;wsp:rsid wsp:val=&quot;00A2221D&quot;/&gt;&lt;wsp:rsid wsp:val=&quot;00A33484&quot;/&gt;&lt;wsp:rsid wsp:val=&quot;00A4538C&quot;/&gt;&lt;wsp:rsid wsp:val=&quot;00A526FA&quot;/&gt;&lt;wsp:rsid wsp:val=&quot;00A7043B&quot;/&gt;&lt;wsp:rsid wsp:val=&quot;00A74411&quot;/&gt;&lt;wsp:rsid wsp:val=&quot;00AC4CAB&quot;/&gt;&lt;wsp:rsid wsp:val=&quot;00AC73EE&quot;/&gt;&lt;wsp:rsid wsp:val=&quot;00AD1578&quot;/&gt;&lt;wsp:rsid wsp:val=&quot;00AE1B0C&quot;/&gt;&lt;wsp:rsid wsp:val=&quot;00AF3422&quot;/&gt;&lt;wsp:rsid wsp:val=&quot;00AF6A6F&quot;/&gt;&lt;wsp:rsid wsp:val=&quot;00B0169C&quot;/&gt;&lt;wsp:rsid wsp:val=&quot;00B078C1&quot;/&gt;&lt;wsp:rsid wsp:val=&quot;00B16F4E&quot;/&gt;&lt;wsp:rsid wsp:val=&quot;00B40F9D&quot;/&gt;&lt;wsp:rsid wsp:val=&quot;00B438F5&quot;/&gt;&lt;wsp:rsid wsp:val=&quot;00B44621&quot;/&gt;&lt;wsp:rsid wsp:val=&quot;00B71E9E&quot;/&gt;&lt;wsp:rsid wsp:val=&quot;00B90D13&quot;/&gt;&lt;wsp:rsid wsp:val=&quot;00BA3751&quot;/&gt;&lt;wsp:rsid wsp:val=&quot;00BD2E52&quot;/&gt;&lt;wsp:rsid wsp:val=&quot;00BE684F&quot;/&gt;&lt;wsp:rsid wsp:val=&quot;00C20F83&quot;/&gt;&lt;wsp:rsid wsp:val=&quot;00C40A96&quot;/&gt;&lt;wsp:rsid wsp:val=&quot;00C66EBA&quot;/&gt;&lt;wsp:rsid wsp:val=&quot;00C815FB&quot;/&gt;&lt;wsp:rsid wsp:val=&quot;00CC147A&quot;/&gt;&lt;wsp:rsid wsp:val=&quot;00D04837&quot;/&gt;&lt;wsp:rsid wsp:val=&quot;00D83AB0&quot;/&gt;&lt;wsp:rsid wsp:val=&quot;00D875CA&quot;/&gt;&lt;wsp:rsid wsp:val=&quot;00D87B8A&quot;/&gt;&lt;wsp:rsid wsp:val=&quot;00DD6537&quot;/&gt;&lt;wsp:rsid wsp:val=&quot;00E00212&quot;/&gt;&lt;wsp:rsid wsp:val=&quot;00E00C2A&quot;/&gt;&lt;wsp:rsid wsp:val=&quot;00E26C15&quot;/&gt;&lt;wsp:rsid wsp:val=&quot;00E30CC5&quot;/&gt;&lt;wsp:rsid wsp:val=&quot;00E37F8A&quot;/&gt;&lt;wsp:rsid wsp:val=&quot;00E4226C&quot;/&gt;&lt;wsp:rsid wsp:val=&quot;00E6602D&quot;/&gt;&lt;wsp:rsid wsp:val=&quot;00EA78A6&quot;/&gt;&lt;wsp:rsid wsp:val=&quot;00EB6DD8&quot;/&gt;&lt;wsp:rsid wsp:val=&quot;00EF35DC&quot;/&gt;&lt;wsp:rsid wsp:val=&quot;00EF7172&quot;/&gt;&lt;wsp:rsid wsp:val=&quot;00F35579&quot;/&gt;&lt;wsp:rsid wsp:val=&quot;00F46C03&quot;/&gt;&lt;wsp:rsid wsp:val=&quot;00F83402&quot;/&gt;&lt;wsp:rsid wsp:val=&quot;00F867E6&quot;/&gt;&lt;wsp:rsid wsp:val=&quot;00F95AC4&quot;/&gt;&lt;wsp:rsid wsp:val=&quot;00FA2192&quot;/&gt;&lt;wsp:rsid wsp:val=&quot;00FA66CC&quot;/&gt;&lt;wsp:rsid wsp:val=&quot;00FB1582&quot;/&gt;&lt;wsp:rsid wsp:val=&quot;00FC2179&quot;/&gt;&lt;wsp:rsid wsp:val=&quot;00FE614D&quot;/&gt;&lt;wsp:rsid wsp:val=&quot;00FF1B2D&quot;/&gt;&lt;/wsp:rsids&gt;&lt;/w:docPr&gt;&lt;w:body&gt;&lt;wx:sect&gt;&lt;w:p wsp:rsidR=&quot;00000000&quot; wsp:rsidRDefault=&quot;00EA78A6&quot; wsp:rsidP=&quot;00EA78A6&quot;&gt;&lt;m:oMathPara&gt;&lt;m:oMath&gt;&lt;m:rad&gt;&lt;m:radPr&gt;&lt;m:degHide m:val=&quot;1&quot;/&gt;&lt;m:ctrlPr&gt;&lt;w:rPr&gt;&lt;w:rFonts w:ascii=&quot;Cambria Math&quot; w:fareast=&quot;Calibri&quot; w:h-ansi=&quot;Times New Roman&quot;/&gt;&lt;wx:font wx:val=&quot;Cambria Math&quot;/&gt;&lt;w:i/&gt;&lt;w:lang w:val=&quot;RO&quot; w:fareast=&quot;EN-US&quot;/&gt;&lt;/w:rPr&gt;&lt;/m:ctrlPr&gt;&lt;/m:radPr&gt;&lt;m:deg/&gt;&lt;m:e&gt;&lt;m:r&gt;&lt;m:rPr&gt;&lt;m:sty m:val=&quot;p&quot;/&gt;&lt;/m:rPr&gt;&lt;w:rPr&gt;&lt;w:rFonts w:ascii=&quot;Cambria Math&quot; w:fareast=&quot;Calibri&quot; w:h-ansi=&quot;Times New Roman&quot;/&gt;&lt;wx:font wx:val=&quot;Cambria Math&quot;/&gt;&lt;w:lang w:val=&quot;RO&quot; w:fareast=&quot;EN-US&quot;/&gt;&lt;/w:rPr&gt;&lt;m:t&gt;ab&lt;/m:t&gt;&lt;/m:r&gt;&lt;/m:e&gt;&lt;/m:rad&gt;&lt;m:r&gt;&lt;m:rPr&gt;&lt;m:sty m:val=&quot;p&quot;/&gt;&lt;/m:rPr&gt;&lt;w:rPr&gt;&lt;w:rFonts w:ascii=&quot;Cambria Math&quot; w:fareast=&quot;Calibri&quot; w:h-ansi=&quot;Times New Roman&quot;/&gt;&lt;wx:font wx:val=&quot;Cambria Math&quot;/&gt;&lt;w:lang w:val=&quot;RO&quot; w:fareast=&quot;EN-US&quot;/&gt;&lt;/w:rPr&gt;&lt;m:t&gt;=&lt;/m:t&gt;&lt;/m:r&gt;&lt;m:rad&gt;&lt;m:radPr&gt;&lt;m:degHide m:val=&quot;1&quot;/&gt;&lt;m:ctrlPr&gt;&lt;w:rPr&gt;&lt;w:rFonts w:ascii=&quot;Cambria Math&quot; w:fareast=&quot;Calibri&quot; w:h-ansi=&quot;Times New Roman&quot;/&gt;&lt;wx:font wx:val=&quot;Cambria Math&quot;/&gt;&lt;w:i/&gt;&lt;w:lang w:val=&quot;RO&quot; w:fareast=&quot;EN-US&quot;/&gt;&lt;/w:rPr&gt;&lt;/m:ctrlPr&gt;&lt;/m:radPr&gt;&lt;m:deg/&gt;&lt;m:e&gt;&lt;m:r&gt;&lt;m:rPr&gt;&lt;m:sty m:val=&quot;p&quot;/&gt;&lt;/m:rPr&gt;&lt;w:rPr&gt;&lt;w:rFonts w:ascii=&quot;Cambria Math&quot; w:fareast=&quot;Calibri&quot; w:h-ansi=&quot;Times New Roman&quot;/&gt;&lt;wx:font wx:val=&quot;Cambria Math&quot;/&gt;&lt;w:lang w:val=&quot;RO&quot; w:fareast=&quot;EN-US&quot;/&gt;&lt;/w:rPr&gt;&lt;m:t&gt;a&lt;/m:t&gt;&lt;/m:r&gt;&lt;/m:e&gt;&lt;/m:rad&gt;&lt;m:r&gt;&lt;m:rPr&gt;&lt;m:sty m:val=&quot;p&quot;/&gt;&lt;/m:rPr&gt;&lt;w:rPr&gt;&lt;w:rFonts w:ascii=&quot;Cambria Math&quot; w:fareast=&quot;Calibri&quot; w:h-ansi=&quot;Cambria Math&quot;/&gt;&lt;wx:font wx:val=&quot;Cambria Math&quot;/&gt;&lt;w:lang w:val=&quot;RO&quot; w:fareast=&quot;EN-US&quot;/&gt;&lt;/w:rPr&gt;&lt;m:t&gt;?€™&lt;/m:t&gt;&lt;/m:r&gt;&lt;m:rad&gt;&lt;m:radPr&gt;&lt;m:degHide m:val=&quot;1&quot;/&gt;&lt;m:ctrlPr&gt;&lt;w:rPr&gt;&lt;w:rFonts w:ascii=&quot;Cambria Math&quot; w:fareast=&quot;Calibri&quot; w:h-ansi=&quot;Times New Roman&quot;/&gt;&lt;wx:font wx:val=&quot;Cambria Math&quot;/&gt;&lt;w:i/&gt;&lt;w:lang w:val=&quot;RO&quot; w:fareast=&quot;EN-US&quot;/&gt;&lt;/w:rPr&gt;&lt;/m:ctrlPr&gt;&lt;/m:radPr&gt;&lt;m:deg/&gt;&lt;m:e&gt;&lt;m:r&gt;&lt;m:rPr&gt;&lt;m:sty m:val=&quot;p&quot;/&gt;&lt;/m:rPr&gt;&lt;w:rPr&gt;&lt;w:rFonts w:ascii=&quot;Cambria Math&quot; w:fareast=&quot;Calibri&quot; w:h-ansi=&quot;Times New Roman&quot;/&gt;&lt;wx:font wx:val=&quot;Cambria Math&quot;/&gt;&lt;w:lang w:val=&quot;RO&quot; w:fareast=&quot;EN-US&quot;/&gt;&lt;/w:rPr&gt;&lt;m:t&gt;b&lt;/m:t&gt;&lt;/m:r&gt;&lt;/m:e&gt;&lt;/m:rad&gt;&lt;m:r&gt;&lt;m:rPr&gt;&lt;m:sty m:val=&quot;p&quot;/&gt;&lt;/m:rPr&gt;&lt;w:rPr&gt;&lt;w:rFonts w:ascii=&quot;Cambria Math&quot; w:fareast=&quot;Calibri&quot; w:h-ansi=&quot;Times New Roman&quot;/&gt;&lt;wx:font wx:val=&quot;Cambria Math&quot;/&gt;&lt;w:lang w:val=&quot;RO&quot; w:fareast=&quot;EN-US&quot;/&gt;&lt;/w:rPr&gt;&lt;m:t&gt;;a&lt;/m:t&gt;&lt;/m:r&gt;&lt;m:r&gt;&lt;m:rPr&gt;&lt;m:sty m:val=&quot;p&quot;/&gt;&lt;/m:rPr&gt;&lt;w:rPr&gt;&lt;w:rFonts w:ascii=&quot;Cambria Math&quot; w:fareast=&quot;Calibri&quot; w:h-ansi=&quot;Times New Roman&quot;/&gt;&lt;wx:font wx:val=&quot;Times New Roman&quot;/&gt;&lt;w:lang w:val=&quot;RO&quot; w:fareast=&quot;EN-US&quot;/&gt;&lt;/w:rPr&gt;&lt;m:t&gt;?‰?&lt;/m:t&gt;&lt;/m:r&gt;&lt;m:r&gt;&lt;m:rPr&gt;&lt;m:sty m:val=&quot;p&quot;/&gt;&lt;/m:rPr&gt;&lt;w:rPr&gt;&lt;w:rFonts w:ascii=&quot;Cambria Math&quot; w:fareast=&quot;Calibri&quot; w:h-ansi=&quot;Times New Roman&quot;/&gt;&lt;wx:font wx:val=&quot;Cambria Math&quot;/&gt;&lt;w:lang w:val=&quot;RO&quot; w:fareast=&quot;EN-US&quot;/&gt;&lt;/w:rPr&gt;&lt;m:t&gt;0, b&lt;/m:t&gt;&lt;/m:r&gt;&lt;m:r&gt;&lt;m:rPr&gt;&lt;m:sty m:val=&quot;p&quot;/&gt;&lt;/m:rPr&gt;&lt;w:rPr&gt;&lt;w:rFonts w:ascii=&quot;Cambria Math&quot; w:fareast=&quot;Calibri&quot; w:h-ansi=&quot;Times New Roman&quot;/&gt;&lt;wx:font wx:val=&quot;Times New Roman&quot;/&gt;&lt;w:lang w:val=&quot;RO&quot; w:fareast=&quot;EN-US&quot;/&gt;&lt;/w:rPr&gt;&lt;m:t&gt;?‰?&lt;/m:t&gt;&lt;/m:r&gt;&lt;m:r&gt;&lt;m:rPr&gt;&lt;m:sty m:val=&quot;p&quot;/&gt;&lt;/m:rPr&gt;&lt;w:rPr&gt;&lt;w:rFonts w:ascii=&quot;Cambria Math&quot; w:fareast=&quot;Calibri&quot; w:h-ansi=&quot;Times New Roman&quot;/&gt;&lt;wx:font wx:val=&quot;Cambria Math&quot;/&gt;&lt;w:lang w:val=&quot;RO&quot; w:fareast=&quot;EN-US&quot;/&gt;&lt;/w:rPr&gt;&lt;m:t&gt;0;  &lt;/m:t&gt;&lt;/m:r&gt;&lt;m:rad&gt;&lt;m:radPr&gt;&lt;m:degHide m:val=&quot;1&quot;/&gt;&lt;m:ctrlPr&gt;&lt;w:rPr&gt;&lt;w:rFonts w:ascii=&quot;Cambria Math&quot; w:fareast=&quot;Calibri&quot; w:h-ansi=&quot;Times New Roman&quot;/&gt;&lt;wx:font wx:val=&quot;Cambria Math&quot;/&gt;&lt;w:i/&gt;&lt;w:lang w:val=&quot;RO&quot; w:fareast=&quot;EN-US&quot;/&gt;&lt;/w:rPr&gt;&lt;/m:ctrlPr&gt;&lt;/m:radPr&gt;&lt;m:deg/&gt;&lt;m:e&gt;&lt;m:f&gt;&lt;m:fPr&gt;&lt;m:ctrlPr&gt;&lt;w:rPr&gt;&lt;w:rFonts w:ascii=&quot;Cambria Math&quot; w:fareast=&quot;Calibri&quot; w:h-ansi=&quot;Times New Roman&quot;/&gt;&lt;wx:font wx:val=&quot;Cambria Math&quot;/&gt;&lt;w:i/&gt;&lt;w:lang w:val=&quot;RO&quot; w:fareast=&quot;EN-US&quot;/&gt;&lt;/w:rPr&gt;&lt;/m:ctrlPr&gt;&lt;/m:fPr&gt;&lt;m:num&gt;&lt;m:r&gt;&lt;m:rPr&gt;&lt;m:sty m:val=&quot;p&quot;/&gt;&lt;/m:rPr&gt;&lt;w:rPr&gt;&lt;w:rFonts w:ascii=&quot;Cambria Math&quot; w:fareast=&quot;Calibri&quot; w:h-ansi=&quot;Times New Roman&quot;/&gt;&lt;wx:font wx:val=&quot;Cambria Math&quot;/&gt;&lt;w:lang w:val=&quot;RO&quot; w:fareast=&quot;EN-US&quot;/&gt;&lt;/w:rPr&gt;&lt;m:t&gt;a&lt;/m:t&gt;&lt;/m:r&gt;&lt;/m:num&gt;&lt;m:den&gt;&lt;m:r&gt;&lt;m:rPr&gt;&lt;m:sty m:val=&quot;p&quot;/&gt;&lt;/m:rPr&gt;&lt;w:rPr&gt;&lt;w:rFonts w:ascii=&quot;Cambria Math&quot; w:fareast=&quot;Calibri&quot; w:h-ansi=&quot;Times New Roman&quot;/&gt;&lt;wx:font wx:val=&quot;Cambria Math&quot;/&gt;&lt;w:lang w:val=&quot;RO&quot; w:fareast=&quot;EN-US&quot;/&gt;&lt;/w:rPr&gt;&lt;m:t&gt;b&lt;/m:t&gt;&lt;/m:r&gt;&lt;/m:den&gt;&lt;/m:f&gt;&lt;/m:e&gt;&lt;/m:rad&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x:sect&gt;&lt;/w:body&gt;&lt;/w:wordDocument&gt;">
                  <v:imagedata r:id="rId12" o:title="" chromakey="white"/>
                </v:shape>
              </w:pict>
            </w:r>
            <w:r w:rsidRPr="00DF54E3">
              <w:rPr>
                <w:rFonts w:ascii="Times New Roman" w:hAnsi="Times New Roman"/>
                <w:sz w:val="24"/>
                <w:szCs w:val="24"/>
                <w:lang w:val="ro-MD"/>
              </w:rPr>
              <w:fldChar w:fldCharType="end"/>
            </w:r>
            <w:r w:rsidRPr="00DF54E3">
              <w:rPr>
                <w:rFonts w:ascii="Times New Roman" w:hAnsi="Times New Roman"/>
                <w:sz w:val="24"/>
                <w:szCs w:val="24"/>
                <w:lang w:val="ro-MD"/>
              </w:rPr>
              <w:fldChar w:fldCharType="end"/>
            </w:r>
            <w:r>
              <w:rPr>
                <w:rFonts w:ascii="Times New Roman" w:hAnsi="Times New Roman"/>
                <w:sz w:val="24"/>
                <w:szCs w:val="24"/>
                <w:lang w:val="ru-RU"/>
              </w:rPr>
              <w:t>Действия</w:t>
            </w:r>
            <w:r w:rsidRPr="00460B00">
              <w:rPr>
                <w:rFonts w:ascii="Times New Roman" w:hAnsi="Times New Roman"/>
                <w:sz w:val="24"/>
                <w:szCs w:val="24"/>
              </w:rPr>
              <w:t xml:space="preserve"> </w:t>
            </w:r>
            <w:r>
              <w:rPr>
                <w:rFonts w:ascii="Times New Roman" w:hAnsi="Times New Roman"/>
                <w:sz w:val="24"/>
                <w:szCs w:val="24"/>
                <w:lang w:val="ru-RU"/>
              </w:rPr>
              <w:t>с</w:t>
            </w:r>
            <w:r w:rsidRPr="00460B00">
              <w:rPr>
                <w:rFonts w:ascii="Times New Roman" w:hAnsi="Times New Roman"/>
                <w:sz w:val="24"/>
                <w:szCs w:val="24"/>
              </w:rPr>
              <w:t xml:space="preserve"> </w:t>
            </w:r>
            <w:r>
              <w:rPr>
                <w:rFonts w:ascii="Times New Roman" w:hAnsi="Times New Roman"/>
                <w:sz w:val="24"/>
                <w:szCs w:val="24"/>
                <w:lang w:val="ru-RU"/>
              </w:rPr>
              <w:t>радикалами</w:t>
            </w:r>
            <w:r w:rsidRPr="00460B00">
              <w:rPr>
                <w:rFonts w:ascii="Times New Roman" w:hAnsi="Times New Roman"/>
                <w:sz w:val="24"/>
                <w:szCs w:val="24"/>
              </w:rPr>
              <w:t xml:space="preserve">. </w:t>
            </w:r>
            <w:r>
              <w:rPr>
                <w:rFonts w:ascii="Times New Roman" w:hAnsi="Times New Roman"/>
                <w:sz w:val="24"/>
                <w:szCs w:val="24"/>
                <w:lang w:val="ru-RU"/>
              </w:rPr>
              <w:t>Свойства</w:t>
            </w:r>
          </w:p>
        </w:tc>
        <w:tc>
          <w:tcPr>
            <w:tcW w:w="708" w:type="dxa"/>
            <w:vAlign w:val="center"/>
          </w:tcPr>
          <w:p w14:paraId="387669AE" w14:textId="1D4141F6" w:rsidR="00460B00" w:rsidRPr="00DF54E3" w:rsidRDefault="00460B00" w:rsidP="00460B00">
            <w:pPr>
              <w:pStyle w:val="NoSpacing1"/>
              <w:jc w:val="center"/>
              <w:rPr>
                <w:rFonts w:ascii="Times New Roman" w:hAnsi="Times New Roman"/>
                <w:sz w:val="24"/>
                <w:szCs w:val="24"/>
                <w:lang w:val="ro-MD"/>
              </w:rPr>
            </w:pPr>
            <w:r w:rsidRPr="00DF54E3">
              <w:rPr>
                <w:rFonts w:ascii="Times New Roman" w:hAnsi="Times New Roman"/>
                <w:sz w:val="24"/>
                <w:szCs w:val="24"/>
                <w:lang w:val="ro-MD"/>
              </w:rPr>
              <w:t>1</w:t>
            </w:r>
          </w:p>
        </w:tc>
        <w:tc>
          <w:tcPr>
            <w:tcW w:w="851" w:type="dxa"/>
          </w:tcPr>
          <w:p w14:paraId="31C104A4" w14:textId="77777777" w:rsidR="00460B00" w:rsidRPr="00DF54E3" w:rsidRDefault="00460B00" w:rsidP="00460B00">
            <w:pPr>
              <w:pStyle w:val="NoSpacing1"/>
              <w:jc w:val="center"/>
              <w:rPr>
                <w:rFonts w:ascii="Times New Roman" w:hAnsi="Times New Roman"/>
                <w:sz w:val="24"/>
                <w:szCs w:val="24"/>
                <w:lang w:val="ro-MD"/>
              </w:rPr>
            </w:pPr>
          </w:p>
        </w:tc>
        <w:tc>
          <w:tcPr>
            <w:tcW w:w="1559" w:type="dxa"/>
          </w:tcPr>
          <w:p w14:paraId="54DBC58B" w14:textId="77777777" w:rsidR="00460B00" w:rsidRPr="00DF54E3" w:rsidRDefault="00460B00" w:rsidP="00460B00">
            <w:pPr>
              <w:pStyle w:val="NoSpacing1"/>
              <w:jc w:val="center"/>
              <w:rPr>
                <w:rFonts w:ascii="Times New Roman" w:hAnsi="Times New Roman"/>
                <w:sz w:val="24"/>
                <w:szCs w:val="24"/>
                <w:lang w:val="ro-MD"/>
              </w:rPr>
            </w:pPr>
          </w:p>
        </w:tc>
      </w:tr>
      <w:tr w:rsidR="00460B00" w:rsidRPr="00460B00" w14:paraId="231CEFEB" w14:textId="77777777" w:rsidTr="003C68CB">
        <w:trPr>
          <w:jc w:val="center"/>
        </w:trPr>
        <w:tc>
          <w:tcPr>
            <w:tcW w:w="993" w:type="dxa"/>
            <w:vMerge/>
          </w:tcPr>
          <w:p w14:paraId="6B2806A6" w14:textId="77777777" w:rsidR="00460B00" w:rsidRPr="00DF54E3" w:rsidRDefault="00460B00" w:rsidP="00460B00">
            <w:pPr>
              <w:pStyle w:val="NoSpacing1"/>
              <w:jc w:val="center"/>
              <w:rPr>
                <w:rFonts w:ascii="Times New Roman" w:hAnsi="Times New Roman"/>
                <w:sz w:val="24"/>
                <w:szCs w:val="24"/>
              </w:rPr>
            </w:pPr>
          </w:p>
        </w:tc>
        <w:tc>
          <w:tcPr>
            <w:tcW w:w="2552" w:type="dxa"/>
            <w:vAlign w:val="center"/>
          </w:tcPr>
          <w:p w14:paraId="7993FB06" w14:textId="77777777" w:rsidR="00460B00" w:rsidRPr="00DF54E3" w:rsidRDefault="00460B00" w:rsidP="00460B00">
            <w:pPr>
              <w:pStyle w:val="NoSpacing1"/>
              <w:rPr>
                <w:rFonts w:ascii="Times New Roman" w:hAnsi="Times New Roman"/>
                <w:sz w:val="24"/>
                <w:szCs w:val="24"/>
              </w:rPr>
            </w:pPr>
            <w:r w:rsidRPr="00DF54E3">
              <w:rPr>
                <w:rFonts w:ascii="Times New Roman" w:hAnsi="Times New Roman"/>
                <w:sz w:val="24"/>
                <w:szCs w:val="24"/>
                <w:lang w:eastAsia="en-US"/>
              </w:rPr>
              <w:t>1.4, 1.6, 1.7, 1.8</w:t>
            </w:r>
          </w:p>
        </w:tc>
        <w:tc>
          <w:tcPr>
            <w:tcW w:w="850" w:type="dxa"/>
            <w:vAlign w:val="center"/>
          </w:tcPr>
          <w:p w14:paraId="3D120499" w14:textId="2A264110" w:rsidR="00460B00" w:rsidRPr="00DF54E3" w:rsidRDefault="00460B00" w:rsidP="00460B00">
            <w:pPr>
              <w:pStyle w:val="NoSpacing1"/>
              <w:jc w:val="center"/>
              <w:rPr>
                <w:rFonts w:ascii="Times New Roman" w:hAnsi="Times New Roman"/>
                <w:sz w:val="24"/>
                <w:szCs w:val="24"/>
              </w:rPr>
            </w:pPr>
            <w:r w:rsidRPr="00DF54E3">
              <w:rPr>
                <w:rFonts w:ascii="Times New Roman" w:hAnsi="Times New Roman"/>
                <w:sz w:val="24"/>
                <w:szCs w:val="24"/>
              </w:rPr>
              <w:t>15</w:t>
            </w:r>
          </w:p>
        </w:tc>
        <w:tc>
          <w:tcPr>
            <w:tcW w:w="7655" w:type="dxa"/>
          </w:tcPr>
          <w:p w14:paraId="77473F50" w14:textId="139FCB9C" w:rsidR="00460B00" w:rsidRPr="00447034" w:rsidRDefault="00460B00" w:rsidP="00460B00">
            <w:pPr>
              <w:pStyle w:val="1"/>
              <w:jc w:val="both"/>
              <w:rPr>
                <w:rFonts w:ascii="Times New Roman" w:hAnsi="Times New Roman"/>
                <w:sz w:val="24"/>
                <w:szCs w:val="24"/>
                <w:lang w:val="ro-MD"/>
              </w:rPr>
            </w:pPr>
            <w:r>
              <w:rPr>
                <w:rFonts w:ascii="Times New Roman" w:hAnsi="Times New Roman"/>
                <w:sz w:val="24"/>
                <w:szCs w:val="24"/>
                <w:lang w:val="ru-RU" w:eastAsia="en-US"/>
              </w:rPr>
              <w:t>Действия с множествами (объединение, пересечение, с двумя конечными множествами)</w:t>
            </w:r>
          </w:p>
        </w:tc>
        <w:tc>
          <w:tcPr>
            <w:tcW w:w="708" w:type="dxa"/>
            <w:vAlign w:val="center"/>
          </w:tcPr>
          <w:p w14:paraId="0354E92F" w14:textId="04E6AFF2" w:rsidR="00460B00" w:rsidRPr="00DF54E3" w:rsidRDefault="00460B00" w:rsidP="00460B00">
            <w:pPr>
              <w:pStyle w:val="NoSpacing1"/>
              <w:jc w:val="center"/>
              <w:rPr>
                <w:rFonts w:ascii="Times New Roman" w:hAnsi="Times New Roman"/>
                <w:sz w:val="24"/>
                <w:szCs w:val="24"/>
                <w:lang w:val="ro-MD"/>
              </w:rPr>
            </w:pPr>
            <w:r w:rsidRPr="00DF54E3">
              <w:rPr>
                <w:rFonts w:ascii="Times New Roman" w:hAnsi="Times New Roman"/>
                <w:sz w:val="24"/>
                <w:szCs w:val="24"/>
                <w:lang w:val="ro-MD"/>
              </w:rPr>
              <w:t>1</w:t>
            </w:r>
          </w:p>
        </w:tc>
        <w:tc>
          <w:tcPr>
            <w:tcW w:w="851" w:type="dxa"/>
          </w:tcPr>
          <w:p w14:paraId="6B827322" w14:textId="77777777" w:rsidR="00460B00" w:rsidRPr="00DF54E3" w:rsidRDefault="00460B00" w:rsidP="00460B00">
            <w:pPr>
              <w:pStyle w:val="NoSpacing1"/>
              <w:jc w:val="center"/>
              <w:rPr>
                <w:rFonts w:ascii="Times New Roman" w:hAnsi="Times New Roman"/>
                <w:sz w:val="24"/>
                <w:szCs w:val="24"/>
                <w:lang w:val="ro-MD"/>
              </w:rPr>
            </w:pPr>
          </w:p>
        </w:tc>
        <w:tc>
          <w:tcPr>
            <w:tcW w:w="1559" w:type="dxa"/>
          </w:tcPr>
          <w:p w14:paraId="0687CF00" w14:textId="77777777" w:rsidR="00460B00" w:rsidRPr="00DF54E3" w:rsidRDefault="00460B00" w:rsidP="00460B00">
            <w:pPr>
              <w:pStyle w:val="NoSpacing1"/>
              <w:jc w:val="center"/>
              <w:rPr>
                <w:rFonts w:ascii="Times New Roman" w:hAnsi="Times New Roman"/>
                <w:sz w:val="24"/>
                <w:szCs w:val="24"/>
                <w:lang w:val="ro-MD"/>
              </w:rPr>
            </w:pPr>
          </w:p>
        </w:tc>
      </w:tr>
      <w:tr w:rsidR="00460B00" w:rsidRPr="00DF54E3" w14:paraId="548C42AB" w14:textId="77777777" w:rsidTr="003C68CB">
        <w:trPr>
          <w:jc w:val="center"/>
        </w:trPr>
        <w:tc>
          <w:tcPr>
            <w:tcW w:w="993" w:type="dxa"/>
            <w:vMerge/>
          </w:tcPr>
          <w:p w14:paraId="6059192C" w14:textId="77777777" w:rsidR="00460B00" w:rsidRPr="00DF54E3" w:rsidRDefault="00460B00" w:rsidP="00460B00">
            <w:pPr>
              <w:pStyle w:val="NoSpacing1"/>
              <w:jc w:val="center"/>
              <w:rPr>
                <w:rFonts w:ascii="Times New Roman" w:hAnsi="Times New Roman"/>
                <w:sz w:val="24"/>
                <w:szCs w:val="24"/>
              </w:rPr>
            </w:pPr>
          </w:p>
        </w:tc>
        <w:tc>
          <w:tcPr>
            <w:tcW w:w="2552" w:type="dxa"/>
            <w:vAlign w:val="center"/>
          </w:tcPr>
          <w:p w14:paraId="55279642" w14:textId="527B465D" w:rsidR="00460B00" w:rsidRPr="00DF54E3" w:rsidRDefault="00460B00" w:rsidP="00460B00">
            <w:pPr>
              <w:pStyle w:val="NoSpacing1"/>
              <w:rPr>
                <w:rFonts w:ascii="Times New Roman" w:hAnsi="Times New Roman"/>
                <w:sz w:val="24"/>
                <w:szCs w:val="24"/>
              </w:rPr>
            </w:pPr>
            <w:r w:rsidRPr="00DF54E3">
              <w:rPr>
                <w:rFonts w:ascii="Times New Roman" w:hAnsi="Times New Roman"/>
                <w:sz w:val="24"/>
                <w:szCs w:val="24"/>
                <w:lang w:eastAsia="en-US"/>
              </w:rPr>
              <w:t>1.4, 1.6, 1.7, 1.8</w:t>
            </w:r>
          </w:p>
        </w:tc>
        <w:tc>
          <w:tcPr>
            <w:tcW w:w="850" w:type="dxa"/>
            <w:vAlign w:val="center"/>
          </w:tcPr>
          <w:p w14:paraId="6ABC43AE" w14:textId="37D1FE3E" w:rsidR="00460B00" w:rsidRPr="00DF54E3" w:rsidRDefault="00460B00" w:rsidP="00460B00">
            <w:pPr>
              <w:pStyle w:val="NoSpacing1"/>
              <w:jc w:val="center"/>
              <w:rPr>
                <w:rFonts w:ascii="Times New Roman" w:hAnsi="Times New Roman"/>
                <w:sz w:val="24"/>
                <w:szCs w:val="24"/>
              </w:rPr>
            </w:pPr>
            <w:r w:rsidRPr="00DF54E3">
              <w:rPr>
                <w:rFonts w:ascii="Times New Roman" w:hAnsi="Times New Roman"/>
                <w:sz w:val="24"/>
                <w:szCs w:val="24"/>
              </w:rPr>
              <w:t>16</w:t>
            </w:r>
          </w:p>
        </w:tc>
        <w:tc>
          <w:tcPr>
            <w:tcW w:w="7655" w:type="dxa"/>
          </w:tcPr>
          <w:p w14:paraId="537D6504" w14:textId="264F5CED" w:rsidR="00460B00" w:rsidRPr="00447034" w:rsidRDefault="00460B00" w:rsidP="00460B00">
            <w:pPr>
              <w:pStyle w:val="1"/>
              <w:jc w:val="both"/>
              <w:rPr>
                <w:rFonts w:ascii="Times New Roman" w:hAnsi="Times New Roman"/>
                <w:sz w:val="24"/>
                <w:szCs w:val="24"/>
                <w:lang w:val="ro-MD"/>
              </w:rPr>
            </w:pPr>
            <w:r>
              <w:rPr>
                <w:rFonts w:ascii="Times New Roman" w:hAnsi="Times New Roman"/>
                <w:sz w:val="24"/>
                <w:szCs w:val="24"/>
                <w:lang w:val="ru-RU" w:eastAsia="en-US"/>
              </w:rPr>
              <w:t>Действия</w:t>
            </w:r>
            <w:r w:rsidRPr="003C68CB">
              <w:rPr>
                <w:rFonts w:ascii="Times New Roman" w:hAnsi="Times New Roman"/>
                <w:sz w:val="24"/>
                <w:szCs w:val="24"/>
                <w:lang w:val="ru-RU" w:eastAsia="en-US"/>
              </w:rPr>
              <w:t xml:space="preserve"> </w:t>
            </w:r>
            <w:r>
              <w:rPr>
                <w:rFonts w:ascii="Times New Roman" w:hAnsi="Times New Roman"/>
                <w:sz w:val="24"/>
                <w:szCs w:val="24"/>
                <w:lang w:val="ru-RU" w:eastAsia="en-US"/>
              </w:rPr>
              <w:t>с</w:t>
            </w:r>
            <w:r w:rsidRPr="003C68CB">
              <w:rPr>
                <w:rFonts w:ascii="Times New Roman" w:hAnsi="Times New Roman"/>
                <w:sz w:val="24"/>
                <w:szCs w:val="24"/>
                <w:lang w:val="ru-RU" w:eastAsia="en-US"/>
              </w:rPr>
              <w:t xml:space="preserve"> </w:t>
            </w:r>
            <w:r>
              <w:rPr>
                <w:rFonts w:ascii="Times New Roman" w:hAnsi="Times New Roman"/>
                <w:sz w:val="24"/>
                <w:szCs w:val="24"/>
                <w:lang w:val="ru-RU" w:eastAsia="en-US"/>
              </w:rPr>
              <w:t>множествами</w:t>
            </w:r>
            <w:r w:rsidRPr="003C68CB">
              <w:rPr>
                <w:rFonts w:ascii="Times New Roman" w:hAnsi="Times New Roman"/>
                <w:sz w:val="24"/>
                <w:szCs w:val="24"/>
                <w:lang w:val="ru-RU" w:eastAsia="en-US"/>
              </w:rPr>
              <w:t xml:space="preserve"> (</w:t>
            </w:r>
            <w:r>
              <w:rPr>
                <w:rFonts w:ascii="Times New Roman" w:hAnsi="Times New Roman"/>
                <w:sz w:val="24"/>
                <w:szCs w:val="24"/>
                <w:lang w:val="ru-RU" w:eastAsia="en-US"/>
              </w:rPr>
              <w:t>разность</w:t>
            </w:r>
            <w:r w:rsidRPr="003C68CB">
              <w:rPr>
                <w:rFonts w:ascii="Times New Roman" w:hAnsi="Times New Roman"/>
                <w:sz w:val="24"/>
                <w:szCs w:val="24"/>
                <w:lang w:val="ru-RU" w:eastAsia="en-US"/>
              </w:rPr>
              <w:t xml:space="preserve">, </w:t>
            </w:r>
            <w:r>
              <w:rPr>
                <w:rFonts w:ascii="Times New Roman" w:hAnsi="Times New Roman"/>
                <w:sz w:val="24"/>
                <w:szCs w:val="24"/>
                <w:lang w:val="ru-RU" w:eastAsia="en-US"/>
              </w:rPr>
              <w:t>декартово</w:t>
            </w:r>
            <w:r w:rsidRPr="003C68CB">
              <w:rPr>
                <w:rFonts w:ascii="Times New Roman" w:hAnsi="Times New Roman"/>
                <w:sz w:val="24"/>
                <w:szCs w:val="24"/>
                <w:lang w:val="ru-RU" w:eastAsia="en-US"/>
              </w:rPr>
              <w:t xml:space="preserve"> </w:t>
            </w:r>
            <w:r>
              <w:rPr>
                <w:rFonts w:ascii="Times New Roman" w:hAnsi="Times New Roman"/>
                <w:sz w:val="24"/>
                <w:szCs w:val="24"/>
                <w:lang w:val="ru-RU" w:eastAsia="en-US"/>
              </w:rPr>
              <w:t>произведение</w:t>
            </w:r>
            <w:r w:rsidRPr="003C68CB">
              <w:rPr>
                <w:rFonts w:ascii="Times New Roman" w:hAnsi="Times New Roman"/>
                <w:sz w:val="24"/>
                <w:szCs w:val="24"/>
                <w:lang w:val="ru-RU" w:eastAsia="en-US"/>
              </w:rPr>
              <w:t xml:space="preserve">, </w:t>
            </w:r>
            <w:r>
              <w:rPr>
                <w:rFonts w:ascii="Times New Roman" w:hAnsi="Times New Roman"/>
                <w:sz w:val="24"/>
                <w:szCs w:val="24"/>
                <w:lang w:val="ru-RU" w:eastAsia="en-US"/>
              </w:rPr>
              <w:t>с</w:t>
            </w:r>
            <w:r w:rsidRPr="003C68CB">
              <w:rPr>
                <w:rFonts w:ascii="Times New Roman" w:hAnsi="Times New Roman"/>
                <w:sz w:val="24"/>
                <w:szCs w:val="24"/>
                <w:lang w:val="ru-RU" w:eastAsia="en-US"/>
              </w:rPr>
              <w:t xml:space="preserve"> </w:t>
            </w:r>
            <w:r>
              <w:rPr>
                <w:rFonts w:ascii="Times New Roman" w:hAnsi="Times New Roman"/>
                <w:sz w:val="24"/>
                <w:szCs w:val="24"/>
                <w:lang w:val="ru-RU" w:eastAsia="en-US"/>
              </w:rPr>
              <w:t>двумя</w:t>
            </w:r>
            <w:r w:rsidRPr="003C68CB">
              <w:rPr>
                <w:rFonts w:ascii="Times New Roman" w:hAnsi="Times New Roman"/>
                <w:sz w:val="24"/>
                <w:szCs w:val="24"/>
                <w:lang w:val="ru-RU" w:eastAsia="en-US"/>
              </w:rPr>
              <w:t xml:space="preserve"> </w:t>
            </w:r>
            <w:r>
              <w:rPr>
                <w:rFonts w:ascii="Times New Roman" w:hAnsi="Times New Roman"/>
                <w:sz w:val="24"/>
                <w:szCs w:val="24"/>
                <w:lang w:val="ru-RU" w:eastAsia="en-US"/>
              </w:rPr>
              <w:t>конечными</w:t>
            </w:r>
            <w:r w:rsidRPr="003C68CB">
              <w:rPr>
                <w:rFonts w:ascii="Times New Roman" w:hAnsi="Times New Roman"/>
                <w:sz w:val="24"/>
                <w:szCs w:val="24"/>
                <w:lang w:val="ru-RU" w:eastAsia="en-US"/>
              </w:rPr>
              <w:t xml:space="preserve"> </w:t>
            </w:r>
            <w:r>
              <w:rPr>
                <w:rFonts w:ascii="Times New Roman" w:hAnsi="Times New Roman"/>
                <w:sz w:val="24"/>
                <w:szCs w:val="24"/>
                <w:lang w:val="ru-RU" w:eastAsia="en-US"/>
              </w:rPr>
              <w:t>множествами</w:t>
            </w:r>
            <w:r w:rsidRPr="003C68CB">
              <w:rPr>
                <w:rFonts w:ascii="Times New Roman" w:hAnsi="Times New Roman"/>
                <w:sz w:val="24"/>
                <w:szCs w:val="24"/>
                <w:lang w:val="ru-RU" w:eastAsia="en-US"/>
              </w:rPr>
              <w:t xml:space="preserve">)  </w:t>
            </w:r>
          </w:p>
        </w:tc>
        <w:tc>
          <w:tcPr>
            <w:tcW w:w="708" w:type="dxa"/>
            <w:vAlign w:val="center"/>
          </w:tcPr>
          <w:p w14:paraId="0C993F7F" w14:textId="20F885F9" w:rsidR="00460B00" w:rsidRPr="00DF54E3" w:rsidRDefault="00460B00" w:rsidP="00460B00">
            <w:pPr>
              <w:pStyle w:val="NoSpacing1"/>
              <w:jc w:val="center"/>
              <w:rPr>
                <w:rFonts w:ascii="Times New Roman" w:hAnsi="Times New Roman"/>
                <w:sz w:val="24"/>
                <w:szCs w:val="24"/>
                <w:lang w:val="ro-MD"/>
              </w:rPr>
            </w:pPr>
            <w:r w:rsidRPr="00DF54E3">
              <w:rPr>
                <w:rFonts w:ascii="Times New Roman" w:hAnsi="Times New Roman"/>
                <w:sz w:val="24"/>
                <w:szCs w:val="24"/>
                <w:lang w:val="ro-MD"/>
              </w:rPr>
              <w:t>1</w:t>
            </w:r>
          </w:p>
        </w:tc>
        <w:tc>
          <w:tcPr>
            <w:tcW w:w="851" w:type="dxa"/>
          </w:tcPr>
          <w:p w14:paraId="6E2593F8" w14:textId="77777777" w:rsidR="00460B00" w:rsidRPr="00DF54E3" w:rsidRDefault="00460B00" w:rsidP="00460B00">
            <w:pPr>
              <w:pStyle w:val="NoSpacing1"/>
              <w:jc w:val="center"/>
              <w:rPr>
                <w:rFonts w:ascii="Times New Roman" w:hAnsi="Times New Roman"/>
                <w:sz w:val="24"/>
                <w:szCs w:val="24"/>
                <w:lang w:val="ro-MD"/>
              </w:rPr>
            </w:pPr>
          </w:p>
        </w:tc>
        <w:tc>
          <w:tcPr>
            <w:tcW w:w="1559" w:type="dxa"/>
          </w:tcPr>
          <w:p w14:paraId="32AA9113" w14:textId="77777777" w:rsidR="00460B00" w:rsidRPr="00DF54E3" w:rsidRDefault="00460B00" w:rsidP="00460B00">
            <w:pPr>
              <w:pStyle w:val="NoSpacing1"/>
              <w:jc w:val="center"/>
              <w:rPr>
                <w:rFonts w:ascii="Times New Roman" w:hAnsi="Times New Roman"/>
                <w:sz w:val="24"/>
                <w:szCs w:val="24"/>
                <w:lang w:val="ro-MD"/>
              </w:rPr>
            </w:pPr>
          </w:p>
        </w:tc>
      </w:tr>
      <w:tr w:rsidR="00460B00" w:rsidRPr="00DF54E3" w14:paraId="49D1C1AD" w14:textId="77777777" w:rsidTr="003C68CB">
        <w:trPr>
          <w:jc w:val="center"/>
        </w:trPr>
        <w:tc>
          <w:tcPr>
            <w:tcW w:w="993" w:type="dxa"/>
            <w:vMerge/>
          </w:tcPr>
          <w:p w14:paraId="282CD7B3" w14:textId="77777777" w:rsidR="00460B00" w:rsidRPr="00DF54E3" w:rsidRDefault="00460B00" w:rsidP="00460B00">
            <w:pPr>
              <w:pStyle w:val="NoSpacing1"/>
              <w:jc w:val="center"/>
              <w:rPr>
                <w:rFonts w:ascii="Times New Roman" w:hAnsi="Times New Roman"/>
                <w:sz w:val="24"/>
                <w:szCs w:val="24"/>
              </w:rPr>
            </w:pPr>
          </w:p>
        </w:tc>
        <w:tc>
          <w:tcPr>
            <w:tcW w:w="2552" w:type="dxa"/>
            <w:vAlign w:val="center"/>
          </w:tcPr>
          <w:p w14:paraId="5B5BB2E3" w14:textId="189AC20E" w:rsidR="00460B00" w:rsidRPr="00DF54E3" w:rsidRDefault="00460B00" w:rsidP="00460B00">
            <w:pPr>
              <w:pStyle w:val="NoSpacing1"/>
              <w:rPr>
                <w:rFonts w:ascii="Times New Roman" w:hAnsi="Times New Roman"/>
                <w:sz w:val="24"/>
                <w:szCs w:val="24"/>
              </w:rPr>
            </w:pPr>
            <w:r w:rsidRPr="00DF54E3">
              <w:rPr>
                <w:rFonts w:ascii="Times New Roman" w:hAnsi="Times New Roman"/>
                <w:sz w:val="24"/>
                <w:szCs w:val="24"/>
              </w:rPr>
              <w:t>1.1 - 1.8</w:t>
            </w:r>
          </w:p>
        </w:tc>
        <w:tc>
          <w:tcPr>
            <w:tcW w:w="850" w:type="dxa"/>
            <w:vAlign w:val="center"/>
          </w:tcPr>
          <w:p w14:paraId="67EA8588" w14:textId="77777777" w:rsidR="00460B00" w:rsidRPr="00DF54E3" w:rsidRDefault="00460B00" w:rsidP="00460B00">
            <w:pPr>
              <w:pStyle w:val="NoSpacing1"/>
              <w:jc w:val="center"/>
              <w:rPr>
                <w:rFonts w:ascii="Times New Roman" w:hAnsi="Times New Roman"/>
                <w:sz w:val="24"/>
                <w:szCs w:val="24"/>
              </w:rPr>
            </w:pPr>
            <w:r w:rsidRPr="00DF54E3">
              <w:rPr>
                <w:rFonts w:ascii="Times New Roman" w:hAnsi="Times New Roman"/>
                <w:sz w:val="24"/>
                <w:szCs w:val="24"/>
              </w:rPr>
              <w:t>17</w:t>
            </w:r>
          </w:p>
        </w:tc>
        <w:tc>
          <w:tcPr>
            <w:tcW w:w="7655" w:type="dxa"/>
          </w:tcPr>
          <w:p w14:paraId="2B118ECB" w14:textId="0547072B" w:rsidR="00460B00" w:rsidRPr="00DF54E3" w:rsidRDefault="00460B00" w:rsidP="00460B00">
            <w:pPr>
              <w:pStyle w:val="1"/>
              <w:jc w:val="both"/>
              <w:rPr>
                <w:rFonts w:ascii="Times New Roman" w:hAnsi="Times New Roman"/>
                <w:sz w:val="24"/>
                <w:szCs w:val="24"/>
                <w:lang w:val="ro-MD"/>
              </w:rPr>
            </w:pPr>
            <w:r>
              <w:rPr>
                <w:rFonts w:ascii="Times New Roman" w:hAnsi="Times New Roman"/>
                <w:sz w:val="24"/>
                <w:szCs w:val="24"/>
                <w:lang w:val="ro-RO"/>
              </w:rPr>
              <w:t>Итоговый урок.</w:t>
            </w:r>
          </w:p>
        </w:tc>
        <w:tc>
          <w:tcPr>
            <w:tcW w:w="708" w:type="dxa"/>
            <w:vAlign w:val="center"/>
          </w:tcPr>
          <w:p w14:paraId="5B9FDA29" w14:textId="77777777" w:rsidR="00460B00" w:rsidRPr="00DF54E3" w:rsidRDefault="00460B00" w:rsidP="00460B00">
            <w:pPr>
              <w:pStyle w:val="NoSpacing1"/>
              <w:jc w:val="center"/>
              <w:rPr>
                <w:rFonts w:ascii="Times New Roman" w:hAnsi="Times New Roman"/>
                <w:sz w:val="24"/>
                <w:szCs w:val="24"/>
                <w:lang w:val="ro-MD"/>
              </w:rPr>
            </w:pPr>
            <w:r w:rsidRPr="00DF54E3">
              <w:rPr>
                <w:rFonts w:ascii="Times New Roman" w:hAnsi="Times New Roman"/>
                <w:sz w:val="24"/>
                <w:szCs w:val="24"/>
                <w:lang w:val="ro-MD"/>
              </w:rPr>
              <w:t>1</w:t>
            </w:r>
          </w:p>
        </w:tc>
        <w:tc>
          <w:tcPr>
            <w:tcW w:w="851" w:type="dxa"/>
          </w:tcPr>
          <w:p w14:paraId="1E813DA0" w14:textId="77777777" w:rsidR="00460B00" w:rsidRPr="00DF54E3" w:rsidRDefault="00460B00" w:rsidP="00460B00">
            <w:pPr>
              <w:pStyle w:val="NoSpacing1"/>
              <w:jc w:val="center"/>
              <w:rPr>
                <w:rFonts w:ascii="Times New Roman" w:hAnsi="Times New Roman"/>
                <w:sz w:val="24"/>
                <w:szCs w:val="24"/>
                <w:lang w:val="ro-MD"/>
              </w:rPr>
            </w:pPr>
          </w:p>
        </w:tc>
        <w:tc>
          <w:tcPr>
            <w:tcW w:w="1559" w:type="dxa"/>
          </w:tcPr>
          <w:p w14:paraId="5F25D7B9" w14:textId="77777777" w:rsidR="00460B00" w:rsidRPr="00DF54E3" w:rsidRDefault="00460B00" w:rsidP="00460B00">
            <w:pPr>
              <w:pStyle w:val="NoSpacing1"/>
              <w:jc w:val="center"/>
              <w:rPr>
                <w:rFonts w:ascii="Times New Roman" w:hAnsi="Times New Roman"/>
                <w:sz w:val="24"/>
                <w:szCs w:val="24"/>
                <w:lang w:val="ro-MD"/>
              </w:rPr>
            </w:pPr>
          </w:p>
        </w:tc>
      </w:tr>
      <w:tr w:rsidR="00460B00" w:rsidRPr="00DF54E3" w14:paraId="1C954319" w14:textId="77777777" w:rsidTr="003C68CB">
        <w:trPr>
          <w:jc w:val="center"/>
        </w:trPr>
        <w:tc>
          <w:tcPr>
            <w:tcW w:w="993" w:type="dxa"/>
            <w:vMerge/>
          </w:tcPr>
          <w:p w14:paraId="0EFFF227" w14:textId="77777777" w:rsidR="00460B00" w:rsidRPr="00DF54E3" w:rsidRDefault="00460B00" w:rsidP="00460B00">
            <w:pPr>
              <w:pStyle w:val="NoSpacing1"/>
              <w:jc w:val="center"/>
              <w:rPr>
                <w:rFonts w:ascii="Times New Roman" w:hAnsi="Times New Roman"/>
                <w:sz w:val="24"/>
                <w:szCs w:val="24"/>
              </w:rPr>
            </w:pPr>
          </w:p>
        </w:tc>
        <w:tc>
          <w:tcPr>
            <w:tcW w:w="2552" w:type="dxa"/>
            <w:vAlign w:val="center"/>
          </w:tcPr>
          <w:p w14:paraId="0BF96FA7" w14:textId="04135241" w:rsidR="00460B00" w:rsidRPr="00DF54E3" w:rsidRDefault="00460B00" w:rsidP="00460B00">
            <w:pPr>
              <w:pStyle w:val="NoSpacing1"/>
              <w:rPr>
                <w:rFonts w:ascii="Times New Roman" w:hAnsi="Times New Roman"/>
                <w:sz w:val="24"/>
                <w:szCs w:val="24"/>
              </w:rPr>
            </w:pPr>
            <w:r w:rsidRPr="00DF54E3">
              <w:rPr>
                <w:rFonts w:ascii="Times New Roman" w:hAnsi="Times New Roman"/>
                <w:sz w:val="24"/>
                <w:szCs w:val="24"/>
              </w:rPr>
              <w:t>1.1 - 1.8</w:t>
            </w:r>
          </w:p>
        </w:tc>
        <w:tc>
          <w:tcPr>
            <w:tcW w:w="850" w:type="dxa"/>
            <w:vAlign w:val="center"/>
          </w:tcPr>
          <w:p w14:paraId="7B3D16F5" w14:textId="77777777" w:rsidR="00460B00" w:rsidRPr="00DF54E3" w:rsidRDefault="00460B00" w:rsidP="00460B00">
            <w:pPr>
              <w:pStyle w:val="NoSpacing1"/>
              <w:jc w:val="center"/>
              <w:rPr>
                <w:rFonts w:ascii="Times New Roman" w:hAnsi="Times New Roman"/>
                <w:sz w:val="24"/>
                <w:szCs w:val="24"/>
              </w:rPr>
            </w:pPr>
            <w:r w:rsidRPr="00DF54E3">
              <w:rPr>
                <w:rFonts w:ascii="Times New Roman" w:hAnsi="Times New Roman"/>
                <w:sz w:val="24"/>
                <w:szCs w:val="24"/>
              </w:rPr>
              <w:t>18</w:t>
            </w:r>
          </w:p>
        </w:tc>
        <w:tc>
          <w:tcPr>
            <w:tcW w:w="7655" w:type="dxa"/>
          </w:tcPr>
          <w:p w14:paraId="71A6A52B" w14:textId="286DFB46" w:rsidR="00460B00" w:rsidRPr="00DF54E3" w:rsidRDefault="00460B00" w:rsidP="00460B00">
            <w:pPr>
              <w:pStyle w:val="1"/>
              <w:jc w:val="both"/>
              <w:rPr>
                <w:rFonts w:ascii="Times New Roman" w:hAnsi="Times New Roman"/>
                <w:sz w:val="24"/>
                <w:szCs w:val="24"/>
                <w:lang w:val="ro-MD"/>
              </w:rPr>
            </w:pPr>
            <w:r>
              <w:rPr>
                <w:rFonts w:ascii="Times New Roman" w:hAnsi="Times New Roman"/>
                <w:sz w:val="24"/>
                <w:szCs w:val="24"/>
                <w:lang w:val="ro-RO"/>
              </w:rPr>
              <w:t xml:space="preserve">Oбобщающий </w:t>
            </w:r>
            <w:proofErr w:type="spellStart"/>
            <w:r>
              <w:rPr>
                <w:rFonts w:ascii="Times New Roman" w:hAnsi="Times New Roman"/>
                <w:sz w:val="24"/>
                <w:szCs w:val="24"/>
              </w:rPr>
              <w:t>урок</w:t>
            </w:r>
            <w:proofErr w:type="spellEnd"/>
            <w:r w:rsidRPr="00DF54E3">
              <w:rPr>
                <w:rFonts w:ascii="Times New Roman" w:hAnsi="Times New Roman"/>
                <w:sz w:val="24"/>
                <w:szCs w:val="24"/>
                <w:lang w:val="ro-MD" w:eastAsia="en-US"/>
              </w:rPr>
              <w:t xml:space="preserve"> </w:t>
            </w:r>
          </w:p>
        </w:tc>
        <w:tc>
          <w:tcPr>
            <w:tcW w:w="708" w:type="dxa"/>
            <w:vAlign w:val="center"/>
          </w:tcPr>
          <w:p w14:paraId="211B5FAE" w14:textId="77777777" w:rsidR="00460B00" w:rsidRPr="00DF54E3" w:rsidRDefault="00460B00" w:rsidP="00460B00">
            <w:pPr>
              <w:pStyle w:val="NoSpacing1"/>
              <w:jc w:val="center"/>
              <w:rPr>
                <w:rFonts w:ascii="Times New Roman" w:hAnsi="Times New Roman"/>
                <w:sz w:val="24"/>
                <w:szCs w:val="24"/>
                <w:lang w:val="ro-MD"/>
              </w:rPr>
            </w:pPr>
            <w:r w:rsidRPr="00DF54E3">
              <w:rPr>
                <w:rFonts w:ascii="Times New Roman" w:hAnsi="Times New Roman"/>
                <w:sz w:val="24"/>
                <w:szCs w:val="24"/>
                <w:lang w:val="ro-MD"/>
              </w:rPr>
              <w:t>1</w:t>
            </w:r>
          </w:p>
        </w:tc>
        <w:tc>
          <w:tcPr>
            <w:tcW w:w="851" w:type="dxa"/>
          </w:tcPr>
          <w:p w14:paraId="32324FD5" w14:textId="77777777" w:rsidR="00460B00" w:rsidRPr="00DF54E3" w:rsidRDefault="00460B00" w:rsidP="00460B00">
            <w:pPr>
              <w:pStyle w:val="NoSpacing1"/>
              <w:jc w:val="center"/>
              <w:rPr>
                <w:rFonts w:ascii="Times New Roman" w:hAnsi="Times New Roman"/>
                <w:sz w:val="24"/>
                <w:szCs w:val="24"/>
                <w:lang w:val="ro-MD"/>
              </w:rPr>
            </w:pPr>
          </w:p>
        </w:tc>
        <w:tc>
          <w:tcPr>
            <w:tcW w:w="1559" w:type="dxa"/>
          </w:tcPr>
          <w:p w14:paraId="4F2D6C01" w14:textId="77777777" w:rsidR="00460B00" w:rsidRPr="00DF54E3" w:rsidRDefault="00460B00" w:rsidP="00460B00">
            <w:pPr>
              <w:pStyle w:val="NoSpacing1"/>
              <w:jc w:val="center"/>
              <w:rPr>
                <w:rFonts w:ascii="Times New Roman" w:hAnsi="Times New Roman"/>
                <w:sz w:val="24"/>
                <w:szCs w:val="24"/>
                <w:lang w:val="ro-MD"/>
              </w:rPr>
            </w:pPr>
          </w:p>
        </w:tc>
      </w:tr>
      <w:tr w:rsidR="00460B00" w:rsidRPr="00DF54E3" w14:paraId="4E281687" w14:textId="77777777" w:rsidTr="003C68CB">
        <w:trPr>
          <w:jc w:val="center"/>
        </w:trPr>
        <w:tc>
          <w:tcPr>
            <w:tcW w:w="993" w:type="dxa"/>
            <w:vMerge/>
          </w:tcPr>
          <w:p w14:paraId="253BDCAB" w14:textId="77777777" w:rsidR="00460B00" w:rsidRPr="00DF54E3" w:rsidRDefault="00460B00" w:rsidP="00460B00">
            <w:pPr>
              <w:pStyle w:val="NoSpacing1"/>
              <w:jc w:val="center"/>
              <w:rPr>
                <w:rFonts w:ascii="Times New Roman" w:hAnsi="Times New Roman"/>
                <w:sz w:val="24"/>
                <w:szCs w:val="24"/>
              </w:rPr>
            </w:pPr>
          </w:p>
        </w:tc>
        <w:tc>
          <w:tcPr>
            <w:tcW w:w="2552" w:type="dxa"/>
            <w:vAlign w:val="center"/>
          </w:tcPr>
          <w:p w14:paraId="048D43A6" w14:textId="74473FCE" w:rsidR="00460B00" w:rsidRPr="00DF54E3" w:rsidRDefault="00460B00" w:rsidP="00460B00">
            <w:pPr>
              <w:pStyle w:val="NoSpacing1"/>
              <w:rPr>
                <w:rFonts w:ascii="Times New Roman" w:hAnsi="Times New Roman"/>
                <w:sz w:val="24"/>
                <w:szCs w:val="24"/>
              </w:rPr>
            </w:pPr>
            <w:r w:rsidRPr="00DF54E3">
              <w:rPr>
                <w:rFonts w:ascii="Times New Roman" w:hAnsi="Times New Roman"/>
                <w:sz w:val="24"/>
                <w:szCs w:val="24"/>
              </w:rPr>
              <w:t>1.1 - 1.8</w:t>
            </w:r>
          </w:p>
        </w:tc>
        <w:tc>
          <w:tcPr>
            <w:tcW w:w="850" w:type="dxa"/>
            <w:vAlign w:val="center"/>
          </w:tcPr>
          <w:p w14:paraId="3A68DB45" w14:textId="77777777" w:rsidR="00460B00" w:rsidRPr="00DF54E3" w:rsidRDefault="00460B00" w:rsidP="00460B00">
            <w:pPr>
              <w:pStyle w:val="NoSpacing1"/>
              <w:jc w:val="center"/>
              <w:rPr>
                <w:rFonts w:ascii="Times New Roman" w:hAnsi="Times New Roman"/>
                <w:sz w:val="24"/>
                <w:szCs w:val="24"/>
              </w:rPr>
            </w:pPr>
            <w:r w:rsidRPr="00DF54E3">
              <w:rPr>
                <w:rFonts w:ascii="Times New Roman" w:hAnsi="Times New Roman"/>
                <w:sz w:val="24"/>
                <w:szCs w:val="24"/>
              </w:rPr>
              <w:t>19</w:t>
            </w:r>
          </w:p>
        </w:tc>
        <w:tc>
          <w:tcPr>
            <w:tcW w:w="7655" w:type="dxa"/>
          </w:tcPr>
          <w:p w14:paraId="63B0C719" w14:textId="22237098" w:rsidR="00460B00" w:rsidRPr="00DF54E3" w:rsidRDefault="00460B00" w:rsidP="00460B00">
            <w:pPr>
              <w:pStyle w:val="1"/>
              <w:jc w:val="both"/>
              <w:rPr>
                <w:rFonts w:ascii="Times New Roman" w:hAnsi="Times New Roman"/>
                <w:b/>
                <w:i/>
                <w:iCs/>
                <w:sz w:val="24"/>
                <w:szCs w:val="24"/>
                <w:lang w:val="ro-MD" w:eastAsia="en-US"/>
              </w:rPr>
            </w:pPr>
            <w:r>
              <w:rPr>
                <w:rFonts w:ascii="Times New Roman" w:hAnsi="Times New Roman"/>
                <w:b/>
                <w:i/>
                <w:sz w:val="24"/>
                <w:szCs w:val="24"/>
                <w:lang w:val="ro-RO"/>
              </w:rPr>
              <w:t>Итоговое оценивание</w:t>
            </w:r>
            <w:r w:rsidRPr="00DF54E3">
              <w:rPr>
                <w:rFonts w:ascii="Times New Roman" w:hAnsi="Times New Roman"/>
                <w:b/>
                <w:i/>
                <w:iCs/>
                <w:sz w:val="24"/>
                <w:szCs w:val="24"/>
                <w:lang w:val="ro-MD" w:eastAsia="en-US"/>
              </w:rPr>
              <w:t xml:space="preserve"> </w:t>
            </w:r>
            <w:r w:rsidRPr="00DF54E3">
              <w:rPr>
                <w:rFonts w:ascii="Times New Roman" w:hAnsi="Times New Roman"/>
                <w:b/>
                <w:i/>
                <w:iCs/>
                <w:sz w:val="24"/>
                <w:szCs w:val="24"/>
                <w:lang w:val="ro-MD"/>
              </w:rPr>
              <w:t>„Numere reale”</w:t>
            </w:r>
          </w:p>
        </w:tc>
        <w:tc>
          <w:tcPr>
            <w:tcW w:w="708" w:type="dxa"/>
            <w:vAlign w:val="center"/>
          </w:tcPr>
          <w:p w14:paraId="0FD2EC8B" w14:textId="77777777" w:rsidR="00460B00" w:rsidRPr="00DF54E3" w:rsidRDefault="00460B00" w:rsidP="00460B00">
            <w:pPr>
              <w:pStyle w:val="NoSpacing1"/>
              <w:jc w:val="center"/>
              <w:rPr>
                <w:rFonts w:ascii="Times New Roman" w:hAnsi="Times New Roman"/>
                <w:b/>
                <w:sz w:val="24"/>
                <w:szCs w:val="24"/>
                <w:lang w:val="ro-MD"/>
              </w:rPr>
            </w:pPr>
            <w:r w:rsidRPr="00DF54E3">
              <w:rPr>
                <w:rFonts w:ascii="Times New Roman" w:hAnsi="Times New Roman"/>
                <w:b/>
                <w:sz w:val="24"/>
                <w:szCs w:val="24"/>
                <w:lang w:val="ro-MD"/>
              </w:rPr>
              <w:t>1</w:t>
            </w:r>
          </w:p>
        </w:tc>
        <w:tc>
          <w:tcPr>
            <w:tcW w:w="851" w:type="dxa"/>
          </w:tcPr>
          <w:p w14:paraId="29C93789" w14:textId="77777777" w:rsidR="00460B00" w:rsidRPr="00DF54E3" w:rsidRDefault="00460B00" w:rsidP="00460B00">
            <w:pPr>
              <w:pStyle w:val="NoSpacing1"/>
              <w:jc w:val="center"/>
              <w:rPr>
                <w:rFonts w:ascii="Times New Roman" w:hAnsi="Times New Roman"/>
                <w:sz w:val="24"/>
                <w:szCs w:val="24"/>
                <w:lang w:val="ro-MD"/>
              </w:rPr>
            </w:pPr>
          </w:p>
        </w:tc>
        <w:tc>
          <w:tcPr>
            <w:tcW w:w="1559" w:type="dxa"/>
          </w:tcPr>
          <w:p w14:paraId="27644E99" w14:textId="77777777" w:rsidR="00460B00" w:rsidRPr="00DF54E3" w:rsidRDefault="00460B00" w:rsidP="00460B00">
            <w:pPr>
              <w:pStyle w:val="NoSpacing1"/>
              <w:jc w:val="center"/>
              <w:rPr>
                <w:rFonts w:ascii="Times New Roman" w:hAnsi="Times New Roman"/>
                <w:sz w:val="24"/>
                <w:szCs w:val="24"/>
                <w:lang w:val="ro-MD"/>
              </w:rPr>
            </w:pPr>
          </w:p>
        </w:tc>
      </w:tr>
      <w:tr w:rsidR="00460B00" w:rsidRPr="00DF54E3" w14:paraId="43A829D9" w14:textId="77777777" w:rsidTr="003C68CB">
        <w:trPr>
          <w:jc w:val="center"/>
        </w:trPr>
        <w:tc>
          <w:tcPr>
            <w:tcW w:w="993" w:type="dxa"/>
            <w:vMerge/>
          </w:tcPr>
          <w:p w14:paraId="72F515CD" w14:textId="77777777" w:rsidR="00460B00" w:rsidRPr="00DF54E3" w:rsidRDefault="00460B00" w:rsidP="00460B00">
            <w:pPr>
              <w:pStyle w:val="NoSpacing1"/>
              <w:jc w:val="center"/>
              <w:rPr>
                <w:rFonts w:ascii="Times New Roman" w:hAnsi="Times New Roman"/>
                <w:sz w:val="24"/>
                <w:szCs w:val="24"/>
              </w:rPr>
            </w:pPr>
          </w:p>
        </w:tc>
        <w:tc>
          <w:tcPr>
            <w:tcW w:w="2552" w:type="dxa"/>
            <w:vAlign w:val="center"/>
          </w:tcPr>
          <w:p w14:paraId="3F5254BB" w14:textId="6C67CAE1" w:rsidR="00460B00" w:rsidRPr="00DF54E3" w:rsidRDefault="00460B00" w:rsidP="00460B00">
            <w:pPr>
              <w:pStyle w:val="NoSpacing1"/>
              <w:rPr>
                <w:rFonts w:ascii="Times New Roman" w:hAnsi="Times New Roman"/>
                <w:sz w:val="24"/>
                <w:szCs w:val="24"/>
              </w:rPr>
            </w:pPr>
            <w:r w:rsidRPr="00DF54E3">
              <w:rPr>
                <w:rFonts w:ascii="Times New Roman" w:hAnsi="Times New Roman"/>
                <w:sz w:val="24"/>
                <w:szCs w:val="24"/>
              </w:rPr>
              <w:t>1.1 - 1.8</w:t>
            </w:r>
          </w:p>
        </w:tc>
        <w:tc>
          <w:tcPr>
            <w:tcW w:w="850" w:type="dxa"/>
            <w:vAlign w:val="center"/>
          </w:tcPr>
          <w:p w14:paraId="54895C21" w14:textId="77777777" w:rsidR="00460B00" w:rsidRPr="00DF54E3" w:rsidRDefault="00460B00" w:rsidP="00460B00">
            <w:pPr>
              <w:pStyle w:val="NoSpacing1"/>
              <w:jc w:val="center"/>
              <w:rPr>
                <w:rFonts w:ascii="Times New Roman" w:hAnsi="Times New Roman"/>
                <w:sz w:val="24"/>
                <w:szCs w:val="24"/>
              </w:rPr>
            </w:pPr>
            <w:r w:rsidRPr="00DF54E3">
              <w:rPr>
                <w:rFonts w:ascii="Times New Roman" w:hAnsi="Times New Roman"/>
                <w:sz w:val="24"/>
                <w:szCs w:val="24"/>
              </w:rPr>
              <w:t>20</w:t>
            </w:r>
          </w:p>
        </w:tc>
        <w:tc>
          <w:tcPr>
            <w:tcW w:w="7655" w:type="dxa"/>
          </w:tcPr>
          <w:p w14:paraId="34A041CB" w14:textId="66F3F18C" w:rsidR="00460B00" w:rsidRPr="00DF54E3" w:rsidRDefault="00460B00" w:rsidP="00460B00">
            <w:pPr>
              <w:pStyle w:val="1"/>
              <w:jc w:val="both"/>
              <w:rPr>
                <w:rFonts w:ascii="Times New Roman" w:hAnsi="Times New Roman"/>
                <w:sz w:val="24"/>
                <w:szCs w:val="24"/>
                <w:lang w:val="ro-MD"/>
              </w:rPr>
            </w:pPr>
            <w:r w:rsidRPr="00460B00">
              <w:rPr>
                <w:rFonts w:ascii="Times New Roman" w:hAnsi="Times New Roman"/>
                <w:sz w:val="24"/>
                <w:szCs w:val="24"/>
                <w:lang w:val="ru-RU"/>
              </w:rPr>
              <w:t>Анализ итогового оценивания</w:t>
            </w:r>
            <w:r w:rsidRPr="00DF54E3">
              <w:rPr>
                <w:rFonts w:ascii="Times New Roman" w:hAnsi="Times New Roman"/>
                <w:sz w:val="24"/>
                <w:szCs w:val="24"/>
                <w:lang w:val="ro-MD"/>
              </w:rPr>
              <w:t xml:space="preserve"> </w:t>
            </w:r>
          </w:p>
        </w:tc>
        <w:tc>
          <w:tcPr>
            <w:tcW w:w="708" w:type="dxa"/>
            <w:vAlign w:val="center"/>
          </w:tcPr>
          <w:p w14:paraId="0308E07E" w14:textId="77777777" w:rsidR="00460B00" w:rsidRPr="00DF54E3" w:rsidRDefault="00460B00" w:rsidP="00460B00">
            <w:pPr>
              <w:pStyle w:val="NoSpacing1"/>
              <w:jc w:val="center"/>
              <w:rPr>
                <w:rFonts w:ascii="Times New Roman" w:hAnsi="Times New Roman"/>
                <w:sz w:val="24"/>
                <w:szCs w:val="24"/>
                <w:lang w:val="ro-MD"/>
              </w:rPr>
            </w:pPr>
            <w:r w:rsidRPr="00DF54E3">
              <w:rPr>
                <w:rFonts w:ascii="Times New Roman" w:hAnsi="Times New Roman"/>
                <w:sz w:val="24"/>
                <w:szCs w:val="24"/>
                <w:lang w:val="ro-MD"/>
              </w:rPr>
              <w:t>1</w:t>
            </w:r>
          </w:p>
        </w:tc>
        <w:tc>
          <w:tcPr>
            <w:tcW w:w="851" w:type="dxa"/>
          </w:tcPr>
          <w:p w14:paraId="0698E9CA" w14:textId="77777777" w:rsidR="00460B00" w:rsidRPr="00DF54E3" w:rsidRDefault="00460B00" w:rsidP="00460B00">
            <w:pPr>
              <w:pStyle w:val="NoSpacing1"/>
              <w:jc w:val="center"/>
              <w:rPr>
                <w:rFonts w:ascii="Times New Roman" w:hAnsi="Times New Roman"/>
                <w:sz w:val="24"/>
                <w:szCs w:val="24"/>
                <w:lang w:val="ro-MD"/>
              </w:rPr>
            </w:pPr>
          </w:p>
        </w:tc>
        <w:tc>
          <w:tcPr>
            <w:tcW w:w="1559" w:type="dxa"/>
          </w:tcPr>
          <w:p w14:paraId="334D9DB6" w14:textId="77777777" w:rsidR="00460B00" w:rsidRPr="00DF54E3" w:rsidRDefault="00460B00" w:rsidP="00460B00">
            <w:pPr>
              <w:pStyle w:val="NoSpacing1"/>
              <w:jc w:val="center"/>
              <w:rPr>
                <w:rFonts w:ascii="Times New Roman" w:hAnsi="Times New Roman"/>
                <w:sz w:val="24"/>
                <w:szCs w:val="24"/>
                <w:lang w:val="ro-MD"/>
              </w:rPr>
            </w:pPr>
          </w:p>
        </w:tc>
      </w:tr>
      <w:tr w:rsidR="00460B00" w:rsidRPr="00DF54E3" w14:paraId="7DC3BD0B" w14:textId="77777777" w:rsidTr="003C68CB">
        <w:trPr>
          <w:jc w:val="center"/>
        </w:trPr>
        <w:tc>
          <w:tcPr>
            <w:tcW w:w="993" w:type="dxa"/>
            <w:vMerge/>
          </w:tcPr>
          <w:p w14:paraId="255A3327" w14:textId="77777777" w:rsidR="00460B00" w:rsidRPr="00DF54E3" w:rsidRDefault="00460B00" w:rsidP="00460B00">
            <w:pPr>
              <w:pStyle w:val="NoSpacing1"/>
              <w:jc w:val="center"/>
              <w:rPr>
                <w:rFonts w:ascii="Times New Roman" w:hAnsi="Times New Roman"/>
                <w:sz w:val="24"/>
                <w:szCs w:val="24"/>
              </w:rPr>
            </w:pPr>
          </w:p>
        </w:tc>
        <w:tc>
          <w:tcPr>
            <w:tcW w:w="2552" w:type="dxa"/>
            <w:vAlign w:val="center"/>
          </w:tcPr>
          <w:p w14:paraId="10691BB7" w14:textId="77777777" w:rsidR="00460B00" w:rsidRPr="00DF54E3" w:rsidRDefault="00460B00" w:rsidP="00460B00">
            <w:pPr>
              <w:pStyle w:val="NoSpacing1"/>
              <w:rPr>
                <w:rFonts w:ascii="Times New Roman" w:hAnsi="Times New Roman"/>
                <w:sz w:val="24"/>
                <w:szCs w:val="24"/>
              </w:rPr>
            </w:pPr>
          </w:p>
        </w:tc>
        <w:tc>
          <w:tcPr>
            <w:tcW w:w="850" w:type="dxa"/>
            <w:vAlign w:val="center"/>
          </w:tcPr>
          <w:p w14:paraId="2B58E5F7" w14:textId="6745EB10" w:rsidR="00460B00" w:rsidRPr="00DF54E3" w:rsidRDefault="00460B00" w:rsidP="00460B00">
            <w:pPr>
              <w:pStyle w:val="NoSpacing1"/>
              <w:jc w:val="center"/>
              <w:rPr>
                <w:rFonts w:ascii="Times New Roman" w:hAnsi="Times New Roman"/>
                <w:b/>
                <w:sz w:val="24"/>
                <w:szCs w:val="24"/>
              </w:rPr>
            </w:pPr>
            <w:r w:rsidRPr="00DF54E3">
              <w:rPr>
                <w:rFonts w:ascii="Times New Roman" w:hAnsi="Times New Roman"/>
                <w:b/>
                <w:bCs/>
                <w:sz w:val="24"/>
                <w:szCs w:val="24"/>
              </w:rPr>
              <w:t>II</w:t>
            </w:r>
          </w:p>
        </w:tc>
        <w:tc>
          <w:tcPr>
            <w:tcW w:w="7655" w:type="dxa"/>
          </w:tcPr>
          <w:p w14:paraId="0C7B0E33" w14:textId="784B3203" w:rsidR="00460B00" w:rsidRPr="00DF54E3" w:rsidRDefault="00460B00" w:rsidP="00460B00">
            <w:pPr>
              <w:pStyle w:val="1"/>
              <w:rPr>
                <w:rFonts w:ascii="Times New Roman" w:hAnsi="Times New Roman"/>
                <w:b/>
                <w:sz w:val="24"/>
                <w:szCs w:val="24"/>
                <w:lang w:val="ro-MD"/>
              </w:rPr>
            </w:pPr>
            <w:r w:rsidRPr="003C68CB">
              <w:rPr>
                <w:rFonts w:ascii="Times New Roman" w:hAnsi="Times New Roman"/>
                <w:b/>
                <w:sz w:val="28"/>
                <w:lang w:val="ru-RU"/>
              </w:rPr>
              <w:t>Геометрические понятия.     Повторение и дополнения</w:t>
            </w:r>
          </w:p>
        </w:tc>
        <w:tc>
          <w:tcPr>
            <w:tcW w:w="708" w:type="dxa"/>
            <w:vAlign w:val="center"/>
          </w:tcPr>
          <w:p w14:paraId="67DC695B" w14:textId="77777777" w:rsidR="00460B00" w:rsidRPr="00DF54E3" w:rsidRDefault="00460B00" w:rsidP="00460B00">
            <w:pPr>
              <w:pStyle w:val="NoSpacing1"/>
              <w:jc w:val="center"/>
              <w:rPr>
                <w:rFonts w:ascii="Times New Roman" w:hAnsi="Times New Roman"/>
                <w:b/>
                <w:sz w:val="24"/>
                <w:szCs w:val="24"/>
                <w:lang w:val="ro-MD"/>
              </w:rPr>
            </w:pPr>
            <w:r w:rsidRPr="00DF54E3">
              <w:rPr>
                <w:rFonts w:ascii="Times New Roman" w:hAnsi="Times New Roman"/>
                <w:b/>
                <w:bCs/>
                <w:sz w:val="24"/>
                <w:szCs w:val="24"/>
                <w:lang w:val="ro-MD"/>
              </w:rPr>
              <w:t>16</w:t>
            </w:r>
          </w:p>
        </w:tc>
        <w:tc>
          <w:tcPr>
            <w:tcW w:w="851" w:type="dxa"/>
          </w:tcPr>
          <w:p w14:paraId="0DC2B60F" w14:textId="77777777" w:rsidR="00460B00" w:rsidRPr="00DF54E3" w:rsidRDefault="00460B00" w:rsidP="00460B00">
            <w:pPr>
              <w:pStyle w:val="NoSpacing1"/>
              <w:jc w:val="center"/>
              <w:rPr>
                <w:rFonts w:ascii="Times New Roman" w:hAnsi="Times New Roman"/>
                <w:sz w:val="24"/>
                <w:szCs w:val="24"/>
                <w:lang w:val="ro-MD"/>
              </w:rPr>
            </w:pPr>
          </w:p>
        </w:tc>
        <w:tc>
          <w:tcPr>
            <w:tcW w:w="1559" w:type="dxa"/>
          </w:tcPr>
          <w:p w14:paraId="01CF0371" w14:textId="77777777" w:rsidR="00460B00" w:rsidRPr="00DF54E3" w:rsidRDefault="00460B00" w:rsidP="00460B00">
            <w:pPr>
              <w:pStyle w:val="NoSpacing1"/>
              <w:jc w:val="center"/>
              <w:rPr>
                <w:rFonts w:ascii="Times New Roman" w:hAnsi="Times New Roman"/>
                <w:bCs/>
                <w:sz w:val="24"/>
                <w:szCs w:val="24"/>
                <w:lang w:val="ro-MD"/>
              </w:rPr>
            </w:pPr>
            <w:r w:rsidRPr="00DF54E3">
              <w:rPr>
                <w:rFonts w:ascii="Times New Roman" w:hAnsi="Times New Roman"/>
                <w:bCs/>
                <w:sz w:val="24"/>
                <w:szCs w:val="24"/>
                <w:lang w:val="ro-MD"/>
              </w:rPr>
              <w:t>Semestrul I</w:t>
            </w:r>
          </w:p>
        </w:tc>
      </w:tr>
      <w:tr w:rsidR="00460B00" w:rsidRPr="00DF54E3" w14:paraId="55ABBD21" w14:textId="77777777" w:rsidTr="003C68CB">
        <w:trPr>
          <w:jc w:val="center"/>
        </w:trPr>
        <w:tc>
          <w:tcPr>
            <w:tcW w:w="993" w:type="dxa"/>
          </w:tcPr>
          <w:p w14:paraId="59385BA3" w14:textId="77777777" w:rsidR="00460B00" w:rsidRPr="00DF54E3" w:rsidRDefault="00460B00" w:rsidP="00460B00">
            <w:pPr>
              <w:pStyle w:val="NoSpacing1"/>
              <w:jc w:val="center"/>
              <w:rPr>
                <w:rFonts w:ascii="Times New Roman" w:hAnsi="Times New Roman"/>
                <w:sz w:val="24"/>
                <w:szCs w:val="24"/>
              </w:rPr>
            </w:pPr>
          </w:p>
        </w:tc>
        <w:tc>
          <w:tcPr>
            <w:tcW w:w="14175" w:type="dxa"/>
            <w:gridSpan w:val="6"/>
            <w:shd w:val="clear" w:color="auto" w:fill="D9E2F3" w:themeFill="accent1" w:themeFillTint="33"/>
          </w:tcPr>
          <w:p w14:paraId="2E2EB810" w14:textId="0AA17F7A" w:rsidR="00460B00" w:rsidRPr="00460B00" w:rsidRDefault="00460B00" w:rsidP="00460B00">
            <w:pPr>
              <w:pStyle w:val="NoSpacing1"/>
              <w:jc w:val="center"/>
              <w:rPr>
                <w:rFonts w:ascii="Times New Roman" w:hAnsi="Times New Roman"/>
                <w:b/>
                <w:sz w:val="24"/>
                <w:szCs w:val="24"/>
                <w:lang w:val="ru-RU"/>
              </w:rPr>
            </w:pPr>
            <w:r w:rsidRPr="00460B00">
              <w:rPr>
                <w:rFonts w:ascii="Times New Roman" w:hAnsi="Times New Roman"/>
                <w:b/>
                <w:sz w:val="24"/>
                <w:szCs w:val="24"/>
                <w:lang w:val="ru-RU"/>
              </w:rPr>
              <w:t>Единицы компетенции</w:t>
            </w:r>
          </w:p>
          <w:p w14:paraId="29DB458F" w14:textId="6984FEC5" w:rsidR="00460B00" w:rsidRDefault="00460B00" w:rsidP="00460B00">
            <w:pPr>
              <w:pStyle w:val="NoSpacing1"/>
              <w:rPr>
                <w:rFonts w:ascii="Times New Roman" w:hAnsi="Times New Roman"/>
                <w:sz w:val="24"/>
                <w:szCs w:val="24"/>
                <w:lang w:val="fr-FR"/>
              </w:rPr>
            </w:pPr>
            <w:r>
              <w:rPr>
                <w:rFonts w:ascii="Times New Roman" w:hAnsi="Times New Roman"/>
                <w:sz w:val="24"/>
                <w:szCs w:val="24"/>
                <w:lang w:val="fr-FR"/>
              </w:rPr>
              <w:t>5.1. Распознавание  и применение в различных контекстах терминологии и обозначений относящихся к изученным геометрическим понятиям.</w:t>
            </w:r>
          </w:p>
          <w:p w14:paraId="5C084741" w14:textId="77777777" w:rsidR="00460B00" w:rsidRDefault="00460B00" w:rsidP="00460B00">
            <w:pPr>
              <w:pStyle w:val="NoSpacing1"/>
              <w:rPr>
                <w:rFonts w:ascii="Times New Roman" w:hAnsi="Times New Roman"/>
                <w:sz w:val="24"/>
                <w:szCs w:val="24"/>
                <w:lang w:val="fr-FR"/>
              </w:rPr>
            </w:pPr>
            <w:r>
              <w:rPr>
                <w:rFonts w:ascii="Times New Roman" w:hAnsi="Times New Roman"/>
                <w:sz w:val="24"/>
                <w:szCs w:val="24"/>
                <w:lang w:val="fr-FR"/>
              </w:rPr>
              <w:t xml:space="preserve">5.2. Классифицирование изученных геометрических фигур по различным критериям. </w:t>
            </w:r>
          </w:p>
          <w:p w14:paraId="44A26D51" w14:textId="77777777" w:rsidR="00460B00" w:rsidRDefault="00460B00" w:rsidP="00460B00">
            <w:pPr>
              <w:pStyle w:val="NoSpacing1"/>
              <w:rPr>
                <w:rFonts w:ascii="Times New Roman" w:hAnsi="Times New Roman"/>
                <w:sz w:val="24"/>
                <w:szCs w:val="24"/>
                <w:lang w:val="fr-FR"/>
              </w:rPr>
            </w:pPr>
            <w:r>
              <w:rPr>
                <w:rFonts w:ascii="Times New Roman" w:hAnsi="Times New Roman"/>
                <w:sz w:val="24"/>
                <w:szCs w:val="24"/>
                <w:lang w:val="fr-FR"/>
              </w:rPr>
              <w:t xml:space="preserve">5.3. Изображение на плоскости изученных геометрических фигур, используя чертежные инструменты, и применение полученных изображений при решении задач. </w:t>
            </w:r>
          </w:p>
          <w:p w14:paraId="26489B10" w14:textId="77777777" w:rsidR="00460B00" w:rsidRDefault="00460B00" w:rsidP="00460B00">
            <w:pPr>
              <w:pStyle w:val="NoSpacing1"/>
              <w:rPr>
                <w:rFonts w:ascii="Times New Roman" w:hAnsi="Times New Roman"/>
                <w:sz w:val="24"/>
                <w:szCs w:val="24"/>
                <w:lang w:val="fr-FR"/>
              </w:rPr>
            </w:pPr>
            <w:r>
              <w:rPr>
                <w:rFonts w:ascii="Times New Roman" w:hAnsi="Times New Roman"/>
                <w:sz w:val="24"/>
                <w:szCs w:val="24"/>
                <w:lang w:val="fr-FR"/>
              </w:rPr>
              <w:t>5.4.Применение свойств изученных геометрических фигур в различных областях.</w:t>
            </w:r>
          </w:p>
          <w:p w14:paraId="4A717819" w14:textId="77777777" w:rsidR="00460B00" w:rsidRDefault="00460B00" w:rsidP="00460B00">
            <w:pPr>
              <w:pStyle w:val="NoSpacing1"/>
              <w:rPr>
                <w:rFonts w:ascii="Times New Roman" w:hAnsi="Times New Roman"/>
                <w:sz w:val="24"/>
                <w:szCs w:val="24"/>
                <w:lang w:val="fr-FR"/>
              </w:rPr>
            </w:pPr>
            <w:r>
              <w:rPr>
                <w:rFonts w:ascii="Times New Roman" w:hAnsi="Times New Roman"/>
                <w:sz w:val="24"/>
                <w:szCs w:val="24"/>
                <w:lang w:val="fr-FR"/>
              </w:rPr>
              <w:t>5.5. Перевод проблемы, проблемной ситуации на геометрический язык, решение полученной задачи и интерпретирование  результата.</w:t>
            </w:r>
          </w:p>
          <w:p w14:paraId="7E193543" w14:textId="77777777" w:rsidR="00460B00" w:rsidRDefault="00460B00" w:rsidP="00460B00">
            <w:pPr>
              <w:pStyle w:val="NoSpacing1"/>
              <w:rPr>
                <w:rFonts w:ascii="Times New Roman" w:hAnsi="Times New Roman"/>
                <w:sz w:val="24"/>
                <w:szCs w:val="24"/>
                <w:lang w:val="fr-FR"/>
              </w:rPr>
            </w:pPr>
            <w:r>
              <w:rPr>
                <w:rFonts w:ascii="Times New Roman" w:hAnsi="Times New Roman"/>
                <w:sz w:val="24"/>
                <w:szCs w:val="24"/>
                <w:lang w:val="fr-FR"/>
              </w:rPr>
              <w:t xml:space="preserve">5.6. Подбор геометрических изображений, адекватных для оптимизации процесса нахождения длин отрезков, величин углов. </w:t>
            </w:r>
          </w:p>
          <w:p w14:paraId="281D57E8" w14:textId="77777777" w:rsidR="00460B00" w:rsidRDefault="00460B00" w:rsidP="00460B00">
            <w:pPr>
              <w:pStyle w:val="NoSpacing1"/>
              <w:rPr>
                <w:rFonts w:ascii="Times New Roman" w:hAnsi="Times New Roman"/>
                <w:sz w:val="24"/>
                <w:szCs w:val="24"/>
                <w:lang w:val="fr-FR"/>
              </w:rPr>
            </w:pPr>
            <w:r>
              <w:rPr>
                <w:rFonts w:ascii="Times New Roman" w:hAnsi="Times New Roman"/>
                <w:sz w:val="24"/>
                <w:szCs w:val="24"/>
                <w:lang w:val="fr-FR"/>
              </w:rPr>
              <w:t>5.7. Отбор, из множества собранных или заданных информаций, и систематизация данных, необходимых для решения геометрической задачи в реальных и/или смоделированных ситуациях, решение полученной/заданной задачи.</w:t>
            </w:r>
          </w:p>
          <w:p w14:paraId="08C22FD5" w14:textId="77777777" w:rsidR="00460B00" w:rsidRDefault="00460B00" w:rsidP="00460B00">
            <w:pPr>
              <w:pStyle w:val="NoSpacing1"/>
              <w:rPr>
                <w:rFonts w:ascii="Times New Roman" w:hAnsi="Times New Roman"/>
                <w:sz w:val="24"/>
                <w:szCs w:val="24"/>
                <w:lang w:val="fr-FR"/>
              </w:rPr>
            </w:pPr>
            <w:r>
              <w:rPr>
                <w:rFonts w:ascii="Times New Roman" w:hAnsi="Times New Roman"/>
                <w:sz w:val="24"/>
                <w:szCs w:val="24"/>
                <w:lang w:val="fr-FR"/>
              </w:rPr>
              <w:t>5.8 Применение изученных геометрических преобразований (симметрия относительно точки,  симметрия относительно прямой) для идентифицирования и объяснения процессов, феноменов.</w:t>
            </w:r>
          </w:p>
          <w:p w14:paraId="2A8F4736" w14:textId="1CB1BBF9" w:rsidR="00460B00" w:rsidRPr="00DF54E3" w:rsidRDefault="00460B00" w:rsidP="00460B00">
            <w:pPr>
              <w:rPr>
                <w:rFonts w:ascii="Times New Roman" w:hAnsi="Times New Roman" w:cs="Times New Roman"/>
                <w:sz w:val="24"/>
                <w:szCs w:val="24"/>
              </w:rPr>
            </w:pPr>
            <w:r>
              <w:rPr>
                <w:rFonts w:ascii="Times New Roman" w:hAnsi="Times New Roman"/>
                <w:sz w:val="24"/>
                <w:szCs w:val="24"/>
                <w:lang w:val="fr-FR"/>
              </w:rPr>
              <w:t>5.9.Обоснование  полученного и/или заданного результата или вывода, относительно изученных геометрических фигур , посредством приведения  аргументов, примеров, контрпримеров.</w:t>
            </w:r>
          </w:p>
        </w:tc>
      </w:tr>
      <w:tr w:rsidR="00460B00" w:rsidRPr="00DF54E3" w14:paraId="26EA2A78" w14:textId="77777777" w:rsidTr="003C68CB">
        <w:trPr>
          <w:jc w:val="center"/>
        </w:trPr>
        <w:tc>
          <w:tcPr>
            <w:tcW w:w="993" w:type="dxa"/>
          </w:tcPr>
          <w:p w14:paraId="4A5397CC" w14:textId="77777777" w:rsidR="00460B00" w:rsidRPr="003C68CB" w:rsidRDefault="00460B00" w:rsidP="00460B00">
            <w:pPr>
              <w:pStyle w:val="NoSpacing1"/>
              <w:jc w:val="center"/>
              <w:rPr>
                <w:rFonts w:ascii="Times New Roman" w:hAnsi="Times New Roman"/>
                <w:sz w:val="24"/>
                <w:szCs w:val="24"/>
                <w:lang w:val="ru-RU"/>
              </w:rPr>
            </w:pPr>
          </w:p>
        </w:tc>
        <w:tc>
          <w:tcPr>
            <w:tcW w:w="14175" w:type="dxa"/>
            <w:gridSpan w:val="6"/>
            <w:tcBorders>
              <w:bottom w:val="single" w:sz="4" w:space="0" w:color="auto"/>
            </w:tcBorders>
            <w:shd w:val="clear" w:color="auto" w:fill="D9D9D9" w:themeFill="background1" w:themeFillShade="D9"/>
          </w:tcPr>
          <w:p w14:paraId="44109ACC" w14:textId="77777777" w:rsidR="00460B00" w:rsidRDefault="00460B00" w:rsidP="00460B00">
            <w:pPr>
              <w:pStyle w:val="NoSpacing1"/>
              <w:jc w:val="both"/>
              <w:rPr>
                <w:rFonts w:ascii="Times New Roman" w:hAnsi="Times New Roman"/>
                <w:b/>
                <w:bCs/>
                <w:sz w:val="24"/>
                <w:szCs w:val="24"/>
                <w:lang w:val="fr-FR"/>
              </w:rPr>
            </w:pPr>
            <w:r>
              <w:rPr>
                <w:rFonts w:ascii="Times New Roman" w:hAnsi="Times New Roman"/>
                <w:b/>
                <w:bCs/>
                <w:sz w:val="24"/>
                <w:szCs w:val="24"/>
                <w:lang w:val="fr-FR"/>
              </w:rPr>
              <w:t>Новые элементы  математической терминологии:</w:t>
            </w:r>
          </w:p>
          <w:p w14:paraId="03F346A7" w14:textId="4C0F4A64" w:rsidR="00460B00" w:rsidRPr="00460B00" w:rsidRDefault="00460B00" w:rsidP="00460B00">
            <w:pPr>
              <w:pStyle w:val="NoSpacing1"/>
              <w:jc w:val="both"/>
              <w:rPr>
                <w:rFonts w:ascii="Times New Roman" w:hAnsi="Times New Roman"/>
                <w:b/>
                <w:sz w:val="24"/>
                <w:szCs w:val="24"/>
                <w:lang w:val="ru-RU"/>
              </w:rPr>
            </w:pPr>
            <w:r>
              <w:rPr>
                <w:rFonts w:ascii="Times New Roman" w:hAnsi="Times New Roman"/>
                <w:i/>
                <w:iCs/>
                <w:sz w:val="24"/>
                <w:szCs w:val="24"/>
                <w:lang w:val="fr-FR"/>
              </w:rPr>
              <w:t>Высказывание, частное высказывание, общее высказывание, отрицание высказывания, логичес-кие операторы  «и», «или», «не», «если-то», термины «для любого», «существует», опреде-ление, аксиома, теорема, критерий, условие, заключение, доказательство, следствие, обратная теорема, внутренние односторонние углы, внутренние накрест лежащие углы, внешние односторонние углы, внешние накрест лежащие углы, соответственные углы,  аксиома Евклида, биссектриса, серединный перпендикуляр, симметрия относительно точки, центр симметрии,  симметрия относительно прямой, ось симметрии.</w:t>
            </w:r>
          </w:p>
        </w:tc>
      </w:tr>
      <w:tr w:rsidR="00460B00" w:rsidRPr="00DF54E3" w14:paraId="6872F7C6" w14:textId="77777777" w:rsidTr="003C68CB">
        <w:trPr>
          <w:trHeight w:val="475"/>
          <w:jc w:val="center"/>
        </w:trPr>
        <w:tc>
          <w:tcPr>
            <w:tcW w:w="993" w:type="dxa"/>
            <w:vMerge w:val="restart"/>
          </w:tcPr>
          <w:p w14:paraId="38838503" w14:textId="77777777" w:rsidR="00460B00" w:rsidRPr="00DF54E3" w:rsidRDefault="00460B00" w:rsidP="00460B00">
            <w:pPr>
              <w:pStyle w:val="NoSpacing1"/>
              <w:jc w:val="center"/>
              <w:rPr>
                <w:rFonts w:ascii="Times New Roman" w:hAnsi="Times New Roman"/>
                <w:sz w:val="24"/>
                <w:szCs w:val="24"/>
                <w:lang w:val="fr-FR"/>
              </w:rPr>
            </w:pPr>
          </w:p>
          <w:p w14:paraId="0B3B4111" w14:textId="50E26DE2" w:rsidR="00460B00" w:rsidRPr="00DF54E3" w:rsidRDefault="00460B00" w:rsidP="00460B00">
            <w:pPr>
              <w:pStyle w:val="NoSpacing1"/>
              <w:jc w:val="center"/>
              <w:rPr>
                <w:rFonts w:ascii="Times New Roman" w:hAnsi="Times New Roman"/>
                <w:sz w:val="24"/>
                <w:szCs w:val="24"/>
              </w:rPr>
            </w:pPr>
            <w:r w:rsidRPr="00DF54E3">
              <w:rPr>
                <w:rFonts w:ascii="Times New Roman" w:hAnsi="Times New Roman"/>
                <w:sz w:val="24"/>
                <w:szCs w:val="24"/>
              </w:rPr>
              <w:t>1.</w:t>
            </w:r>
          </w:p>
          <w:p w14:paraId="7B3BD24F" w14:textId="77777777" w:rsidR="00460B00" w:rsidRPr="00DF54E3" w:rsidRDefault="00460B00" w:rsidP="00460B00">
            <w:pPr>
              <w:pStyle w:val="NoSpacing1"/>
              <w:jc w:val="center"/>
              <w:rPr>
                <w:rFonts w:ascii="Times New Roman" w:hAnsi="Times New Roman"/>
                <w:sz w:val="24"/>
                <w:szCs w:val="24"/>
              </w:rPr>
            </w:pPr>
          </w:p>
          <w:p w14:paraId="41001630" w14:textId="77777777" w:rsidR="00460B00" w:rsidRPr="00DF54E3" w:rsidRDefault="00460B00" w:rsidP="00460B00">
            <w:pPr>
              <w:pStyle w:val="NoSpacing1"/>
              <w:jc w:val="center"/>
              <w:rPr>
                <w:rFonts w:ascii="Times New Roman" w:hAnsi="Times New Roman"/>
                <w:sz w:val="24"/>
                <w:szCs w:val="24"/>
              </w:rPr>
            </w:pPr>
            <w:r w:rsidRPr="00DF54E3">
              <w:rPr>
                <w:rFonts w:ascii="Times New Roman" w:hAnsi="Times New Roman"/>
                <w:sz w:val="24"/>
                <w:szCs w:val="24"/>
              </w:rPr>
              <w:t>4.</w:t>
            </w:r>
          </w:p>
          <w:p w14:paraId="3B600216" w14:textId="77777777" w:rsidR="00460B00" w:rsidRPr="00DF54E3" w:rsidRDefault="00460B00" w:rsidP="00460B00">
            <w:pPr>
              <w:pStyle w:val="NoSpacing1"/>
              <w:jc w:val="center"/>
              <w:rPr>
                <w:rFonts w:ascii="Times New Roman" w:hAnsi="Times New Roman"/>
                <w:sz w:val="24"/>
                <w:szCs w:val="24"/>
              </w:rPr>
            </w:pPr>
          </w:p>
          <w:p w14:paraId="6D3CC6E1" w14:textId="77777777" w:rsidR="00460B00" w:rsidRPr="00DF54E3" w:rsidRDefault="00460B00" w:rsidP="00460B00">
            <w:pPr>
              <w:pStyle w:val="NoSpacing1"/>
              <w:jc w:val="center"/>
              <w:rPr>
                <w:rFonts w:ascii="Times New Roman" w:hAnsi="Times New Roman"/>
                <w:sz w:val="24"/>
                <w:szCs w:val="24"/>
              </w:rPr>
            </w:pPr>
            <w:r w:rsidRPr="00DF54E3">
              <w:rPr>
                <w:rFonts w:ascii="Times New Roman" w:hAnsi="Times New Roman"/>
                <w:sz w:val="24"/>
                <w:szCs w:val="24"/>
              </w:rPr>
              <w:t>5.</w:t>
            </w:r>
          </w:p>
          <w:p w14:paraId="4FA68B1E" w14:textId="77777777" w:rsidR="00460B00" w:rsidRPr="00DF54E3" w:rsidRDefault="00460B00" w:rsidP="00460B00">
            <w:pPr>
              <w:pStyle w:val="NoSpacing1"/>
              <w:jc w:val="center"/>
              <w:rPr>
                <w:rFonts w:ascii="Times New Roman" w:hAnsi="Times New Roman"/>
                <w:sz w:val="24"/>
                <w:szCs w:val="24"/>
              </w:rPr>
            </w:pPr>
          </w:p>
          <w:p w14:paraId="4333CE99" w14:textId="77777777" w:rsidR="00460B00" w:rsidRPr="00DF54E3" w:rsidRDefault="00460B00" w:rsidP="00460B00">
            <w:pPr>
              <w:pStyle w:val="NoSpacing1"/>
              <w:jc w:val="center"/>
              <w:rPr>
                <w:rFonts w:ascii="Times New Roman" w:hAnsi="Times New Roman"/>
                <w:sz w:val="24"/>
                <w:szCs w:val="24"/>
              </w:rPr>
            </w:pPr>
            <w:r w:rsidRPr="00DF54E3">
              <w:rPr>
                <w:rFonts w:ascii="Times New Roman" w:hAnsi="Times New Roman"/>
                <w:sz w:val="24"/>
                <w:szCs w:val="24"/>
              </w:rPr>
              <w:t>6.</w:t>
            </w:r>
          </w:p>
          <w:p w14:paraId="35898F1C" w14:textId="77777777" w:rsidR="00460B00" w:rsidRPr="00DF54E3" w:rsidRDefault="00460B00" w:rsidP="00460B00">
            <w:pPr>
              <w:pStyle w:val="NoSpacing1"/>
              <w:jc w:val="center"/>
              <w:rPr>
                <w:rFonts w:ascii="Times New Roman" w:hAnsi="Times New Roman"/>
                <w:sz w:val="24"/>
                <w:szCs w:val="24"/>
              </w:rPr>
            </w:pPr>
          </w:p>
          <w:p w14:paraId="7944029B" w14:textId="77777777" w:rsidR="00460B00" w:rsidRPr="00DF54E3" w:rsidRDefault="00460B00" w:rsidP="00460B00">
            <w:pPr>
              <w:pStyle w:val="NoSpacing1"/>
              <w:jc w:val="center"/>
              <w:rPr>
                <w:rFonts w:ascii="Times New Roman" w:hAnsi="Times New Roman"/>
                <w:sz w:val="24"/>
                <w:szCs w:val="24"/>
              </w:rPr>
            </w:pPr>
            <w:r w:rsidRPr="00DF54E3">
              <w:rPr>
                <w:rFonts w:ascii="Times New Roman" w:hAnsi="Times New Roman"/>
                <w:sz w:val="24"/>
                <w:szCs w:val="24"/>
              </w:rPr>
              <w:t>7.</w:t>
            </w:r>
          </w:p>
        </w:tc>
        <w:tc>
          <w:tcPr>
            <w:tcW w:w="2552" w:type="dxa"/>
            <w:vAlign w:val="center"/>
          </w:tcPr>
          <w:p w14:paraId="4124E18E" w14:textId="77777777" w:rsidR="00460B00" w:rsidRPr="00DF54E3" w:rsidRDefault="00460B00" w:rsidP="00460B00">
            <w:pPr>
              <w:rPr>
                <w:rFonts w:ascii="Times New Roman" w:hAnsi="Times New Roman" w:cs="Times New Roman"/>
                <w:sz w:val="24"/>
                <w:szCs w:val="24"/>
              </w:rPr>
            </w:pPr>
            <w:r w:rsidRPr="00DF54E3">
              <w:rPr>
                <w:rFonts w:ascii="Times New Roman" w:hAnsi="Times New Roman" w:cs="Times New Roman"/>
                <w:sz w:val="24"/>
                <w:szCs w:val="24"/>
              </w:rPr>
              <w:lastRenderedPageBreak/>
              <w:t>5.1, 5.2, 5.3, 5</w:t>
            </w:r>
          </w:p>
        </w:tc>
        <w:tc>
          <w:tcPr>
            <w:tcW w:w="850" w:type="dxa"/>
            <w:vAlign w:val="center"/>
          </w:tcPr>
          <w:p w14:paraId="3EEDD822" w14:textId="77777777" w:rsidR="00460B00" w:rsidRPr="00DF54E3" w:rsidRDefault="00460B00" w:rsidP="00460B00">
            <w:pPr>
              <w:pStyle w:val="NoSpacing1"/>
              <w:jc w:val="center"/>
              <w:rPr>
                <w:rFonts w:ascii="Times New Roman" w:hAnsi="Times New Roman"/>
                <w:sz w:val="24"/>
                <w:szCs w:val="24"/>
              </w:rPr>
            </w:pPr>
            <w:r w:rsidRPr="00DF54E3">
              <w:rPr>
                <w:rFonts w:ascii="Times New Roman" w:hAnsi="Times New Roman"/>
                <w:sz w:val="24"/>
                <w:szCs w:val="24"/>
              </w:rPr>
              <w:t>21</w:t>
            </w:r>
          </w:p>
        </w:tc>
        <w:tc>
          <w:tcPr>
            <w:tcW w:w="7655" w:type="dxa"/>
            <w:vAlign w:val="center"/>
          </w:tcPr>
          <w:p w14:paraId="45895822" w14:textId="710C7080" w:rsidR="00460B00" w:rsidRPr="00DF54E3" w:rsidRDefault="00460B00" w:rsidP="00460B00">
            <w:pPr>
              <w:pStyle w:val="1"/>
              <w:rPr>
                <w:rFonts w:ascii="Times New Roman" w:hAnsi="Times New Roman"/>
                <w:sz w:val="24"/>
                <w:szCs w:val="24"/>
                <w:lang w:val="ro-RO"/>
              </w:rPr>
            </w:pPr>
            <w:r w:rsidRPr="00460B00">
              <w:rPr>
                <w:rFonts w:ascii="Times New Roman" w:hAnsi="Times New Roman"/>
                <w:sz w:val="24"/>
                <w:szCs w:val="24"/>
                <w:lang w:val="ro-RO"/>
              </w:rPr>
              <w:t>Основные геометрические понятия: точка, прямая, плоскость</w:t>
            </w:r>
            <w:r w:rsidRPr="003C68CB">
              <w:rPr>
                <w:rFonts w:ascii="Times New Roman" w:hAnsi="Times New Roman"/>
                <w:lang w:val="ru-RU"/>
              </w:rPr>
              <w:t xml:space="preserve"> </w:t>
            </w:r>
            <w:r w:rsidRPr="00DF54E3">
              <w:rPr>
                <w:rFonts w:ascii="Times New Roman" w:hAnsi="Times New Roman"/>
                <w:sz w:val="24"/>
                <w:szCs w:val="24"/>
                <w:lang w:val="ro-RO"/>
              </w:rPr>
              <w:t xml:space="preserve"> </w:t>
            </w:r>
          </w:p>
        </w:tc>
        <w:tc>
          <w:tcPr>
            <w:tcW w:w="708" w:type="dxa"/>
            <w:vAlign w:val="center"/>
          </w:tcPr>
          <w:p w14:paraId="4106EAA4" w14:textId="77777777" w:rsidR="00460B00" w:rsidRPr="00DF54E3" w:rsidRDefault="00460B00" w:rsidP="00460B00">
            <w:pPr>
              <w:pStyle w:val="NoSpacing1"/>
              <w:jc w:val="center"/>
              <w:rPr>
                <w:rFonts w:ascii="Times New Roman" w:hAnsi="Times New Roman"/>
                <w:sz w:val="24"/>
                <w:szCs w:val="24"/>
              </w:rPr>
            </w:pPr>
            <w:r w:rsidRPr="00DF54E3">
              <w:rPr>
                <w:rFonts w:ascii="Times New Roman" w:hAnsi="Times New Roman"/>
                <w:sz w:val="24"/>
                <w:szCs w:val="24"/>
              </w:rPr>
              <w:t>1</w:t>
            </w:r>
          </w:p>
        </w:tc>
        <w:tc>
          <w:tcPr>
            <w:tcW w:w="851" w:type="dxa"/>
          </w:tcPr>
          <w:p w14:paraId="41646AB2" w14:textId="77777777" w:rsidR="00460B00" w:rsidRPr="00DF54E3" w:rsidRDefault="00460B00" w:rsidP="00460B00">
            <w:pPr>
              <w:pStyle w:val="NoSpacing1"/>
              <w:jc w:val="center"/>
              <w:rPr>
                <w:rFonts w:ascii="Times New Roman" w:hAnsi="Times New Roman"/>
                <w:sz w:val="24"/>
                <w:szCs w:val="24"/>
              </w:rPr>
            </w:pPr>
          </w:p>
        </w:tc>
        <w:tc>
          <w:tcPr>
            <w:tcW w:w="1559" w:type="dxa"/>
          </w:tcPr>
          <w:p w14:paraId="445E15B1" w14:textId="77777777" w:rsidR="00460B00" w:rsidRPr="00DF54E3" w:rsidRDefault="00460B00" w:rsidP="00460B00">
            <w:pPr>
              <w:pStyle w:val="NoSpacing1"/>
              <w:jc w:val="center"/>
              <w:rPr>
                <w:rFonts w:ascii="Times New Roman" w:hAnsi="Times New Roman"/>
                <w:sz w:val="24"/>
                <w:szCs w:val="24"/>
              </w:rPr>
            </w:pPr>
          </w:p>
        </w:tc>
      </w:tr>
      <w:tr w:rsidR="00460B00" w:rsidRPr="00460B00" w14:paraId="0A1D7EB5" w14:textId="77777777" w:rsidTr="003C68CB">
        <w:trPr>
          <w:jc w:val="center"/>
        </w:trPr>
        <w:tc>
          <w:tcPr>
            <w:tcW w:w="993" w:type="dxa"/>
            <w:vMerge/>
          </w:tcPr>
          <w:p w14:paraId="1D9843EB" w14:textId="77777777" w:rsidR="00460B00" w:rsidRPr="00DF54E3" w:rsidRDefault="00460B00" w:rsidP="00460B00">
            <w:pPr>
              <w:pStyle w:val="NoSpacing1"/>
              <w:jc w:val="center"/>
              <w:rPr>
                <w:rFonts w:ascii="Times New Roman" w:hAnsi="Times New Roman"/>
                <w:sz w:val="24"/>
                <w:szCs w:val="24"/>
              </w:rPr>
            </w:pPr>
          </w:p>
        </w:tc>
        <w:tc>
          <w:tcPr>
            <w:tcW w:w="2552" w:type="dxa"/>
          </w:tcPr>
          <w:p w14:paraId="757251CE" w14:textId="77777777" w:rsidR="00460B00" w:rsidRPr="00DF54E3" w:rsidRDefault="00460B00" w:rsidP="00460B00">
            <w:pPr>
              <w:rPr>
                <w:rFonts w:ascii="Times New Roman" w:hAnsi="Times New Roman" w:cs="Times New Roman"/>
                <w:sz w:val="24"/>
                <w:szCs w:val="24"/>
              </w:rPr>
            </w:pPr>
            <w:r w:rsidRPr="00DF54E3">
              <w:rPr>
                <w:rFonts w:ascii="Times New Roman" w:hAnsi="Times New Roman" w:cs="Times New Roman"/>
                <w:sz w:val="24"/>
                <w:szCs w:val="24"/>
              </w:rPr>
              <w:t>5.1, 5.2, 5.3, 5.4, 5.5</w:t>
            </w:r>
          </w:p>
        </w:tc>
        <w:tc>
          <w:tcPr>
            <w:tcW w:w="850" w:type="dxa"/>
          </w:tcPr>
          <w:p w14:paraId="3DB937F5" w14:textId="77777777" w:rsidR="00460B00" w:rsidRPr="00DF54E3" w:rsidRDefault="00460B00" w:rsidP="00460B00">
            <w:pPr>
              <w:pStyle w:val="NoSpacing1"/>
              <w:jc w:val="center"/>
              <w:rPr>
                <w:rFonts w:ascii="Times New Roman" w:hAnsi="Times New Roman"/>
                <w:sz w:val="24"/>
                <w:szCs w:val="24"/>
              </w:rPr>
            </w:pPr>
            <w:r w:rsidRPr="00DF54E3">
              <w:rPr>
                <w:rFonts w:ascii="Times New Roman" w:hAnsi="Times New Roman"/>
                <w:sz w:val="24"/>
                <w:szCs w:val="24"/>
              </w:rPr>
              <w:t>22</w:t>
            </w:r>
          </w:p>
        </w:tc>
        <w:tc>
          <w:tcPr>
            <w:tcW w:w="7655" w:type="dxa"/>
          </w:tcPr>
          <w:p w14:paraId="05A4900B" w14:textId="378D1396" w:rsidR="00460B00" w:rsidRPr="00DF54E3" w:rsidRDefault="00460B00" w:rsidP="00460B00">
            <w:pPr>
              <w:pStyle w:val="1"/>
              <w:jc w:val="both"/>
              <w:rPr>
                <w:rFonts w:ascii="Times New Roman" w:hAnsi="Times New Roman"/>
                <w:sz w:val="24"/>
                <w:szCs w:val="24"/>
                <w:lang w:val="ro-RO"/>
              </w:rPr>
            </w:pPr>
            <w:r w:rsidRPr="00460B00">
              <w:rPr>
                <w:rFonts w:ascii="Times New Roman" w:hAnsi="Times New Roman"/>
                <w:sz w:val="24"/>
                <w:szCs w:val="24"/>
                <w:lang w:val="ro-RO"/>
              </w:rPr>
              <w:t xml:space="preserve">Полупрямая. Отрезок. Коллинеарные точки. </w:t>
            </w:r>
          </w:p>
        </w:tc>
        <w:tc>
          <w:tcPr>
            <w:tcW w:w="708" w:type="dxa"/>
          </w:tcPr>
          <w:p w14:paraId="1536A7E7" w14:textId="77777777" w:rsidR="00460B00" w:rsidRPr="00DF54E3" w:rsidRDefault="00460B00" w:rsidP="00460B00">
            <w:pPr>
              <w:pStyle w:val="NoSpacing1"/>
              <w:jc w:val="center"/>
              <w:rPr>
                <w:rFonts w:ascii="Times New Roman" w:hAnsi="Times New Roman"/>
                <w:sz w:val="24"/>
                <w:szCs w:val="24"/>
              </w:rPr>
            </w:pPr>
            <w:r w:rsidRPr="00DF54E3">
              <w:rPr>
                <w:rFonts w:ascii="Times New Roman" w:hAnsi="Times New Roman"/>
                <w:sz w:val="24"/>
                <w:szCs w:val="24"/>
              </w:rPr>
              <w:t>1</w:t>
            </w:r>
          </w:p>
        </w:tc>
        <w:tc>
          <w:tcPr>
            <w:tcW w:w="851" w:type="dxa"/>
          </w:tcPr>
          <w:p w14:paraId="6CD3FB58" w14:textId="77777777" w:rsidR="00460B00" w:rsidRPr="00DF54E3" w:rsidRDefault="00460B00" w:rsidP="00460B00">
            <w:pPr>
              <w:pStyle w:val="NoSpacing1"/>
              <w:jc w:val="center"/>
              <w:rPr>
                <w:rFonts w:ascii="Times New Roman" w:hAnsi="Times New Roman"/>
                <w:sz w:val="24"/>
                <w:szCs w:val="24"/>
              </w:rPr>
            </w:pPr>
          </w:p>
        </w:tc>
        <w:tc>
          <w:tcPr>
            <w:tcW w:w="1559" w:type="dxa"/>
          </w:tcPr>
          <w:p w14:paraId="1B5E422D" w14:textId="77777777" w:rsidR="00460B00" w:rsidRPr="00DF54E3" w:rsidRDefault="00460B00" w:rsidP="00460B00">
            <w:pPr>
              <w:pStyle w:val="NoSpacing1"/>
              <w:jc w:val="center"/>
              <w:rPr>
                <w:rFonts w:ascii="Times New Roman" w:hAnsi="Times New Roman"/>
                <w:sz w:val="24"/>
                <w:szCs w:val="24"/>
              </w:rPr>
            </w:pPr>
          </w:p>
        </w:tc>
      </w:tr>
      <w:tr w:rsidR="00460B00" w:rsidRPr="00460B00" w14:paraId="7EE284D3" w14:textId="77777777" w:rsidTr="003C68CB">
        <w:trPr>
          <w:jc w:val="center"/>
        </w:trPr>
        <w:tc>
          <w:tcPr>
            <w:tcW w:w="993" w:type="dxa"/>
            <w:vMerge/>
          </w:tcPr>
          <w:p w14:paraId="2892AEBC" w14:textId="77777777" w:rsidR="00460B00" w:rsidRPr="00DF54E3" w:rsidRDefault="00460B00" w:rsidP="00460B00">
            <w:pPr>
              <w:pStyle w:val="NoSpacing1"/>
              <w:jc w:val="center"/>
              <w:rPr>
                <w:rFonts w:ascii="Times New Roman" w:hAnsi="Times New Roman"/>
                <w:sz w:val="24"/>
                <w:szCs w:val="24"/>
              </w:rPr>
            </w:pPr>
          </w:p>
        </w:tc>
        <w:tc>
          <w:tcPr>
            <w:tcW w:w="2552" w:type="dxa"/>
            <w:vAlign w:val="center"/>
          </w:tcPr>
          <w:p w14:paraId="1E4638FE" w14:textId="77777777" w:rsidR="00460B00" w:rsidRPr="00DF54E3" w:rsidRDefault="00460B00" w:rsidP="00460B00">
            <w:pPr>
              <w:rPr>
                <w:rFonts w:ascii="Times New Roman" w:hAnsi="Times New Roman" w:cs="Times New Roman"/>
                <w:sz w:val="24"/>
                <w:szCs w:val="24"/>
              </w:rPr>
            </w:pPr>
            <w:r w:rsidRPr="00DF54E3">
              <w:rPr>
                <w:rFonts w:ascii="Times New Roman" w:hAnsi="Times New Roman" w:cs="Times New Roman"/>
                <w:sz w:val="24"/>
                <w:szCs w:val="24"/>
              </w:rPr>
              <w:t>5.1, 5.2, 5.3, 5.4, 5.5</w:t>
            </w:r>
          </w:p>
        </w:tc>
        <w:tc>
          <w:tcPr>
            <w:tcW w:w="850" w:type="dxa"/>
            <w:vAlign w:val="center"/>
          </w:tcPr>
          <w:p w14:paraId="070521D2" w14:textId="77777777" w:rsidR="00460B00" w:rsidRPr="00DF54E3" w:rsidRDefault="00460B00" w:rsidP="00460B00">
            <w:pPr>
              <w:pStyle w:val="NoSpacing1"/>
              <w:jc w:val="center"/>
              <w:rPr>
                <w:rFonts w:ascii="Times New Roman" w:hAnsi="Times New Roman"/>
                <w:sz w:val="24"/>
                <w:szCs w:val="24"/>
              </w:rPr>
            </w:pPr>
            <w:r w:rsidRPr="00DF54E3">
              <w:rPr>
                <w:rFonts w:ascii="Times New Roman" w:hAnsi="Times New Roman"/>
                <w:sz w:val="24"/>
                <w:szCs w:val="24"/>
              </w:rPr>
              <w:t>23</w:t>
            </w:r>
          </w:p>
        </w:tc>
        <w:tc>
          <w:tcPr>
            <w:tcW w:w="7655" w:type="dxa"/>
          </w:tcPr>
          <w:p w14:paraId="6AEF3BF2" w14:textId="790F23B2" w:rsidR="00460B00" w:rsidRPr="00DF54E3" w:rsidRDefault="00342515" w:rsidP="00342515">
            <w:pPr>
              <w:pStyle w:val="1"/>
              <w:jc w:val="both"/>
              <w:rPr>
                <w:rFonts w:ascii="Times New Roman" w:hAnsi="Times New Roman"/>
                <w:sz w:val="24"/>
                <w:szCs w:val="24"/>
                <w:lang w:val="ro-RO"/>
              </w:rPr>
            </w:pPr>
            <w:r>
              <w:rPr>
                <w:rFonts w:ascii="Times New Roman" w:hAnsi="Times New Roman"/>
                <w:sz w:val="24"/>
                <w:szCs w:val="24"/>
                <w:lang w:val="ru-RU"/>
              </w:rPr>
              <w:t>Взаимное</w:t>
            </w:r>
            <w:r w:rsidRPr="00342515">
              <w:rPr>
                <w:rFonts w:ascii="Times New Roman" w:hAnsi="Times New Roman"/>
                <w:sz w:val="24"/>
                <w:szCs w:val="24"/>
                <w:lang w:val="ru-RU"/>
              </w:rPr>
              <w:t xml:space="preserve"> </w:t>
            </w:r>
            <w:r>
              <w:rPr>
                <w:rFonts w:ascii="Times New Roman" w:hAnsi="Times New Roman"/>
                <w:sz w:val="24"/>
                <w:szCs w:val="24"/>
                <w:lang w:val="ru-RU"/>
              </w:rPr>
              <w:t>расположение: двух точек, точки и прямой двух компланарных прямых</w:t>
            </w:r>
          </w:p>
        </w:tc>
        <w:tc>
          <w:tcPr>
            <w:tcW w:w="708" w:type="dxa"/>
            <w:vAlign w:val="center"/>
          </w:tcPr>
          <w:p w14:paraId="76DB97C4" w14:textId="77777777" w:rsidR="00460B00" w:rsidRPr="00DF54E3" w:rsidRDefault="00460B00" w:rsidP="00460B00">
            <w:pPr>
              <w:pStyle w:val="NoSpacing1"/>
              <w:jc w:val="center"/>
              <w:rPr>
                <w:rFonts w:ascii="Times New Roman" w:hAnsi="Times New Roman"/>
                <w:sz w:val="24"/>
                <w:szCs w:val="24"/>
              </w:rPr>
            </w:pPr>
            <w:r w:rsidRPr="00DF54E3">
              <w:rPr>
                <w:rFonts w:ascii="Times New Roman" w:hAnsi="Times New Roman"/>
                <w:sz w:val="24"/>
                <w:szCs w:val="24"/>
              </w:rPr>
              <w:t>1</w:t>
            </w:r>
          </w:p>
        </w:tc>
        <w:tc>
          <w:tcPr>
            <w:tcW w:w="851" w:type="dxa"/>
          </w:tcPr>
          <w:p w14:paraId="615A26EC" w14:textId="77777777" w:rsidR="00460B00" w:rsidRPr="00DF54E3" w:rsidRDefault="00460B00" w:rsidP="00460B00">
            <w:pPr>
              <w:pStyle w:val="NoSpacing1"/>
              <w:jc w:val="center"/>
              <w:rPr>
                <w:rFonts w:ascii="Times New Roman" w:hAnsi="Times New Roman"/>
                <w:sz w:val="24"/>
                <w:szCs w:val="24"/>
              </w:rPr>
            </w:pPr>
          </w:p>
        </w:tc>
        <w:tc>
          <w:tcPr>
            <w:tcW w:w="1559" w:type="dxa"/>
          </w:tcPr>
          <w:p w14:paraId="5A941B27" w14:textId="77777777" w:rsidR="00460B00" w:rsidRPr="00DF54E3" w:rsidRDefault="00460B00" w:rsidP="00460B00">
            <w:pPr>
              <w:pStyle w:val="NoSpacing1"/>
              <w:jc w:val="center"/>
              <w:rPr>
                <w:rFonts w:ascii="Times New Roman" w:hAnsi="Times New Roman"/>
                <w:sz w:val="24"/>
                <w:szCs w:val="24"/>
              </w:rPr>
            </w:pPr>
          </w:p>
        </w:tc>
      </w:tr>
      <w:tr w:rsidR="00460B00" w:rsidRPr="00342515" w14:paraId="44A01E87" w14:textId="77777777" w:rsidTr="003C68CB">
        <w:trPr>
          <w:jc w:val="center"/>
        </w:trPr>
        <w:tc>
          <w:tcPr>
            <w:tcW w:w="993" w:type="dxa"/>
            <w:vMerge/>
          </w:tcPr>
          <w:p w14:paraId="530E94CD" w14:textId="77777777" w:rsidR="00460B00" w:rsidRPr="00DF54E3" w:rsidRDefault="00460B00" w:rsidP="00460B00">
            <w:pPr>
              <w:pStyle w:val="NoSpacing1"/>
              <w:jc w:val="center"/>
              <w:rPr>
                <w:rFonts w:ascii="Times New Roman" w:hAnsi="Times New Roman"/>
                <w:sz w:val="24"/>
                <w:szCs w:val="24"/>
              </w:rPr>
            </w:pPr>
          </w:p>
        </w:tc>
        <w:tc>
          <w:tcPr>
            <w:tcW w:w="2552" w:type="dxa"/>
          </w:tcPr>
          <w:p w14:paraId="716F69F1" w14:textId="77777777" w:rsidR="00460B00" w:rsidRPr="00DF54E3" w:rsidRDefault="00460B00" w:rsidP="00460B00">
            <w:pPr>
              <w:rPr>
                <w:rFonts w:ascii="Times New Roman" w:hAnsi="Times New Roman" w:cs="Times New Roman"/>
                <w:sz w:val="24"/>
                <w:szCs w:val="24"/>
              </w:rPr>
            </w:pPr>
            <w:r w:rsidRPr="00DF54E3">
              <w:rPr>
                <w:rFonts w:ascii="Times New Roman" w:hAnsi="Times New Roman" w:cs="Times New Roman"/>
                <w:sz w:val="24"/>
                <w:szCs w:val="24"/>
              </w:rPr>
              <w:t>5.1, 5.2, 5.3, 5.4, 5.5</w:t>
            </w:r>
          </w:p>
        </w:tc>
        <w:tc>
          <w:tcPr>
            <w:tcW w:w="850" w:type="dxa"/>
          </w:tcPr>
          <w:p w14:paraId="5A402ADA" w14:textId="77777777" w:rsidR="00460B00" w:rsidRPr="00DF54E3" w:rsidRDefault="00460B00" w:rsidP="00460B00">
            <w:pPr>
              <w:pStyle w:val="NoSpacing1"/>
              <w:jc w:val="center"/>
              <w:rPr>
                <w:rFonts w:ascii="Times New Roman" w:hAnsi="Times New Roman"/>
                <w:sz w:val="24"/>
                <w:szCs w:val="24"/>
              </w:rPr>
            </w:pPr>
            <w:r w:rsidRPr="00DF54E3">
              <w:rPr>
                <w:rFonts w:ascii="Times New Roman" w:hAnsi="Times New Roman"/>
                <w:sz w:val="24"/>
                <w:szCs w:val="24"/>
              </w:rPr>
              <w:t>24</w:t>
            </w:r>
          </w:p>
        </w:tc>
        <w:tc>
          <w:tcPr>
            <w:tcW w:w="7655" w:type="dxa"/>
          </w:tcPr>
          <w:p w14:paraId="6AB8C10A" w14:textId="259B0D28" w:rsidR="00460B00" w:rsidRPr="00DF54E3" w:rsidRDefault="00342515" w:rsidP="00342515">
            <w:pPr>
              <w:pStyle w:val="1"/>
              <w:jc w:val="both"/>
              <w:rPr>
                <w:rFonts w:ascii="Times New Roman" w:hAnsi="Times New Roman"/>
                <w:sz w:val="24"/>
                <w:szCs w:val="24"/>
                <w:lang w:val="ro-RO"/>
              </w:rPr>
            </w:pPr>
            <w:r>
              <w:rPr>
                <w:rFonts w:ascii="Times New Roman" w:hAnsi="Times New Roman"/>
                <w:sz w:val="24"/>
                <w:szCs w:val="24"/>
                <w:lang w:val="ru-RU"/>
              </w:rPr>
              <w:t>Расстояние</w:t>
            </w:r>
            <w:r w:rsidRPr="003C68CB">
              <w:rPr>
                <w:rFonts w:ascii="Times New Roman" w:hAnsi="Times New Roman"/>
                <w:sz w:val="24"/>
                <w:szCs w:val="24"/>
                <w:lang w:val="ru-RU"/>
              </w:rPr>
              <w:t xml:space="preserve"> </w:t>
            </w:r>
            <w:r>
              <w:rPr>
                <w:rFonts w:ascii="Times New Roman" w:hAnsi="Times New Roman"/>
                <w:sz w:val="24"/>
                <w:szCs w:val="24"/>
                <w:lang w:val="ru-RU"/>
              </w:rPr>
              <w:t>на</w:t>
            </w:r>
            <w:r w:rsidRPr="003C68CB">
              <w:rPr>
                <w:rFonts w:ascii="Times New Roman" w:hAnsi="Times New Roman"/>
                <w:sz w:val="24"/>
                <w:szCs w:val="24"/>
                <w:lang w:val="ru-RU"/>
              </w:rPr>
              <w:t xml:space="preserve"> </w:t>
            </w:r>
            <w:r>
              <w:rPr>
                <w:rFonts w:ascii="Times New Roman" w:hAnsi="Times New Roman"/>
                <w:sz w:val="24"/>
                <w:szCs w:val="24"/>
                <w:lang w:val="ru-RU"/>
              </w:rPr>
              <w:t>плоскости</w:t>
            </w:r>
            <w:r w:rsidRPr="003C68CB">
              <w:rPr>
                <w:rFonts w:ascii="Times New Roman" w:hAnsi="Times New Roman"/>
                <w:sz w:val="24"/>
                <w:szCs w:val="24"/>
                <w:lang w:val="ru-RU"/>
              </w:rPr>
              <w:t xml:space="preserve">. </w:t>
            </w:r>
            <w:r>
              <w:rPr>
                <w:rFonts w:ascii="Times New Roman" w:hAnsi="Times New Roman"/>
                <w:sz w:val="24"/>
                <w:szCs w:val="24"/>
                <w:lang w:val="ru-RU"/>
              </w:rPr>
              <w:t>Конгруэнтность фигур</w:t>
            </w:r>
          </w:p>
        </w:tc>
        <w:tc>
          <w:tcPr>
            <w:tcW w:w="708" w:type="dxa"/>
          </w:tcPr>
          <w:p w14:paraId="4CD28049" w14:textId="77777777" w:rsidR="00460B00" w:rsidRPr="00DF54E3" w:rsidRDefault="00460B00" w:rsidP="00460B00">
            <w:pPr>
              <w:pStyle w:val="NoSpacing1"/>
              <w:jc w:val="center"/>
              <w:rPr>
                <w:rFonts w:ascii="Times New Roman" w:hAnsi="Times New Roman"/>
                <w:sz w:val="24"/>
                <w:szCs w:val="24"/>
              </w:rPr>
            </w:pPr>
            <w:r w:rsidRPr="00DF54E3">
              <w:rPr>
                <w:rFonts w:ascii="Times New Roman" w:hAnsi="Times New Roman"/>
                <w:sz w:val="24"/>
                <w:szCs w:val="24"/>
              </w:rPr>
              <w:t>1</w:t>
            </w:r>
          </w:p>
        </w:tc>
        <w:tc>
          <w:tcPr>
            <w:tcW w:w="851" w:type="dxa"/>
          </w:tcPr>
          <w:p w14:paraId="429060B0" w14:textId="77777777" w:rsidR="00460B00" w:rsidRPr="00DF54E3" w:rsidRDefault="00460B00" w:rsidP="00460B00">
            <w:pPr>
              <w:pStyle w:val="NoSpacing1"/>
              <w:jc w:val="center"/>
              <w:rPr>
                <w:rFonts w:ascii="Times New Roman" w:hAnsi="Times New Roman"/>
                <w:sz w:val="24"/>
                <w:szCs w:val="24"/>
              </w:rPr>
            </w:pPr>
          </w:p>
        </w:tc>
        <w:tc>
          <w:tcPr>
            <w:tcW w:w="1559" w:type="dxa"/>
          </w:tcPr>
          <w:p w14:paraId="37DA168E" w14:textId="77777777" w:rsidR="00460B00" w:rsidRPr="00DF54E3" w:rsidRDefault="00460B00" w:rsidP="00460B00">
            <w:pPr>
              <w:pStyle w:val="NoSpacing1"/>
              <w:jc w:val="center"/>
              <w:rPr>
                <w:rFonts w:ascii="Times New Roman" w:hAnsi="Times New Roman"/>
                <w:sz w:val="24"/>
                <w:szCs w:val="24"/>
              </w:rPr>
            </w:pPr>
          </w:p>
        </w:tc>
      </w:tr>
      <w:tr w:rsidR="00460B00" w:rsidRPr="00342515" w14:paraId="2CCCBA67" w14:textId="77777777" w:rsidTr="003C68CB">
        <w:trPr>
          <w:jc w:val="center"/>
        </w:trPr>
        <w:tc>
          <w:tcPr>
            <w:tcW w:w="993" w:type="dxa"/>
            <w:vMerge/>
          </w:tcPr>
          <w:p w14:paraId="4DBFEBD2" w14:textId="77777777" w:rsidR="00460B00" w:rsidRPr="00DF54E3" w:rsidRDefault="00460B00" w:rsidP="00460B00">
            <w:pPr>
              <w:pStyle w:val="NoSpacing1"/>
              <w:jc w:val="center"/>
              <w:rPr>
                <w:rFonts w:ascii="Times New Roman" w:hAnsi="Times New Roman"/>
                <w:sz w:val="24"/>
                <w:szCs w:val="24"/>
              </w:rPr>
            </w:pPr>
          </w:p>
        </w:tc>
        <w:tc>
          <w:tcPr>
            <w:tcW w:w="2552" w:type="dxa"/>
          </w:tcPr>
          <w:p w14:paraId="56C6BBC4" w14:textId="77777777" w:rsidR="00460B00" w:rsidRPr="00DF54E3" w:rsidRDefault="00460B00" w:rsidP="00460B00">
            <w:pPr>
              <w:rPr>
                <w:rFonts w:ascii="Times New Roman" w:hAnsi="Times New Roman" w:cs="Times New Roman"/>
                <w:sz w:val="24"/>
                <w:szCs w:val="24"/>
              </w:rPr>
            </w:pPr>
            <w:r w:rsidRPr="00DF54E3">
              <w:rPr>
                <w:rFonts w:ascii="Times New Roman" w:hAnsi="Times New Roman" w:cs="Times New Roman"/>
                <w:sz w:val="24"/>
                <w:szCs w:val="24"/>
              </w:rPr>
              <w:t>5.1, 5.2, 5.3, 5.4, 5.6</w:t>
            </w:r>
          </w:p>
        </w:tc>
        <w:tc>
          <w:tcPr>
            <w:tcW w:w="850" w:type="dxa"/>
          </w:tcPr>
          <w:p w14:paraId="211E3E4C" w14:textId="55EAEFF2" w:rsidR="00460B00" w:rsidRPr="00DF54E3" w:rsidRDefault="00460B00" w:rsidP="00460B00">
            <w:pPr>
              <w:pStyle w:val="NoSpacing1"/>
              <w:jc w:val="center"/>
              <w:rPr>
                <w:rFonts w:ascii="Times New Roman" w:hAnsi="Times New Roman"/>
                <w:sz w:val="24"/>
                <w:szCs w:val="24"/>
              </w:rPr>
            </w:pPr>
            <w:r w:rsidRPr="00DF54E3">
              <w:rPr>
                <w:rFonts w:ascii="Times New Roman" w:hAnsi="Times New Roman"/>
                <w:sz w:val="24"/>
                <w:szCs w:val="24"/>
              </w:rPr>
              <w:t>25</w:t>
            </w:r>
          </w:p>
        </w:tc>
        <w:tc>
          <w:tcPr>
            <w:tcW w:w="7655" w:type="dxa"/>
          </w:tcPr>
          <w:p w14:paraId="2048B943" w14:textId="3F7E1CD8" w:rsidR="00460B00" w:rsidRPr="00DF54E3" w:rsidRDefault="00342515" w:rsidP="00460B00">
            <w:pPr>
              <w:pStyle w:val="1"/>
              <w:jc w:val="both"/>
              <w:rPr>
                <w:rFonts w:ascii="Times New Roman" w:hAnsi="Times New Roman"/>
                <w:sz w:val="24"/>
                <w:szCs w:val="24"/>
                <w:lang w:val="ro-RO"/>
              </w:rPr>
            </w:pPr>
            <w:r w:rsidRPr="00342515">
              <w:rPr>
                <w:rFonts w:ascii="Times New Roman" w:hAnsi="Times New Roman"/>
                <w:sz w:val="24"/>
                <w:szCs w:val="24"/>
                <w:lang w:val="ro-RO"/>
              </w:rPr>
              <w:t>Понятие угол.  Классификация углов.</w:t>
            </w:r>
          </w:p>
        </w:tc>
        <w:tc>
          <w:tcPr>
            <w:tcW w:w="708" w:type="dxa"/>
          </w:tcPr>
          <w:p w14:paraId="20F7F60A" w14:textId="73B10206" w:rsidR="00460B00" w:rsidRPr="00DF54E3" w:rsidRDefault="00460B00" w:rsidP="00460B00">
            <w:pPr>
              <w:pStyle w:val="NoSpacing1"/>
              <w:jc w:val="center"/>
              <w:rPr>
                <w:rFonts w:ascii="Times New Roman" w:hAnsi="Times New Roman"/>
                <w:sz w:val="24"/>
                <w:szCs w:val="24"/>
              </w:rPr>
            </w:pPr>
            <w:r w:rsidRPr="00DF54E3">
              <w:rPr>
                <w:rFonts w:ascii="Times New Roman" w:hAnsi="Times New Roman"/>
                <w:sz w:val="24"/>
                <w:szCs w:val="24"/>
              </w:rPr>
              <w:t>1</w:t>
            </w:r>
          </w:p>
        </w:tc>
        <w:tc>
          <w:tcPr>
            <w:tcW w:w="851" w:type="dxa"/>
          </w:tcPr>
          <w:p w14:paraId="63A6A809" w14:textId="77777777" w:rsidR="00460B00" w:rsidRPr="00DF54E3" w:rsidRDefault="00460B00" w:rsidP="00460B00">
            <w:pPr>
              <w:pStyle w:val="NoSpacing1"/>
              <w:jc w:val="center"/>
              <w:rPr>
                <w:rFonts w:ascii="Times New Roman" w:hAnsi="Times New Roman"/>
                <w:sz w:val="24"/>
                <w:szCs w:val="24"/>
              </w:rPr>
            </w:pPr>
          </w:p>
        </w:tc>
        <w:tc>
          <w:tcPr>
            <w:tcW w:w="1559" w:type="dxa"/>
          </w:tcPr>
          <w:p w14:paraId="0B894946" w14:textId="77777777" w:rsidR="00460B00" w:rsidRPr="00DF54E3" w:rsidRDefault="00460B00" w:rsidP="00460B00">
            <w:pPr>
              <w:pStyle w:val="NoSpacing1"/>
              <w:jc w:val="center"/>
              <w:rPr>
                <w:rFonts w:ascii="Times New Roman" w:hAnsi="Times New Roman"/>
                <w:sz w:val="24"/>
                <w:szCs w:val="24"/>
              </w:rPr>
            </w:pPr>
          </w:p>
        </w:tc>
      </w:tr>
      <w:tr w:rsidR="00460B00" w:rsidRPr="00DF54E3" w14:paraId="1595805B" w14:textId="77777777" w:rsidTr="003C68CB">
        <w:trPr>
          <w:jc w:val="center"/>
        </w:trPr>
        <w:tc>
          <w:tcPr>
            <w:tcW w:w="993" w:type="dxa"/>
            <w:vMerge/>
          </w:tcPr>
          <w:p w14:paraId="30D1934D" w14:textId="77777777" w:rsidR="00460B00" w:rsidRPr="00DF54E3" w:rsidRDefault="00460B00" w:rsidP="00460B00">
            <w:pPr>
              <w:pStyle w:val="NoSpacing1"/>
              <w:jc w:val="center"/>
              <w:rPr>
                <w:rFonts w:ascii="Times New Roman" w:hAnsi="Times New Roman"/>
                <w:sz w:val="24"/>
                <w:szCs w:val="24"/>
              </w:rPr>
            </w:pPr>
          </w:p>
        </w:tc>
        <w:tc>
          <w:tcPr>
            <w:tcW w:w="2552" w:type="dxa"/>
          </w:tcPr>
          <w:p w14:paraId="730CC869" w14:textId="6A5C3B34" w:rsidR="00460B00" w:rsidRPr="00DF54E3" w:rsidRDefault="00460B00" w:rsidP="00460B00">
            <w:pPr>
              <w:rPr>
                <w:rFonts w:ascii="Times New Roman" w:hAnsi="Times New Roman" w:cs="Times New Roman"/>
                <w:sz w:val="24"/>
                <w:szCs w:val="24"/>
              </w:rPr>
            </w:pPr>
            <w:r w:rsidRPr="00DF54E3">
              <w:rPr>
                <w:rFonts w:ascii="Times New Roman" w:hAnsi="Times New Roman" w:cs="Times New Roman"/>
                <w:sz w:val="24"/>
                <w:szCs w:val="24"/>
              </w:rPr>
              <w:t>5.1, 5.2, 5.3, 5.4, 5.6</w:t>
            </w:r>
          </w:p>
        </w:tc>
        <w:tc>
          <w:tcPr>
            <w:tcW w:w="850" w:type="dxa"/>
          </w:tcPr>
          <w:p w14:paraId="4C71635F" w14:textId="2C82DB38" w:rsidR="00460B00" w:rsidRPr="00DF54E3" w:rsidRDefault="00460B00" w:rsidP="00460B00">
            <w:pPr>
              <w:pStyle w:val="NoSpacing1"/>
              <w:jc w:val="center"/>
              <w:rPr>
                <w:rFonts w:ascii="Times New Roman" w:hAnsi="Times New Roman"/>
                <w:sz w:val="24"/>
                <w:szCs w:val="24"/>
              </w:rPr>
            </w:pPr>
            <w:r w:rsidRPr="00DF54E3">
              <w:rPr>
                <w:rFonts w:ascii="Times New Roman" w:hAnsi="Times New Roman"/>
                <w:sz w:val="24"/>
                <w:szCs w:val="24"/>
              </w:rPr>
              <w:t xml:space="preserve">26 </w:t>
            </w:r>
          </w:p>
        </w:tc>
        <w:tc>
          <w:tcPr>
            <w:tcW w:w="7655" w:type="dxa"/>
          </w:tcPr>
          <w:p w14:paraId="34FE1DD6" w14:textId="38884135" w:rsidR="00460B00" w:rsidRPr="00DF54E3" w:rsidRDefault="00342515" w:rsidP="00342515">
            <w:pPr>
              <w:pStyle w:val="1"/>
              <w:jc w:val="both"/>
              <w:rPr>
                <w:rFonts w:ascii="Times New Roman" w:hAnsi="Times New Roman"/>
                <w:sz w:val="24"/>
                <w:szCs w:val="24"/>
                <w:lang w:val="ro-RO"/>
              </w:rPr>
            </w:pPr>
            <w:r w:rsidRPr="00342515">
              <w:rPr>
                <w:rFonts w:ascii="Times New Roman" w:hAnsi="Times New Roman"/>
                <w:sz w:val="24"/>
                <w:szCs w:val="24"/>
                <w:lang w:val="ro-RO"/>
              </w:rPr>
              <w:t>Величина угла.</w:t>
            </w:r>
            <w:r>
              <w:rPr>
                <w:rFonts w:ascii="Times New Roman" w:hAnsi="Times New Roman"/>
                <w:sz w:val="24"/>
                <w:szCs w:val="24"/>
                <w:lang w:val="ro-RO"/>
              </w:rPr>
              <w:t xml:space="preserve"> </w:t>
            </w:r>
            <w:r>
              <w:rPr>
                <w:rFonts w:ascii="Times New Roman" w:hAnsi="Times New Roman"/>
                <w:sz w:val="24"/>
                <w:szCs w:val="24"/>
                <w:lang w:val="ru-RU"/>
              </w:rPr>
              <w:t>Действия с градусными мерами угла</w:t>
            </w:r>
          </w:p>
        </w:tc>
        <w:tc>
          <w:tcPr>
            <w:tcW w:w="708" w:type="dxa"/>
          </w:tcPr>
          <w:p w14:paraId="13CB6AEB" w14:textId="39301E6C" w:rsidR="00460B00" w:rsidRPr="00DF54E3" w:rsidRDefault="00460B00" w:rsidP="00460B00">
            <w:pPr>
              <w:pStyle w:val="NoSpacing1"/>
              <w:jc w:val="center"/>
              <w:rPr>
                <w:rFonts w:ascii="Times New Roman" w:hAnsi="Times New Roman"/>
                <w:sz w:val="24"/>
                <w:szCs w:val="24"/>
              </w:rPr>
            </w:pPr>
            <w:r w:rsidRPr="00DF54E3">
              <w:rPr>
                <w:rFonts w:ascii="Times New Roman" w:hAnsi="Times New Roman"/>
                <w:sz w:val="24"/>
                <w:szCs w:val="24"/>
                <w:lang w:val="fr-FR"/>
              </w:rPr>
              <w:t>1</w:t>
            </w:r>
          </w:p>
        </w:tc>
        <w:tc>
          <w:tcPr>
            <w:tcW w:w="851" w:type="dxa"/>
          </w:tcPr>
          <w:p w14:paraId="7DD17A7B" w14:textId="77777777" w:rsidR="00460B00" w:rsidRPr="00DF54E3" w:rsidRDefault="00460B00" w:rsidP="00460B00">
            <w:pPr>
              <w:pStyle w:val="NoSpacing1"/>
              <w:jc w:val="center"/>
              <w:rPr>
                <w:rFonts w:ascii="Times New Roman" w:hAnsi="Times New Roman"/>
                <w:sz w:val="24"/>
                <w:szCs w:val="24"/>
              </w:rPr>
            </w:pPr>
          </w:p>
        </w:tc>
        <w:tc>
          <w:tcPr>
            <w:tcW w:w="1559" w:type="dxa"/>
          </w:tcPr>
          <w:p w14:paraId="6854BAF7" w14:textId="77777777" w:rsidR="00460B00" w:rsidRPr="00DF54E3" w:rsidRDefault="00460B00" w:rsidP="00460B00">
            <w:pPr>
              <w:pStyle w:val="NoSpacing1"/>
              <w:jc w:val="center"/>
              <w:rPr>
                <w:rFonts w:ascii="Times New Roman" w:hAnsi="Times New Roman"/>
                <w:sz w:val="24"/>
                <w:szCs w:val="24"/>
              </w:rPr>
            </w:pPr>
          </w:p>
        </w:tc>
      </w:tr>
      <w:tr w:rsidR="00460B00" w:rsidRPr="00DF54E3" w14:paraId="7988DC6B" w14:textId="77777777" w:rsidTr="003C68CB">
        <w:trPr>
          <w:jc w:val="center"/>
        </w:trPr>
        <w:tc>
          <w:tcPr>
            <w:tcW w:w="993" w:type="dxa"/>
            <w:vMerge/>
          </w:tcPr>
          <w:p w14:paraId="7CAB091F" w14:textId="77777777" w:rsidR="00460B00" w:rsidRPr="00DF54E3" w:rsidRDefault="00460B00" w:rsidP="00460B00">
            <w:pPr>
              <w:pStyle w:val="NoSpacing1"/>
              <w:jc w:val="center"/>
              <w:rPr>
                <w:rFonts w:ascii="Times New Roman" w:hAnsi="Times New Roman"/>
                <w:sz w:val="24"/>
                <w:szCs w:val="24"/>
              </w:rPr>
            </w:pPr>
          </w:p>
        </w:tc>
        <w:tc>
          <w:tcPr>
            <w:tcW w:w="2552" w:type="dxa"/>
          </w:tcPr>
          <w:p w14:paraId="4889F301" w14:textId="5967C0AE" w:rsidR="00460B00" w:rsidRPr="00DF54E3" w:rsidRDefault="00460B00" w:rsidP="00460B00">
            <w:pPr>
              <w:rPr>
                <w:rFonts w:ascii="Times New Roman" w:hAnsi="Times New Roman" w:cs="Times New Roman"/>
                <w:sz w:val="24"/>
                <w:szCs w:val="24"/>
              </w:rPr>
            </w:pPr>
            <w:r w:rsidRPr="00DF54E3">
              <w:rPr>
                <w:rFonts w:ascii="Times New Roman" w:hAnsi="Times New Roman" w:cs="Times New Roman"/>
                <w:sz w:val="24"/>
                <w:szCs w:val="24"/>
              </w:rPr>
              <w:t>5.1, 5.2, 5.3, 5.4, 5.6</w:t>
            </w:r>
          </w:p>
        </w:tc>
        <w:tc>
          <w:tcPr>
            <w:tcW w:w="850" w:type="dxa"/>
          </w:tcPr>
          <w:p w14:paraId="6F3C5A3B" w14:textId="11D44BD7" w:rsidR="00460B00" w:rsidRPr="00DF54E3" w:rsidRDefault="00460B00" w:rsidP="00460B00">
            <w:pPr>
              <w:pStyle w:val="NoSpacing1"/>
              <w:jc w:val="center"/>
              <w:rPr>
                <w:rFonts w:ascii="Times New Roman" w:hAnsi="Times New Roman"/>
                <w:sz w:val="24"/>
                <w:szCs w:val="24"/>
              </w:rPr>
            </w:pPr>
            <w:r w:rsidRPr="00DF54E3">
              <w:rPr>
                <w:rFonts w:ascii="Times New Roman" w:hAnsi="Times New Roman"/>
                <w:sz w:val="24"/>
                <w:szCs w:val="24"/>
              </w:rPr>
              <w:t>27</w:t>
            </w:r>
          </w:p>
        </w:tc>
        <w:tc>
          <w:tcPr>
            <w:tcW w:w="7655" w:type="dxa"/>
          </w:tcPr>
          <w:p w14:paraId="795E86B6" w14:textId="37A349E0" w:rsidR="00460B00" w:rsidRPr="00DF54E3" w:rsidRDefault="00342515" w:rsidP="00342515">
            <w:pPr>
              <w:pStyle w:val="1"/>
              <w:jc w:val="both"/>
              <w:rPr>
                <w:rFonts w:ascii="Times New Roman" w:hAnsi="Times New Roman"/>
                <w:sz w:val="24"/>
                <w:szCs w:val="24"/>
                <w:lang w:val="ro-RO"/>
              </w:rPr>
            </w:pPr>
            <w:r>
              <w:rPr>
                <w:rFonts w:ascii="Times New Roman" w:hAnsi="Times New Roman"/>
                <w:sz w:val="24"/>
                <w:szCs w:val="24"/>
                <w:lang w:val="ru-RU"/>
              </w:rPr>
              <w:t>Углы: смежные, дополнительные до 90, до 180</w:t>
            </w:r>
          </w:p>
        </w:tc>
        <w:tc>
          <w:tcPr>
            <w:tcW w:w="708" w:type="dxa"/>
          </w:tcPr>
          <w:p w14:paraId="3A62E8EE" w14:textId="68A792D1" w:rsidR="00460B00" w:rsidRPr="00DF54E3" w:rsidRDefault="00460B00" w:rsidP="00460B00">
            <w:pPr>
              <w:pStyle w:val="NoSpacing1"/>
              <w:jc w:val="center"/>
              <w:rPr>
                <w:rFonts w:ascii="Times New Roman" w:hAnsi="Times New Roman"/>
                <w:sz w:val="24"/>
                <w:szCs w:val="24"/>
              </w:rPr>
            </w:pPr>
            <w:r w:rsidRPr="00DF54E3">
              <w:rPr>
                <w:rFonts w:ascii="Times New Roman" w:hAnsi="Times New Roman"/>
                <w:sz w:val="24"/>
                <w:szCs w:val="24"/>
              </w:rPr>
              <w:t>1</w:t>
            </w:r>
          </w:p>
        </w:tc>
        <w:tc>
          <w:tcPr>
            <w:tcW w:w="851" w:type="dxa"/>
          </w:tcPr>
          <w:p w14:paraId="7F8ED331" w14:textId="77777777" w:rsidR="00460B00" w:rsidRPr="00DF54E3" w:rsidRDefault="00460B00" w:rsidP="00460B00">
            <w:pPr>
              <w:pStyle w:val="NoSpacing1"/>
              <w:jc w:val="center"/>
              <w:rPr>
                <w:rFonts w:ascii="Times New Roman" w:hAnsi="Times New Roman"/>
                <w:sz w:val="24"/>
                <w:szCs w:val="24"/>
              </w:rPr>
            </w:pPr>
          </w:p>
        </w:tc>
        <w:tc>
          <w:tcPr>
            <w:tcW w:w="1559" w:type="dxa"/>
          </w:tcPr>
          <w:p w14:paraId="2548EBC0" w14:textId="77777777" w:rsidR="00460B00" w:rsidRPr="00DF54E3" w:rsidRDefault="00460B00" w:rsidP="00460B00">
            <w:pPr>
              <w:pStyle w:val="NoSpacing1"/>
              <w:jc w:val="center"/>
              <w:rPr>
                <w:rFonts w:ascii="Times New Roman" w:hAnsi="Times New Roman"/>
                <w:sz w:val="24"/>
                <w:szCs w:val="24"/>
              </w:rPr>
            </w:pPr>
          </w:p>
        </w:tc>
      </w:tr>
      <w:tr w:rsidR="00460B00" w:rsidRPr="00342515" w14:paraId="15A98A15" w14:textId="77777777" w:rsidTr="003C68CB">
        <w:trPr>
          <w:jc w:val="center"/>
        </w:trPr>
        <w:tc>
          <w:tcPr>
            <w:tcW w:w="993" w:type="dxa"/>
            <w:vMerge/>
          </w:tcPr>
          <w:p w14:paraId="3C18B84F" w14:textId="77777777" w:rsidR="00460B00" w:rsidRPr="00DF54E3" w:rsidRDefault="00460B00" w:rsidP="00460B00">
            <w:pPr>
              <w:pStyle w:val="NoSpacing1"/>
              <w:jc w:val="center"/>
              <w:rPr>
                <w:rFonts w:ascii="Times New Roman" w:hAnsi="Times New Roman"/>
                <w:sz w:val="24"/>
                <w:szCs w:val="24"/>
                <w:lang w:val="fr-FR"/>
              </w:rPr>
            </w:pPr>
          </w:p>
        </w:tc>
        <w:tc>
          <w:tcPr>
            <w:tcW w:w="2552" w:type="dxa"/>
          </w:tcPr>
          <w:p w14:paraId="1B638E89" w14:textId="61E5F944" w:rsidR="00460B00" w:rsidRPr="00DF54E3" w:rsidRDefault="00460B00" w:rsidP="00460B00">
            <w:pPr>
              <w:rPr>
                <w:rFonts w:ascii="Times New Roman" w:hAnsi="Times New Roman" w:cs="Times New Roman"/>
                <w:sz w:val="24"/>
                <w:szCs w:val="24"/>
              </w:rPr>
            </w:pPr>
            <w:r w:rsidRPr="00DF54E3">
              <w:rPr>
                <w:rFonts w:ascii="Times New Roman" w:hAnsi="Times New Roman" w:cs="Times New Roman"/>
                <w:sz w:val="24"/>
                <w:szCs w:val="24"/>
              </w:rPr>
              <w:t>5.1, 5.2, 5.3, 5.4, 5.6</w:t>
            </w:r>
          </w:p>
        </w:tc>
        <w:tc>
          <w:tcPr>
            <w:tcW w:w="850" w:type="dxa"/>
          </w:tcPr>
          <w:p w14:paraId="555FDD75" w14:textId="273DED04" w:rsidR="00460B00" w:rsidRPr="00DF54E3" w:rsidRDefault="00460B00" w:rsidP="00460B00">
            <w:pPr>
              <w:pStyle w:val="NoSpacing1"/>
              <w:jc w:val="center"/>
              <w:rPr>
                <w:rFonts w:ascii="Times New Roman" w:hAnsi="Times New Roman"/>
                <w:sz w:val="24"/>
                <w:szCs w:val="24"/>
                <w:lang w:val="fr-FR"/>
              </w:rPr>
            </w:pPr>
            <w:r w:rsidRPr="00DF54E3">
              <w:rPr>
                <w:rFonts w:ascii="Times New Roman" w:hAnsi="Times New Roman"/>
                <w:sz w:val="24"/>
                <w:szCs w:val="24"/>
                <w:lang w:val="fr-FR"/>
              </w:rPr>
              <w:t>28</w:t>
            </w:r>
          </w:p>
        </w:tc>
        <w:tc>
          <w:tcPr>
            <w:tcW w:w="7655" w:type="dxa"/>
          </w:tcPr>
          <w:p w14:paraId="59BFBA7A" w14:textId="72DAC07E" w:rsidR="00460B00" w:rsidRPr="00DF54E3" w:rsidRDefault="00342515" w:rsidP="00342515">
            <w:pPr>
              <w:pStyle w:val="1"/>
              <w:jc w:val="both"/>
              <w:rPr>
                <w:rFonts w:ascii="Times New Roman" w:hAnsi="Times New Roman"/>
                <w:sz w:val="24"/>
                <w:szCs w:val="24"/>
                <w:lang w:val="ro-RO"/>
              </w:rPr>
            </w:pPr>
            <w:r>
              <w:rPr>
                <w:rFonts w:ascii="Times New Roman" w:hAnsi="Times New Roman"/>
                <w:sz w:val="24"/>
                <w:szCs w:val="24"/>
                <w:lang w:val="ru-RU"/>
              </w:rPr>
              <w:t>Действия</w:t>
            </w:r>
            <w:r w:rsidRPr="00342515">
              <w:rPr>
                <w:rFonts w:ascii="Times New Roman" w:hAnsi="Times New Roman"/>
                <w:sz w:val="24"/>
                <w:szCs w:val="24"/>
                <w:lang w:val="fr-FR"/>
              </w:rPr>
              <w:t xml:space="preserve"> </w:t>
            </w:r>
            <w:r>
              <w:rPr>
                <w:rFonts w:ascii="Times New Roman" w:hAnsi="Times New Roman"/>
                <w:sz w:val="24"/>
                <w:szCs w:val="24"/>
                <w:lang w:val="ru-RU"/>
              </w:rPr>
              <w:t>с</w:t>
            </w:r>
            <w:r w:rsidRPr="00342515">
              <w:rPr>
                <w:rFonts w:ascii="Times New Roman" w:hAnsi="Times New Roman"/>
                <w:sz w:val="24"/>
                <w:szCs w:val="24"/>
                <w:lang w:val="fr-FR"/>
              </w:rPr>
              <w:t xml:space="preserve"> </w:t>
            </w:r>
            <w:r>
              <w:rPr>
                <w:rFonts w:ascii="Times New Roman" w:hAnsi="Times New Roman"/>
                <w:sz w:val="24"/>
                <w:szCs w:val="24"/>
                <w:lang w:val="ru-RU"/>
              </w:rPr>
              <w:t>градусными</w:t>
            </w:r>
            <w:r w:rsidRPr="00342515">
              <w:rPr>
                <w:rFonts w:ascii="Times New Roman" w:hAnsi="Times New Roman"/>
                <w:sz w:val="24"/>
                <w:szCs w:val="24"/>
                <w:lang w:val="fr-FR"/>
              </w:rPr>
              <w:t xml:space="preserve"> </w:t>
            </w:r>
            <w:r>
              <w:rPr>
                <w:rFonts w:ascii="Times New Roman" w:hAnsi="Times New Roman"/>
                <w:sz w:val="24"/>
                <w:szCs w:val="24"/>
                <w:lang w:val="ru-RU"/>
              </w:rPr>
              <w:t>мерами</w:t>
            </w:r>
            <w:r w:rsidRPr="00342515">
              <w:rPr>
                <w:rFonts w:ascii="Times New Roman" w:hAnsi="Times New Roman"/>
                <w:sz w:val="24"/>
                <w:szCs w:val="24"/>
                <w:lang w:val="fr-FR"/>
              </w:rPr>
              <w:t xml:space="preserve"> </w:t>
            </w:r>
            <w:r>
              <w:rPr>
                <w:rFonts w:ascii="Times New Roman" w:hAnsi="Times New Roman"/>
                <w:sz w:val="24"/>
                <w:szCs w:val="24"/>
                <w:lang w:val="ru-RU"/>
              </w:rPr>
              <w:t>угла</w:t>
            </w:r>
            <w:r>
              <w:rPr>
                <w:rFonts w:ascii="Times New Roman" w:hAnsi="Times New Roman"/>
                <w:sz w:val="24"/>
                <w:szCs w:val="24"/>
                <w:lang w:val="ro-RO"/>
              </w:rPr>
              <w:t xml:space="preserve">. </w:t>
            </w:r>
            <w:r>
              <w:rPr>
                <w:rFonts w:ascii="Times New Roman" w:hAnsi="Times New Roman"/>
                <w:sz w:val="24"/>
                <w:szCs w:val="24"/>
                <w:lang w:val="ru-RU"/>
              </w:rPr>
              <w:t>Конгруэнтные углы</w:t>
            </w:r>
          </w:p>
        </w:tc>
        <w:tc>
          <w:tcPr>
            <w:tcW w:w="708" w:type="dxa"/>
          </w:tcPr>
          <w:p w14:paraId="2B61C685" w14:textId="0824CA6A" w:rsidR="00460B00" w:rsidRPr="00DF54E3" w:rsidRDefault="00460B00" w:rsidP="00460B00">
            <w:pPr>
              <w:pStyle w:val="NoSpacing1"/>
              <w:jc w:val="center"/>
              <w:rPr>
                <w:rFonts w:ascii="Times New Roman" w:hAnsi="Times New Roman"/>
                <w:sz w:val="24"/>
                <w:szCs w:val="24"/>
                <w:lang w:val="fr-FR"/>
              </w:rPr>
            </w:pPr>
            <w:r w:rsidRPr="00DF54E3">
              <w:rPr>
                <w:rFonts w:ascii="Times New Roman" w:hAnsi="Times New Roman"/>
                <w:sz w:val="24"/>
                <w:szCs w:val="24"/>
                <w:lang w:val="fr-FR"/>
              </w:rPr>
              <w:t>1</w:t>
            </w:r>
          </w:p>
        </w:tc>
        <w:tc>
          <w:tcPr>
            <w:tcW w:w="851" w:type="dxa"/>
          </w:tcPr>
          <w:p w14:paraId="61099AE1" w14:textId="77777777" w:rsidR="00460B00" w:rsidRPr="00DF54E3" w:rsidRDefault="00460B00" w:rsidP="00460B00">
            <w:pPr>
              <w:pStyle w:val="NoSpacing1"/>
              <w:jc w:val="center"/>
              <w:rPr>
                <w:rFonts w:ascii="Times New Roman" w:hAnsi="Times New Roman"/>
                <w:sz w:val="24"/>
                <w:szCs w:val="24"/>
                <w:lang w:val="fr-FR"/>
              </w:rPr>
            </w:pPr>
          </w:p>
        </w:tc>
        <w:tc>
          <w:tcPr>
            <w:tcW w:w="1559" w:type="dxa"/>
          </w:tcPr>
          <w:p w14:paraId="48879D47" w14:textId="77777777" w:rsidR="00460B00" w:rsidRPr="00DF54E3" w:rsidRDefault="00460B00" w:rsidP="00460B00">
            <w:pPr>
              <w:pStyle w:val="NoSpacing1"/>
              <w:jc w:val="center"/>
              <w:rPr>
                <w:rFonts w:ascii="Times New Roman" w:hAnsi="Times New Roman"/>
                <w:sz w:val="24"/>
                <w:szCs w:val="24"/>
                <w:lang w:val="fr-FR"/>
              </w:rPr>
            </w:pPr>
          </w:p>
        </w:tc>
      </w:tr>
      <w:tr w:rsidR="00460B00" w:rsidRPr="00DF54E3" w14:paraId="6E38E4BC" w14:textId="77777777" w:rsidTr="003C68CB">
        <w:trPr>
          <w:jc w:val="center"/>
        </w:trPr>
        <w:tc>
          <w:tcPr>
            <w:tcW w:w="993" w:type="dxa"/>
            <w:vMerge/>
          </w:tcPr>
          <w:p w14:paraId="6890D37B" w14:textId="77777777" w:rsidR="00460B00" w:rsidRPr="00DF54E3" w:rsidRDefault="00460B00" w:rsidP="00460B00">
            <w:pPr>
              <w:pStyle w:val="NoSpacing1"/>
              <w:jc w:val="center"/>
              <w:rPr>
                <w:rFonts w:ascii="Times New Roman" w:hAnsi="Times New Roman"/>
                <w:sz w:val="24"/>
                <w:szCs w:val="24"/>
                <w:lang w:val="fr-FR"/>
              </w:rPr>
            </w:pPr>
          </w:p>
        </w:tc>
        <w:tc>
          <w:tcPr>
            <w:tcW w:w="2552" w:type="dxa"/>
            <w:vAlign w:val="center"/>
          </w:tcPr>
          <w:p w14:paraId="170DFB5D" w14:textId="77777777" w:rsidR="00460B00" w:rsidRPr="00DF54E3" w:rsidRDefault="00460B00" w:rsidP="00460B00">
            <w:pPr>
              <w:rPr>
                <w:rFonts w:ascii="Times New Roman" w:hAnsi="Times New Roman" w:cs="Times New Roman"/>
                <w:sz w:val="24"/>
                <w:szCs w:val="24"/>
              </w:rPr>
            </w:pPr>
            <w:r w:rsidRPr="00DF54E3">
              <w:rPr>
                <w:rFonts w:ascii="Times New Roman" w:hAnsi="Times New Roman" w:cs="Times New Roman"/>
                <w:sz w:val="24"/>
                <w:szCs w:val="24"/>
              </w:rPr>
              <w:t>5.1, 5.2, 5.3, 5.9</w:t>
            </w:r>
          </w:p>
        </w:tc>
        <w:tc>
          <w:tcPr>
            <w:tcW w:w="850" w:type="dxa"/>
            <w:vAlign w:val="center"/>
          </w:tcPr>
          <w:p w14:paraId="0E70E4EC" w14:textId="77777777" w:rsidR="00460B00" w:rsidRPr="00DF54E3" w:rsidRDefault="00460B00" w:rsidP="00460B00">
            <w:pPr>
              <w:pStyle w:val="NoSpacing1"/>
              <w:jc w:val="center"/>
              <w:rPr>
                <w:rFonts w:ascii="Times New Roman" w:hAnsi="Times New Roman"/>
                <w:sz w:val="24"/>
                <w:szCs w:val="24"/>
                <w:lang w:val="fr-FR"/>
              </w:rPr>
            </w:pPr>
            <w:r w:rsidRPr="00DF54E3">
              <w:rPr>
                <w:rFonts w:ascii="Times New Roman" w:hAnsi="Times New Roman"/>
                <w:sz w:val="24"/>
                <w:szCs w:val="24"/>
                <w:lang w:val="fr-FR"/>
              </w:rPr>
              <w:t>29</w:t>
            </w:r>
          </w:p>
        </w:tc>
        <w:tc>
          <w:tcPr>
            <w:tcW w:w="7655" w:type="dxa"/>
          </w:tcPr>
          <w:p w14:paraId="1C0AE5D0" w14:textId="4672C154" w:rsidR="00460B00" w:rsidRPr="00342515" w:rsidRDefault="00342515" w:rsidP="00342515">
            <w:pPr>
              <w:pStyle w:val="1"/>
              <w:jc w:val="both"/>
              <w:rPr>
                <w:rFonts w:ascii="Times New Roman" w:hAnsi="Times New Roman"/>
                <w:sz w:val="24"/>
                <w:szCs w:val="24"/>
                <w:lang w:val="ru-RU"/>
              </w:rPr>
            </w:pPr>
            <w:r w:rsidRPr="00342515">
              <w:rPr>
                <w:rFonts w:ascii="Times New Roman" w:hAnsi="Times New Roman"/>
                <w:sz w:val="24"/>
                <w:szCs w:val="24"/>
                <w:lang w:val="ru-RU"/>
              </w:rPr>
              <w:t xml:space="preserve">Элементы математической логики. Математические высказывания. Понятия определение, аксиома, теорема, условие, заключение, доказательство, следствие.  </w:t>
            </w:r>
          </w:p>
        </w:tc>
        <w:tc>
          <w:tcPr>
            <w:tcW w:w="708" w:type="dxa"/>
            <w:vAlign w:val="center"/>
          </w:tcPr>
          <w:p w14:paraId="691F1941" w14:textId="77777777" w:rsidR="00460B00" w:rsidRPr="00DF54E3" w:rsidRDefault="00460B00" w:rsidP="00460B00">
            <w:pPr>
              <w:pStyle w:val="NoSpacing1"/>
              <w:jc w:val="center"/>
              <w:rPr>
                <w:rFonts w:ascii="Times New Roman" w:hAnsi="Times New Roman"/>
                <w:sz w:val="24"/>
                <w:szCs w:val="24"/>
              </w:rPr>
            </w:pPr>
            <w:r w:rsidRPr="00DF54E3">
              <w:rPr>
                <w:rFonts w:ascii="Times New Roman" w:hAnsi="Times New Roman"/>
                <w:sz w:val="24"/>
                <w:szCs w:val="24"/>
              </w:rPr>
              <w:t>1</w:t>
            </w:r>
          </w:p>
        </w:tc>
        <w:tc>
          <w:tcPr>
            <w:tcW w:w="851" w:type="dxa"/>
          </w:tcPr>
          <w:p w14:paraId="6918B165" w14:textId="77777777" w:rsidR="00460B00" w:rsidRPr="00DF54E3" w:rsidRDefault="00460B00" w:rsidP="00460B00">
            <w:pPr>
              <w:pStyle w:val="NoSpacing1"/>
              <w:jc w:val="center"/>
              <w:rPr>
                <w:rFonts w:ascii="Times New Roman" w:hAnsi="Times New Roman"/>
                <w:sz w:val="24"/>
                <w:szCs w:val="24"/>
              </w:rPr>
            </w:pPr>
          </w:p>
        </w:tc>
        <w:tc>
          <w:tcPr>
            <w:tcW w:w="1559" w:type="dxa"/>
          </w:tcPr>
          <w:p w14:paraId="735A6746" w14:textId="77777777" w:rsidR="00460B00" w:rsidRPr="00DF54E3" w:rsidRDefault="00460B00" w:rsidP="00460B00">
            <w:pPr>
              <w:pStyle w:val="NoSpacing1"/>
              <w:jc w:val="center"/>
              <w:rPr>
                <w:rFonts w:ascii="Times New Roman" w:hAnsi="Times New Roman"/>
                <w:sz w:val="24"/>
                <w:szCs w:val="24"/>
              </w:rPr>
            </w:pPr>
          </w:p>
        </w:tc>
      </w:tr>
      <w:tr w:rsidR="00460B00" w:rsidRPr="00DF54E3" w14:paraId="15B5820D" w14:textId="77777777" w:rsidTr="003C68CB">
        <w:trPr>
          <w:jc w:val="center"/>
        </w:trPr>
        <w:tc>
          <w:tcPr>
            <w:tcW w:w="993" w:type="dxa"/>
            <w:vMerge/>
          </w:tcPr>
          <w:p w14:paraId="17ABE753" w14:textId="77777777" w:rsidR="00460B00" w:rsidRPr="00DF54E3" w:rsidRDefault="00460B00" w:rsidP="00460B00">
            <w:pPr>
              <w:pStyle w:val="NoSpacing1"/>
              <w:jc w:val="center"/>
              <w:rPr>
                <w:rFonts w:ascii="Times New Roman" w:hAnsi="Times New Roman"/>
                <w:sz w:val="24"/>
                <w:szCs w:val="24"/>
              </w:rPr>
            </w:pPr>
          </w:p>
        </w:tc>
        <w:tc>
          <w:tcPr>
            <w:tcW w:w="2552" w:type="dxa"/>
          </w:tcPr>
          <w:p w14:paraId="38D62BB3" w14:textId="77777777" w:rsidR="00460B00" w:rsidRPr="00DF54E3" w:rsidRDefault="00460B00" w:rsidP="00460B00">
            <w:pPr>
              <w:rPr>
                <w:rFonts w:ascii="Times New Roman" w:hAnsi="Times New Roman" w:cs="Times New Roman"/>
                <w:sz w:val="24"/>
                <w:szCs w:val="24"/>
              </w:rPr>
            </w:pPr>
            <w:r w:rsidRPr="00DF54E3">
              <w:rPr>
                <w:rFonts w:ascii="Times New Roman" w:hAnsi="Times New Roman" w:cs="Times New Roman"/>
                <w:sz w:val="24"/>
                <w:szCs w:val="24"/>
              </w:rPr>
              <w:t>5.1, 5.3, 5.6, 5.7, 5.9</w:t>
            </w:r>
          </w:p>
        </w:tc>
        <w:tc>
          <w:tcPr>
            <w:tcW w:w="850" w:type="dxa"/>
          </w:tcPr>
          <w:p w14:paraId="0B5755FC" w14:textId="77777777" w:rsidR="00460B00" w:rsidRPr="00DF54E3" w:rsidRDefault="00460B00" w:rsidP="00460B00">
            <w:pPr>
              <w:pStyle w:val="NoSpacing1"/>
              <w:jc w:val="center"/>
              <w:rPr>
                <w:rFonts w:ascii="Times New Roman" w:hAnsi="Times New Roman"/>
                <w:sz w:val="24"/>
                <w:szCs w:val="24"/>
              </w:rPr>
            </w:pPr>
            <w:r w:rsidRPr="00DF54E3">
              <w:rPr>
                <w:rFonts w:ascii="Times New Roman" w:hAnsi="Times New Roman"/>
                <w:sz w:val="24"/>
                <w:szCs w:val="24"/>
              </w:rPr>
              <w:t>30</w:t>
            </w:r>
          </w:p>
        </w:tc>
        <w:tc>
          <w:tcPr>
            <w:tcW w:w="7655" w:type="dxa"/>
          </w:tcPr>
          <w:p w14:paraId="308A63DD" w14:textId="2AAAAC5D" w:rsidR="00460B00" w:rsidRPr="00342515" w:rsidRDefault="00342515" w:rsidP="00342515">
            <w:pPr>
              <w:pStyle w:val="1"/>
              <w:jc w:val="both"/>
              <w:rPr>
                <w:rFonts w:ascii="Times New Roman" w:hAnsi="Times New Roman"/>
                <w:sz w:val="24"/>
                <w:szCs w:val="24"/>
                <w:lang w:val="ru-RU"/>
              </w:rPr>
            </w:pPr>
            <w:r w:rsidRPr="00342515">
              <w:rPr>
                <w:rFonts w:ascii="Times New Roman" w:hAnsi="Times New Roman"/>
                <w:sz w:val="24"/>
                <w:szCs w:val="24"/>
                <w:lang w:val="ru-RU"/>
              </w:rPr>
              <w:t xml:space="preserve">Теорема, обратная теорема. Пример, </w:t>
            </w:r>
            <w:proofErr w:type="spellStart"/>
            <w:r w:rsidRPr="00342515">
              <w:rPr>
                <w:rFonts w:ascii="Times New Roman" w:hAnsi="Times New Roman"/>
                <w:sz w:val="24"/>
                <w:szCs w:val="24"/>
                <w:lang w:val="ru-RU"/>
              </w:rPr>
              <w:t>контрпример</w:t>
            </w:r>
            <w:proofErr w:type="spellEnd"/>
            <w:r>
              <w:rPr>
                <w:rFonts w:ascii="Times New Roman" w:hAnsi="Times New Roman"/>
                <w:sz w:val="24"/>
                <w:szCs w:val="24"/>
                <w:lang w:val="ru-RU"/>
              </w:rPr>
              <w:t xml:space="preserve"> </w:t>
            </w:r>
          </w:p>
        </w:tc>
        <w:tc>
          <w:tcPr>
            <w:tcW w:w="708" w:type="dxa"/>
          </w:tcPr>
          <w:p w14:paraId="4825DB6B" w14:textId="77777777" w:rsidR="00460B00" w:rsidRPr="00DF54E3" w:rsidRDefault="00460B00" w:rsidP="00460B00">
            <w:pPr>
              <w:pStyle w:val="NoSpacing1"/>
              <w:jc w:val="center"/>
              <w:rPr>
                <w:rFonts w:ascii="Times New Roman" w:hAnsi="Times New Roman"/>
                <w:sz w:val="24"/>
                <w:szCs w:val="24"/>
                <w:lang w:val="ro-MD"/>
              </w:rPr>
            </w:pPr>
            <w:r w:rsidRPr="00DF54E3">
              <w:rPr>
                <w:rFonts w:ascii="Times New Roman" w:hAnsi="Times New Roman"/>
                <w:sz w:val="24"/>
                <w:szCs w:val="24"/>
                <w:lang w:val="ro-MD"/>
              </w:rPr>
              <w:t>1</w:t>
            </w:r>
          </w:p>
        </w:tc>
        <w:tc>
          <w:tcPr>
            <w:tcW w:w="851" w:type="dxa"/>
          </w:tcPr>
          <w:p w14:paraId="6F5F724F" w14:textId="77777777" w:rsidR="00460B00" w:rsidRPr="00DF54E3" w:rsidRDefault="00460B00" w:rsidP="00460B00">
            <w:pPr>
              <w:pStyle w:val="NoSpacing1"/>
              <w:jc w:val="center"/>
              <w:rPr>
                <w:rFonts w:ascii="Times New Roman" w:hAnsi="Times New Roman"/>
                <w:sz w:val="24"/>
                <w:szCs w:val="24"/>
                <w:lang w:val="ro-MD"/>
              </w:rPr>
            </w:pPr>
          </w:p>
        </w:tc>
        <w:tc>
          <w:tcPr>
            <w:tcW w:w="1559" w:type="dxa"/>
          </w:tcPr>
          <w:p w14:paraId="3BB123C1" w14:textId="77777777" w:rsidR="00460B00" w:rsidRPr="00DF54E3" w:rsidRDefault="00460B00" w:rsidP="00460B00">
            <w:pPr>
              <w:pStyle w:val="NoSpacing1"/>
              <w:jc w:val="center"/>
              <w:rPr>
                <w:rFonts w:ascii="Times New Roman" w:hAnsi="Times New Roman"/>
                <w:sz w:val="24"/>
                <w:szCs w:val="24"/>
                <w:lang w:val="ro-MD"/>
              </w:rPr>
            </w:pPr>
          </w:p>
        </w:tc>
      </w:tr>
      <w:tr w:rsidR="00460B00" w:rsidRPr="00DF54E3" w14:paraId="74838709" w14:textId="77777777" w:rsidTr="003C68CB">
        <w:trPr>
          <w:jc w:val="center"/>
        </w:trPr>
        <w:tc>
          <w:tcPr>
            <w:tcW w:w="993" w:type="dxa"/>
            <w:vMerge/>
          </w:tcPr>
          <w:p w14:paraId="6F4AE584" w14:textId="77777777" w:rsidR="00460B00" w:rsidRPr="00DF54E3" w:rsidRDefault="00460B00" w:rsidP="00460B00">
            <w:pPr>
              <w:pStyle w:val="NoSpacing1"/>
              <w:jc w:val="center"/>
              <w:rPr>
                <w:rFonts w:ascii="Times New Roman" w:hAnsi="Times New Roman"/>
                <w:sz w:val="24"/>
                <w:szCs w:val="24"/>
              </w:rPr>
            </w:pPr>
          </w:p>
        </w:tc>
        <w:tc>
          <w:tcPr>
            <w:tcW w:w="2552" w:type="dxa"/>
          </w:tcPr>
          <w:p w14:paraId="2753ED05" w14:textId="77777777" w:rsidR="00460B00" w:rsidRPr="00DF54E3" w:rsidRDefault="00460B00" w:rsidP="00460B00">
            <w:pPr>
              <w:pStyle w:val="NoSpacing1"/>
              <w:rPr>
                <w:rFonts w:ascii="Times New Roman" w:hAnsi="Times New Roman"/>
                <w:sz w:val="24"/>
                <w:szCs w:val="24"/>
              </w:rPr>
            </w:pPr>
            <w:r w:rsidRPr="00DF54E3">
              <w:rPr>
                <w:rFonts w:ascii="Times New Roman" w:hAnsi="Times New Roman"/>
                <w:sz w:val="24"/>
                <w:szCs w:val="24"/>
              </w:rPr>
              <w:t>5.1, 5.3, 5.6, 5.7, 5.9</w:t>
            </w:r>
          </w:p>
        </w:tc>
        <w:tc>
          <w:tcPr>
            <w:tcW w:w="850" w:type="dxa"/>
          </w:tcPr>
          <w:p w14:paraId="59B89A3A" w14:textId="4E4F138C" w:rsidR="00460B00" w:rsidRPr="00DF54E3" w:rsidRDefault="00460B00" w:rsidP="00460B00">
            <w:pPr>
              <w:pStyle w:val="NoSpacing1"/>
              <w:jc w:val="center"/>
              <w:rPr>
                <w:rFonts w:ascii="Times New Roman" w:hAnsi="Times New Roman"/>
                <w:sz w:val="24"/>
                <w:szCs w:val="24"/>
              </w:rPr>
            </w:pPr>
            <w:r w:rsidRPr="00DF54E3">
              <w:rPr>
                <w:rFonts w:ascii="Times New Roman" w:hAnsi="Times New Roman"/>
                <w:sz w:val="24"/>
                <w:szCs w:val="24"/>
              </w:rPr>
              <w:t>31 - 32</w:t>
            </w:r>
          </w:p>
        </w:tc>
        <w:tc>
          <w:tcPr>
            <w:tcW w:w="7655" w:type="dxa"/>
          </w:tcPr>
          <w:p w14:paraId="1A0192DE" w14:textId="4CDF662B" w:rsidR="00460B00" w:rsidRPr="00DF54E3" w:rsidRDefault="00342515" w:rsidP="00342515">
            <w:pPr>
              <w:pStyle w:val="1"/>
              <w:jc w:val="both"/>
              <w:rPr>
                <w:rFonts w:ascii="Times New Roman" w:hAnsi="Times New Roman"/>
                <w:sz w:val="24"/>
                <w:szCs w:val="24"/>
                <w:lang w:val="ro-MD"/>
              </w:rPr>
            </w:pPr>
            <w:r w:rsidRPr="00342515">
              <w:rPr>
                <w:rFonts w:ascii="Times New Roman" w:hAnsi="Times New Roman"/>
                <w:sz w:val="24"/>
                <w:szCs w:val="24"/>
                <w:lang w:val="ru-RU"/>
              </w:rPr>
              <w:t>Метод от противного.</w:t>
            </w:r>
            <w:r>
              <w:rPr>
                <w:rFonts w:ascii="Times New Roman" w:hAnsi="Times New Roman"/>
              </w:rPr>
              <w:t xml:space="preserve"> </w:t>
            </w:r>
          </w:p>
        </w:tc>
        <w:tc>
          <w:tcPr>
            <w:tcW w:w="708" w:type="dxa"/>
          </w:tcPr>
          <w:p w14:paraId="496C026C" w14:textId="299A6220" w:rsidR="00460B00" w:rsidRPr="00DF54E3" w:rsidRDefault="00460B00" w:rsidP="00460B00">
            <w:pPr>
              <w:pStyle w:val="NoSpacing1"/>
              <w:jc w:val="center"/>
              <w:rPr>
                <w:rFonts w:ascii="Times New Roman" w:hAnsi="Times New Roman"/>
                <w:sz w:val="24"/>
                <w:szCs w:val="24"/>
                <w:lang w:val="ro-MD"/>
              </w:rPr>
            </w:pPr>
            <w:r w:rsidRPr="00DF54E3">
              <w:rPr>
                <w:rFonts w:ascii="Times New Roman" w:hAnsi="Times New Roman"/>
                <w:sz w:val="24"/>
                <w:szCs w:val="24"/>
                <w:lang w:val="ro-MD"/>
              </w:rPr>
              <w:t>2</w:t>
            </w:r>
          </w:p>
        </w:tc>
        <w:tc>
          <w:tcPr>
            <w:tcW w:w="851" w:type="dxa"/>
          </w:tcPr>
          <w:p w14:paraId="4FA5D6C7" w14:textId="77777777" w:rsidR="00460B00" w:rsidRPr="00DF54E3" w:rsidRDefault="00460B00" w:rsidP="00460B00">
            <w:pPr>
              <w:pStyle w:val="NoSpacing1"/>
              <w:jc w:val="center"/>
              <w:rPr>
                <w:rFonts w:ascii="Times New Roman" w:hAnsi="Times New Roman"/>
                <w:sz w:val="24"/>
                <w:szCs w:val="24"/>
                <w:lang w:val="ro-MD"/>
              </w:rPr>
            </w:pPr>
          </w:p>
        </w:tc>
        <w:tc>
          <w:tcPr>
            <w:tcW w:w="1559" w:type="dxa"/>
          </w:tcPr>
          <w:p w14:paraId="282D7F90" w14:textId="77777777" w:rsidR="00460B00" w:rsidRPr="00DF54E3" w:rsidRDefault="00460B00" w:rsidP="00460B00">
            <w:pPr>
              <w:pStyle w:val="NoSpacing1"/>
              <w:jc w:val="center"/>
              <w:rPr>
                <w:rFonts w:ascii="Times New Roman" w:hAnsi="Times New Roman"/>
                <w:sz w:val="24"/>
                <w:szCs w:val="24"/>
                <w:lang w:val="ro-MD"/>
              </w:rPr>
            </w:pPr>
          </w:p>
        </w:tc>
      </w:tr>
      <w:tr w:rsidR="00460B00" w:rsidRPr="00DF54E3" w14:paraId="3F953432" w14:textId="77777777" w:rsidTr="003C68CB">
        <w:trPr>
          <w:jc w:val="center"/>
        </w:trPr>
        <w:tc>
          <w:tcPr>
            <w:tcW w:w="993" w:type="dxa"/>
            <w:vMerge/>
          </w:tcPr>
          <w:p w14:paraId="74E0484C" w14:textId="77777777" w:rsidR="00460B00" w:rsidRPr="00DF54E3" w:rsidRDefault="00460B00" w:rsidP="00460B00">
            <w:pPr>
              <w:pStyle w:val="NoSpacing1"/>
              <w:jc w:val="center"/>
              <w:rPr>
                <w:rFonts w:ascii="Times New Roman" w:hAnsi="Times New Roman"/>
                <w:sz w:val="24"/>
                <w:szCs w:val="24"/>
              </w:rPr>
            </w:pPr>
          </w:p>
        </w:tc>
        <w:tc>
          <w:tcPr>
            <w:tcW w:w="2552" w:type="dxa"/>
          </w:tcPr>
          <w:p w14:paraId="5B427854" w14:textId="6CD815FA" w:rsidR="00460B00" w:rsidRPr="00DF54E3" w:rsidRDefault="00460B00" w:rsidP="00460B00">
            <w:pPr>
              <w:pStyle w:val="NoSpacing1"/>
              <w:rPr>
                <w:rFonts w:ascii="Times New Roman" w:hAnsi="Times New Roman"/>
                <w:sz w:val="24"/>
                <w:szCs w:val="24"/>
              </w:rPr>
            </w:pPr>
            <w:r w:rsidRPr="00DF54E3">
              <w:rPr>
                <w:rFonts w:ascii="Times New Roman" w:hAnsi="Times New Roman"/>
                <w:sz w:val="24"/>
                <w:szCs w:val="24"/>
              </w:rPr>
              <w:t>5.1 - 5.7, 5.9</w:t>
            </w:r>
          </w:p>
        </w:tc>
        <w:tc>
          <w:tcPr>
            <w:tcW w:w="850" w:type="dxa"/>
          </w:tcPr>
          <w:p w14:paraId="200F1DF0" w14:textId="77777777" w:rsidR="00460B00" w:rsidRPr="00DF54E3" w:rsidRDefault="00460B00" w:rsidP="00460B00">
            <w:pPr>
              <w:pStyle w:val="NoSpacing1"/>
              <w:jc w:val="center"/>
              <w:rPr>
                <w:rFonts w:ascii="Times New Roman" w:hAnsi="Times New Roman"/>
                <w:sz w:val="24"/>
                <w:szCs w:val="24"/>
              </w:rPr>
            </w:pPr>
            <w:r w:rsidRPr="00DF54E3">
              <w:rPr>
                <w:rFonts w:ascii="Times New Roman" w:hAnsi="Times New Roman"/>
                <w:sz w:val="24"/>
                <w:szCs w:val="24"/>
              </w:rPr>
              <w:t>33</w:t>
            </w:r>
          </w:p>
        </w:tc>
        <w:tc>
          <w:tcPr>
            <w:tcW w:w="7655" w:type="dxa"/>
          </w:tcPr>
          <w:p w14:paraId="7EFC377B" w14:textId="77746D9F" w:rsidR="00460B00" w:rsidRPr="00DF54E3" w:rsidRDefault="00342515" w:rsidP="00342515">
            <w:pPr>
              <w:pStyle w:val="1"/>
              <w:jc w:val="both"/>
              <w:rPr>
                <w:rFonts w:ascii="Times New Roman" w:hAnsi="Times New Roman"/>
                <w:sz w:val="24"/>
                <w:szCs w:val="24"/>
                <w:lang w:val="ro-MD"/>
              </w:rPr>
            </w:pPr>
            <w:r>
              <w:rPr>
                <w:rFonts w:ascii="Times New Roman" w:hAnsi="Times New Roman"/>
                <w:sz w:val="24"/>
                <w:szCs w:val="24"/>
                <w:lang w:val="ro-RO"/>
              </w:rPr>
              <w:t xml:space="preserve">Итоговый </w:t>
            </w:r>
            <w:proofErr w:type="spellStart"/>
            <w:r>
              <w:rPr>
                <w:rFonts w:ascii="Times New Roman" w:hAnsi="Times New Roman"/>
                <w:sz w:val="24"/>
                <w:szCs w:val="24"/>
              </w:rPr>
              <w:t>урок</w:t>
            </w:r>
            <w:proofErr w:type="spellEnd"/>
            <w:r w:rsidRPr="00DF54E3">
              <w:rPr>
                <w:rFonts w:ascii="Times New Roman" w:hAnsi="Times New Roman"/>
                <w:sz w:val="24"/>
                <w:szCs w:val="24"/>
                <w:lang w:val="ro-MD"/>
              </w:rPr>
              <w:t xml:space="preserve"> </w:t>
            </w:r>
          </w:p>
        </w:tc>
        <w:tc>
          <w:tcPr>
            <w:tcW w:w="708" w:type="dxa"/>
          </w:tcPr>
          <w:p w14:paraId="2CE96BD6" w14:textId="77777777" w:rsidR="00460B00" w:rsidRPr="00DF54E3" w:rsidRDefault="00460B00" w:rsidP="00460B00">
            <w:pPr>
              <w:pStyle w:val="NoSpacing1"/>
              <w:jc w:val="center"/>
              <w:rPr>
                <w:rFonts w:ascii="Times New Roman" w:hAnsi="Times New Roman"/>
                <w:sz w:val="24"/>
                <w:szCs w:val="24"/>
                <w:lang w:val="ro-MD"/>
              </w:rPr>
            </w:pPr>
            <w:r w:rsidRPr="00DF54E3">
              <w:rPr>
                <w:rFonts w:ascii="Times New Roman" w:hAnsi="Times New Roman"/>
                <w:sz w:val="24"/>
                <w:szCs w:val="24"/>
                <w:lang w:val="ro-MD"/>
              </w:rPr>
              <w:t>1</w:t>
            </w:r>
          </w:p>
        </w:tc>
        <w:tc>
          <w:tcPr>
            <w:tcW w:w="851" w:type="dxa"/>
          </w:tcPr>
          <w:p w14:paraId="11DAB7DA" w14:textId="77777777" w:rsidR="00460B00" w:rsidRPr="00DF54E3" w:rsidRDefault="00460B00" w:rsidP="00460B00">
            <w:pPr>
              <w:pStyle w:val="NoSpacing1"/>
              <w:jc w:val="center"/>
              <w:rPr>
                <w:rFonts w:ascii="Times New Roman" w:hAnsi="Times New Roman"/>
                <w:sz w:val="24"/>
                <w:szCs w:val="24"/>
                <w:lang w:val="ro-MD"/>
              </w:rPr>
            </w:pPr>
          </w:p>
        </w:tc>
        <w:tc>
          <w:tcPr>
            <w:tcW w:w="1559" w:type="dxa"/>
          </w:tcPr>
          <w:p w14:paraId="0ECBE823" w14:textId="77777777" w:rsidR="00460B00" w:rsidRPr="00DF54E3" w:rsidRDefault="00460B00" w:rsidP="00460B00">
            <w:pPr>
              <w:pStyle w:val="NoSpacing1"/>
              <w:jc w:val="center"/>
              <w:rPr>
                <w:rFonts w:ascii="Times New Roman" w:hAnsi="Times New Roman"/>
                <w:sz w:val="24"/>
                <w:szCs w:val="24"/>
                <w:lang w:val="ro-MD"/>
              </w:rPr>
            </w:pPr>
          </w:p>
        </w:tc>
      </w:tr>
      <w:tr w:rsidR="00460B00" w:rsidRPr="00DF54E3" w14:paraId="3D8BB959" w14:textId="77777777" w:rsidTr="003C68CB">
        <w:trPr>
          <w:jc w:val="center"/>
        </w:trPr>
        <w:tc>
          <w:tcPr>
            <w:tcW w:w="993" w:type="dxa"/>
            <w:vMerge/>
          </w:tcPr>
          <w:p w14:paraId="5A0045D1" w14:textId="77777777" w:rsidR="00460B00" w:rsidRPr="00DF54E3" w:rsidRDefault="00460B00" w:rsidP="00460B00">
            <w:pPr>
              <w:pStyle w:val="NoSpacing1"/>
              <w:jc w:val="center"/>
              <w:rPr>
                <w:rFonts w:ascii="Times New Roman" w:hAnsi="Times New Roman"/>
                <w:sz w:val="24"/>
                <w:szCs w:val="24"/>
              </w:rPr>
            </w:pPr>
          </w:p>
        </w:tc>
        <w:tc>
          <w:tcPr>
            <w:tcW w:w="2552" w:type="dxa"/>
          </w:tcPr>
          <w:p w14:paraId="57835318" w14:textId="22447358" w:rsidR="00460B00" w:rsidRPr="00DF54E3" w:rsidRDefault="00460B00" w:rsidP="00460B00">
            <w:pPr>
              <w:pStyle w:val="NoSpacing1"/>
              <w:rPr>
                <w:rFonts w:ascii="Times New Roman" w:hAnsi="Times New Roman"/>
                <w:sz w:val="24"/>
                <w:szCs w:val="24"/>
              </w:rPr>
            </w:pPr>
            <w:r w:rsidRPr="00DF54E3">
              <w:rPr>
                <w:rFonts w:ascii="Times New Roman" w:hAnsi="Times New Roman"/>
                <w:sz w:val="24"/>
                <w:szCs w:val="24"/>
              </w:rPr>
              <w:t>5.1 - 5.7, 5.9</w:t>
            </w:r>
          </w:p>
        </w:tc>
        <w:tc>
          <w:tcPr>
            <w:tcW w:w="850" w:type="dxa"/>
          </w:tcPr>
          <w:p w14:paraId="64179655" w14:textId="77777777" w:rsidR="00460B00" w:rsidRPr="00DF54E3" w:rsidRDefault="00460B00" w:rsidP="00460B00">
            <w:pPr>
              <w:pStyle w:val="NoSpacing1"/>
              <w:jc w:val="center"/>
              <w:rPr>
                <w:rFonts w:ascii="Times New Roman" w:hAnsi="Times New Roman"/>
                <w:sz w:val="24"/>
                <w:szCs w:val="24"/>
              </w:rPr>
            </w:pPr>
            <w:r w:rsidRPr="00DF54E3">
              <w:rPr>
                <w:rFonts w:ascii="Times New Roman" w:hAnsi="Times New Roman"/>
                <w:sz w:val="24"/>
                <w:szCs w:val="24"/>
              </w:rPr>
              <w:t>34</w:t>
            </w:r>
          </w:p>
        </w:tc>
        <w:tc>
          <w:tcPr>
            <w:tcW w:w="7655" w:type="dxa"/>
          </w:tcPr>
          <w:p w14:paraId="77EF3A2E" w14:textId="489E6AF1" w:rsidR="00460B00" w:rsidRPr="00DF54E3" w:rsidRDefault="00342515" w:rsidP="00342515">
            <w:pPr>
              <w:pStyle w:val="1"/>
              <w:jc w:val="both"/>
              <w:rPr>
                <w:rFonts w:ascii="Times New Roman" w:hAnsi="Times New Roman"/>
                <w:sz w:val="24"/>
                <w:szCs w:val="24"/>
                <w:lang w:val="ro-MD"/>
              </w:rPr>
            </w:pPr>
            <w:r>
              <w:rPr>
                <w:rFonts w:ascii="Times New Roman" w:hAnsi="Times New Roman"/>
                <w:sz w:val="24"/>
                <w:szCs w:val="24"/>
                <w:lang w:val="ro-RO"/>
              </w:rPr>
              <w:t>Oбобщающий урок</w:t>
            </w:r>
            <w:r w:rsidRPr="00DF54E3">
              <w:rPr>
                <w:rFonts w:ascii="Times New Roman" w:hAnsi="Times New Roman"/>
                <w:sz w:val="24"/>
                <w:szCs w:val="24"/>
                <w:lang w:val="ro-MD"/>
              </w:rPr>
              <w:t xml:space="preserve"> </w:t>
            </w:r>
          </w:p>
        </w:tc>
        <w:tc>
          <w:tcPr>
            <w:tcW w:w="708" w:type="dxa"/>
          </w:tcPr>
          <w:p w14:paraId="2F97E7DB" w14:textId="77777777" w:rsidR="00460B00" w:rsidRPr="00DF54E3" w:rsidRDefault="00460B00" w:rsidP="00460B00">
            <w:pPr>
              <w:pStyle w:val="NoSpacing1"/>
              <w:jc w:val="center"/>
              <w:rPr>
                <w:rFonts w:ascii="Times New Roman" w:hAnsi="Times New Roman"/>
                <w:sz w:val="24"/>
                <w:szCs w:val="24"/>
                <w:lang w:val="ro-MD"/>
              </w:rPr>
            </w:pPr>
            <w:r w:rsidRPr="00DF54E3">
              <w:rPr>
                <w:rFonts w:ascii="Times New Roman" w:hAnsi="Times New Roman"/>
                <w:sz w:val="24"/>
                <w:szCs w:val="24"/>
                <w:lang w:val="ro-MD"/>
              </w:rPr>
              <w:t>1</w:t>
            </w:r>
          </w:p>
        </w:tc>
        <w:tc>
          <w:tcPr>
            <w:tcW w:w="851" w:type="dxa"/>
          </w:tcPr>
          <w:p w14:paraId="71A67AD2" w14:textId="77777777" w:rsidR="00460B00" w:rsidRPr="00DF54E3" w:rsidRDefault="00460B00" w:rsidP="00460B00">
            <w:pPr>
              <w:pStyle w:val="NoSpacing1"/>
              <w:jc w:val="center"/>
              <w:rPr>
                <w:rFonts w:ascii="Times New Roman" w:hAnsi="Times New Roman"/>
                <w:sz w:val="24"/>
                <w:szCs w:val="24"/>
                <w:lang w:val="ro-MD"/>
              </w:rPr>
            </w:pPr>
          </w:p>
        </w:tc>
        <w:tc>
          <w:tcPr>
            <w:tcW w:w="1559" w:type="dxa"/>
          </w:tcPr>
          <w:p w14:paraId="1AC2C852" w14:textId="77777777" w:rsidR="00460B00" w:rsidRPr="00DF54E3" w:rsidRDefault="00460B00" w:rsidP="00460B00">
            <w:pPr>
              <w:pStyle w:val="NoSpacing1"/>
              <w:jc w:val="center"/>
              <w:rPr>
                <w:rFonts w:ascii="Times New Roman" w:hAnsi="Times New Roman"/>
                <w:sz w:val="24"/>
                <w:szCs w:val="24"/>
                <w:lang w:val="ro-MD"/>
              </w:rPr>
            </w:pPr>
          </w:p>
        </w:tc>
      </w:tr>
      <w:tr w:rsidR="00460B00" w:rsidRPr="00DF54E3" w14:paraId="2B7FF636" w14:textId="77777777" w:rsidTr="003C68CB">
        <w:trPr>
          <w:jc w:val="center"/>
        </w:trPr>
        <w:tc>
          <w:tcPr>
            <w:tcW w:w="993" w:type="dxa"/>
            <w:vMerge/>
          </w:tcPr>
          <w:p w14:paraId="345250B7" w14:textId="77777777" w:rsidR="00460B00" w:rsidRPr="00DF54E3" w:rsidRDefault="00460B00" w:rsidP="00460B00">
            <w:pPr>
              <w:pStyle w:val="NoSpacing1"/>
              <w:jc w:val="center"/>
              <w:rPr>
                <w:rFonts w:ascii="Times New Roman" w:hAnsi="Times New Roman"/>
                <w:sz w:val="24"/>
                <w:szCs w:val="24"/>
              </w:rPr>
            </w:pPr>
          </w:p>
        </w:tc>
        <w:tc>
          <w:tcPr>
            <w:tcW w:w="2552" w:type="dxa"/>
          </w:tcPr>
          <w:p w14:paraId="54EF5DF6" w14:textId="0D3AD6C8" w:rsidR="00460B00" w:rsidRPr="00DF54E3" w:rsidRDefault="00460B00" w:rsidP="00460B00">
            <w:pPr>
              <w:pStyle w:val="NoSpacing1"/>
              <w:rPr>
                <w:rFonts w:ascii="Times New Roman" w:hAnsi="Times New Roman"/>
                <w:sz w:val="24"/>
                <w:szCs w:val="24"/>
              </w:rPr>
            </w:pPr>
            <w:r w:rsidRPr="00DF54E3">
              <w:rPr>
                <w:rFonts w:ascii="Times New Roman" w:hAnsi="Times New Roman"/>
                <w:sz w:val="24"/>
                <w:szCs w:val="24"/>
              </w:rPr>
              <w:t>5.1 - 5.7, 5.9</w:t>
            </w:r>
          </w:p>
        </w:tc>
        <w:tc>
          <w:tcPr>
            <w:tcW w:w="850" w:type="dxa"/>
          </w:tcPr>
          <w:p w14:paraId="7DF48C44" w14:textId="77777777" w:rsidR="00460B00" w:rsidRPr="00DF54E3" w:rsidRDefault="00460B00" w:rsidP="00460B00">
            <w:pPr>
              <w:pStyle w:val="NoSpacing1"/>
              <w:jc w:val="center"/>
              <w:rPr>
                <w:rFonts w:ascii="Times New Roman" w:hAnsi="Times New Roman"/>
                <w:sz w:val="24"/>
                <w:szCs w:val="24"/>
              </w:rPr>
            </w:pPr>
            <w:r w:rsidRPr="00DF54E3">
              <w:rPr>
                <w:rFonts w:ascii="Times New Roman" w:hAnsi="Times New Roman"/>
                <w:sz w:val="24"/>
                <w:szCs w:val="24"/>
              </w:rPr>
              <w:t>35</w:t>
            </w:r>
          </w:p>
        </w:tc>
        <w:tc>
          <w:tcPr>
            <w:tcW w:w="7655" w:type="dxa"/>
          </w:tcPr>
          <w:p w14:paraId="29B60E1B" w14:textId="2BCD20EA" w:rsidR="00460B00" w:rsidRPr="00DF54E3" w:rsidRDefault="00342515" w:rsidP="00342515">
            <w:pPr>
              <w:pStyle w:val="1"/>
              <w:jc w:val="both"/>
              <w:rPr>
                <w:rFonts w:ascii="Times New Roman" w:hAnsi="Times New Roman"/>
                <w:b/>
                <w:i/>
                <w:iCs/>
                <w:sz w:val="24"/>
                <w:szCs w:val="24"/>
                <w:lang w:val="ro-MD"/>
              </w:rPr>
            </w:pPr>
            <w:r>
              <w:rPr>
                <w:rFonts w:ascii="Times New Roman" w:hAnsi="Times New Roman"/>
                <w:b/>
                <w:i/>
                <w:sz w:val="24"/>
                <w:szCs w:val="24"/>
                <w:lang w:val="ro-RO"/>
              </w:rPr>
              <w:t>Итоговое оценивание</w:t>
            </w:r>
            <w:r w:rsidRPr="00DF54E3">
              <w:rPr>
                <w:rFonts w:ascii="Times New Roman" w:hAnsi="Times New Roman"/>
                <w:b/>
                <w:i/>
                <w:iCs/>
                <w:sz w:val="24"/>
                <w:szCs w:val="24"/>
                <w:lang w:val="ro-MD"/>
              </w:rPr>
              <w:t xml:space="preserve"> </w:t>
            </w:r>
            <w:r w:rsidR="00460B00" w:rsidRPr="00DF54E3">
              <w:rPr>
                <w:rFonts w:ascii="Times New Roman" w:hAnsi="Times New Roman"/>
                <w:b/>
                <w:bCs/>
                <w:i/>
                <w:iCs/>
                <w:sz w:val="24"/>
                <w:szCs w:val="24"/>
                <w:lang w:val="ro-MD"/>
              </w:rPr>
              <w:t>„Noțiuni geometrice”</w:t>
            </w:r>
          </w:p>
        </w:tc>
        <w:tc>
          <w:tcPr>
            <w:tcW w:w="708" w:type="dxa"/>
          </w:tcPr>
          <w:p w14:paraId="4847EFF5" w14:textId="77777777" w:rsidR="00460B00" w:rsidRPr="00DF54E3" w:rsidRDefault="00460B00" w:rsidP="00460B00">
            <w:pPr>
              <w:pStyle w:val="NoSpacing1"/>
              <w:jc w:val="center"/>
              <w:rPr>
                <w:rFonts w:ascii="Times New Roman" w:hAnsi="Times New Roman"/>
                <w:b/>
                <w:sz w:val="24"/>
                <w:szCs w:val="24"/>
                <w:lang w:val="ro-MD"/>
              </w:rPr>
            </w:pPr>
            <w:r w:rsidRPr="00DF54E3">
              <w:rPr>
                <w:rFonts w:ascii="Times New Roman" w:hAnsi="Times New Roman"/>
                <w:b/>
                <w:sz w:val="24"/>
                <w:szCs w:val="24"/>
                <w:lang w:val="ro-MD"/>
              </w:rPr>
              <w:t>1</w:t>
            </w:r>
          </w:p>
        </w:tc>
        <w:tc>
          <w:tcPr>
            <w:tcW w:w="851" w:type="dxa"/>
          </w:tcPr>
          <w:p w14:paraId="0ACD7528" w14:textId="77777777" w:rsidR="00460B00" w:rsidRPr="00DF54E3" w:rsidRDefault="00460B00" w:rsidP="00460B00">
            <w:pPr>
              <w:pStyle w:val="NoSpacing1"/>
              <w:jc w:val="center"/>
              <w:rPr>
                <w:rFonts w:ascii="Times New Roman" w:hAnsi="Times New Roman"/>
                <w:sz w:val="24"/>
                <w:szCs w:val="24"/>
                <w:lang w:val="ro-MD"/>
              </w:rPr>
            </w:pPr>
          </w:p>
        </w:tc>
        <w:tc>
          <w:tcPr>
            <w:tcW w:w="1559" w:type="dxa"/>
          </w:tcPr>
          <w:p w14:paraId="07142945" w14:textId="77777777" w:rsidR="00460B00" w:rsidRPr="00DF54E3" w:rsidRDefault="00460B00" w:rsidP="00460B00">
            <w:pPr>
              <w:pStyle w:val="NoSpacing1"/>
              <w:jc w:val="center"/>
              <w:rPr>
                <w:rFonts w:ascii="Times New Roman" w:hAnsi="Times New Roman"/>
                <w:sz w:val="24"/>
                <w:szCs w:val="24"/>
                <w:lang w:val="ro-MD"/>
              </w:rPr>
            </w:pPr>
          </w:p>
        </w:tc>
      </w:tr>
      <w:tr w:rsidR="00460B00" w:rsidRPr="00DF54E3" w14:paraId="503C96D9" w14:textId="77777777" w:rsidTr="003C68CB">
        <w:trPr>
          <w:jc w:val="center"/>
        </w:trPr>
        <w:tc>
          <w:tcPr>
            <w:tcW w:w="993" w:type="dxa"/>
            <w:vMerge/>
          </w:tcPr>
          <w:p w14:paraId="67154DA8" w14:textId="77777777" w:rsidR="00460B00" w:rsidRPr="00DF54E3" w:rsidRDefault="00460B00" w:rsidP="00460B00">
            <w:pPr>
              <w:pStyle w:val="NoSpacing1"/>
              <w:jc w:val="center"/>
              <w:rPr>
                <w:rFonts w:ascii="Times New Roman" w:hAnsi="Times New Roman"/>
                <w:sz w:val="24"/>
                <w:szCs w:val="24"/>
              </w:rPr>
            </w:pPr>
          </w:p>
        </w:tc>
        <w:tc>
          <w:tcPr>
            <w:tcW w:w="2552" w:type="dxa"/>
          </w:tcPr>
          <w:p w14:paraId="37511048" w14:textId="4D727EB4" w:rsidR="00460B00" w:rsidRPr="00DF54E3" w:rsidRDefault="00460B00" w:rsidP="00460B00">
            <w:pPr>
              <w:pStyle w:val="NoSpacing1"/>
              <w:rPr>
                <w:rFonts w:ascii="Times New Roman" w:hAnsi="Times New Roman"/>
                <w:sz w:val="24"/>
                <w:szCs w:val="24"/>
              </w:rPr>
            </w:pPr>
            <w:r w:rsidRPr="00DF54E3">
              <w:rPr>
                <w:rFonts w:ascii="Times New Roman" w:hAnsi="Times New Roman"/>
                <w:sz w:val="24"/>
                <w:szCs w:val="24"/>
              </w:rPr>
              <w:t>5.1 - 5.7, 5.9</w:t>
            </w:r>
          </w:p>
        </w:tc>
        <w:tc>
          <w:tcPr>
            <w:tcW w:w="850" w:type="dxa"/>
          </w:tcPr>
          <w:p w14:paraId="3BEA635D" w14:textId="77777777" w:rsidR="00460B00" w:rsidRPr="00DF54E3" w:rsidRDefault="00460B00" w:rsidP="00460B00">
            <w:pPr>
              <w:pStyle w:val="NoSpacing1"/>
              <w:jc w:val="center"/>
              <w:rPr>
                <w:rFonts w:ascii="Times New Roman" w:hAnsi="Times New Roman"/>
                <w:sz w:val="24"/>
                <w:szCs w:val="24"/>
              </w:rPr>
            </w:pPr>
            <w:r w:rsidRPr="00DF54E3">
              <w:rPr>
                <w:rFonts w:ascii="Times New Roman" w:hAnsi="Times New Roman"/>
                <w:sz w:val="24"/>
                <w:szCs w:val="24"/>
              </w:rPr>
              <w:t>36</w:t>
            </w:r>
          </w:p>
        </w:tc>
        <w:tc>
          <w:tcPr>
            <w:tcW w:w="7655" w:type="dxa"/>
          </w:tcPr>
          <w:p w14:paraId="29F2AC05" w14:textId="007974E6" w:rsidR="00460B00" w:rsidRPr="00DF54E3" w:rsidRDefault="00342515" w:rsidP="00342515">
            <w:pPr>
              <w:pStyle w:val="1"/>
              <w:jc w:val="both"/>
              <w:rPr>
                <w:rFonts w:ascii="Times New Roman" w:hAnsi="Times New Roman"/>
                <w:sz w:val="24"/>
                <w:szCs w:val="24"/>
                <w:lang w:val="ro-MD"/>
              </w:rPr>
            </w:pPr>
            <w:r>
              <w:rPr>
                <w:rFonts w:ascii="Times New Roman" w:hAnsi="Times New Roman"/>
                <w:sz w:val="24"/>
                <w:szCs w:val="24"/>
                <w:lang w:val="ro-RO"/>
              </w:rPr>
              <w:t>Aнализ итогового оценивания</w:t>
            </w:r>
            <w:r w:rsidRPr="00DF54E3">
              <w:rPr>
                <w:rFonts w:ascii="Times New Roman" w:hAnsi="Times New Roman"/>
                <w:sz w:val="24"/>
                <w:szCs w:val="24"/>
                <w:lang w:val="ro-MD" w:eastAsia="en-US"/>
              </w:rPr>
              <w:t xml:space="preserve"> </w:t>
            </w:r>
          </w:p>
        </w:tc>
        <w:tc>
          <w:tcPr>
            <w:tcW w:w="708" w:type="dxa"/>
          </w:tcPr>
          <w:p w14:paraId="5DBE0F5C" w14:textId="77777777" w:rsidR="00460B00" w:rsidRPr="00DF54E3" w:rsidRDefault="00460B00" w:rsidP="00460B00">
            <w:pPr>
              <w:pStyle w:val="NoSpacing1"/>
              <w:jc w:val="center"/>
              <w:rPr>
                <w:rFonts w:ascii="Times New Roman" w:hAnsi="Times New Roman"/>
                <w:sz w:val="24"/>
                <w:szCs w:val="24"/>
                <w:lang w:val="ro-MD"/>
              </w:rPr>
            </w:pPr>
            <w:r w:rsidRPr="00DF54E3">
              <w:rPr>
                <w:rFonts w:ascii="Times New Roman" w:hAnsi="Times New Roman"/>
                <w:sz w:val="24"/>
                <w:szCs w:val="24"/>
                <w:lang w:val="ro-MD"/>
              </w:rPr>
              <w:t>1</w:t>
            </w:r>
          </w:p>
        </w:tc>
        <w:tc>
          <w:tcPr>
            <w:tcW w:w="851" w:type="dxa"/>
          </w:tcPr>
          <w:p w14:paraId="5F602A91" w14:textId="77777777" w:rsidR="00460B00" w:rsidRPr="00DF54E3" w:rsidRDefault="00460B00" w:rsidP="00460B00">
            <w:pPr>
              <w:pStyle w:val="NoSpacing1"/>
              <w:jc w:val="center"/>
              <w:rPr>
                <w:rFonts w:ascii="Times New Roman" w:hAnsi="Times New Roman"/>
                <w:sz w:val="24"/>
                <w:szCs w:val="24"/>
                <w:lang w:val="ro-MD"/>
              </w:rPr>
            </w:pPr>
          </w:p>
        </w:tc>
        <w:tc>
          <w:tcPr>
            <w:tcW w:w="1559" w:type="dxa"/>
          </w:tcPr>
          <w:p w14:paraId="074DD6F8" w14:textId="77777777" w:rsidR="00460B00" w:rsidRPr="00DF54E3" w:rsidRDefault="00460B00" w:rsidP="00460B00">
            <w:pPr>
              <w:pStyle w:val="NoSpacing1"/>
              <w:jc w:val="center"/>
              <w:rPr>
                <w:rFonts w:ascii="Times New Roman" w:hAnsi="Times New Roman"/>
                <w:sz w:val="24"/>
                <w:szCs w:val="24"/>
                <w:lang w:val="ro-MD"/>
              </w:rPr>
            </w:pPr>
          </w:p>
        </w:tc>
      </w:tr>
      <w:tr w:rsidR="00460B00" w:rsidRPr="00DF54E3" w14:paraId="0AC23A6B" w14:textId="77777777" w:rsidTr="003C68CB">
        <w:trPr>
          <w:jc w:val="center"/>
        </w:trPr>
        <w:tc>
          <w:tcPr>
            <w:tcW w:w="993" w:type="dxa"/>
            <w:vMerge/>
          </w:tcPr>
          <w:p w14:paraId="3F73E9DC" w14:textId="77777777" w:rsidR="00460B00" w:rsidRPr="00DF54E3" w:rsidRDefault="00460B00" w:rsidP="00460B00">
            <w:pPr>
              <w:pStyle w:val="NoSpacing1"/>
              <w:jc w:val="center"/>
              <w:rPr>
                <w:rFonts w:ascii="Times New Roman" w:hAnsi="Times New Roman"/>
                <w:sz w:val="24"/>
                <w:szCs w:val="24"/>
              </w:rPr>
            </w:pPr>
          </w:p>
        </w:tc>
        <w:tc>
          <w:tcPr>
            <w:tcW w:w="2552" w:type="dxa"/>
          </w:tcPr>
          <w:p w14:paraId="5CDF6D65" w14:textId="77777777" w:rsidR="00460B00" w:rsidRPr="00DF54E3" w:rsidRDefault="00460B00" w:rsidP="00460B00">
            <w:pPr>
              <w:pStyle w:val="NoSpacing1"/>
              <w:jc w:val="center"/>
              <w:rPr>
                <w:rFonts w:ascii="Times New Roman" w:hAnsi="Times New Roman"/>
                <w:sz w:val="24"/>
                <w:szCs w:val="24"/>
              </w:rPr>
            </w:pPr>
          </w:p>
        </w:tc>
        <w:tc>
          <w:tcPr>
            <w:tcW w:w="850" w:type="dxa"/>
          </w:tcPr>
          <w:p w14:paraId="027498AE" w14:textId="0057C28C" w:rsidR="00460B00" w:rsidRPr="00DF54E3" w:rsidRDefault="00460B00" w:rsidP="00460B00">
            <w:pPr>
              <w:pStyle w:val="NoSpacing1"/>
              <w:jc w:val="center"/>
              <w:rPr>
                <w:rFonts w:ascii="Times New Roman" w:hAnsi="Times New Roman"/>
                <w:b/>
                <w:sz w:val="24"/>
                <w:szCs w:val="24"/>
              </w:rPr>
            </w:pPr>
            <w:r w:rsidRPr="00DF54E3">
              <w:rPr>
                <w:rFonts w:ascii="Times New Roman" w:hAnsi="Times New Roman"/>
                <w:b/>
                <w:sz w:val="24"/>
                <w:szCs w:val="24"/>
              </w:rPr>
              <w:t>III</w:t>
            </w:r>
          </w:p>
        </w:tc>
        <w:tc>
          <w:tcPr>
            <w:tcW w:w="7655" w:type="dxa"/>
          </w:tcPr>
          <w:p w14:paraId="4E120EA5" w14:textId="6E8FCE6E" w:rsidR="00460B00" w:rsidRPr="00DF54E3" w:rsidRDefault="00342515" w:rsidP="00342515">
            <w:pPr>
              <w:pStyle w:val="1"/>
              <w:tabs>
                <w:tab w:val="left" w:pos="283"/>
              </w:tabs>
              <w:spacing w:before="120" w:after="120"/>
              <w:jc w:val="center"/>
              <w:rPr>
                <w:rFonts w:ascii="Times New Roman" w:hAnsi="Times New Roman"/>
                <w:sz w:val="24"/>
                <w:szCs w:val="24"/>
                <w:lang w:val="ro-MD"/>
              </w:rPr>
            </w:pPr>
            <w:r>
              <w:rPr>
                <w:rFonts w:ascii="Times New Roman" w:hAnsi="Times New Roman"/>
                <w:b/>
                <w:sz w:val="28"/>
                <w:lang w:val="ru-RU"/>
              </w:rPr>
              <w:t>Алгебраические преобразования</w:t>
            </w:r>
            <w:r w:rsidRPr="00DF54E3">
              <w:rPr>
                <w:rFonts w:ascii="Times New Roman" w:hAnsi="Times New Roman"/>
                <w:b/>
                <w:sz w:val="24"/>
                <w:szCs w:val="24"/>
                <w:lang w:val="ro-MD"/>
              </w:rPr>
              <w:t xml:space="preserve"> </w:t>
            </w:r>
          </w:p>
        </w:tc>
        <w:tc>
          <w:tcPr>
            <w:tcW w:w="708" w:type="dxa"/>
          </w:tcPr>
          <w:p w14:paraId="25C8BC11" w14:textId="77777777" w:rsidR="00460B00" w:rsidRPr="00DF54E3" w:rsidRDefault="00460B00" w:rsidP="00460B00">
            <w:pPr>
              <w:pStyle w:val="NoSpacing1"/>
              <w:jc w:val="center"/>
              <w:rPr>
                <w:rFonts w:ascii="Times New Roman" w:hAnsi="Times New Roman"/>
                <w:b/>
                <w:sz w:val="24"/>
                <w:szCs w:val="24"/>
                <w:lang w:val="ro-MD"/>
              </w:rPr>
            </w:pPr>
            <w:r w:rsidRPr="00DF54E3">
              <w:rPr>
                <w:rFonts w:ascii="Times New Roman" w:hAnsi="Times New Roman"/>
                <w:b/>
                <w:sz w:val="24"/>
                <w:szCs w:val="24"/>
                <w:lang w:val="ro-MD"/>
              </w:rPr>
              <w:t>13</w:t>
            </w:r>
          </w:p>
        </w:tc>
        <w:tc>
          <w:tcPr>
            <w:tcW w:w="851" w:type="dxa"/>
          </w:tcPr>
          <w:p w14:paraId="20E3A6C7" w14:textId="77777777" w:rsidR="00460B00" w:rsidRPr="00DF54E3" w:rsidRDefault="00460B00" w:rsidP="00460B00">
            <w:pPr>
              <w:pStyle w:val="NoSpacing1"/>
              <w:jc w:val="center"/>
              <w:rPr>
                <w:rFonts w:ascii="Times New Roman" w:hAnsi="Times New Roman"/>
                <w:sz w:val="24"/>
                <w:szCs w:val="24"/>
                <w:lang w:val="ro-MD"/>
              </w:rPr>
            </w:pPr>
          </w:p>
        </w:tc>
        <w:tc>
          <w:tcPr>
            <w:tcW w:w="1559" w:type="dxa"/>
          </w:tcPr>
          <w:p w14:paraId="5881E886" w14:textId="77777777" w:rsidR="00460B00" w:rsidRPr="00DF54E3" w:rsidRDefault="00460B00" w:rsidP="00460B00">
            <w:pPr>
              <w:pStyle w:val="NoSpacing1"/>
              <w:jc w:val="center"/>
              <w:rPr>
                <w:rFonts w:ascii="Times New Roman" w:hAnsi="Times New Roman"/>
                <w:bCs/>
                <w:sz w:val="24"/>
                <w:szCs w:val="24"/>
                <w:lang w:val="ro-MD"/>
              </w:rPr>
            </w:pPr>
            <w:r w:rsidRPr="00DF54E3">
              <w:rPr>
                <w:rFonts w:ascii="Times New Roman" w:hAnsi="Times New Roman"/>
                <w:bCs/>
                <w:sz w:val="24"/>
                <w:szCs w:val="24"/>
                <w:lang w:val="ro-MD"/>
              </w:rPr>
              <w:t>Semestrul I</w:t>
            </w:r>
          </w:p>
        </w:tc>
      </w:tr>
      <w:tr w:rsidR="00460B00" w:rsidRPr="00342515" w14:paraId="1905B977" w14:textId="77777777" w:rsidTr="003C68CB">
        <w:trPr>
          <w:jc w:val="center"/>
        </w:trPr>
        <w:tc>
          <w:tcPr>
            <w:tcW w:w="993" w:type="dxa"/>
          </w:tcPr>
          <w:p w14:paraId="5847D743" w14:textId="77777777" w:rsidR="00460B00" w:rsidRPr="00DF54E3" w:rsidRDefault="00460B00" w:rsidP="00460B00">
            <w:pPr>
              <w:pStyle w:val="NoSpacing1"/>
              <w:jc w:val="center"/>
              <w:rPr>
                <w:rFonts w:ascii="Times New Roman" w:hAnsi="Times New Roman"/>
                <w:sz w:val="24"/>
                <w:szCs w:val="24"/>
              </w:rPr>
            </w:pPr>
          </w:p>
        </w:tc>
        <w:tc>
          <w:tcPr>
            <w:tcW w:w="14175" w:type="dxa"/>
            <w:gridSpan w:val="6"/>
            <w:shd w:val="clear" w:color="auto" w:fill="D9E2F3" w:themeFill="accent1" w:themeFillTint="33"/>
          </w:tcPr>
          <w:p w14:paraId="4701ADAE" w14:textId="42913580" w:rsidR="00342515" w:rsidRPr="00342515" w:rsidRDefault="00342515" w:rsidP="00460B00">
            <w:pPr>
              <w:pStyle w:val="a6"/>
              <w:jc w:val="center"/>
              <w:rPr>
                <w:rFonts w:ascii="Times New Roman" w:hAnsi="Times New Roman" w:cs="Times New Roman"/>
                <w:b/>
                <w:sz w:val="24"/>
                <w:szCs w:val="24"/>
                <w:lang w:val="ru-RU"/>
              </w:rPr>
            </w:pPr>
            <w:r>
              <w:rPr>
                <w:rFonts w:ascii="Times New Roman" w:hAnsi="Times New Roman" w:cs="Times New Roman"/>
                <w:b/>
                <w:sz w:val="24"/>
                <w:szCs w:val="24"/>
                <w:lang w:val="ru-RU"/>
              </w:rPr>
              <w:t>Единицы компетенции</w:t>
            </w:r>
          </w:p>
          <w:p w14:paraId="4F186E35" w14:textId="77777777" w:rsidR="00342515" w:rsidRDefault="00342515" w:rsidP="00342515">
            <w:pPr>
              <w:pStyle w:val="NoSpacing1"/>
              <w:rPr>
                <w:rFonts w:ascii="Times New Roman" w:hAnsi="Times New Roman"/>
                <w:sz w:val="24"/>
                <w:szCs w:val="24"/>
                <w:lang w:val="fr-FR"/>
              </w:rPr>
            </w:pPr>
            <w:r>
              <w:rPr>
                <w:rFonts w:ascii="Times New Roman" w:hAnsi="Times New Roman"/>
                <w:sz w:val="24"/>
                <w:szCs w:val="24"/>
                <w:lang w:val="fr-FR"/>
              </w:rPr>
              <w:t xml:space="preserve">2.1.Распознавание и применение в различных контекстах  терминологии относящейся к алгебраическим преобразованиям; </w:t>
            </w:r>
          </w:p>
          <w:p w14:paraId="7748D073" w14:textId="77777777" w:rsidR="00342515" w:rsidRDefault="00342515" w:rsidP="00342515">
            <w:pPr>
              <w:pStyle w:val="NoSpacing1"/>
              <w:rPr>
                <w:rFonts w:ascii="Times New Roman" w:hAnsi="Times New Roman"/>
                <w:sz w:val="24"/>
                <w:szCs w:val="24"/>
                <w:lang w:val="fr-FR"/>
              </w:rPr>
            </w:pPr>
            <w:r>
              <w:rPr>
                <w:rFonts w:ascii="Times New Roman" w:hAnsi="Times New Roman"/>
                <w:sz w:val="24"/>
                <w:szCs w:val="24"/>
                <w:lang w:val="fr-FR"/>
              </w:rPr>
              <w:t>2.2. Выполнение сложений, вычитаний, умноже-ний, делений и возведений в степень с натуральным показателем действительных чисел, представленных буквами в различных контекстах.</w:t>
            </w:r>
          </w:p>
          <w:p w14:paraId="3F71CCE1" w14:textId="77777777" w:rsidR="00342515" w:rsidRDefault="00342515" w:rsidP="00342515">
            <w:pPr>
              <w:pStyle w:val="NoSpacing1"/>
              <w:rPr>
                <w:rFonts w:ascii="Times New Roman" w:hAnsi="Times New Roman"/>
                <w:sz w:val="24"/>
                <w:szCs w:val="24"/>
                <w:lang w:val="fr-FR"/>
              </w:rPr>
            </w:pPr>
            <w:r>
              <w:rPr>
                <w:rFonts w:ascii="Times New Roman" w:hAnsi="Times New Roman"/>
                <w:sz w:val="24"/>
                <w:szCs w:val="24"/>
                <w:lang w:val="fr-FR"/>
              </w:rPr>
              <w:t xml:space="preserve">2.3. Распознавание в различных ситуациях формул сокращенного умножения и применение этих формул для оптимизации вычислений. </w:t>
            </w:r>
          </w:p>
          <w:p w14:paraId="0BCDAC62" w14:textId="77777777" w:rsidR="00342515" w:rsidRDefault="00342515" w:rsidP="00342515">
            <w:pPr>
              <w:pStyle w:val="NoSpacing1"/>
              <w:rPr>
                <w:rFonts w:ascii="Times New Roman" w:hAnsi="Times New Roman"/>
                <w:sz w:val="24"/>
                <w:szCs w:val="24"/>
                <w:lang w:val="fr-FR"/>
              </w:rPr>
            </w:pPr>
            <w:r>
              <w:rPr>
                <w:rFonts w:ascii="Times New Roman" w:hAnsi="Times New Roman"/>
                <w:sz w:val="24"/>
                <w:szCs w:val="24"/>
                <w:lang w:val="fr-FR"/>
              </w:rPr>
              <w:t>2.4. Нахождение числового значения алгебраического выражения, используя алгераические пребразования.</w:t>
            </w:r>
          </w:p>
          <w:p w14:paraId="6C5ADA81" w14:textId="77777777" w:rsidR="00342515" w:rsidRDefault="00342515" w:rsidP="00342515">
            <w:pPr>
              <w:pStyle w:val="NoSpacing1"/>
              <w:rPr>
                <w:rFonts w:ascii="Times New Roman" w:hAnsi="Times New Roman"/>
                <w:sz w:val="24"/>
                <w:szCs w:val="24"/>
                <w:lang w:val="fr-FR"/>
              </w:rPr>
            </w:pPr>
            <w:r>
              <w:rPr>
                <w:rFonts w:ascii="Times New Roman" w:hAnsi="Times New Roman"/>
                <w:sz w:val="24"/>
                <w:szCs w:val="24"/>
                <w:lang w:val="fr-FR"/>
              </w:rPr>
              <w:t xml:space="preserve">2.5. Разложение алгебраического выражения на множители, используя формулы сокращенного умножения и  изученные методы. </w:t>
            </w:r>
          </w:p>
          <w:p w14:paraId="747D7BD3" w14:textId="77777777" w:rsidR="00342515" w:rsidRDefault="00342515" w:rsidP="00342515">
            <w:pPr>
              <w:pStyle w:val="NoSpacing1"/>
              <w:rPr>
                <w:rFonts w:ascii="Times New Roman" w:hAnsi="Times New Roman"/>
                <w:sz w:val="24"/>
                <w:szCs w:val="24"/>
                <w:lang w:val="fr-FR"/>
              </w:rPr>
            </w:pPr>
            <w:r>
              <w:rPr>
                <w:rFonts w:ascii="Times New Roman" w:hAnsi="Times New Roman"/>
                <w:sz w:val="24"/>
                <w:szCs w:val="24"/>
                <w:lang w:val="fr-FR"/>
              </w:rPr>
              <w:t xml:space="preserve">2.6. Анализ  решения задачи, проблемной ситуации,   с применением алгебраических преобразований в контексте корректности результата /результатов. </w:t>
            </w:r>
          </w:p>
          <w:p w14:paraId="554D7EC9" w14:textId="472140AA" w:rsidR="00460B00" w:rsidRPr="00DF54E3" w:rsidRDefault="00342515" w:rsidP="00342515">
            <w:pPr>
              <w:pStyle w:val="a6"/>
              <w:rPr>
                <w:rFonts w:ascii="Times New Roman" w:hAnsi="Times New Roman" w:cs="Times New Roman"/>
                <w:sz w:val="24"/>
                <w:szCs w:val="24"/>
              </w:rPr>
            </w:pPr>
            <w:r>
              <w:rPr>
                <w:rFonts w:ascii="Times New Roman" w:hAnsi="Times New Roman"/>
                <w:sz w:val="24"/>
                <w:szCs w:val="24"/>
                <w:lang w:val="fr-FR"/>
              </w:rPr>
              <w:t>2.7. Обоснование   полученных результатов при выполнении алгебраических преобразований, поддерживая собственные идеи и мнения, используя аргументы.</w:t>
            </w:r>
          </w:p>
        </w:tc>
      </w:tr>
      <w:tr w:rsidR="00342515" w:rsidRPr="00342515" w14:paraId="3FE0D401" w14:textId="77777777" w:rsidTr="003C68CB">
        <w:trPr>
          <w:jc w:val="center"/>
        </w:trPr>
        <w:tc>
          <w:tcPr>
            <w:tcW w:w="993" w:type="dxa"/>
          </w:tcPr>
          <w:p w14:paraId="1780217B" w14:textId="77777777" w:rsidR="00342515" w:rsidRPr="003C68CB" w:rsidRDefault="00342515" w:rsidP="00460B00">
            <w:pPr>
              <w:pStyle w:val="NoSpacing1"/>
              <w:jc w:val="center"/>
              <w:rPr>
                <w:rFonts w:ascii="Times New Roman" w:hAnsi="Times New Roman"/>
                <w:sz w:val="24"/>
                <w:szCs w:val="24"/>
                <w:lang w:val="ru-RU"/>
              </w:rPr>
            </w:pPr>
          </w:p>
        </w:tc>
        <w:tc>
          <w:tcPr>
            <w:tcW w:w="14175" w:type="dxa"/>
            <w:gridSpan w:val="6"/>
            <w:shd w:val="clear" w:color="auto" w:fill="D9E2F3" w:themeFill="accent1" w:themeFillTint="33"/>
          </w:tcPr>
          <w:p w14:paraId="2BA326F1" w14:textId="77777777" w:rsidR="00342515" w:rsidRDefault="00342515" w:rsidP="00342515">
            <w:pPr>
              <w:pStyle w:val="NoSpacing1"/>
              <w:rPr>
                <w:rFonts w:ascii="Times New Roman" w:hAnsi="Times New Roman"/>
                <w:b/>
                <w:bCs/>
                <w:sz w:val="24"/>
                <w:szCs w:val="24"/>
                <w:lang w:val="fr-FR"/>
              </w:rPr>
            </w:pPr>
            <w:r>
              <w:rPr>
                <w:rFonts w:ascii="Times New Roman" w:hAnsi="Times New Roman"/>
                <w:b/>
                <w:bCs/>
                <w:sz w:val="24"/>
                <w:szCs w:val="24"/>
                <w:lang w:val="fr-FR"/>
              </w:rPr>
              <w:t>Новые элементы  математической терминологии:</w:t>
            </w:r>
          </w:p>
          <w:p w14:paraId="29912262" w14:textId="2D19A9E5" w:rsidR="00342515" w:rsidRDefault="00342515" w:rsidP="00342515">
            <w:pPr>
              <w:pStyle w:val="a6"/>
              <w:jc w:val="both"/>
              <w:rPr>
                <w:rFonts w:ascii="Times New Roman" w:hAnsi="Times New Roman" w:cs="Times New Roman"/>
                <w:b/>
                <w:sz w:val="24"/>
                <w:szCs w:val="24"/>
                <w:lang w:val="ru-RU"/>
              </w:rPr>
            </w:pPr>
            <w:r>
              <w:rPr>
                <w:rFonts w:ascii="Times New Roman" w:hAnsi="Times New Roman"/>
                <w:i/>
                <w:iCs/>
                <w:sz w:val="24"/>
                <w:szCs w:val="24"/>
                <w:lang w:val="fr-FR"/>
              </w:rPr>
              <w:lastRenderedPageBreak/>
              <w:t>Действительные числа, представ-ленные буквами, числовой коэффи-циент, буквенная часть, подобные слагаемые, алгебраическое выра-жение, значение алгебраического выражения, формулы сокращен-ного умножения, квадрат суммы, квадрат разности, разность квадратов, разложение на множители, тождественные преобразования</w:t>
            </w:r>
            <w:r>
              <w:rPr>
                <w:rFonts w:ascii="Times New Roman" w:hAnsi="Times New Roman"/>
                <w:sz w:val="24"/>
                <w:szCs w:val="24"/>
                <w:lang w:val="fr-FR"/>
              </w:rPr>
              <w:t>.</w:t>
            </w:r>
          </w:p>
        </w:tc>
      </w:tr>
      <w:tr w:rsidR="00E90EB4" w:rsidRPr="00DF54E3" w14:paraId="11926383" w14:textId="77777777" w:rsidTr="003C68CB">
        <w:trPr>
          <w:jc w:val="center"/>
        </w:trPr>
        <w:tc>
          <w:tcPr>
            <w:tcW w:w="993" w:type="dxa"/>
            <w:vMerge w:val="restart"/>
          </w:tcPr>
          <w:p w14:paraId="0BA8D8E9" w14:textId="77777777" w:rsidR="00E90EB4" w:rsidRPr="00DF54E3" w:rsidRDefault="00E90EB4" w:rsidP="00E90EB4">
            <w:pPr>
              <w:pStyle w:val="NoSpacing1"/>
              <w:jc w:val="center"/>
              <w:rPr>
                <w:rFonts w:ascii="Times New Roman" w:hAnsi="Times New Roman"/>
                <w:sz w:val="24"/>
                <w:szCs w:val="24"/>
                <w:lang w:val="ro-RO"/>
              </w:rPr>
            </w:pPr>
          </w:p>
          <w:p w14:paraId="67960B7A" w14:textId="77777777" w:rsidR="00E90EB4" w:rsidRPr="00DF54E3" w:rsidRDefault="00E90EB4" w:rsidP="00E90EB4">
            <w:pPr>
              <w:pStyle w:val="NoSpacing1"/>
              <w:jc w:val="center"/>
              <w:rPr>
                <w:rFonts w:ascii="Times New Roman" w:hAnsi="Times New Roman"/>
                <w:sz w:val="24"/>
                <w:szCs w:val="24"/>
              </w:rPr>
            </w:pPr>
            <w:r w:rsidRPr="00DF54E3">
              <w:rPr>
                <w:rFonts w:ascii="Times New Roman" w:hAnsi="Times New Roman"/>
                <w:sz w:val="24"/>
                <w:szCs w:val="24"/>
              </w:rPr>
              <w:t>1.</w:t>
            </w:r>
          </w:p>
          <w:p w14:paraId="0243474D" w14:textId="77777777" w:rsidR="00E90EB4" w:rsidRPr="00DF54E3" w:rsidRDefault="00E90EB4" w:rsidP="00E90EB4">
            <w:pPr>
              <w:pStyle w:val="NoSpacing1"/>
              <w:jc w:val="center"/>
              <w:rPr>
                <w:rFonts w:ascii="Times New Roman" w:hAnsi="Times New Roman"/>
                <w:sz w:val="24"/>
                <w:szCs w:val="24"/>
              </w:rPr>
            </w:pPr>
          </w:p>
          <w:p w14:paraId="6A1311BD" w14:textId="77777777" w:rsidR="00E90EB4" w:rsidRPr="00DF54E3" w:rsidRDefault="00E90EB4" w:rsidP="00E90EB4">
            <w:pPr>
              <w:pStyle w:val="NoSpacing1"/>
              <w:jc w:val="center"/>
              <w:rPr>
                <w:rFonts w:ascii="Times New Roman" w:hAnsi="Times New Roman"/>
                <w:sz w:val="24"/>
                <w:szCs w:val="24"/>
              </w:rPr>
            </w:pPr>
            <w:r w:rsidRPr="00DF54E3">
              <w:rPr>
                <w:rFonts w:ascii="Times New Roman" w:hAnsi="Times New Roman"/>
                <w:sz w:val="24"/>
                <w:szCs w:val="24"/>
              </w:rPr>
              <w:t>2.</w:t>
            </w:r>
          </w:p>
          <w:p w14:paraId="789C6569" w14:textId="77777777" w:rsidR="00E90EB4" w:rsidRPr="00DF54E3" w:rsidRDefault="00E90EB4" w:rsidP="00E90EB4">
            <w:pPr>
              <w:pStyle w:val="NoSpacing1"/>
              <w:jc w:val="center"/>
              <w:rPr>
                <w:rFonts w:ascii="Times New Roman" w:hAnsi="Times New Roman"/>
                <w:sz w:val="24"/>
                <w:szCs w:val="24"/>
              </w:rPr>
            </w:pPr>
          </w:p>
          <w:p w14:paraId="22EB779D" w14:textId="77777777" w:rsidR="00E90EB4" w:rsidRPr="00DF54E3" w:rsidRDefault="00E90EB4" w:rsidP="00E90EB4">
            <w:pPr>
              <w:pStyle w:val="NoSpacing1"/>
              <w:jc w:val="center"/>
              <w:rPr>
                <w:rFonts w:ascii="Times New Roman" w:hAnsi="Times New Roman"/>
                <w:sz w:val="24"/>
                <w:szCs w:val="24"/>
              </w:rPr>
            </w:pPr>
            <w:r w:rsidRPr="00DF54E3">
              <w:rPr>
                <w:rFonts w:ascii="Times New Roman" w:hAnsi="Times New Roman"/>
                <w:sz w:val="24"/>
                <w:szCs w:val="24"/>
              </w:rPr>
              <w:t>3.</w:t>
            </w:r>
          </w:p>
          <w:p w14:paraId="3E588F49" w14:textId="77777777" w:rsidR="00E90EB4" w:rsidRPr="00DF54E3" w:rsidRDefault="00E90EB4" w:rsidP="00E90EB4">
            <w:pPr>
              <w:pStyle w:val="NoSpacing1"/>
              <w:jc w:val="center"/>
              <w:rPr>
                <w:rFonts w:ascii="Times New Roman" w:hAnsi="Times New Roman"/>
                <w:sz w:val="24"/>
                <w:szCs w:val="24"/>
              </w:rPr>
            </w:pPr>
          </w:p>
          <w:p w14:paraId="173AA4EA" w14:textId="5B0E1100" w:rsidR="00E90EB4" w:rsidRPr="00DF54E3" w:rsidRDefault="00E90EB4" w:rsidP="00E90EB4">
            <w:pPr>
              <w:pStyle w:val="NoSpacing1"/>
              <w:jc w:val="center"/>
              <w:rPr>
                <w:rFonts w:ascii="Times New Roman" w:hAnsi="Times New Roman"/>
                <w:sz w:val="24"/>
                <w:szCs w:val="24"/>
              </w:rPr>
            </w:pPr>
            <w:r w:rsidRPr="00DF54E3">
              <w:rPr>
                <w:rFonts w:ascii="Times New Roman" w:hAnsi="Times New Roman"/>
                <w:sz w:val="24"/>
                <w:szCs w:val="24"/>
              </w:rPr>
              <w:t>4.</w:t>
            </w:r>
          </w:p>
          <w:p w14:paraId="3FD55A96" w14:textId="77777777" w:rsidR="00E90EB4" w:rsidRPr="00DF54E3" w:rsidRDefault="00E90EB4" w:rsidP="00E90EB4">
            <w:pPr>
              <w:pStyle w:val="NoSpacing1"/>
              <w:jc w:val="center"/>
              <w:rPr>
                <w:rFonts w:ascii="Times New Roman" w:hAnsi="Times New Roman"/>
                <w:sz w:val="24"/>
                <w:szCs w:val="24"/>
              </w:rPr>
            </w:pPr>
          </w:p>
          <w:p w14:paraId="7700F219" w14:textId="77777777" w:rsidR="00E90EB4" w:rsidRPr="00DF54E3" w:rsidRDefault="00E90EB4" w:rsidP="00E90EB4">
            <w:pPr>
              <w:pStyle w:val="NoSpacing1"/>
              <w:jc w:val="center"/>
              <w:rPr>
                <w:rFonts w:ascii="Times New Roman" w:hAnsi="Times New Roman"/>
                <w:sz w:val="24"/>
                <w:szCs w:val="24"/>
              </w:rPr>
            </w:pPr>
            <w:r w:rsidRPr="00DF54E3">
              <w:rPr>
                <w:rFonts w:ascii="Times New Roman" w:hAnsi="Times New Roman"/>
                <w:sz w:val="24"/>
                <w:szCs w:val="24"/>
              </w:rPr>
              <w:t>7.</w:t>
            </w:r>
          </w:p>
        </w:tc>
        <w:tc>
          <w:tcPr>
            <w:tcW w:w="2552" w:type="dxa"/>
            <w:vAlign w:val="center"/>
          </w:tcPr>
          <w:p w14:paraId="7A549F77" w14:textId="77777777" w:rsidR="00E90EB4" w:rsidRPr="00DF54E3" w:rsidRDefault="00E90EB4" w:rsidP="00E90EB4">
            <w:pPr>
              <w:rPr>
                <w:rFonts w:ascii="Times New Roman" w:hAnsi="Times New Roman" w:cs="Times New Roman"/>
                <w:sz w:val="24"/>
                <w:szCs w:val="24"/>
              </w:rPr>
            </w:pPr>
            <w:r w:rsidRPr="00DF54E3">
              <w:rPr>
                <w:rFonts w:ascii="Times New Roman" w:hAnsi="Times New Roman" w:cs="Times New Roman"/>
                <w:sz w:val="24"/>
                <w:szCs w:val="24"/>
              </w:rPr>
              <w:t>2.1, 2.2, 2.4</w:t>
            </w:r>
          </w:p>
        </w:tc>
        <w:tc>
          <w:tcPr>
            <w:tcW w:w="850" w:type="dxa"/>
            <w:vAlign w:val="center"/>
          </w:tcPr>
          <w:p w14:paraId="1B769823" w14:textId="77777777" w:rsidR="00E90EB4" w:rsidRPr="00DF54E3" w:rsidRDefault="00E90EB4" w:rsidP="00E90EB4">
            <w:pPr>
              <w:pStyle w:val="NoSpacing1"/>
              <w:jc w:val="center"/>
              <w:rPr>
                <w:rFonts w:ascii="Times New Roman" w:hAnsi="Times New Roman"/>
                <w:sz w:val="24"/>
                <w:szCs w:val="24"/>
              </w:rPr>
            </w:pPr>
            <w:r w:rsidRPr="00DF54E3">
              <w:rPr>
                <w:rFonts w:ascii="Times New Roman" w:hAnsi="Times New Roman"/>
                <w:sz w:val="24"/>
                <w:szCs w:val="24"/>
              </w:rPr>
              <w:t>37</w:t>
            </w:r>
          </w:p>
        </w:tc>
        <w:tc>
          <w:tcPr>
            <w:tcW w:w="7655" w:type="dxa"/>
          </w:tcPr>
          <w:p w14:paraId="2FB72C97" w14:textId="19351378" w:rsidR="00E90EB4" w:rsidRPr="00E90EB4" w:rsidRDefault="00E90EB4" w:rsidP="00E90EB4">
            <w:pPr>
              <w:pStyle w:val="1"/>
              <w:jc w:val="both"/>
              <w:rPr>
                <w:rFonts w:ascii="Times New Roman" w:hAnsi="Times New Roman"/>
                <w:sz w:val="24"/>
                <w:szCs w:val="24"/>
                <w:lang w:val="it-IT"/>
              </w:rPr>
            </w:pPr>
            <w:r w:rsidRPr="00E90EB4">
              <w:rPr>
                <w:rFonts w:ascii="Times New Roman" w:hAnsi="Times New Roman"/>
                <w:sz w:val="24"/>
                <w:szCs w:val="24"/>
                <w:lang w:val="it-IT"/>
              </w:rPr>
              <w:t>Действительные числа, представленные буквами. Алгебраические выражения.</w:t>
            </w:r>
          </w:p>
        </w:tc>
        <w:tc>
          <w:tcPr>
            <w:tcW w:w="708" w:type="dxa"/>
            <w:vAlign w:val="center"/>
          </w:tcPr>
          <w:p w14:paraId="21366756" w14:textId="77777777" w:rsidR="00E90EB4" w:rsidRPr="00DF54E3" w:rsidRDefault="00E90EB4" w:rsidP="00E90EB4">
            <w:pPr>
              <w:pStyle w:val="NoSpacing1"/>
              <w:jc w:val="center"/>
              <w:rPr>
                <w:rFonts w:ascii="Times New Roman" w:hAnsi="Times New Roman"/>
                <w:sz w:val="24"/>
                <w:szCs w:val="24"/>
              </w:rPr>
            </w:pPr>
            <w:r w:rsidRPr="00DF54E3">
              <w:rPr>
                <w:rFonts w:ascii="Times New Roman" w:hAnsi="Times New Roman"/>
                <w:sz w:val="24"/>
                <w:szCs w:val="24"/>
              </w:rPr>
              <w:t>1</w:t>
            </w:r>
          </w:p>
        </w:tc>
        <w:tc>
          <w:tcPr>
            <w:tcW w:w="851" w:type="dxa"/>
          </w:tcPr>
          <w:p w14:paraId="3F2716D9" w14:textId="77777777" w:rsidR="00E90EB4" w:rsidRPr="00DF54E3" w:rsidRDefault="00E90EB4" w:rsidP="00E90EB4">
            <w:pPr>
              <w:pStyle w:val="NoSpacing1"/>
              <w:jc w:val="center"/>
              <w:rPr>
                <w:rFonts w:ascii="Times New Roman" w:hAnsi="Times New Roman"/>
                <w:sz w:val="24"/>
                <w:szCs w:val="24"/>
              </w:rPr>
            </w:pPr>
          </w:p>
        </w:tc>
        <w:tc>
          <w:tcPr>
            <w:tcW w:w="1559" w:type="dxa"/>
          </w:tcPr>
          <w:p w14:paraId="59A45D0B" w14:textId="77777777" w:rsidR="00E90EB4" w:rsidRPr="00DF54E3" w:rsidRDefault="00E90EB4" w:rsidP="00E90EB4">
            <w:pPr>
              <w:pStyle w:val="NoSpacing1"/>
              <w:jc w:val="center"/>
              <w:rPr>
                <w:rFonts w:ascii="Times New Roman" w:hAnsi="Times New Roman"/>
                <w:sz w:val="24"/>
                <w:szCs w:val="24"/>
              </w:rPr>
            </w:pPr>
          </w:p>
        </w:tc>
      </w:tr>
      <w:tr w:rsidR="00E90EB4" w:rsidRPr="00DF54E3" w14:paraId="4056CA20" w14:textId="77777777" w:rsidTr="003C68CB">
        <w:trPr>
          <w:jc w:val="center"/>
        </w:trPr>
        <w:tc>
          <w:tcPr>
            <w:tcW w:w="993" w:type="dxa"/>
            <w:vMerge/>
          </w:tcPr>
          <w:p w14:paraId="38005D60" w14:textId="77777777" w:rsidR="00E90EB4" w:rsidRPr="00DF54E3" w:rsidRDefault="00E90EB4" w:rsidP="00E90EB4">
            <w:pPr>
              <w:pStyle w:val="NoSpacing1"/>
              <w:jc w:val="center"/>
              <w:rPr>
                <w:rFonts w:ascii="Times New Roman" w:hAnsi="Times New Roman"/>
                <w:sz w:val="24"/>
                <w:szCs w:val="24"/>
              </w:rPr>
            </w:pPr>
          </w:p>
        </w:tc>
        <w:tc>
          <w:tcPr>
            <w:tcW w:w="2552" w:type="dxa"/>
          </w:tcPr>
          <w:p w14:paraId="010AFBFA" w14:textId="77777777" w:rsidR="00E90EB4" w:rsidRPr="00DF54E3" w:rsidRDefault="00E90EB4" w:rsidP="00E90EB4">
            <w:pPr>
              <w:rPr>
                <w:rFonts w:ascii="Times New Roman" w:hAnsi="Times New Roman" w:cs="Times New Roman"/>
                <w:sz w:val="24"/>
                <w:szCs w:val="24"/>
              </w:rPr>
            </w:pPr>
            <w:r w:rsidRPr="00DF54E3">
              <w:rPr>
                <w:rFonts w:ascii="Times New Roman" w:hAnsi="Times New Roman" w:cs="Times New Roman"/>
                <w:sz w:val="24"/>
                <w:szCs w:val="24"/>
              </w:rPr>
              <w:t>2.1, 2.2, 2.4</w:t>
            </w:r>
          </w:p>
        </w:tc>
        <w:tc>
          <w:tcPr>
            <w:tcW w:w="850" w:type="dxa"/>
            <w:vAlign w:val="center"/>
          </w:tcPr>
          <w:p w14:paraId="1D715FF8" w14:textId="0AAB3B29" w:rsidR="00E90EB4" w:rsidRPr="00DF54E3" w:rsidRDefault="00E90EB4" w:rsidP="00E90EB4">
            <w:pPr>
              <w:pStyle w:val="NoSpacing1"/>
              <w:jc w:val="center"/>
              <w:rPr>
                <w:rFonts w:ascii="Times New Roman" w:hAnsi="Times New Roman"/>
                <w:sz w:val="24"/>
                <w:szCs w:val="24"/>
              </w:rPr>
            </w:pPr>
            <w:r w:rsidRPr="00DF54E3">
              <w:rPr>
                <w:rFonts w:ascii="Times New Roman" w:hAnsi="Times New Roman"/>
                <w:sz w:val="24"/>
                <w:szCs w:val="24"/>
              </w:rPr>
              <w:t>38</w:t>
            </w:r>
          </w:p>
        </w:tc>
        <w:tc>
          <w:tcPr>
            <w:tcW w:w="7655" w:type="dxa"/>
          </w:tcPr>
          <w:p w14:paraId="217B5EC6" w14:textId="35EB6CC7" w:rsidR="00E90EB4" w:rsidRPr="00DF54E3" w:rsidRDefault="00E90EB4" w:rsidP="00E90EB4">
            <w:pPr>
              <w:pStyle w:val="1"/>
              <w:jc w:val="both"/>
              <w:rPr>
                <w:rFonts w:ascii="Times New Roman" w:hAnsi="Times New Roman"/>
                <w:sz w:val="24"/>
                <w:szCs w:val="24"/>
                <w:lang w:val="it-IT"/>
              </w:rPr>
            </w:pPr>
            <w:r w:rsidRPr="00E90EB4">
              <w:rPr>
                <w:rFonts w:ascii="Times New Roman" w:hAnsi="Times New Roman"/>
                <w:sz w:val="24"/>
                <w:szCs w:val="24"/>
                <w:lang w:val="it-IT"/>
              </w:rPr>
              <w:t>Сумма и разность д</w:t>
            </w:r>
            <w:r w:rsidRPr="00E90EB4">
              <w:rPr>
                <w:rFonts w:ascii="Times New Roman" w:hAnsi="Times New Roman"/>
                <w:sz w:val="24"/>
                <w:szCs w:val="24"/>
                <w:lang w:val="it-IT"/>
              </w:rPr>
              <w:t>ействительны</w:t>
            </w:r>
            <w:r w:rsidRPr="00E90EB4">
              <w:rPr>
                <w:rFonts w:ascii="Times New Roman" w:hAnsi="Times New Roman"/>
                <w:sz w:val="24"/>
                <w:szCs w:val="24"/>
                <w:lang w:val="it-IT"/>
              </w:rPr>
              <w:t>х</w:t>
            </w:r>
            <w:r w:rsidRPr="00E90EB4">
              <w:rPr>
                <w:rFonts w:ascii="Times New Roman" w:hAnsi="Times New Roman"/>
                <w:sz w:val="24"/>
                <w:szCs w:val="24"/>
                <w:lang w:val="it-IT"/>
              </w:rPr>
              <w:t xml:space="preserve"> чис</w:t>
            </w:r>
            <w:r w:rsidRPr="00E90EB4">
              <w:rPr>
                <w:rFonts w:ascii="Times New Roman" w:hAnsi="Times New Roman"/>
                <w:sz w:val="24"/>
                <w:szCs w:val="24"/>
                <w:lang w:val="it-IT"/>
              </w:rPr>
              <w:t>е</w:t>
            </w:r>
            <w:r w:rsidRPr="00E90EB4">
              <w:rPr>
                <w:rFonts w:ascii="Times New Roman" w:hAnsi="Times New Roman"/>
                <w:sz w:val="24"/>
                <w:szCs w:val="24"/>
                <w:lang w:val="it-IT"/>
              </w:rPr>
              <w:t>л, представленны</w:t>
            </w:r>
            <w:r w:rsidRPr="00E90EB4">
              <w:rPr>
                <w:rFonts w:ascii="Times New Roman" w:hAnsi="Times New Roman"/>
                <w:sz w:val="24"/>
                <w:szCs w:val="24"/>
                <w:lang w:val="it-IT"/>
              </w:rPr>
              <w:t>х</w:t>
            </w:r>
            <w:r w:rsidRPr="00E90EB4">
              <w:rPr>
                <w:rFonts w:ascii="Times New Roman" w:hAnsi="Times New Roman"/>
                <w:sz w:val="24"/>
                <w:szCs w:val="24"/>
                <w:lang w:val="it-IT"/>
              </w:rPr>
              <w:t xml:space="preserve"> буквами</w:t>
            </w:r>
            <w:r w:rsidRPr="00DF54E3">
              <w:rPr>
                <w:rFonts w:ascii="Times New Roman" w:hAnsi="Times New Roman"/>
                <w:sz w:val="24"/>
                <w:szCs w:val="24"/>
                <w:lang w:val="it-IT"/>
              </w:rPr>
              <w:t xml:space="preserve"> </w:t>
            </w:r>
          </w:p>
        </w:tc>
        <w:tc>
          <w:tcPr>
            <w:tcW w:w="708" w:type="dxa"/>
            <w:vAlign w:val="center"/>
          </w:tcPr>
          <w:p w14:paraId="14EFA152" w14:textId="552A0A0F" w:rsidR="00E90EB4" w:rsidRPr="00DF54E3" w:rsidRDefault="00E90EB4" w:rsidP="00E90EB4">
            <w:pPr>
              <w:pStyle w:val="NoSpacing1"/>
              <w:jc w:val="center"/>
              <w:rPr>
                <w:rFonts w:ascii="Times New Roman" w:hAnsi="Times New Roman"/>
                <w:sz w:val="24"/>
                <w:szCs w:val="24"/>
              </w:rPr>
            </w:pPr>
            <w:r w:rsidRPr="00DF54E3">
              <w:rPr>
                <w:rFonts w:ascii="Times New Roman" w:hAnsi="Times New Roman"/>
                <w:sz w:val="24"/>
                <w:szCs w:val="24"/>
              </w:rPr>
              <w:t>1</w:t>
            </w:r>
          </w:p>
        </w:tc>
        <w:tc>
          <w:tcPr>
            <w:tcW w:w="851" w:type="dxa"/>
          </w:tcPr>
          <w:p w14:paraId="480C7847" w14:textId="77777777" w:rsidR="00E90EB4" w:rsidRPr="00DF54E3" w:rsidRDefault="00E90EB4" w:rsidP="00E90EB4">
            <w:pPr>
              <w:pStyle w:val="NoSpacing1"/>
              <w:jc w:val="center"/>
              <w:rPr>
                <w:rFonts w:ascii="Times New Roman" w:hAnsi="Times New Roman"/>
                <w:sz w:val="24"/>
                <w:szCs w:val="24"/>
              </w:rPr>
            </w:pPr>
          </w:p>
        </w:tc>
        <w:tc>
          <w:tcPr>
            <w:tcW w:w="1559" w:type="dxa"/>
          </w:tcPr>
          <w:p w14:paraId="216F27CE" w14:textId="77777777" w:rsidR="00E90EB4" w:rsidRPr="00DF54E3" w:rsidRDefault="00E90EB4" w:rsidP="00E90EB4">
            <w:pPr>
              <w:pStyle w:val="NoSpacing1"/>
              <w:jc w:val="center"/>
              <w:rPr>
                <w:rFonts w:ascii="Times New Roman" w:hAnsi="Times New Roman"/>
                <w:sz w:val="24"/>
                <w:szCs w:val="24"/>
              </w:rPr>
            </w:pPr>
          </w:p>
        </w:tc>
      </w:tr>
      <w:tr w:rsidR="00E90EB4" w:rsidRPr="00DF54E3" w14:paraId="0D386BD5" w14:textId="77777777" w:rsidTr="003C68CB">
        <w:trPr>
          <w:jc w:val="center"/>
        </w:trPr>
        <w:tc>
          <w:tcPr>
            <w:tcW w:w="993" w:type="dxa"/>
            <w:vMerge/>
          </w:tcPr>
          <w:p w14:paraId="118F4945" w14:textId="77777777" w:rsidR="00E90EB4" w:rsidRPr="00DF54E3" w:rsidRDefault="00E90EB4" w:rsidP="00E90EB4">
            <w:pPr>
              <w:pStyle w:val="NoSpacing1"/>
              <w:jc w:val="center"/>
              <w:rPr>
                <w:rFonts w:ascii="Times New Roman" w:hAnsi="Times New Roman"/>
                <w:sz w:val="24"/>
                <w:szCs w:val="24"/>
              </w:rPr>
            </w:pPr>
          </w:p>
        </w:tc>
        <w:tc>
          <w:tcPr>
            <w:tcW w:w="2552" w:type="dxa"/>
          </w:tcPr>
          <w:p w14:paraId="40FA874D" w14:textId="4047C9DC" w:rsidR="00E90EB4" w:rsidRPr="00DF54E3" w:rsidRDefault="00E90EB4" w:rsidP="00E90EB4">
            <w:pPr>
              <w:rPr>
                <w:rFonts w:ascii="Times New Roman" w:hAnsi="Times New Roman" w:cs="Times New Roman"/>
                <w:sz w:val="24"/>
                <w:szCs w:val="24"/>
              </w:rPr>
            </w:pPr>
            <w:r w:rsidRPr="00DF54E3">
              <w:rPr>
                <w:rFonts w:ascii="Times New Roman" w:hAnsi="Times New Roman" w:cs="Times New Roman"/>
                <w:sz w:val="24"/>
                <w:szCs w:val="24"/>
              </w:rPr>
              <w:t>2.1, 2.2, 2.4</w:t>
            </w:r>
          </w:p>
        </w:tc>
        <w:tc>
          <w:tcPr>
            <w:tcW w:w="850" w:type="dxa"/>
            <w:vAlign w:val="center"/>
          </w:tcPr>
          <w:p w14:paraId="66256764" w14:textId="774992EE" w:rsidR="00E90EB4" w:rsidRPr="00DF54E3" w:rsidRDefault="00E90EB4" w:rsidP="00E90EB4">
            <w:pPr>
              <w:pStyle w:val="NoSpacing1"/>
              <w:jc w:val="center"/>
              <w:rPr>
                <w:rFonts w:ascii="Times New Roman" w:hAnsi="Times New Roman"/>
                <w:sz w:val="24"/>
                <w:szCs w:val="24"/>
              </w:rPr>
            </w:pPr>
            <w:r w:rsidRPr="00DF54E3">
              <w:rPr>
                <w:rFonts w:ascii="Times New Roman" w:hAnsi="Times New Roman"/>
                <w:sz w:val="24"/>
                <w:szCs w:val="24"/>
              </w:rPr>
              <w:t>39</w:t>
            </w:r>
          </w:p>
        </w:tc>
        <w:tc>
          <w:tcPr>
            <w:tcW w:w="7655" w:type="dxa"/>
          </w:tcPr>
          <w:p w14:paraId="43FC600A" w14:textId="5F83177F" w:rsidR="00E90EB4" w:rsidRPr="00DF54E3" w:rsidRDefault="00E90EB4" w:rsidP="00E90EB4">
            <w:pPr>
              <w:pStyle w:val="1"/>
              <w:jc w:val="both"/>
              <w:rPr>
                <w:rFonts w:ascii="Times New Roman" w:hAnsi="Times New Roman"/>
                <w:sz w:val="24"/>
                <w:szCs w:val="24"/>
                <w:lang w:val="it-IT"/>
              </w:rPr>
            </w:pPr>
            <w:r>
              <w:rPr>
                <w:rFonts w:ascii="Times New Roman" w:hAnsi="Times New Roman"/>
                <w:sz w:val="24"/>
                <w:szCs w:val="24"/>
                <w:lang w:val="ru-RU"/>
              </w:rPr>
              <w:t>Произведение</w:t>
            </w:r>
            <w:r w:rsidRPr="00E90EB4">
              <w:rPr>
                <w:rFonts w:ascii="Times New Roman" w:hAnsi="Times New Roman"/>
                <w:sz w:val="24"/>
                <w:szCs w:val="24"/>
                <w:lang w:val="ru-RU"/>
              </w:rPr>
              <w:t xml:space="preserve">, </w:t>
            </w:r>
            <w:r>
              <w:rPr>
                <w:rFonts w:ascii="Times New Roman" w:hAnsi="Times New Roman"/>
                <w:sz w:val="24"/>
                <w:szCs w:val="24"/>
                <w:lang w:val="ru-RU"/>
              </w:rPr>
              <w:t>частное</w:t>
            </w:r>
            <w:r w:rsidRPr="00E90EB4">
              <w:rPr>
                <w:rFonts w:ascii="Times New Roman" w:hAnsi="Times New Roman"/>
                <w:sz w:val="24"/>
                <w:szCs w:val="24"/>
                <w:lang w:val="ru-RU"/>
              </w:rPr>
              <w:t xml:space="preserve">  </w:t>
            </w:r>
            <w:r>
              <w:rPr>
                <w:rFonts w:ascii="Times New Roman" w:hAnsi="Times New Roman"/>
                <w:sz w:val="24"/>
                <w:szCs w:val="24"/>
                <w:lang w:val="ru-RU"/>
              </w:rPr>
              <w:t>и</w:t>
            </w:r>
            <w:r w:rsidRPr="00E90EB4">
              <w:rPr>
                <w:rFonts w:ascii="Times New Roman" w:hAnsi="Times New Roman"/>
                <w:sz w:val="24"/>
                <w:szCs w:val="24"/>
                <w:lang w:val="ru-RU"/>
              </w:rPr>
              <w:t xml:space="preserve"> </w:t>
            </w:r>
            <w:r>
              <w:rPr>
                <w:rFonts w:ascii="Times New Roman" w:hAnsi="Times New Roman"/>
                <w:sz w:val="24"/>
                <w:szCs w:val="24"/>
                <w:lang w:val="ru-RU"/>
              </w:rPr>
              <w:t>возведение</w:t>
            </w:r>
            <w:r w:rsidRPr="00E90EB4">
              <w:rPr>
                <w:rFonts w:ascii="Times New Roman" w:hAnsi="Times New Roman"/>
                <w:sz w:val="24"/>
                <w:szCs w:val="24"/>
                <w:lang w:val="ru-RU"/>
              </w:rPr>
              <w:t xml:space="preserve"> </w:t>
            </w:r>
            <w:r>
              <w:rPr>
                <w:rFonts w:ascii="Times New Roman" w:hAnsi="Times New Roman"/>
                <w:sz w:val="24"/>
                <w:szCs w:val="24"/>
                <w:lang w:val="ru-RU"/>
              </w:rPr>
              <w:t>в</w:t>
            </w:r>
            <w:r w:rsidRPr="00E90EB4">
              <w:rPr>
                <w:rFonts w:ascii="Times New Roman" w:hAnsi="Times New Roman"/>
                <w:sz w:val="24"/>
                <w:szCs w:val="24"/>
                <w:lang w:val="ru-RU"/>
              </w:rPr>
              <w:t xml:space="preserve"> </w:t>
            </w:r>
            <w:r>
              <w:rPr>
                <w:rFonts w:ascii="Times New Roman" w:hAnsi="Times New Roman"/>
                <w:sz w:val="24"/>
                <w:szCs w:val="24"/>
                <w:lang w:val="ru-RU"/>
              </w:rPr>
              <w:t>степень</w:t>
            </w:r>
            <w:r w:rsidRPr="00E90EB4">
              <w:rPr>
                <w:rFonts w:ascii="Times New Roman" w:hAnsi="Times New Roman"/>
                <w:sz w:val="24"/>
                <w:szCs w:val="24"/>
                <w:lang w:val="ru-RU"/>
              </w:rPr>
              <w:t xml:space="preserve"> </w:t>
            </w:r>
            <w:r w:rsidRPr="00E90EB4">
              <w:rPr>
                <w:rFonts w:ascii="Times New Roman" w:hAnsi="Times New Roman"/>
                <w:sz w:val="24"/>
                <w:szCs w:val="24"/>
                <w:lang w:val="it-IT"/>
              </w:rPr>
              <w:t>действительных чисел, представленных буквами</w:t>
            </w:r>
          </w:p>
        </w:tc>
        <w:tc>
          <w:tcPr>
            <w:tcW w:w="708" w:type="dxa"/>
            <w:vAlign w:val="center"/>
          </w:tcPr>
          <w:p w14:paraId="43FD2B03" w14:textId="78B777D1" w:rsidR="00E90EB4" w:rsidRPr="00DF54E3" w:rsidRDefault="00E90EB4" w:rsidP="00E90EB4">
            <w:pPr>
              <w:pStyle w:val="NoSpacing1"/>
              <w:jc w:val="center"/>
              <w:rPr>
                <w:rFonts w:ascii="Times New Roman" w:hAnsi="Times New Roman"/>
                <w:sz w:val="24"/>
                <w:szCs w:val="24"/>
                <w:lang w:val="it-IT"/>
              </w:rPr>
            </w:pPr>
            <w:r w:rsidRPr="00DF54E3">
              <w:rPr>
                <w:rFonts w:ascii="Times New Roman" w:hAnsi="Times New Roman"/>
                <w:sz w:val="24"/>
                <w:szCs w:val="24"/>
                <w:lang w:val="it-IT"/>
              </w:rPr>
              <w:t>1</w:t>
            </w:r>
          </w:p>
        </w:tc>
        <w:tc>
          <w:tcPr>
            <w:tcW w:w="851" w:type="dxa"/>
          </w:tcPr>
          <w:p w14:paraId="6267E196" w14:textId="77777777" w:rsidR="00E90EB4" w:rsidRPr="00DF54E3" w:rsidRDefault="00E90EB4" w:rsidP="00E90EB4">
            <w:pPr>
              <w:pStyle w:val="NoSpacing1"/>
              <w:jc w:val="center"/>
              <w:rPr>
                <w:rFonts w:ascii="Times New Roman" w:hAnsi="Times New Roman"/>
                <w:sz w:val="24"/>
                <w:szCs w:val="24"/>
              </w:rPr>
            </w:pPr>
          </w:p>
        </w:tc>
        <w:tc>
          <w:tcPr>
            <w:tcW w:w="1559" w:type="dxa"/>
          </w:tcPr>
          <w:p w14:paraId="46462CFB" w14:textId="77777777" w:rsidR="00E90EB4" w:rsidRPr="00DF54E3" w:rsidRDefault="00E90EB4" w:rsidP="00E90EB4">
            <w:pPr>
              <w:pStyle w:val="NoSpacing1"/>
              <w:jc w:val="center"/>
              <w:rPr>
                <w:rFonts w:ascii="Times New Roman" w:hAnsi="Times New Roman"/>
                <w:sz w:val="24"/>
                <w:szCs w:val="24"/>
              </w:rPr>
            </w:pPr>
          </w:p>
        </w:tc>
      </w:tr>
      <w:tr w:rsidR="00E90EB4" w:rsidRPr="00DF54E3" w14:paraId="7B21DA08" w14:textId="77777777" w:rsidTr="003C68CB">
        <w:trPr>
          <w:jc w:val="center"/>
        </w:trPr>
        <w:tc>
          <w:tcPr>
            <w:tcW w:w="993" w:type="dxa"/>
            <w:vMerge/>
          </w:tcPr>
          <w:p w14:paraId="5C95019E" w14:textId="77777777" w:rsidR="00E90EB4" w:rsidRPr="00DF54E3" w:rsidRDefault="00E90EB4" w:rsidP="00E90EB4">
            <w:pPr>
              <w:pStyle w:val="NoSpacing1"/>
              <w:jc w:val="center"/>
              <w:rPr>
                <w:rFonts w:ascii="Times New Roman" w:hAnsi="Times New Roman"/>
                <w:sz w:val="24"/>
                <w:szCs w:val="24"/>
              </w:rPr>
            </w:pPr>
          </w:p>
        </w:tc>
        <w:tc>
          <w:tcPr>
            <w:tcW w:w="2552" w:type="dxa"/>
            <w:vAlign w:val="center"/>
          </w:tcPr>
          <w:p w14:paraId="5B6BFBFD" w14:textId="77777777" w:rsidR="00E90EB4" w:rsidRPr="00DF54E3" w:rsidRDefault="00E90EB4" w:rsidP="00E90EB4">
            <w:pPr>
              <w:rPr>
                <w:rFonts w:ascii="Times New Roman" w:hAnsi="Times New Roman" w:cs="Times New Roman"/>
                <w:sz w:val="24"/>
                <w:szCs w:val="24"/>
              </w:rPr>
            </w:pPr>
            <w:r w:rsidRPr="00DF54E3">
              <w:rPr>
                <w:rFonts w:ascii="Times New Roman" w:hAnsi="Times New Roman" w:cs="Times New Roman"/>
                <w:sz w:val="24"/>
                <w:szCs w:val="24"/>
              </w:rPr>
              <w:t>2.2, 2.3, 2.4, 2.6, 2.7</w:t>
            </w:r>
          </w:p>
        </w:tc>
        <w:tc>
          <w:tcPr>
            <w:tcW w:w="850" w:type="dxa"/>
            <w:vAlign w:val="center"/>
          </w:tcPr>
          <w:p w14:paraId="58AF00D6" w14:textId="77777777" w:rsidR="00E90EB4" w:rsidRPr="00DF54E3" w:rsidRDefault="00E90EB4" w:rsidP="00E90EB4">
            <w:pPr>
              <w:pStyle w:val="NoSpacing1"/>
              <w:jc w:val="center"/>
              <w:rPr>
                <w:rFonts w:ascii="Times New Roman" w:hAnsi="Times New Roman"/>
                <w:sz w:val="24"/>
                <w:szCs w:val="24"/>
              </w:rPr>
            </w:pPr>
            <w:r w:rsidRPr="00DF54E3">
              <w:rPr>
                <w:rFonts w:ascii="Times New Roman" w:hAnsi="Times New Roman"/>
                <w:sz w:val="24"/>
                <w:szCs w:val="24"/>
              </w:rPr>
              <w:t>40</w:t>
            </w:r>
          </w:p>
        </w:tc>
        <w:tc>
          <w:tcPr>
            <w:tcW w:w="7655" w:type="dxa"/>
          </w:tcPr>
          <w:p w14:paraId="795EA911" w14:textId="7C25A062" w:rsidR="00E90EB4" w:rsidRPr="00E90EB4" w:rsidRDefault="00E90EB4" w:rsidP="00E90EB4">
            <w:pPr>
              <w:rPr>
                <w:rFonts w:ascii="Times New Roman" w:hAnsi="Times New Roman" w:cs="Times New Roman"/>
                <w:sz w:val="24"/>
                <w:szCs w:val="24"/>
              </w:rPr>
            </w:pPr>
            <w:r w:rsidRPr="00E90EB4">
              <w:rPr>
                <w:rFonts w:ascii="Times New Roman" w:hAnsi="Times New Roman" w:cs="Times New Roman"/>
                <w:sz w:val="24"/>
                <w:szCs w:val="24"/>
              </w:rPr>
              <w:t>Раскрытие скобок</w:t>
            </w:r>
            <w:r w:rsidRPr="00447034">
              <w:rPr>
                <w:rFonts w:ascii="Times New Roman" w:hAnsi="Times New Roman" w:cs="Times New Roman"/>
                <w:sz w:val="24"/>
                <w:szCs w:val="24"/>
              </w:rPr>
              <w:t xml:space="preserve">: </w:t>
            </w:r>
            <m:oMath>
              <m:r>
                <w:rPr>
                  <w:rFonts w:ascii="Cambria Math" w:hAnsi="Cambria Math" w:cs="Times New Roman"/>
                  <w:sz w:val="24"/>
                  <w:szCs w:val="24"/>
                </w:rPr>
                <m:t>a</m:t>
              </m:r>
              <m:d>
                <m:dPr>
                  <m:ctrlPr>
                    <w:rPr>
                      <w:rFonts w:ascii="Cambria Math" w:hAnsi="Cambria Math" w:cs="Times New Roman"/>
                      <w:sz w:val="24"/>
                      <w:szCs w:val="24"/>
                    </w:rPr>
                  </m:ctrlPr>
                </m:dPr>
                <m:e>
                  <m:r>
                    <w:rPr>
                      <w:rFonts w:ascii="Cambria Math" w:hAnsi="Cambria Math" w:cs="Times New Roman"/>
                      <w:sz w:val="24"/>
                      <w:szCs w:val="24"/>
                    </w:rPr>
                    <m:t>b</m:t>
                  </m:r>
                  <m:r>
                    <m:rPr>
                      <m:sty m:val="p"/>
                    </m:rPr>
                    <w:rPr>
                      <w:rFonts w:ascii="Cambria Math" w:hAnsi="Cambria Math" w:cs="Times New Roman"/>
                      <w:sz w:val="24"/>
                      <w:szCs w:val="24"/>
                    </w:rPr>
                    <m:t>±</m:t>
                  </m:r>
                  <m:r>
                    <w:rPr>
                      <w:rFonts w:ascii="Cambria Math" w:hAnsi="Cambria Math" w:cs="Times New Roman"/>
                      <w:sz w:val="24"/>
                      <w:szCs w:val="24"/>
                    </w:rPr>
                    <m:t>c</m:t>
                  </m:r>
                </m:e>
              </m:d>
              <m:r>
                <m:rPr>
                  <m:sty m:val="p"/>
                </m:rPr>
                <w:rPr>
                  <w:rFonts w:ascii="Cambria Math" w:hAnsi="Cambria Math" w:cs="Times New Roman"/>
                  <w:sz w:val="24"/>
                  <w:szCs w:val="24"/>
                </w:rPr>
                <m:t>=</m:t>
              </m:r>
              <m:r>
                <w:rPr>
                  <w:rFonts w:ascii="Cambria Math" w:hAnsi="Cambria Math" w:cs="Times New Roman"/>
                  <w:sz w:val="24"/>
                  <w:szCs w:val="24"/>
                </w:rPr>
                <m:t>ab</m:t>
              </m:r>
              <m:r>
                <m:rPr>
                  <m:sty m:val="p"/>
                </m:rPr>
                <w:rPr>
                  <w:rFonts w:ascii="Cambria Math" w:hAnsi="Cambria Math" w:cs="Times New Roman"/>
                  <w:sz w:val="24"/>
                  <w:szCs w:val="24"/>
                </w:rPr>
                <m:t>±</m:t>
              </m:r>
              <m:r>
                <w:rPr>
                  <w:rFonts w:ascii="Cambria Math" w:hAnsi="Cambria Math" w:cs="Times New Roman"/>
                  <w:sz w:val="24"/>
                  <w:szCs w:val="24"/>
                </w:rPr>
                <m:t>ac</m:t>
              </m:r>
              <m:r>
                <m:rPr>
                  <m:sty m:val="p"/>
                </m:rPr>
                <w:rPr>
                  <w:rFonts w:ascii="Cambria Math" w:hAnsi="Cambria Math" w:cs="Times New Roman"/>
                  <w:sz w:val="24"/>
                  <w:szCs w:val="24"/>
                </w:rPr>
                <m:t>;</m:t>
              </m:r>
            </m:oMath>
            <w:r>
              <w:rPr>
                <w:rFonts w:ascii="Times New Roman" w:hAnsi="Times New Roman" w:cs="Times New Roman"/>
                <w:sz w:val="24"/>
                <w:szCs w:val="24"/>
                <w:lang w:val="ru-RU"/>
              </w:rPr>
              <w:t xml:space="preserve"> </w:t>
            </w:r>
            <w:r w:rsidRPr="00E90EB4">
              <w:rPr>
                <w:rFonts w:ascii="Times New Roman" w:hAnsi="Times New Roman" w:cs="Times New Roman"/>
                <w:sz w:val="24"/>
                <w:szCs w:val="24"/>
              </w:rPr>
              <w:drawing>
                <wp:inline distT="0" distB="0" distL="0" distR="0" wp14:anchorId="1FAAFC53" wp14:editId="0747D732">
                  <wp:extent cx="2266950" cy="219075"/>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2266950" cy="219075"/>
                          </a:xfrm>
                          <a:prstGeom prst="rect">
                            <a:avLst/>
                          </a:prstGeom>
                          <a:noFill/>
                          <a:ln>
                            <a:noFill/>
                          </a:ln>
                        </pic:spPr>
                      </pic:pic>
                    </a:graphicData>
                  </a:graphic>
                </wp:inline>
              </w:drawing>
            </w:r>
          </w:p>
        </w:tc>
        <w:tc>
          <w:tcPr>
            <w:tcW w:w="708" w:type="dxa"/>
            <w:vAlign w:val="center"/>
          </w:tcPr>
          <w:p w14:paraId="3F88DF78" w14:textId="77777777" w:rsidR="00E90EB4" w:rsidRPr="00DF54E3" w:rsidRDefault="00E90EB4" w:rsidP="00E90EB4">
            <w:pPr>
              <w:pStyle w:val="NoSpacing1"/>
              <w:jc w:val="center"/>
              <w:rPr>
                <w:rFonts w:ascii="Times New Roman" w:hAnsi="Times New Roman"/>
                <w:sz w:val="24"/>
                <w:szCs w:val="24"/>
              </w:rPr>
            </w:pPr>
            <w:r w:rsidRPr="00DF54E3">
              <w:rPr>
                <w:rFonts w:ascii="Times New Roman" w:hAnsi="Times New Roman"/>
                <w:sz w:val="24"/>
                <w:szCs w:val="24"/>
              </w:rPr>
              <w:t>1</w:t>
            </w:r>
          </w:p>
        </w:tc>
        <w:tc>
          <w:tcPr>
            <w:tcW w:w="851" w:type="dxa"/>
          </w:tcPr>
          <w:p w14:paraId="00F1E6D3" w14:textId="77777777" w:rsidR="00E90EB4" w:rsidRPr="00DF54E3" w:rsidRDefault="00E90EB4" w:rsidP="00E90EB4">
            <w:pPr>
              <w:pStyle w:val="NoSpacing1"/>
              <w:jc w:val="center"/>
              <w:rPr>
                <w:rFonts w:ascii="Times New Roman" w:hAnsi="Times New Roman"/>
                <w:sz w:val="24"/>
                <w:szCs w:val="24"/>
              </w:rPr>
            </w:pPr>
          </w:p>
        </w:tc>
        <w:tc>
          <w:tcPr>
            <w:tcW w:w="1559" w:type="dxa"/>
          </w:tcPr>
          <w:p w14:paraId="5B30D32A" w14:textId="77777777" w:rsidR="00E90EB4" w:rsidRPr="00DF54E3" w:rsidRDefault="00E90EB4" w:rsidP="00E90EB4">
            <w:pPr>
              <w:pStyle w:val="NoSpacing1"/>
              <w:jc w:val="center"/>
              <w:rPr>
                <w:rFonts w:ascii="Times New Roman" w:hAnsi="Times New Roman"/>
                <w:sz w:val="24"/>
                <w:szCs w:val="24"/>
              </w:rPr>
            </w:pPr>
          </w:p>
        </w:tc>
      </w:tr>
      <w:tr w:rsidR="00E90EB4" w:rsidRPr="00DF54E3" w14:paraId="692447EE" w14:textId="77777777" w:rsidTr="003C68CB">
        <w:trPr>
          <w:jc w:val="center"/>
        </w:trPr>
        <w:tc>
          <w:tcPr>
            <w:tcW w:w="993" w:type="dxa"/>
            <w:vMerge/>
          </w:tcPr>
          <w:p w14:paraId="5CB66029" w14:textId="77777777" w:rsidR="00E90EB4" w:rsidRPr="00DF54E3" w:rsidRDefault="00E90EB4" w:rsidP="00E90EB4">
            <w:pPr>
              <w:pStyle w:val="NoSpacing1"/>
              <w:jc w:val="center"/>
              <w:rPr>
                <w:rFonts w:ascii="Times New Roman" w:hAnsi="Times New Roman"/>
                <w:sz w:val="24"/>
                <w:szCs w:val="24"/>
              </w:rPr>
            </w:pPr>
          </w:p>
        </w:tc>
        <w:tc>
          <w:tcPr>
            <w:tcW w:w="2552" w:type="dxa"/>
            <w:vAlign w:val="center"/>
          </w:tcPr>
          <w:p w14:paraId="5B93FD74" w14:textId="77777777" w:rsidR="00E90EB4" w:rsidRPr="00DF54E3" w:rsidRDefault="00E90EB4" w:rsidP="00E90EB4">
            <w:pPr>
              <w:rPr>
                <w:rFonts w:ascii="Times New Roman" w:hAnsi="Times New Roman" w:cs="Times New Roman"/>
                <w:sz w:val="24"/>
                <w:szCs w:val="24"/>
              </w:rPr>
            </w:pPr>
            <w:r w:rsidRPr="00DF54E3">
              <w:rPr>
                <w:rFonts w:ascii="Times New Roman" w:hAnsi="Times New Roman" w:cs="Times New Roman"/>
                <w:sz w:val="24"/>
                <w:szCs w:val="24"/>
              </w:rPr>
              <w:t>2.2, 2.3, 2.4, 2.6, 2.7</w:t>
            </w:r>
          </w:p>
        </w:tc>
        <w:tc>
          <w:tcPr>
            <w:tcW w:w="850" w:type="dxa"/>
            <w:vAlign w:val="center"/>
          </w:tcPr>
          <w:p w14:paraId="576F2EF2" w14:textId="660947F8" w:rsidR="00E90EB4" w:rsidRPr="00DF54E3" w:rsidRDefault="00E90EB4" w:rsidP="00E90EB4">
            <w:pPr>
              <w:pStyle w:val="NoSpacing1"/>
              <w:jc w:val="center"/>
              <w:rPr>
                <w:rFonts w:ascii="Times New Roman" w:hAnsi="Times New Roman"/>
                <w:sz w:val="24"/>
                <w:szCs w:val="24"/>
              </w:rPr>
            </w:pPr>
            <w:r w:rsidRPr="00DF54E3">
              <w:rPr>
                <w:rFonts w:ascii="Times New Roman" w:hAnsi="Times New Roman"/>
                <w:sz w:val="24"/>
                <w:szCs w:val="24"/>
              </w:rPr>
              <w:t>41</w:t>
            </w:r>
          </w:p>
        </w:tc>
        <w:tc>
          <w:tcPr>
            <w:tcW w:w="7655" w:type="dxa"/>
          </w:tcPr>
          <w:p w14:paraId="5F68D1A7" w14:textId="1C78A115" w:rsidR="00E90EB4" w:rsidRPr="00447034" w:rsidRDefault="00E90EB4" w:rsidP="00E90EB4">
            <w:pPr>
              <w:ind w:left="175" w:hanging="283"/>
              <w:rPr>
                <w:rFonts w:ascii="Times New Roman" w:hAnsi="Times New Roman" w:cs="Times New Roman"/>
                <w:sz w:val="24"/>
                <w:szCs w:val="24"/>
                <w:lang w:eastAsia="ru-RU"/>
              </w:rPr>
            </w:pPr>
            <w:r w:rsidRPr="00447034">
              <w:rPr>
                <w:rFonts w:ascii="Times New Roman" w:hAnsi="Times New Roman" w:cs="Times New Roman"/>
                <w:sz w:val="24"/>
                <w:szCs w:val="24"/>
              </w:rPr>
              <w:t xml:space="preserve">  </w:t>
            </w:r>
            <w:bookmarkStart w:id="0" w:name="_Hlk167458897"/>
            <w:r>
              <w:rPr>
                <w:rFonts w:ascii="Times New Roman" w:hAnsi="Times New Roman" w:cs="Times New Roman"/>
                <w:sz w:val="24"/>
                <w:szCs w:val="24"/>
                <w:lang w:val="ru-RU"/>
              </w:rPr>
              <w:t>ФСУ</w:t>
            </w:r>
            <w:r w:rsidRPr="00447034">
              <w:rPr>
                <w:rFonts w:ascii="Times New Roman" w:hAnsi="Times New Roman" w:cs="Times New Roman"/>
                <w:sz w:val="24"/>
                <w:szCs w:val="24"/>
              </w:rPr>
              <w:t xml:space="preserve">: </w:t>
            </w:r>
            <m:oMath>
              <m:r>
                <w:rPr>
                  <w:rFonts w:ascii="Cambria Math" w:hAnsi="Cambria Math" w:cs="Times New Roman"/>
                  <w:sz w:val="24"/>
                  <w:szCs w:val="24"/>
                </w:rPr>
                <m:t xml:space="preserve"> </m:t>
              </m:r>
              <m:sSup>
                <m:sSupPr>
                  <m:ctrlPr>
                    <w:rPr>
                      <w:rFonts w:ascii="Cambria Math" w:hAnsi="Cambria Math" w:cs="Times New Roman"/>
                      <w:i/>
                      <w:sz w:val="24"/>
                      <w:szCs w:val="24"/>
                    </w:rPr>
                  </m:ctrlPr>
                </m:sSupPr>
                <m:e>
                  <m:d>
                    <m:dPr>
                      <m:ctrlPr>
                        <w:rPr>
                          <w:rFonts w:ascii="Cambria Math" w:hAnsi="Cambria Math" w:cs="Times New Roman"/>
                          <w:i/>
                          <w:sz w:val="24"/>
                          <w:szCs w:val="24"/>
                        </w:rPr>
                      </m:ctrlPr>
                    </m:dPr>
                    <m:e>
                      <m:r>
                        <w:rPr>
                          <w:rFonts w:ascii="Cambria Math" w:hAnsi="Cambria Math" w:cs="Times New Roman"/>
                          <w:sz w:val="24"/>
                          <w:szCs w:val="24"/>
                        </w:rPr>
                        <m:t>a±b</m:t>
                      </m:r>
                    </m:e>
                  </m:d>
                </m:e>
                <m:sup>
                  <m:r>
                    <w:rPr>
                      <w:rFonts w:ascii="Cambria Math" w:hAnsi="Cambria Math" w:cs="Times New Roman"/>
                      <w:sz w:val="24"/>
                      <w:szCs w:val="24"/>
                    </w:rPr>
                    <m:t>2</m:t>
                  </m:r>
                </m:sup>
              </m:sSup>
              <m:r>
                <w:rPr>
                  <w:rFonts w:ascii="Cambria Math" w:hAnsi="Cambria Math" w:cs="Times New Roman"/>
                  <w:sz w:val="24"/>
                  <w:szCs w:val="24"/>
                </w:rPr>
                <m:t>=</m:t>
              </m:r>
              <m:sSup>
                <m:sSupPr>
                  <m:ctrlPr>
                    <w:rPr>
                      <w:rFonts w:ascii="Cambria Math" w:hAnsi="Cambria Math" w:cs="Times New Roman"/>
                      <w:i/>
                      <w:sz w:val="24"/>
                      <w:szCs w:val="24"/>
                    </w:rPr>
                  </m:ctrlPr>
                </m:sSupPr>
                <m:e>
                  <m:r>
                    <w:rPr>
                      <w:rFonts w:ascii="Cambria Math" w:hAnsi="Cambria Math" w:cs="Times New Roman"/>
                      <w:sz w:val="24"/>
                      <w:szCs w:val="24"/>
                    </w:rPr>
                    <m:t>a</m:t>
                  </m:r>
                </m:e>
                <m:sup>
                  <m:r>
                    <w:rPr>
                      <w:rFonts w:ascii="Cambria Math" w:hAnsi="Cambria Math" w:cs="Times New Roman"/>
                      <w:sz w:val="24"/>
                      <w:szCs w:val="24"/>
                    </w:rPr>
                    <m:t>2</m:t>
                  </m:r>
                </m:sup>
              </m:sSup>
              <m:r>
                <w:rPr>
                  <w:rFonts w:ascii="Cambria Math" w:hAnsi="Cambria Math" w:cs="Times New Roman"/>
                  <w:sz w:val="24"/>
                  <w:szCs w:val="24"/>
                </w:rPr>
                <m:t>±2ab+</m:t>
              </m:r>
              <m:sSup>
                <m:sSupPr>
                  <m:ctrlPr>
                    <w:rPr>
                      <w:rFonts w:ascii="Cambria Math" w:hAnsi="Cambria Math" w:cs="Times New Roman"/>
                      <w:i/>
                      <w:sz w:val="24"/>
                      <w:szCs w:val="24"/>
                    </w:rPr>
                  </m:ctrlPr>
                </m:sSupPr>
                <m:e>
                  <m:r>
                    <w:rPr>
                      <w:rFonts w:ascii="Cambria Math" w:hAnsi="Cambria Math" w:cs="Times New Roman"/>
                      <w:sz w:val="24"/>
                      <w:szCs w:val="24"/>
                    </w:rPr>
                    <m:t>b</m:t>
                  </m:r>
                </m:e>
                <m:sup>
                  <m:r>
                    <w:rPr>
                      <w:rFonts w:ascii="Cambria Math" w:hAnsi="Cambria Math" w:cs="Times New Roman"/>
                      <w:sz w:val="24"/>
                      <w:szCs w:val="24"/>
                    </w:rPr>
                    <m:t>2</m:t>
                  </m:r>
                </m:sup>
              </m:sSup>
            </m:oMath>
            <w:bookmarkEnd w:id="0"/>
          </w:p>
        </w:tc>
        <w:tc>
          <w:tcPr>
            <w:tcW w:w="708" w:type="dxa"/>
            <w:vAlign w:val="center"/>
          </w:tcPr>
          <w:p w14:paraId="533FE868" w14:textId="585E8CAE" w:rsidR="00E90EB4" w:rsidRPr="00DF54E3" w:rsidRDefault="00E90EB4" w:rsidP="00E90EB4">
            <w:pPr>
              <w:pStyle w:val="NoSpacing1"/>
              <w:jc w:val="center"/>
              <w:rPr>
                <w:rFonts w:ascii="Times New Roman" w:hAnsi="Times New Roman"/>
                <w:sz w:val="24"/>
                <w:szCs w:val="24"/>
              </w:rPr>
            </w:pPr>
            <w:r w:rsidRPr="00DF54E3">
              <w:rPr>
                <w:rFonts w:ascii="Times New Roman" w:hAnsi="Times New Roman"/>
                <w:sz w:val="24"/>
                <w:szCs w:val="24"/>
              </w:rPr>
              <w:t>1</w:t>
            </w:r>
          </w:p>
        </w:tc>
        <w:tc>
          <w:tcPr>
            <w:tcW w:w="851" w:type="dxa"/>
          </w:tcPr>
          <w:p w14:paraId="55C3B778" w14:textId="77777777" w:rsidR="00E90EB4" w:rsidRPr="00DF54E3" w:rsidRDefault="00E90EB4" w:rsidP="00E90EB4">
            <w:pPr>
              <w:pStyle w:val="NoSpacing1"/>
              <w:jc w:val="center"/>
              <w:rPr>
                <w:rFonts w:ascii="Times New Roman" w:hAnsi="Times New Roman"/>
                <w:sz w:val="24"/>
                <w:szCs w:val="24"/>
              </w:rPr>
            </w:pPr>
          </w:p>
        </w:tc>
        <w:tc>
          <w:tcPr>
            <w:tcW w:w="1559" w:type="dxa"/>
          </w:tcPr>
          <w:p w14:paraId="506260B1" w14:textId="77777777" w:rsidR="00E90EB4" w:rsidRPr="00DF54E3" w:rsidRDefault="00E90EB4" w:rsidP="00E90EB4">
            <w:pPr>
              <w:pStyle w:val="NoSpacing1"/>
              <w:jc w:val="center"/>
              <w:rPr>
                <w:rFonts w:ascii="Times New Roman" w:hAnsi="Times New Roman"/>
                <w:sz w:val="24"/>
                <w:szCs w:val="24"/>
              </w:rPr>
            </w:pPr>
          </w:p>
        </w:tc>
      </w:tr>
      <w:tr w:rsidR="00E90EB4" w:rsidRPr="00DF54E3" w14:paraId="707EF111" w14:textId="77777777" w:rsidTr="003C68CB">
        <w:trPr>
          <w:jc w:val="center"/>
        </w:trPr>
        <w:tc>
          <w:tcPr>
            <w:tcW w:w="993" w:type="dxa"/>
            <w:vMerge/>
          </w:tcPr>
          <w:p w14:paraId="3AFB21F5" w14:textId="77777777" w:rsidR="00E90EB4" w:rsidRPr="00DF54E3" w:rsidRDefault="00E90EB4" w:rsidP="00E90EB4">
            <w:pPr>
              <w:pStyle w:val="NoSpacing1"/>
              <w:jc w:val="center"/>
              <w:rPr>
                <w:rFonts w:ascii="Times New Roman" w:hAnsi="Times New Roman"/>
                <w:sz w:val="24"/>
                <w:szCs w:val="24"/>
              </w:rPr>
            </w:pPr>
          </w:p>
        </w:tc>
        <w:tc>
          <w:tcPr>
            <w:tcW w:w="2552" w:type="dxa"/>
            <w:vAlign w:val="center"/>
          </w:tcPr>
          <w:p w14:paraId="4F5275F1" w14:textId="50C53DAF" w:rsidR="00E90EB4" w:rsidRPr="00DF54E3" w:rsidRDefault="00E90EB4" w:rsidP="00E90EB4">
            <w:pPr>
              <w:rPr>
                <w:rFonts w:ascii="Times New Roman" w:hAnsi="Times New Roman" w:cs="Times New Roman"/>
                <w:sz w:val="24"/>
                <w:szCs w:val="24"/>
              </w:rPr>
            </w:pPr>
            <w:r w:rsidRPr="00DF54E3">
              <w:rPr>
                <w:rFonts w:ascii="Times New Roman" w:hAnsi="Times New Roman" w:cs="Times New Roman"/>
                <w:sz w:val="24"/>
                <w:szCs w:val="24"/>
              </w:rPr>
              <w:t>2.2, 2.3, 2.4, 2.6, 2.7</w:t>
            </w:r>
          </w:p>
        </w:tc>
        <w:tc>
          <w:tcPr>
            <w:tcW w:w="850" w:type="dxa"/>
            <w:vAlign w:val="center"/>
          </w:tcPr>
          <w:p w14:paraId="29837266" w14:textId="2C984403" w:rsidR="00E90EB4" w:rsidRPr="00DF54E3" w:rsidRDefault="00E90EB4" w:rsidP="00E90EB4">
            <w:pPr>
              <w:pStyle w:val="NoSpacing1"/>
              <w:jc w:val="center"/>
              <w:rPr>
                <w:rFonts w:ascii="Times New Roman" w:hAnsi="Times New Roman"/>
                <w:sz w:val="24"/>
                <w:szCs w:val="24"/>
              </w:rPr>
            </w:pPr>
            <w:r w:rsidRPr="00DF54E3">
              <w:rPr>
                <w:rFonts w:ascii="Times New Roman" w:hAnsi="Times New Roman"/>
                <w:sz w:val="24"/>
                <w:szCs w:val="24"/>
              </w:rPr>
              <w:t>42</w:t>
            </w:r>
          </w:p>
        </w:tc>
        <w:tc>
          <w:tcPr>
            <w:tcW w:w="7655" w:type="dxa"/>
          </w:tcPr>
          <w:p w14:paraId="32C87059" w14:textId="0FC1CD78" w:rsidR="00E90EB4" w:rsidRPr="00447034" w:rsidRDefault="00E90EB4" w:rsidP="00E90EB4">
            <w:pPr>
              <w:ind w:left="175" w:hanging="283"/>
              <w:rPr>
                <w:rFonts w:ascii="Times New Roman" w:hAnsi="Times New Roman" w:cs="Times New Roman"/>
                <w:sz w:val="24"/>
                <w:szCs w:val="24"/>
              </w:rPr>
            </w:pPr>
            <w:r w:rsidRPr="00447034">
              <w:rPr>
                <w:rFonts w:ascii="Times New Roman" w:hAnsi="Times New Roman" w:cs="Times New Roman"/>
                <w:sz w:val="24"/>
                <w:szCs w:val="24"/>
              </w:rPr>
              <w:t xml:space="preserve">  </w:t>
            </w:r>
            <w:r>
              <w:rPr>
                <w:rFonts w:ascii="Times New Roman" w:hAnsi="Times New Roman" w:cs="Times New Roman"/>
                <w:sz w:val="24"/>
                <w:szCs w:val="24"/>
                <w:lang w:val="ru-RU"/>
              </w:rPr>
              <w:t>ФСУ</w:t>
            </w:r>
            <w:r w:rsidRPr="00447034">
              <w:rPr>
                <w:rFonts w:ascii="Times New Roman" w:hAnsi="Times New Roman" w:cs="Times New Roman"/>
                <w:sz w:val="24"/>
                <w:szCs w:val="24"/>
              </w:rPr>
              <w:t xml:space="preserve">: </w:t>
            </w:r>
            <m:oMath>
              <m:d>
                <m:dPr>
                  <m:ctrlPr>
                    <w:rPr>
                      <w:rFonts w:ascii="Cambria Math" w:hAnsi="Cambria Math" w:cs="Times New Roman"/>
                      <w:i/>
                      <w:sz w:val="24"/>
                      <w:szCs w:val="24"/>
                      <w:lang w:eastAsia="en-US"/>
                    </w:rPr>
                  </m:ctrlPr>
                </m:dPr>
                <m:e>
                  <m:r>
                    <w:rPr>
                      <w:rFonts w:ascii="Cambria Math" w:hAnsi="Cambria Math" w:cs="Times New Roman"/>
                      <w:sz w:val="24"/>
                      <w:szCs w:val="24"/>
                      <w:lang w:eastAsia="en-US"/>
                    </w:rPr>
                    <m:t>a-b</m:t>
                  </m:r>
                </m:e>
              </m:d>
              <m:d>
                <m:dPr>
                  <m:ctrlPr>
                    <w:rPr>
                      <w:rFonts w:ascii="Cambria Math" w:hAnsi="Cambria Math" w:cs="Times New Roman"/>
                      <w:i/>
                      <w:sz w:val="24"/>
                      <w:szCs w:val="24"/>
                      <w:lang w:eastAsia="en-US"/>
                    </w:rPr>
                  </m:ctrlPr>
                </m:dPr>
                <m:e>
                  <m:r>
                    <w:rPr>
                      <w:rFonts w:ascii="Cambria Math" w:hAnsi="Cambria Math" w:cs="Times New Roman"/>
                      <w:sz w:val="24"/>
                      <w:szCs w:val="24"/>
                      <w:lang w:eastAsia="en-US"/>
                    </w:rPr>
                    <m:t>a+b</m:t>
                  </m:r>
                </m:e>
              </m:d>
              <m:r>
                <w:rPr>
                  <w:rFonts w:ascii="Cambria Math" w:hAnsi="Cambria Math" w:cs="Times New Roman"/>
                  <w:sz w:val="24"/>
                  <w:szCs w:val="24"/>
                  <w:lang w:eastAsia="en-US"/>
                </w:rPr>
                <m:t>=</m:t>
              </m:r>
              <m:sSup>
                <m:sSupPr>
                  <m:ctrlPr>
                    <w:rPr>
                      <w:rFonts w:ascii="Cambria Math" w:hAnsi="Cambria Math" w:cs="Times New Roman"/>
                      <w:i/>
                      <w:sz w:val="24"/>
                      <w:szCs w:val="24"/>
                      <w:lang w:eastAsia="en-US"/>
                    </w:rPr>
                  </m:ctrlPr>
                </m:sSupPr>
                <m:e>
                  <m:r>
                    <w:rPr>
                      <w:rFonts w:ascii="Cambria Math" w:hAnsi="Cambria Math" w:cs="Times New Roman"/>
                      <w:sz w:val="24"/>
                      <w:szCs w:val="24"/>
                      <w:lang w:eastAsia="en-US"/>
                    </w:rPr>
                    <m:t>a</m:t>
                  </m:r>
                </m:e>
                <m:sup>
                  <m:r>
                    <w:rPr>
                      <w:rFonts w:ascii="Cambria Math" w:hAnsi="Cambria Math" w:cs="Times New Roman"/>
                      <w:sz w:val="24"/>
                      <w:szCs w:val="24"/>
                      <w:lang w:eastAsia="en-US"/>
                    </w:rPr>
                    <m:t xml:space="preserve">2 </m:t>
                  </m:r>
                </m:sup>
              </m:sSup>
              <m:r>
                <w:rPr>
                  <w:rFonts w:ascii="Cambria Math" w:hAnsi="Cambria Math" w:cs="Times New Roman"/>
                  <w:sz w:val="24"/>
                  <w:szCs w:val="24"/>
                  <w:lang w:eastAsia="en-US"/>
                </w:rPr>
                <m:t>-</m:t>
              </m:r>
              <m:sSup>
                <m:sSupPr>
                  <m:ctrlPr>
                    <w:rPr>
                      <w:rFonts w:ascii="Cambria Math" w:hAnsi="Cambria Math" w:cs="Times New Roman"/>
                      <w:i/>
                      <w:sz w:val="24"/>
                      <w:szCs w:val="24"/>
                      <w:lang w:eastAsia="en-US"/>
                    </w:rPr>
                  </m:ctrlPr>
                </m:sSupPr>
                <m:e>
                  <m:r>
                    <w:rPr>
                      <w:rFonts w:ascii="Cambria Math" w:hAnsi="Cambria Math" w:cs="Times New Roman"/>
                      <w:sz w:val="24"/>
                      <w:szCs w:val="24"/>
                      <w:lang w:eastAsia="en-US"/>
                    </w:rPr>
                    <m:t>b</m:t>
                  </m:r>
                </m:e>
                <m:sup>
                  <m:r>
                    <w:rPr>
                      <w:rFonts w:ascii="Cambria Math" w:hAnsi="Cambria Math" w:cs="Times New Roman"/>
                      <w:sz w:val="24"/>
                      <w:szCs w:val="24"/>
                      <w:lang w:eastAsia="en-US"/>
                    </w:rPr>
                    <m:t>2</m:t>
                  </m:r>
                </m:sup>
              </m:sSup>
            </m:oMath>
          </w:p>
        </w:tc>
        <w:tc>
          <w:tcPr>
            <w:tcW w:w="708" w:type="dxa"/>
            <w:vAlign w:val="center"/>
          </w:tcPr>
          <w:p w14:paraId="4E8AD023" w14:textId="3E47D44A" w:rsidR="00E90EB4" w:rsidRPr="00DF54E3" w:rsidRDefault="00E90EB4" w:rsidP="00E90EB4">
            <w:pPr>
              <w:pStyle w:val="NoSpacing1"/>
              <w:jc w:val="center"/>
              <w:rPr>
                <w:rFonts w:ascii="Times New Roman" w:hAnsi="Times New Roman"/>
                <w:sz w:val="24"/>
                <w:szCs w:val="24"/>
              </w:rPr>
            </w:pPr>
            <w:r w:rsidRPr="00DF54E3">
              <w:rPr>
                <w:rFonts w:ascii="Times New Roman" w:hAnsi="Times New Roman"/>
                <w:sz w:val="24"/>
                <w:szCs w:val="24"/>
              </w:rPr>
              <w:t>1</w:t>
            </w:r>
          </w:p>
        </w:tc>
        <w:tc>
          <w:tcPr>
            <w:tcW w:w="851" w:type="dxa"/>
          </w:tcPr>
          <w:p w14:paraId="3E5FA555" w14:textId="77777777" w:rsidR="00E90EB4" w:rsidRPr="00DF54E3" w:rsidRDefault="00E90EB4" w:rsidP="00E90EB4">
            <w:pPr>
              <w:pStyle w:val="NoSpacing1"/>
              <w:jc w:val="center"/>
              <w:rPr>
                <w:rFonts w:ascii="Times New Roman" w:hAnsi="Times New Roman"/>
                <w:sz w:val="24"/>
                <w:szCs w:val="24"/>
              </w:rPr>
            </w:pPr>
          </w:p>
        </w:tc>
        <w:tc>
          <w:tcPr>
            <w:tcW w:w="1559" w:type="dxa"/>
          </w:tcPr>
          <w:p w14:paraId="765686D1" w14:textId="77777777" w:rsidR="00E90EB4" w:rsidRPr="00DF54E3" w:rsidRDefault="00E90EB4" w:rsidP="00E90EB4">
            <w:pPr>
              <w:pStyle w:val="NoSpacing1"/>
              <w:jc w:val="center"/>
              <w:rPr>
                <w:rFonts w:ascii="Times New Roman" w:hAnsi="Times New Roman"/>
                <w:sz w:val="24"/>
                <w:szCs w:val="24"/>
              </w:rPr>
            </w:pPr>
          </w:p>
        </w:tc>
      </w:tr>
      <w:tr w:rsidR="00E90EB4" w:rsidRPr="00DF54E3" w14:paraId="26BB045D" w14:textId="77777777" w:rsidTr="003C68CB">
        <w:trPr>
          <w:jc w:val="center"/>
        </w:trPr>
        <w:tc>
          <w:tcPr>
            <w:tcW w:w="993" w:type="dxa"/>
            <w:vMerge/>
          </w:tcPr>
          <w:p w14:paraId="2FE8694D" w14:textId="77777777" w:rsidR="00E90EB4" w:rsidRPr="00DF54E3" w:rsidRDefault="00E90EB4" w:rsidP="00E90EB4">
            <w:pPr>
              <w:pStyle w:val="NoSpacing1"/>
              <w:jc w:val="center"/>
              <w:rPr>
                <w:rFonts w:ascii="Times New Roman" w:hAnsi="Times New Roman"/>
                <w:sz w:val="24"/>
                <w:szCs w:val="24"/>
              </w:rPr>
            </w:pPr>
          </w:p>
        </w:tc>
        <w:tc>
          <w:tcPr>
            <w:tcW w:w="2552" w:type="dxa"/>
            <w:vAlign w:val="center"/>
          </w:tcPr>
          <w:p w14:paraId="021C81C6" w14:textId="77777777" w:rsidR="00E90EB4" w:rsidRPr="00DF54E3" w:rsidRDefault="00E90EB4" w:rsidP="00E90EB4">
            <w:pPr>
              <w:rPr>
                <w:rFonts w:ascii="Times New Roman" w:hAnsi="Times New Roman" w:cs="Times New Roman"/>
                <w:sz w:val="24"/>
                <w:szCs w:val="24"/>
              </w:rPr>
            </w:pPr>
            <w:r w:rsidRPr="00DF54E3">
              <w:rPr>
                <w:rFonts w:ascii="Times New Roman" w:hAnsi="Times New Roman" w:cs="Times New Roman"/>
                <w:sz w:val="24"/>
                <w:szCs w:val="24"/>
              </w:rPr>
              <w:t>2.2, 2.3, 2.4, 2.6, 2.7</w:t>
            </w:r>
          </w:p>
        </w:tc>
        <w:tc>
          <w:tcPr>
            <w:tcW w:w="850" w:type="dxa"/>
            <w:vAlign w:val="center"/>
          </w:tcPr>
          <w:p w14:paraId="1AAB3165" w14:textId="77777777" w:rsidR="00E90EB4" w:rsidRPr="00DF54E3" w:rsidRDefault="00E90EB4" w:rsidP="00E90EB4">
            <w:pPr>
              <w:pStyle w:val="NoSpacing1"/>
              <w:jc w:val="center"/>
              <w:rPr>
                <w:rFonts w:ascii="Times New Roman" w:hAnsi="Times New Roman"/>
                <w:sz w:val="24"/>
                <w:szCs w:val="24"/>
              </w:rPr>
            </w:pPr>
            <w:r w:rsidRPr="00DF54E3">
              <w:rPr>
                <w:rFonts w:ascii="Times New Roman" w:hAnsi="Times New Roman"/>
                <w:sz w:val="24"/>
                <w:szCs w:val="24"/>
              </w:rPr>
              <w:t>43</w:t>
            </w:r>
          </w:p>
        </w:tc>
        <w:tc>
          <w:tcPr>
            <w:tcW w:w="7655" w:type="dxa"/>
          </w:tcPr>
          <w:p w14:paraId="3492A678" w14:textId="25B31E4E" w:rsidR="00E90EB4" w:rsidRPr="00DF54E3" w:rsidRDefault="00E90EB4" w:rsidP="00643EBB">
            <w:pPr>
              <w:rPr>
                <w:rFonts w:ascii="Times New Roman" w:hAnsi="Times New Roman" w:cs="Times New Roman"/>
                <w:sz w:val="24"/>
                <w:szCs w:val="24"/>
              </w:rPr>
            </w:pPr>
            <w:r w:rsidRPr="00E90EB4">
              <w:rPr>
                <w:rFonts w:ascii="Times New Roman" w:hAnsi="Times New Roman" w:cs="Times New Roman"/>
                <w:sz w:val="24"/>
                <w:szCs w:val="24"/>
              </w:rPr>
              <w:t>Разложение алгебраического выражения на множители</w:t>
            </w:r>
            <w:r w:rsidR="00643EBB">
              <w:rPr>
                <w:rFonts w:ascii="Times New Roman" w:hAnsi="Times New Roman" w:cs="Times New Roman"/>
                <w:sz w:val="24"/>
                <w:szCs w:val="24"/>
              </w:rPr>
              <w:t>, используя вынесение общего множителя за скобки и мет</w:t>
            </w:r>
            <w:r w:rsidR="00643EBB">
              <w:rPr>
                <w:rFonts w:ascii="Times New Roman" w:hAnsi="Times New Roman" w:cs="Times New Roman"/>
                <w:sz w:val="24"/>
                <w:szCs w:val="24"/>
                <w:lang w:val="ru-RU"/>
              </w:rPr>
              <w:t>ода группировки</w:t>
            </w:r>
          </w:p>
        </w:tc>
        <w:tc>
          <w:tcPr>
            <w:tcW w:w="708" w:type="dxa"/>
            <w:vAlign w:val="center"/>
          </w:tcPr>
          <w:p w14:paraId="79090B9A" w14:textId="77777777" w:rsidR="00E90EB4" w:rsidRPr="00DF54E3" w:rsidRDefault="00E90EB4" w:rsidP="00E90EB4">
            <w:pPr>
              <w:pStyle w:val="NoSpacing1"/>
              <w:jc w:val="center"/>
              <w:rPr>
                <w:rFonts w:ascii="Times New Roman" w:hAnsi="Times New Roman"/>
                <w:sz w:val="24"/>
                <w:szCs w:val="24"/>
              </w:rPr>
            </w:pPr>
            <w:r w:rsidRPr="00DF54E3">
              <w:rPr>
                <w:rFonts w:ascii="Times New Roman" w:hAnsi="Times New Roman"/>
                <w:sz w:val="24"/>
                <w:szCs w:val="24"/>
              </w:rPr>
              <w:t>1</w:t>
            </w:r>
          </w:p>
        </w:tc>
        <w:tc>
          <w:tcPr>
            <w:tcW w:w="851" w:type="dxa"/>
          </w:tcPr>
          <w:p w14:paraId="6B0F141F" w14:textId="77777777" w:rsidR="00E90EB4" w:rsidRPr="00DF54E3" w:rsidRDefault="00E90EB4" w:rsidP="00E90EB4">
            <w:pPr>
              <w:pStyle w:val="NoSpacing1"/>
              <w:jc w:val="center"/>
              <w:rPr>
                <w:rFonts w:ascii="Times New Roman" w:hAnsi="Times New Roman"/>
                <w:sz w:val="24"/>
                <w:szCs w:val="24"/>
              </w:rPr>
            </w:pPr>
          </w:p>
        </w:tc>
        <w:tc>
          <w:tcPr>
            <w:tcW w:w="1559" w:type="dxa"/>
          </w:tcPr>
          <w:p w14:paraId="3C83C8CC" w14:textId="77777777" w:rsidR="00E90EB4" w:rsidRPr="00DF54E3" w:rsidRDefault="00E90EB4" w:rsidP="00E90EB4">
            <w:pPr>
              <w:pStyle w:val="NoSpacing1"/>
              <w:jc w:val="center"/>
              <w:rPr>
                <w:rFonts w:ascii="Times New Roman" w:hAnsi="Times New Roman"/>
                <w:sz w:val="24"/>
                <w:szCs w:val="24"/>
              </w:rPr>
            </w:pPr>
          </w:p>
        </w:tc>
      </w:tr>
      <w:tr w:rsidR="00E90EB4" w:rsidRPr="00DF54E3" w14:paraId="7BF3A505" w14:textId="77777777" w:rsidTr="003C68CB">
        <w:trPr>
          <w:jc w:val="center"/>
        </w:trPr>
        <w:tc>
          <w:tcPr>
            <w:tcW w:w="993" w:type="dxa"/>
            <w:vMerge/>
          </w:tcPr>
          <w:p w14:paraId="6FA33DD9" w14:textId="77777777" w:rsidR="00E90EB4" w:rsidRPr="00DF54E3" w:rsidRDefault="00E90EB4" w:rsidP="00E90EB4">
            <w:pPr>
              <w:pStyle w:val="NoSpacing1"/>
              <w:jc w:val="center"/>
              <w:rPr>
                <w:rFonts w:ascii="Times New Roman" w:hAnsi="Times New Roman"/>
                <w:sz w:val="24"/>
                <w:szCs w:val="24"/>
              </w:rPr>
            </w:pPr>
          </w:p>
        </w:tc>
        <w:tc>
          <w:tcPr>
            <w:tcW w:w="2552" w:type="dxa"/>
            <w:vAlign w:val="center"/>
          </w:tcPr>
          <w:p w14:paraId="64889468" w14:textId="77777777" w:rsidR="00E90EB4" w:rsidRPr="00DF54E3" w:rsidRDefault="00E90EB4" w:rsidP="00E90EB4">
            <w:pPr>
              <w:rPr>
                <w:rFonts w:ascii="Times New Roman" w:hAnsi="Times New Roman" w:cs="Times New Roman"/>
                <w:sz w:val="24"/>
                <w:szCs w:val="24"/>
              </w:rPr>
            </w:pPr>
            <w:r w:rsidRPr="00DF54E3">
              <w:rPr>
                <w:rFonts w:ascii="Times New Roman" w:hAnsi="Times New Roman" w:cs="Times New Roman"/>
                <w:sz w:val="24"/>
                <w:szCs w:val="24"/>
              </w:rPr>
              <w:t>2.2, 2.3, 2.4, 2.6, 2.7</w:t>
            </w:r>
          </w:p>
        </w:tc>
        <w:tc>
          <w:tcPr>
            <w:tcW w:w="850" w:type="dxa"/>
            <w:vAlign w:val="center"/>
          </w:tcPr>
          <w:p w14:paraId="66B24D3E" w14:textId="53C2F240" w:rsidR="00E90EB4" w:rsidRPr="00DF54E3" w:rsidRDefault="00E90EB4" w:rsidP="00E90EB4">
            <w:pPr>
              <w:pStyle w:val="NoSpacing1"/>
              <w:jc w:val="center"/>
              <w:rPr>
                <w:rFonts w:ascii="Times New Roman" w:hAnsi="Times New Roman"/>
                <w:sz w:val="24"/>
                <w:szCs w:val="24"/>
              </w:rPr>
            </w:pPr>
            <w:r w:rsidRPr="00DF54E3">
              <w:rPr>
                <w:rFonts w:ascii="Times New Roman" w:hAnsi="Times New Roman"/>
                <w:sz w:val="24"/>
                <w:szCs w:val="24"/>
              </w:rPr>
              <w:t xml:space="preserve">44 </w:t>
            </w:r>
          </w:p>
        </w:tc>
        <w:tc>
          <w:tcPr>
            <w:tcW w:w="7655" w:type="dxa"/>
          </w:tcPr>
          <w:p w14:paraId="614A4034" w14:textId="05E60572" w:rsidR="00E90EB4" w:rsidRPr="00643EBB" w:rsidRDefault="00643EBB" w:rsidP="00E90EB4">
            <w:pPr>
              <w:pStyle w:val="1"/>
              <w:jc w:val="both"/>
              <w:rPr>
                <w:rFonts w:ascii="Times New Roman" w:hAnsi="Times New Roman"/>
                <w:sz w:val="24"/>
                <w:szCs w:val="24"/>
                <w:lang w:val="ro-RO"/>
              </w:rPr>
            </w:pPr>
            <w:r w:rsidRPr="00643EBB">
              <w:rPr>
                <w:rFonts w:ascii="Times New Roman" w:hAnsi="Times New Roman"/>
                <w:sz w:val="24"/>
                <w:szCs w:val="24"/>
                <w:lang w:val="ro-RO"/>
              </w:rPr>
              <w:t>Разложение алгебраического выражения на множители</w:t>
            </w:r>
            <w:r w:rsidRPr="00643EBB">
              <w:rPr>
                <w:rFonts w:ascii="Times New Roman" w:hAnsi="Times New Roman"/>
                <w:sz w:val="24"/>
                <w:szCs w:val="24"/>
                <w:lang w:val="ro-RO"/>
              </w:rPr>
              <w:t>, используя ФСУ</w:t>
            </w:r>
          </w:p>
        </w:tc>
        <w:tc>
          <w:tcPr>
            <w:tcW w:w="708" w:type="dxa"/>
            <w:vAlign w:val="center"/>
          </w:tcPr>
          <w:p w14:paraId="788DEE51" w14:textId="53850296" w:rsidR="00E90EB4" w:rsidRPr="00DF54E3" w:rsidRDefault="00E90EB4" w:rsidP="00E90EB4">
            <w:pPr>
              <w:pStyle w:val="NoSpacing1"/>
              <w:jc w:val="center"/>
              <w:rPr>
                <w:rFonts w:ascii="Times New Roman" w:hAnsi="Times New Roman"/>
                <w:sz w:val="24"/>
                <w:szCs w:val="24"/>
              </w:rPr>
            </w:pPr>
            <w:r w:rsidRPr="00DF54E3">
              <w:rPr>
                <w:rFonts w:ascii="Times New Roman" w:hAnsi="Times New Roman"/>
                <w:sz w:val="24"/>
                <w:szCs w:val="24"/>
              </w:rPr>
              <w:t>1</w:t>
            </w:r>
          </w:p>
        </w:tc>
        <w:tc>
          <w:tcPr>
            <w:tcW w:w="851" w:type="dxa"/>
          </w:tcPr>
          <w:p w14:paraId="77FC9B0C" w14:textId="77777777" w:rsidR="00E90EB4" w:rsidRPr="00DF54E3" w:rsidRDefault="00E90EB4" w:rsidP="00E90EB4">
            <w:pPr>
              <w:pStyle w:val="NoSpacing1"/>
              <w:jc w:val="center"/>
              <w:rPr>
                <w:rFonts w:ascii="Times New Roman" w:hAnsi="Times New Roman"/>
                <w:sz w:val="24"/>
                <w:szCs w:val="24"/>
              </w:rPr>
            </w:pPr>
          </w:p>
        </w:tc>
        <w:tc>
          <w:tcPr>
            <w:tcW w:w="1559" w:type="dxa"/>
          </w:tcPr>
          <w:p w14:paraId="30D524DB" w14:textId="77777777" w:rsidR="00E90EB4" w:rsidRPr="00DF54E3" w:rsidRDefault="00E90EB4" w:rsidP="00E90EB4">
            <w:pPr>
              <w:pStyle w:val="NoSpacing1"/>
              <w:jc w:val="center"/>
              <w:rPr>
                <w:rFonts w:ascii="Times New Roman" w:hAnsi="Times New Roman"/>
                <w:sz w:val="24"/>
                <w:szCs w:val="24"/>
              </w:rPr>
            </w:pPr>
          </w:p>
        </w:tc>
      </w:tr>
      <w:tr w:rsidR="00E90EB4" w:rsidRPr="00DF54E3" w14:paraId="3A41E550" w14:textId="77777777" w:rsidTr="003C68CB">
        <w:trPr>
          <w:jc w:val="center"/>
        </w:trPr>
        <w:tc>
          <w:tcPr>
            <w:tcW w:w="993" w:type="dxa"/>
            <w:vMerge/>
          </w:tcPr>
          <w:p w14:paraId="322CB763" w14:textId="77777777" w:rsidR="00E90EB4" w:rsidRPr="00DF54E3" w:rsidRDefault="00E90EB4" w:rsidP="00E90EB4">
            <w:pPr>
              <w:pStyle w:val="NoSpacing1"/>
              <w:jc w:val="center"/>
              <w:rPr>
                <w:rFonts w:ascii="Times New Roman" w:hAnsi="Times New Roman"/>
                <w:sz w:val="24"/>
                <w:szCs w:val="24"/>
              </w:rPr>
            </w:pPr>
          </w:p>
        </w:tc>
        <w:tc>
          <w:tcPr>
            <w:tcW w:w="2552" w:type="dxa"/>
            <w:vAlign w:val="center"/>
          </w:tcPr>
          <w:p w14:paraId="78842B40" w14:textId="183B25A9" w:rsidR="00E90EB4" w:rsidRPr="00DF54E3" w:rsidRDefault="00E90EB4" w:rsidP="00E90EB4">
            <w:pPr>
              <w:rPr>
                <w:rFonts w:ascii="Times New Roman" w:hAnsi="Times New Roman" w:cs="Times New Roman"/>
                <w:sz w:val="24"/>
                <w:szCs w:val="24"/>
              </w:rPr>
            </w:pPr>
            <w:r w:rsidRPr="00DF54E3">
              <w:rPr>
                <w:rFonts w:ascii="Times New Roman" w:hAnsi="Times New Roman" w:cs="Times New Roman"/>
                <w:sz w:val="24"/>
                <w:szCs w:val="24"/>
              </w:rPr>
              <w:t>2.2, 2.3, 2.4, 2.6, 2.7</w:t>
            </w:r>
          </w:p>
        </w:tc>
        <w:tc>
          <w:tcPr>
            <w:tcW w:w="850" w:type="dxa"/>
            <w:vAlign w:val="center"/>
          </w:tcPr>
          <w:p w14:paraId="017C31BC" w14:textId="04F99B91" w:rsidR="00E90EB4" w:rsidRPr="00DF54E3" w:rsidRDefault="00E90EB4" w:rsidP="00E90EB4">
            <w:pPr>
              <w:pStyle w:val="NoSpacing1"/>
              <w:jc w:val="center"/>
              <w:rPr>
                <w:rFonts w:ascii="Times New Roman" w:hAnsi="Times New Roman"/>
                <w:sz w:val="24"/>
                <w:szCs w:val="24"/>
              </w:rPr>
            </w:pPr>
            <w:r w:rsidRPr="00DF54E3">
              <w:rPr>
                <w:rFonts w:ascii="Times New Roman" w:hAnsi="Times New Roman"/>
                <w:sz w:val="24"/>
                <w:szCs w:val="24"/>
              </w:rPr>
              <w:t>45</w:t>
            </w:r>
          </w:p>
        </w:tc>
        <w:tc>
          <w:tcPr>
            <w:tcW w:w="7655" w:type="dxa"/>
          </w:tcPr>
          <w:p w14:paraId="148CB9F7" w14:textId="1C5A0974" w:rsidR="00E90EB4" w:rsidRPr="00DF54E3" w:rsidRDefault="00643EBB" w:rsidP="00643EBB">
            <w:pPr>
              <w:pStyle w:val="1"/>
              <w:jc w:val="both"/>
              <w:rPr>
                <w:rFonts w:ascii="Times New Roman" w:hAnsi="Times New Roman"/>
                <w:sz w:val="24"/>
                <w:szCs w:val="24"/>
                <w:lang w:val="it-IT"/>
              </w:rPr>
            </w:pPr>
            <w:r w:rsidRPr="00643EBB">
              <w:rPr>
                <w:rFonts w:ascii="Times New Roman" w:hAnsi="Times New Roman"/>
                <w:sz w:val="24"/>
                <w:szCs w:val="24"/>
                <w:lang w:val="ro-RO"/>
              </w:rPr>
              <w:t>Разложение алгебраического выражения на множители</w:t>
            </w:r>
            <w:r>
              <w:rPr>
                <w:rFonts w:ascii="Times New Roman" w:hAnsi="Times New Roman"/>
                <w:sz w:val="24"/>
                <w:szCs w:val="24"/>
                <w:lang w:val="it-IT" w:eastAsia="en-US"/>
              </w:rPr>
              <w:t>, используя комбинированные методы</w:t>
            </w:r>
          </w:p>
        </w:tc>
        <w:tc>
          <w:tcPr>
            <w:tcW w:w="708" w:type="dxa"/>
            <w:vAlign w:val="center"/>
          </w:tcPr>
          <w:p w14:paraId="75C6E2D7" w14:textId="0D0705CF" w:rsidR="00E90EB4" w:rsidRPr="00DF54E3" w:rsidRDefault="00E90EB4" w:rsidP="00E90EB4">
            <w:pPr>
              <w:pStyle w:val="NoSpacing1"/>
              <w:jc w:val="center"/>
              <w:rPr>
                <w:rFonts w:ascii="Times New Roman" w:hAnsi="Times New Roman"/>
                <w:sz w:val="24"/>
                <w:szCs w:val="24"/>
              </w:rPr>
            </w:pPr>
            <w:r w:rsidRPr="00DF54E3">
              <w:rPr>
                <w:rFonts w:ascii="Times New Roman" w:hAnsi="Times New Roman"/>
                <w:sz w:val="24"/>
                <w:szCs w:val="24"/>
              </w:rPr>
              <w:t>1</w:t>
            </w:r>
          </w:p>
        </w:tc>
        <w:tc>
          <w:tcPr>
            <w:tcW w:w="851" w:type="dxa"/>
          </w:tcPr>
          <w:p w14:paraId="69F93A97" w14:textId="77777777" w:rsidR="00E90EB4" w:rsidRPr="00DF54E3" w:rsidRDefault="00E90EB4" w:rsidP="00E90EB4">
            <w:pPr>
              <w:pStyle w:val="NoSpacing1"/>
              <w:jc w:val="center"/>
              <w:rPr>
                <w:rFonts w:ascii="Times New Roman" w:hAnsi="Times New Roman"/>
                <w:sz w:val="24"/>
                <w:szCs w:val="24"/>
              </w:rPr>
            </w:pPr>
          </w:p>
        </w:tc>
        <w:tc>
          <w:tcPr>
            <w:tcW w:w="1559" w:type="dxa"/>
          </w:tcPr>
          <w:p w14:paraId="1949AB6B" w14:textId="77777777" w:rsidR="00E90EB4" w:rsidRPr="00DF54E3" w:rsidRDefault="00E90EB4" w:rsidP="00E90EB4">
            <w:pPr>
              <w:pStyle w:val="NoSpacing1"/>
              <w:jc w:val="center"/>
              <w:rPr>
                <w:rFonts w:ascii="Times New Roman" w:hAnsi="Times New Roman"/>
                <w:sz w:val="24"/>
                <w:szCs w:val="24"/>
              </w:rPr>
            </w:pPr>
          </w:p>
        </w:tc>
      </w:tr>
      <w:tr w:rsidR="00E90EB4" w:rsidRPr="00DF54E3" w14:paraId="66B7BB0B" w14:textId="77777777" w:rsidTr="003C68CB">
        <w:trPr>
          <w:jc w:val="center"/>
        </w:trPr>
        <w:tc>
          <w:tcPr>
            <w:tcW w:w="993" w:type="dxa"/>
            <w:vMerge/>
          </w:tcPr>
          <w:p w14:paraId="4D0EAB40" w14:textId="77777777" w:rsidR="00E90EB4" w:rsidRPr="00DF54E3" w:rsidRDefault="00E90EB4" w:rsidP="00E90EB4">
            <w:pPr>
              <w:pStyle w:val="NoSpacing1"/>
              <w:jc w:val="center"/>
              <w:rPr>
                <w:rFonts w:ascii="Times New Roman" w:hAnsi="Times New Roman"/>
                <w:sz w:val="24"/>
                <w:szCs w:val="24"/>
              </w:rPr>
            </w:pPr>
          </w:p>
        </w:tc>
        <w:tc>
          <w:tcPr>
            <w:tcW w:w="2552" w:type="dxa"/>
          </w:tcPr>
          <w:p w14:paraId="46CC8899" w14:textId="77777777" w:rsidR="00E90EB4" w:rsidRPr="00DF54E3" w:rsidRDefault="00E90EB4" w:rsidP="00E90EB4">
            <w:pPr>
              <w:rPr>
                <w:rFonts w:ascii="Times New Roman" w:hAnsi="Times New Roman" w:cs="Times New Roman"/>
                <w:sz w:val="24"/>
                <w:szCs w:val="24"/>
              </w:rPr>
            </w:pPr>
            <w:r w:rsidRPr="00DF54E3">
              <w:rPr>
                <w:rFonts w:ascii="Times New Roman" w:hAnsi="Times New Roman" w:cs="Times New Roman"/>
                <w:sz w:val="24"/>
                <w:szCs w:val="24"/>
              </w:rPr>
              <w:t>2.1 - 2.7</w:t>
            </w:r>
          </w:p>
        </w:tc>
        <w:tc>
          <w:tcPr>
            <w:tcW w:w="850" w:type="dxa"/>
          </w:tcPr>
          <w:p w14:paraId="2FA120F6" w14:textId="77777777" w:rsidR="00E90EB4" w:rsidRPr="00DF54E3" w:rsidRDefault="00E90EB4" w:rsidP="00E90EB4">
            <w:pPr>
              <w:pStyle w:val="NoSpacing1"/>
              <w:jc w:val="center"/>
              <w:rPr>
                <w:rFonts w:ascii="Times New Roman" w:hAnsi="Times New Roman"/>
                <w:sz w:val="24"/>
                <w:szCs w:val="24"/>
              </w:rPr>
            </w:pPr>
            <w:r w:rsidRPr="00DF54E3">
              <w:rPr>
                <w:rFonts w:ascii="Times New Roman" w:hAnsi="Times New Roman"/>
                <w:sz w:val="24"/>
                <w:szCs w:val="24"/>
              </w:rPr>
              <w:t>46</w:t>
            </w:r>
          </w:p>
        </w:tc>
        <w:tc>
          <w:tcPr>
            <w:tcW w:w="7655" w:type="dxa"/>
          </w:tcPr>
          <w:p w14:paraId="537A4CDE" w14:textId="7C7468B0" w:rsidR="00E90EB4" w:rsidRPr="00DF54E3" w:rsidRDefault="00643EBB" w:rsidP="00643EBB">
            <w:pPr>
              <w:pStyle w:val="1"/>
              <w:jc w:val="both"/>
              <w:rPr>
                <w:rFonts w:ascii="Times New Roman" w:hAnsi="Times New Roman"/>
                <w:sz w:val="24"/>
                <w:szCs w:val="24"/>
              </w:rPr>
            </w:pPr>
            <w:r>
              <w:rPr>
                <w:rFonts w:ascii="Times New Roman" w:hAnsi="Times New Roman"/>
                <w:sz w:val="24"/>
                <w:szCs w:val="24"/>
                <w:lang w:val="ro-RO"/>
              </w:rPr>
              <w:t xml:space="preserve">Итоговый </w:t>
            </w:r>
            <w:proofErr w:type="spellStart"/>
            <w:r>
              <w:rPr>
                <w:rFonts w:ascii="Times New Roman" w:hAnsi="Times New Roman"/>
                <w:sz w:val="24"/>
                <w:szCs w:val="24"/>
              </w:rPr>
              <w:t>урок</w:t>
            </w:r>
            <w:proofErr w:type="spellEnd"/>
            <w:r>
              <w:rPr>
                <w:rFonts w:ascii="Times New Roman" w:hAnsi="Times New Roman"/>
                <w:sz w:val="24"/>
                <w:szCs w:val="24"/>
              </w:rPr>
              <w:t>.</w:t>
            </w:r>
          </w:p>
        </w:tc>
        <w:tc>
          <w:tcPr>
            <w:tcW w:w="708" w:type="dxa"/>
          </w:tcPr>
          <w:p w14:paraId="15E3AFC7" w14:textId="77777777" w:rsidR="00E90EB4" w:rsidRPr="00DF54E3" w:rsidRDefault="00E90EB4" w:rsidP="00E90EB4">
            <w:pPr>
              <w:pStyle w:val="NoSpacing1"/>
              <w:jc w:val="center"/>
              <w:rPr>
                <w:rFonts w:ascii="Times New Roman" w:hAnsi="Times New Roman"/>
                <w:sz w:val="24"/>
                <w:szCs w:val="24"/>
              </w:rPr>
            </w:pPr>
            <w:r w:rsidRPr="00DF54E3">
              <w:rPr>
                <w:rFonts w:ascii="Times New Roman" w:hAnsi="Times New Roman"/>
                <w:sz w:val="24"/>
                <w:szCs w:val="24"/>
              </w:rPr>
              <w:t>1</w:t>
            </w:r>
          </w:p>
        </w:tc>
        <w:tc>
          <w:tcPr>
            <w:tcW w:w="851" w:type="dxa"/>
          </w:tcPr>
          <w:p w14:paraId="5ADB1193" w14:textId="77777777" w:rsidR="00E90EB4" w:rsidRPr="00DF54E3" w:rsidRDefault="00E90EB4" w:rsidP="00E90EB4">
            <w:pPr>
              <w:pStyle w:val="NoSpacing1"/>
              <w:jc w:val="center"/>
              <w:rPr>
                <w:rFonts w:ascii="Times New Roman" w:hAnsi="Times New Roman"/>
                <w:sz w:val="24"/>
                <w:szCs w:val="24"/>
              </w:rPr>
            </w:pPr>
          </w:p>
        </w:tc>
        <w:tc>
          <w:tcPr>
            <w:tcW w:w="1559" w:type="dxa"/>
          </w:tcPr>
          <w:p w14:paraId="213E1BA8" w14:textId="77777777" w:rsidR="00E90EB4" w:rsidRPr="00DF54E3" w:rsidRDefault="00E90EB4" w:rsidP="00E90EB4">
            <w:pPr>
              <w:pStyle w:val="NoSpacing1"/>
              <w:jc w:val="center"/>
              <w:rPr>
                <w:rFonts w:ascii="Times New Roman" w:hAnsi="Times New Roman"/>
                <w:sz w:val="24"/>
                <w:szCs w:val="24"/>
              </w:rPr>
            </w:pPr>
          </w:p>
        </w:tc>
      </w:tr>
      <w:tr w:rsidR="00E90EB4" w:rsidRPr="00DF54E3" w14:paraId="7AFBC0C8" w14:textId="77777777" w:rsidTr="003C68CB">
        <w:trPr>
          <w:jc w:val="center"/>
        </w:trPr>
        <w:tc>
          <w:tcPr>
            <w:tcW w:w="993" w:type="dxa"/>
            <w:vMerge/>
          </w:tcPr>
          <w:p w14:paraId="318F8BFC" w14:textId="77777777" w:rsidR="00E90EB4" w:rsidRPr="00DF54E3" w:rsidRDefault="00E90EB4" w:rsidP="00E90EB4">
            <w:pPr>
              <w:pStyle w:val="NoSpacing1"/>
              <w:jc w:val="center"/>
              <w:rPr>
                <w:rFonts w:ascii="Times New Roman" w:hAnsi="Times New Roman"/>
                <w:sz w:val="24"/>
                <w:szCs w:val="24"/>
              </w:rPr>
            </w:pPr>
          </w:p>
        </w:tc>
        <w:tc>
          <w:tcPr>
            <w:tcW w:w="2552" w:type="dxa"/>
          </w:tcPr>
          <w:p w14:paraId="6AFA071B" w14:textId="77777777" w:rsidR="00E90EB4" w:rsidRPr="00DF54E3" w:rsidRDefault="00E90EB4" w:rsidP="00E90EB4">
            <w:pPr>
              <w:rPr>
                <w:rFonts w:ascii="Times New Roman" w:hAnsi="Times New Roman" w:cs="Times New Roman"/>
                <w:sz w:val="24"/>
                <w:szCs w:val="24"/>
              </w:rPr>
            </w:pPr>
            <w:r w:rsidRPr="00DF54E3">
              <w:rPr>
                <w:rFonts w:ascii="Times New Roman" w:hAnsi="Times New Roman" w:cs="Times New Roman"/>
                <w:sz w:val="24"/>
                <w:szCs w:val="24"/>
              </w:rPr>
              <w:t>2.1 - 2.7, 1.3 - 1.7</w:t>
            </w:r>
          </w:p>
        </w:tc>
        <w:tc>
          <w:tcPr>
            <w:tcW w:w="850" w:type="dxa"/>
          </w:tcPr>
          <w:p w14:paraId="14EF785E" w14:textId="77777777" w:rsidR="00E90EB4" w:rsidRPr="00DF54E3" w:rsidRDefault="00E90EB4" w:rsidP="00E90EB4">
            <w:pPr>
              <w:pStyle w:val="NoSpacing1"/>
              <w:jc w:val="center"/>
              <w:rPr>
                <w:rFonts w:ascii="Times New Roman" w:hAnsi="Times New Roman"/>
                <w:sz w:val="24"/>
                <w:szCs w:val="24"/>
              </w:rPr>
            </w:pPr>
            <w:r w:rsidRPr="00DF54E3">
              <w:rPr>
                <w:rFonts w:ascii="Times New Roman" w:hAnsi="Times New Roman"/>
                <w:sz w:val="24"/>
                <w:szCs w:val="24"/>
              </w:rPr>
              <w:t>47</w:t>
            </w:r>
          </w:p>
        </w:tc>
        <w:tc>
          <w:tcPr>
            <w:tcW w:w="7655" w:type="dxa"/>
          </w:tcPr>
          <w:p w14:paraId="41E974CE" w14:textId="18E11B2E" w:rsidR="00E90EB4" w:rsidRPr="00DF54E3" w:rsidRDefault="00643EBB" w:rsidP="00643EBB">
            <w:pPr>
              <w:rPr>
                <w:rFonts w:ascii="Times New Roman" w:hAnsi="Times New Roman" w:cs="Times New Roman"/>
                <w:sz w:val="24"/>
                <w:szCs w:val="24"/>
              </w:rPr>
            </w:pPr>
            <w:r>
              <w:rPr>
                <w:rFonts w:ascii="Times New Roman" w:hAnsi="Times New Roman" w:cs="Times New Roman"/>
                <w:sz w:val="24"/>
                <w:szCs w:val="24"/>
              </w:rPr>
              <w:t>Oбобщающий урок</w:t>
            </w:r>
            <w:r w:rsidRPr="00DF54E3">
              <w:rPr>
                <w:rFonts w:ascii="Times New Roman" w:hAnsi="Times New Roman" w:cs="Times New Roman"/>
                <w:sz w:val="24"/>
                <w:szCs w:val="24"/>
                <w:lang w:eastAsia="en-US"/>
              </w:rPr>
              <w:t xml:space="preserve"> </w:t>
            </w:r>
          </w:p>
        </w:tc>
        <w:tc>
          <w:tcPr>
            <w:tcW w:w="708" w:type="dxa"/>
          </w:tcPr>
          <w:p w14:paraId="3432E7B1" w14:textId="77777777" w:rsidR="00E90EB4" w:rsidRPr="00DF54E3" w:rsidRDefault="00E90EB4" w:rsidP="00E90EB4">
            <w:pPr>
              <w:pStyle w:val="NoSpacing1"/>
              <w:jc w:val="center"/>
              <w:rPr>
                <w:rFonts w:ascii="Times New Roman" w:hAnsi="Times New Roman"/>
                <w:sz w:val="24"/>
                <w:szCs w:val="24"/>
              </w:rPr>
            </w:pPr>
            <w:r w:rsidRPr="00DF54E3">
              <w:rPr>
                <w:rFonts w:ascii="Times New Roman" w:hAnsi="Times New Roman"/>
                <w:sz w:val="24"/>
                <w:szCs w:val="24"/>
              </w:rPr>
              <w:t>1</w:t>
            </w:r>
          </w:p>
        </w:tc>
        <w:tc>
          <w:tcPr>
            <w:tcW w:w="851" w:type="dxa"/>
          </w:tcPr>
          <w:p w14:paraId="1FEF3783" w14:textId="77777777" w:rsidR="00E90EB4" w:rsidRPr="00DF54E3" w:rsidRDefault="00E90EB4" w:rsidP="00E90EB4">
            <w:pPr>
              <w:pStyle w:val="NoSpacing1"/>
              <w:jc w:val="center"/>
              <w:rPr>
                <w:rFonts w:ascii="Times New Roman" w:hAnsi="Times New Roman"/>
                <w:sz w:val="24"/>
                <w:szCs w:val="24"/>
              </w:rPr>
            </w:pPr>
          </w:p>
        </w:tc>
        <w:tc>
          <w:tcPr>
            <w:tcW w:w="1559" w:type="dxa"/>
          </w:tcPr>
          <w:p w14:paraId="373157A2" w14:textId="77777777" w:rsidR="00E90EB4" w:rsidRPr="00DF54E3" w:rsidRDefault="00E90EB4" w:rsidP="00E90EB4">
            <w:pPr>
              <w:pStyle w:val="NoSpacing1"/>
              <w:jc w:val="center"/>
              <w:rPr>
                <w:rFonts w:ascii="Times New Roman" w:hAnsi="Times New Roman"/>
                <w:sz w:val="24"/>
                <w:szCs w:val="24"/>
              </w:rPr>
            </w:pPr>
          </w:p>
        </w:tc>
      </w:tr>
      <w:tr w:rsidR="00E90EB4" w:rsidRPr="00DF54E3" w14:paraId="4B18B14D" w14:textId="77777777" w:rsidTr="003C68CB">
        <w:trPr>
          <w:jc w:val="center"/>
        </w:trPr>
        <w:tc>
          <w:tcPr>
            <w:tcW w:w="993" w:type="dxa"/>
            <w:vMerge/>
          </w:tcPr>
          <w:p w14:paraId="271FBE2E" w14:textId="77777777" w:rsidR="00E90EB4" w:rsidRPr="00DF54E3" w:rsidRDefault="00E90EB4" w:rsidP="00E90EB4">
            <w:pPr>
              <w:pStyle w:val="NoSpacing1"/>
              <w:jc w:val="center"/>
              <w:rPr>
                <w:rFonts w:ascii="Times New Roman" w:hAnsi="Times New Roman"/>
                <w:sz w:val="24"/>
                <w:szCs w:val="24"/>
              </w:rPr>
            </w:pPr>
          </w:p>
        </w:tc>
        <w:tc>
          <w:tcPr>
            <w:tcW w:w="2552" w:type="dxa"/>
          </w:tcPr>
          <w:p w14:paraId="07CFB891" w14:textId="77777777" w:rsidR="00E90EB4" w:rsidRPr="00DF54E3" w:rsidRDefault="00E90EB4" w:rsidP="00E90EB4">
            <w:pPr>
              <w:pStyle w:val="NoSpacing1"/>
              <w:rPr>
                <w:rFonts w:ascii="Times New Roman" w:hAnsi="Times New Roman"/>
                <w:sz w:val="24"/>
                <w:szCs w:val="24"/>
              </w:rPr>
            </w:pPr>
            <w:r w:rsidRPr="00DF54E3">
              <w:rPr>
                <w:rFonts w:ascii="Times New Roman" w:hAnsi="Times New Roman"/>
                <w:sz w:val="24"/>
                <w:szCs w:val="24"/>
              </w:rPr>
              <w:t>2.1 - 2.7</w:t>
            </w:r>
          </w:p>
        </w:tc>
        <w:tc>
          <w:tcPr>
            <w:tcW w:w="850" w:type="dxa"/>
          </w:tcPr>
          <w:p w14:paraId="46E83B96" w14:textId="77777777" w:rsidR="00E90EB4" w:rsidRPr="00DF54E3" w:rsidRDefault="00E90EB4" w:rsidP="00E90EB4">
            <w:pPr>
              <w:pStyle w:val="NoSpacing1"/>
              <w:jc w:val="center"/>
              <w:rPr>
                <w:rFonts w:ascii="Times New Roman" w:hAnsi="Times New Roman"/>
                <w:sz w:val="24"/>
                <w:szCs w:val="24"/>
              </w:rPr>
            </w:pPr>
            <w:r w:rsidRPr="00DF54E3">
              <w:rPr>
                <w:rFonts w:ascii="Times New Roman" w:hAnsi="Times New Roman"/>
                <w:sz w:val="24"/>
                <w:szCs w:val="24"/>
              </w:rPr>
              <w:t>48</w:t>
            </w:r>
          </w:p>
        </w:tc>
        <w:tc>
          <w:tcPr>
            <w:tcW w:w="7655" w:type="dxa"/>
          </w:tcPr>
          <w:p w14:paraId="5642CA13" w14:textId="0EDC7547" w:rsidR="00E90EB4" w:rsidRPr="00DF54E3" w:rsidRDefault="00643EBB" w:rsidP="00643EBB">
            <w:pPr>
              <w:pStyle w:val="1"/>
              <w:jc w:val="both"/>
              <w:rPr>
                <w:rFonts w:ascii="Times New Roman" w:hAnsi="Times New Roman"/>
                <w:b/>
                <w:i/>
                <w:iCs/>
                <w:sz w:val="24"/>
                <w:szCs w:val="24"/>
                <w:lang w:val="ro-MD" w:eastAsia="en-US"/>
              </w:rPr>
            </w:pPr>
            <w:r>
              <w:rPr>
                <w:rFonts w:ascii="Times New Roman" w:hAnsi="Times New Roman"/>
                <w:b/>
                <w:i/>
                <w:sz w:val="24"/>
                <w:szCs w:val="24"/>
                <w:lang w:val="ro-RO"/>
              </w:rPr>
              <w:t xml:space="preserve">Итоговое </w:t>
            </w:r>
            <w:proofErr w:type="spellStart"/>
            <w:r>
              <w:rPr>
                <w:rFonts w:ascii="Times New Roman" w:hAnsi="Times New Roman"/>
                <w:b/>
                <w:i/>
                <w:sz w:val="24"/>
                <w:szCs w:val="24"/>
              </w:rPr>
              <w:t>оценивание</w:t>
            </w:r>
            <w:proofErr w:type="spellEnd"/>
            <w:r w:rsidRPr="00DF54E3">
              <w:rPr>
                <w:rFonts w:ascii="Times New Roman" w:hAnsi="Times New Roman"/>
                <w:b/>
                <w:i/>
                <w:iCs/>
                <w:sz w:val="24"/>
                <w:szCs w:val="24"/>
                <w:lang w:val="ro-MD" w:eastAsia="en-US"/>
              </w:rPr>
              <w:t xml:space="preserve"> </w:t>
            </w:r>
            <w:r w:rsidR="00E90EB4" w:rsidRPr="00DF54E3">
              <w:rPr>
                <w:rFonts w:ascii="Times New Roman" w:hAnsi="Times New Roman"/>
                <w:b/>
                <w:i/>
                <w:iCs/>
                <w:sz w:val="24"/>
                <w:szCs w:val="24"/>
                <w:lang w:val="ro-MD"/>
              </w:rPr>
              <w:t>„Calculul algebric”</w:t>
            </w:r>
          </w:p>
        </w:tc>
        <w:tc>
          <w:tcPr>
            <w:tcW w:w="708" w:type="dxa"/>
          </w:tcPr>
          <w:p w14:paraId="5B4F19E9" w14:textId="77777777" w:rsidR="00E90EB4" w:rsidRPr="00DF54E3" w:rsidRDefault="00E90EB4" w:rsidP="00E90EB4">
            <w:pPr>
              <w:pStyle w:val="NoSpacing1"/>
              <w:jc w:val="center"/>
              <w:rPr>
                <w:rFonts w:ascii="Times New Roman" w:hAnsi="Times New Roman"/>
                <w:sz w:val="24"/>
                <w:szCs w:val="24"/>
                <w:lang w:val="ro-MD"/>
              </w:rPr>
            </w:pPr>
            <w:r w:rsidRPr="00DF54E3">
              <w:rPr>
                <w:rFonts w:ascii="Times New Roman" w:hAnsi="Times New Roman"/>
                <w:b/>
                <w:sz w:val="24"/>
                <w:szCs w:val="24"/>
                <w:lang w:val="ro-MD"/>
              </w:rPr>
              <w:t>1</w:t>
            </w:r>
          </w:p>
        </w:tc>
        <w:tc>
          <w:tcPr>
            <w:tcW w:w="851" w:type="dxa"/>
          </w:tcPr>
          <w:p w14:paraId="04A1E5C7" w14:textId="77777777" w:rsidR="00E90EB4" w:rsidRPr="00DF54E3" w:rsidRDefault="00E90EB4" w:rsidP="00E90EB4">
            <w:pPr>
              <w:pStyle w:val="NoSpacing1"/>
              <w:jc w:val="center"/>
              <w:rPr>
                <w:rFonts w:ascii="Times New Roman" w:hAnsi="Times New Roman"/>
                <w:sz w:val="24"/>
                <w:szCs w:val="24"/>
                <w:lang w:val="ro-MD"/>
              </w:rPr>
            </w:pPr>
          </w:p>
        </w:tc>
        <w:tc>
          <w:tcPr>
            <w:tcW w:w="1559" w:type="dxa"/>
          </w:tcPr>
          <w:p w14:paraId="51F8A682" w14:textId="77777777" w:rsidR="00E90EB4" w:rsidRPr="00DF54E3" w:rsidRDefault="00E90EB4" w:rsidP="00E90EB4">
            <w:pPr>
              <w:pStyle w:val="NoSpacing1"/>
              <w:jc w:val="center"/>
              <w:rPr>
                <w:rFonts w:ascii="Times New Roman" w:hAnsi="Times New Roman"/>
                <w:sz w:val="24"/>
                <w:szCs w:val="24"/>
                <w:lang w:val="ro-MD"/>
              </w:rPr>
            </w:pPr>
          </w:p>
        </w:tc>
      </w:tr>
      <w:tr w:rsidR="00E90EB4" w:rsidRPr="00DF54E3" w14:paraId="46FB37B4" w14:textId="77777777" w:rsidTr="003C68CB">
        <w:trPr>
          <w:jc w:val="center"/>
        </w:trPr>
        <w:tc>
          <w:tcPr>
            <w:tcW w:w="993" w:type="dxa"/>
            <w:vMerge/>
          </w:tcPr>
          <w:p w14:paraId="0D56BC47" w14:textId="77777777" w:rsidR="00E90EB4" w:rsidRPr="00DF54E3" w:rsidRDefault="00E90EB4" w:rsidP="00E90EB4">
            <w:pPr>
              <w:pStyle w:val="NoSpacing1"/>
              <w:jc w:val="center"/>
              <w:rPr>
                <w:rFonts w:ascii="Times New Roman" w:hAnsi="Times New Roman"/>
                <w:sz w:val="24"/>
                <w:szCs w:val="24"/>
              </w:rPr>
            </w:pPr>
          </w:p>
        </w:tc>
        <w:tc>
          <w:tcPr>
            <w:tcW w:w="2552" w:type="dxa"/>
          </w:tcPr>
          <w:p w14:paraId="5381B972" w14:textId="77777777" w:rsidR="00E90EB4" w:rsidRPr="00DF54E3" w:rsidRDefault="00E90EB4" w:rsidP="00E90EB4">
            <w:pPr>
              <w:pStyle w:val="NoSpacing1"/>
              <w:rPr>
                <w:rFonts w:ascii="Times New Roman" w:hAnsi="Times New Roman"/>
                <w:sz w:val="24"/>
                <w:szCs w:val="24"/>
              </w:rPr>
            </w:pPr>
            <w:r w:rsidRPr="00DF54E3">
              <w:rPr>
                <w:rFonts w:ascii="Times New Roman" w:hAnsi="Times New Roman"/>
                <w:sz w:val="24"/>
                <w:szCs w:val="24"/>
              </w:rPr>
              <w:t>2.1 - 2.7</w:t>
            </w:r>
          </w:p>
        </w:tc>
        <w:tc>
          <w:tcPr>
            <w:tcW w:w="850" w:type="dxa"/>
          </w:tcPr>
          <w:p w14:paraId="32B43975" w14:textId="77777777" w:rsidR="00E90EB4" w:rsidRPr="00DF54E3" w:rsidRDefault="00E90EB4" w:rsidP="00E90EB4">
            <w:pPr>
              <w:pStyle w:val="NoSpacing1"/>
              <w:jc w:val="center"/>
              <w:rPr>
                <w:rFonts w:ascii="Times New Roman" w:hAnsi="Times New Roman"/>
                <w:sz w:val="24"/>
                <w:szCs w:val="24"/>
              </w:rPr>
            </w:pPr>
            <w:r w:rsidRPr="00DF54E3">
              <w:rPr>
                <w:rFonts w:ascii="Times New Roman" w:hAnsi="Times New Roman"/>
                <w:sz w:val="24"/>
                <w:szCs w:val="24"/>
              </w:rPr>
              <w:t>49</w:t>
            </w:r>
          </w:p>
        </w:tc>
        <w:tc>
          <w:tcPr>
            <w:tcW w:w="7655" w:type="dxa"/>
          </w:tcPr>
          <w:p w14:paraId="470D1EB0" w14:textId="3A8BD5CC" w:rsidR="00E90EB4" w:rsidRPr="00DF54E3" w:rsidRDefault="00643EBB" w:rsidP="00643EBB">
            <w:pPr>
              <w:pStyle w:val="1"/>
              <w:jc w:val="both"/>
              <w:rPr>
                <w:rFonts w:ascii="Times New Roman" w:hAnsi="Times New Roman"/>
                <w:sz w:val="24"/>
                <w:szCs w:val="24"/>
                <w:lang w:val="ro-MD"/>
              </w:rPr>
            </w:pPr>
            <w:r w:rsidRPr="00643EBB">
              <w:rPr>
                <w:rFonts w:ascii="Times New Roman" w:hAnsi="Times New Roman"/>
                <w:sz w:val="24"/>
                <w:szCs w:val="24"/>
                <w:lang w:val="ru-RU"/>
              </w:rPr>
              <w:t>Анализ итогового оценивания.</w:t>
            </w:r>
          </w:p>
        </w:tc>
        <w:tc>
          <w:tcPr>
            <w:tcW w:w="708" w:type="dxa"/>
          </w:tcPr>
          <w:p w14:paraId="5D5F0FF7" w14:textId="77777777" w:rsidR="00E90EB4" w:rsidRPr="00DF54E3" w:rsidRDefault="00E90EB4" w:rsidP="00E90EB4">
            <w:pPr>
              <w:pStyle w:val="NoSpacing1"/>
              <w:jc w:val="center"/>
              <w:rPr>
                <w:rFonts w:ascii="Times New Roman" w:hAnsi="Times New Roman"/>
                <w:sz w:val="24"/>
                <w:szCs w:val="24"/>
                <w:lang w:val="ro-MD"/>
              </w:rPr>
            </w:pPr>
            <w:r w:rsidRPr="00DF54E3">
              <w:rPr>
                <w:rFonts w:ascii="Times New Roman" w:hAnsi="Times New Roman"/>
                <w:sz w:val="24"/>
                <w:szCs w:val="24"/>
                <w:lang w:val="ro-MD"/>
              </w:rPr>
              <w:t>1</w:t>
            </w:r>
          </w:p>
        </w:tc>
        <w:tc>
          <w:tcPr>
            <w:tcW w:w="851" w:type="dxa"/>
          </w:tcPr>
          <w:p w14:paraId="22F46241" w14:textId="77777777" w:rsidR="00E90EB4" w:rsidRPr="00DF54E3" w:rsidRDefault="00E90EB4" w:rsidP="00E90EB4">
            <w:pPr>
              <w:pStyle w:val="NoSpacing1"/>
              <w:jc w:val="center"/>
              <w:rPr>
                <w:rFonts w:ascii="Times New Roman" w:hAnsi="Times New Roman"/>
                <w:sz w:val="24"/>
                <w:szCs w:val="24"/>
                <w:lang w:val="ro-MD"/>
              </w:rPr>
            </w:pPr>
          </w:p>
        </w:tc>
        <w:tc>
          <w:tcPr>
            <w:tcW w:w="1559" w:type="dxa"/>
          </w:tcPr>
          <w:p w14:paraId="146A2431" w14:textId="77777777" w:rsidR="00E90EB4" w:rsidRPr="00DF54E3" w:rsidRDefault="00E90EB4" w:rsidP="00E90EB4">
            <w:pPr>
              <w:pStyle w:val="NoSpacing1"/>
              <w:jc w:val="center"/>
              <w:rPr>
                <w:rFonts w:ascii="Times New Roman" w:hAnsi="Times New Roman"/>
                <w:sz w:val="24"/>
                <w:szCs w:val="24"/>
                <w:lang w:val="ro-MD"/>
              </w:rPr>
            </w:pPr>
          </w:p>
        </w:tc>
      </w:tr>
      <w:tr w:rsidR="00E90EB4" w:rsidRPr="00DF54E3" w14:paraId="735BDA09" w14:textId="77777777" w:rsidTr="003C68CB">
        <w:trPr>
          <w:jc w:val="center"/>
        </w:trPr>
        <w:tc>
          <w:tcPr>
            <w:tcW w:w="993" w:type="dxa"/>
            <w:vMerge/>
          </w:tcPr>
          <w:p w14:paraId="2E94CE4E" w14:textId="77777777" w:rsidR="00E90EB4" w:rsidRPr="00DF54E3" w:rsidRDefault="00E90EB4" w:rsidP="00E90EB4">
            <w:pPr>
              <w:pStyle w:val="NoSpacing1"/>
              <w:jc w:val="center"/>
              <w:rPr>
                <w:rFonts w:ascii="Times New Roman" w:hAnsi="Times New Roman"/>
                <w:sz w:val="24"/>
                <w:szCs w:val="24"/>
              </w:rPr>
            </w:pPr>
          </w:p>
        </w:tc>
        <w:tc>
          <w:tcPr>
            <w:tcW w:w="2552" w:type="dxa"/>
          </w:tcPr>
          <w:p w14:paraId="1DBB5EFB" w14:textId="77777777" w:rsidR="00E90EB4" w:rsidRPr="00DF54E3" w:rsidRDefault="00E90EB4" w:rsidP="00E90EB4">
            <w:pPr>
              <w:pStyle w:val="NoSpacing1"/>
              <w:jc w:val="center"/>
              <w:rPr>
                <w:rFonts w:ascii="Times New Roman" w:hAnsi="Times New Roman"/>
                <w:sz w:val="24"/>
                <w:szCs w:val="24"/>
              </w:rPr>
            </w:pPr>
          </w:p>
        </w:tc>
        <w:tc>
          <w:tcPr>
            <w:tcW w:w="850" w:type="dxa"/>
            <w:vAlign w:val="center"/>
          </w:tcPr>
          <w:p w14:paraId="38377217" w14:textId="41CF2065" w:rsidR="00E90EB4" w:rsidRPr="00DF54E3" w:rsidRDefault="00E90EB4" w:rsidP="00E90EB4">
            <w:pPr>
              <w:pStyle w:val="NoSpacing1"/>
              <w:jc w:val="center"/>
              <w:rPr>
                <w:rFonts w:ascii="Times New Roman" w:hAnsi="Times New Roman"/>
                <w:b/>
                <w:bCs/>
                <w:sz w:val="24"/>
                <w:szCs w:val="24"/>
              </w:rPr>
            </w:pPr>
            <w:r w:rsidRPr="00DF54E3">
              <w:rPr>
                <w:rFonts w:ascii="Times New Roman" w:hAnsi="Times New Roman"/>
                <w:b/>
                <w:bCs/>
                <w:sz w:val="24"/>
                <w:szCs w:val="24"/>
              </w:rPr>
              <w:t>IV</w:t>
            </w:r>
          </w:p>
        </w:tc>
        <w:tc>
          <w:tcPr>
            <w:tcW w:w="7655" w:type="dxa"/>
            <w:vAlign w:val="center"/>
          </w:tcPr>
          <w:p w14:paraId="4220AAF5" w14:textId="13C4AA54" w:rsidR="00E90EB4" w:rsidRPr="00DF54E3" w:rsidRDefault="00E678E6" w:rsidP="00E90EB4">
            <w:pPr>
              <w:pStyle w:val="1"/>
              <w:jc w:val="center"/>
              <w:rPr>
                <w:rFonts w:ascii="Times New Roman" w:hAnsi="Times New Roman"/>
                <w:b/>
                <w:bCs/>
                <w:sz w:val="24"/>
                <w:szCs w:val="24"/>
                <w:lang w:val="ro-MD"/>
              </w:rPr>
            </w:pPr>
            <w:r>
              <w:rPr>
                <w:rFonts w:ascii="Times New Roman" w:hAnsi="Times New Roman"/>
                <w:b/>
                <w:sz w:val="28"/>
                <w:lang w:val="ru-RU"/>
              </w:rPr>
              <w:t>Конгруэнтные треугольники</w:t>
            </w:r>
          </w:p>
        </w:tc>
        <w:tc>
          <w:tcPr>
            <w:tcW w:w="708" w:type="dxa"/>
            <w:vAlign w:val="center"/>
          </w:tcPr>
          <w:p w14:paraId="7A4B413B" w14:textId="77777777" w:rsidR="00E90EB4" w:rsidRPr="00DF54E3" w:rsidRDefault="00E90EB4" w:rsidP="00E90EB4">
            <w:pPr>
              <w:pStyle w:val="NoSpacing1"/>
              <w:jc w:val="center"/>
              <w:rPr>
                <w:rFonts w:ascii="Times New Roman" w:hAnsi="Times New Roman"/>
                <w:b/>
                <w:bCs/>
                <w:sz w:val="24"/>
                <w:szCs w:val="24"/>
                <w:lang w:val="ro-MD"/>
              </w:rPr>
            </w:pPr>
            <w:r w:rsidRPr="00DF54E3">
              <w:rPr>
                <w:rFonts w:ascii="Times New Roman" w:hAnsi="Times New Roman"/>
                <w:b/>
                <w:bCs/>
                <w:sz w:val="24"/>
                <w:szCs w:val="24"/>
                <w:lang w:val="ro-MD"/>
              </w:rPr>
              <w:t>16</w:t>
            </w:r>
          </w:p>
        </w:tc>
        <w:tc>
          <w:tcPr>
            <w:tcW w:w="851" w:type="dxa"/>
          </w:tcPr>
          <w:p w14:paraId="34127889" w14:textId="77777777" w:rsidR="00E90EB4" w:rsidRPr="00DF54E3" w:rsidRDefault="00E90EB4" w:rsidP="00E90EB4">
            <w:pPr>
              <w:pStyle w:val="NoSpacing1"/>
              <w:jc w:val="center"/>
              <w:rPr>
                <w:rFonts w:ascii="Times New Roman" w:hAnsi="Times New Roman"/>
                <w:sz w:val="24"/>
                <w:szCs w:val="24"/>
                <w:lang w:val="ro-MD"/>
              </w:rPr>
            </w:pPr>
          </w:p>
        </w:tc>
        <w:tc>
          <w:tcPr>
            <w:tcW w:w="1559" w:type="dxa"/>
          </w:tcPr>
          <w:p w14:paraId="43A6DC3D" w14:textId="77777777" w:rsidR="00E90EB4" w:rsidRPr="00DF54E3" w:rsidRDefault="00E90EB4" w:rsidP="00E90EB4">
            <w:pPr>
              <w:pStyle w:val="NoSpacing1"/>
              <w:jc w:val="center"/>
              <w:rPr>
                <w:rFonts w:ascii="Times New Roman" w:hAnsi="Times New Roman"/>
                <w:bCs/>
                <w:sz w:val="24"/>
                <w:szCs w:val="24"/>
                <w:lang w:val="ro-MD"/>
              </w:rPr>
            </w:pPr>
            <w:r w:rsidRPr="00DF54E3">
              <w:rPr>
                <w:rFonts w:ascii="Times New Roman" w:hAnsi="Times New Roman"/>
                <w:bCs/>
                <w:sz w:val="24"/>
                <w:szCs w:val="24"/>
                <w:lang w:val="ro-MD"/>
              </w:rPr>
              <w:t>Semestrul I, semestrul II</w:t>
            </w:r>
          </w:p>
        </w:tc>
      </w:tr>
      <w:tr w:rsidR="00E678E6" w:rsidRPr="00E678E6" w14:paraId="46B5E15B" w14:textId="77777777" w:rsidTr="003C68CB">
        <w:trPr>
          <w:jc w:val="center"/>
        </w:trPr>
        <w:tc>
          <w:tcPr>
            <w:tcW w:w="993" w:type="dxa"/>
          </w:tcPr>
          <w:p w14:paraId="25C88F38" w14:textId="77777777" w:rsidR="00E678E6" w:rsidRPr="00DF54E3" w:rsidRDefault="00E678E6" w:rsidP="00E678E6">
            <w:pPr>
              <w:pStyle w:val="NoSpacing1"/>
              <w:jc w:val="center"/>
              <w:rPr>
                <w:rFonts w:ascii="Times New Roman" w:hAnsi="Times New Roman"/>
                <w:sz w:val="24"/>
                <w:szCs w:val="24"/>
              </w:rPr>
            </w:pPr>
          </w:p>
        </w:tc>
        <w:tc>
          <w:tcPr>
            <w:tcW w:w="14175" w:type="dxa"/>
            <w:gridSpan w:val="6"/>
            <w:shd w:val="clear" w:color="auto" w:fill="D9E2F3" w:themeFill="accent1" w:themeFillTint="33"/>
          </w:tcPr>
          <w:p w14:paraId="37DF2196" w14:textId="77777777" w:rsidR="00E678E6" w:rsidRDefault="00E678E6" w:rsidP="00E678E6">
            <w:pPr>
              <w:pStyle w:val="NoSpacing1"/>
              <w:rPr>
                <w:rFonts w:ascii="Times New Roman" w:hAnsi="Times New Roman"/>
                <w:sz w:val="24"/>
                <w:szCs w:val="24"/>
                <w:lang w:val="ro-RO"/>
              </w:rPr>
            </w:pPr>
            <w:r>
              <w:rPr>
                <w:rFonts w:ascii="Times New Roman" w:hAnsi="Times New Roman"/>
                <w:sz w:val="24"/>
                <w:szCs w:val="24"/>
                <w:lang w:val="ro-RO"/>
              </w:rPr>
              <w:t xml:space="preserve">6.1.  Распознавание конгруэнтных треугольников и признаков конгруэнтности треугольников в различных контекстах.  </w:t>
            </w:r>
          </w:p>
          <w:p w14:paraId="06183BD5" w14:textId="77777777" w:rsidR="00E678E6" w:rsidRDefault="00E678E6" w:rsidP="00E678E6">
            <w:pPr>
              <w:pStyle w:val="NoSpacing1"/>
              <w:rPr>
                <w:rFonts w:ascii="Times New Roman" w:hAnsi="Times New Roman"/>
                <w:sz w:val="24"/>
                <w:szCs w:val="24"/>
                <w:lang w:val="ro-RO"/>
              </w:rPr>
            </w:pPr>
            <w:r>
              <w:rPr>
                <w:rFonts w:ascii="Times New Roman" w:hAnsi="Times New Roman"/>
                <w:sz w:val="24"/>
                <w:szCs w:val="24"/>
                <w:lang w:val="ro-RO"/>
              </w:rPr>
              <w:t>6.2. Изображение на рисунках и изготовление из различных материалов изученных   геометрических фигур и отношений.</w:t>
            </w:r>
          </w:p>
          <w:p w14:paraId="6ABC00AA" w14:textId="77777777" w:rsidR="00E678E6" w:rsidRDefault="00E678E6" w:rsidP="00E678E6">
            <w:pPr>
              <w:pStyle w:val="NoSpacing1"/>
              <w:rPr>
                <w:rFonts w:ascii="Times New Roman" w:hAnsi="Times New Roman"/>
                <w:sz w:val="24"/>
                <w:szCs w:val="24"/>
                <w:lang w:val="ro-RO"/>
              </w:rPr>
            </w:pPr>
            <w:r>
              <w:rPr>
                <w:rFonts w:ascii="Times New Roman" w:hAnsi="Times New Roman"/>
                <w:sz w:val="24"/>
                <w:szCs w:val="24"/>
                <w:lang w:val="ro-RO"/>
              </w:rPr>
              <w:t>6.3.  Перевод задач, проблемных ситуаций на геометрический язык и решение полученных задач.</w:t>
            </w:r>
          </w:p>
          <w:p w14:paraId="497272FE" w14:textId="77777777" w:rsidR="00E678E6" w:rsidRDefault="00E678E6" w:rsidP="00E678E6">
            <w:pPr>
              <w:pStyle w:val="NoSpacing1"/>
              <w:rPr>
                <w:rFonts w:ascii="Times New Roman" w:hAnsi="Times New Roman"/>
                <w:sz w:val="24"/>
                <w:szCs w:val="24"/>
                <w:lang w:val="ro-RO"/>
              </w:rPr>
            </w:pPr>
            <w:r>
              <w:rPr>
                <w:rFonts w:ascii="Times New Roman" w:hAnsi="Times New Roman"/>
                <w:sz w:val="24"/>
                <w:szCs w:val="24"/>
                <w:lang w:val="ro-RO"/>
              </w:rPr>
              <w:t xml:space="preserve"> 6.4. Составление плана по</w:t>
            </w:r>
            <w:r>
              <w:rPr>
                <w:rFonts w:ascii="Times New Roman" w:hAnsi="Times New Roman"/>
                <w:sz w:val="24"/>
                <w:szCs w:val="24"/>
                <w:lang w:val="ru-RU"/>
              </w:rPr>
              <w:t xml:space="preserve"> </w:t>
            </w:r>
            <w:r>
              <w:rPr>
                <w:rFonts w:ascii="Times New Roman" w:hAnsi="Times New Roman"/>
                <w:sz w:val="24"/>
                <w:szCs w:val="24"/>
                <w:lang w:val="ro-RO"/>
              </w:rPr>
              <w:t>решению задачи на применение метода конгруэнтных треугольников, свойств треугольников в различных контекстах и решение задачи, согласно разработанному плану.</w:t>
            </w:r>
          </w:p>
          <w:p w14:paraId="46B25011" w14:textId="77777777" w:rsidR="00E678E6" w:rsidRDefault="00E678E6" w:rsidP="00E678E6">
            <w:pPr>
              <w:pStyle w:val="NoSpacing1"/>
              <w:rPr>
                <w:rFonts w:ascii="Times New Roman" w:hAnsi="Times New Roman"/>
                <w:sz w:val="24"/>
                <w:szCs w:val="24"/>
                <w:lang w:val="ro-RO"/>
              </w:rPr>
            </w:pPr>
            <w:r>
              <w:rPr>
                <w:rFonts w:ascii="Times New Roman" w:hAnsi="Times New Roman"/>
                <w:sz w:val="24"/>
                <w:szCs w:val="24"/>
                <w:lang w:val="ro-RO"/>
              </w:rPr>
              <w:t xml:space="preserve">6.5. Применение признаков конгруэнтности треугольников при решении задач. </w:t>
            </w:r>
          </w:p>
          <w:p w14:paraId="41B67531" w14:textId="77777777" w:rsidR="00E678E6" w:rsidRDefault="00E678E6" w:rsidP="00E678E6">
            <w:pPr>
              <w:pStyle w:val="NoSpacing1"/>
              <w:rPr>
                <w:rFonts w:ascii="Times New Roman" w:hAnsi="Times New Roman"/>
                <w:sz w:val="24"/>
                <w:szCs w:val="24"/>
                <w:lang w:val="ro-RO"/>
              </w:rPr>
            </w:pPr>
            <w:r>
              <w:rPr>
                <w:rFonts w:ascii="Times New Roman" w:hAnsi="Times New Roman"/>
                <w:sz w:val="24"/>
                <w:szCs w:val="24"/>
                <w:lang w:val="ro-RO"/>
              </w:rPr>
              <w:t>6.6. Анализирование и интерпретирование результатов, полученных при решении практических задач на примение  изученных геометрических фигур и соответствующих единиц измерения.</w:t>
            </w:r>
          </w:p>
          <w:p w14:paraId="0FBAAA8D" w14:textId="77777777" w:rsidR="00E678E6" w:rsidRDefault="00E678E6" w:rsidP="00E678E6">
            <w:pPr>
              <w:pStyle w:val="NoSpacing1"/>
              <w:rPr>
                <w:rFonts w:ascii="Times New Roman" w:hAnsi="Times New Roman"/>
                <w:sz w:val="24"/>
                <w:szCs w:val="24"/>
                <w:lang w:val="ro-RO"/>
              </w:rPr>
            </w:pPr>
            <w:r>
              <w:rPr>
                <w:rFonts w:ascii="Times New Roman" w:hAnsi="Times New Roman"/>
                <w:sz w:val="24"/>
                <w:szCs w:val="24"/>
                <w:lang w:val="ro-RO"/>
              </w:rPr>
              <w:lastRenderedPageBreak/>
              <w:t>6.7.  Обоснование  полученного или заданного  результата или вывода, относительно треуголь-ников, путем приведения аргументов, доказательств.</w:t>
            </w:r>
          </w:p>
          <w:p w14:paraId="072D9D39" w14:textId="77777777" w:rsidR="00E678E6" w:rsidRDefault="00E678E6" w:rsidP="00E678E6">
            <w:pPr>
              <w:pStyle w:val="NoSpacing1"/>
              <w:rPr>
                <w:rFonts w:ascii="Times New Roman" w:hAnsi="Times New Roman"/>
                <w:sz w:val="24"/>
                <w:szCs w:val="24"/>
                <w:lang w:val="ro-RO"/>
              </w:rPr>
            </w:pPr>
            <w:r>
              <w:rPr>
                <w:rFonts w:ascii="Times New Roman" w:hAnsi="Times New Roman"/>
                <w:sz w:val="24"/>
                <w:szCs w:val="24"/>
                <w:lang w:val="ro-RO"/>
              </w:rPr>
              <w:t xml:space="preserve">6.8. Построение  простых цепочек дедуктивных суждений. </w:t>
            </w:r>
          </w:p>
          <w:p w14:paraId="6DE35EB9" w14:textId="7BF53772" w:rsidR="00E678E6" w:rsidRPr="00DF54E3" w:rsidRDefault="00E678E6" w:rsidP="00E678E6">
            <w:pPr>
              <w:pStyle w:val="NoSpacing1"/>
              <w:jc w:val="both"/>
              <w:rPr>
                <w:rFonts w:ascii="Times New Roman" w:hAnsi="Times New Roman"/>
                <w:sz w:val="24"/>
                <w:szCs w:val="24"/>
                <w:lang w:val="ro-RO" w:eastAsia="en-US"/>
              </w:rPr>
            </w:pPr>
            <w:r>
              <w:rPr>
                <w:rFonts w:ascii="Times New Roman" w:hAnsi="Times New Roman"/>
                <w:sz w:val="24"/>
                <w:szCs w:val="24"/>
                <w:lang w:val="ro-RO"/>
              </w:rPr>
              <w:t>6.9. Нахождение истинностного значения утверждения, высказывания, в том числе с помощью примеров, контрпримеров.</w:t>
            </w:r>
          </w:p>
        </w:tc>
      </w:tr>
      <w:tr w:rsidR="00E678E6" w:rsidRPr="00E678E6" w14:paraId="2CC47D2A" w14:textId="77777777" w:rsidTr="003C68CB">
        <w:trPr>
          <w:jc w:val="center"/>
        </w:trPr>
        <w:tc>
          <w:tcPr>
            <w:tcW w:w="993" w:type="dxa"/>
          </w:tcPr>
          <w:p w14:paraId="0CB78CF1" w14:textId="77777777" w:rsidR="00E678E6" w:rsidRPr="003C68CB" w:rsidRDefault="00E678E6" w:rsidP="00E678E6">
            <w:pPr>
              <w:pStyle w:val="NoSpacing1"/>
              <w:jc w:val="center"/>
              <w:rPr>
                <w:rFonts w:ascii="Times New Roman" w:hAnsi="Times New Roman"/>
                <w:sz w:val="24"/>
                <w:szCs w:val="24"/>
                <w:lang w:val="ru-RU"/>
              </w:rPr>
            </w:pPr>
          </w:p>
        </w:tc>
        <w:tc>
          <w:tcPr>
            <w:tcW w:w="14175" w:type="dxa"/>
            <w:gridSpan w:val="6"/>
            <w:shd w:val="clear" w:color="auto" w:fill="D9E2F3" w:themeFill="accent1" w:themeFillTint="33"/>
          </w:tcPr>
          <w:p w14:paraId="4B7EAF70" w14:textId="77777777" w:rsidR="00E678E6" w:rsidRDefault="00E678E6" w:rsidP="00E678E6">
            <w:pPr>
              <w:pStyle w:val="NoSpacing1"/>
              <w:rPr>
                <w:rFonts w:ascii="Times New Roman" w:hAnsi="Times New Roman"/>
                <w:sz w:val="24"/>
                <w:szCs w:val="24"/>
                <w:lang w:val="ro-RO"/>
              </w:rPr>
            </w:pPr>
            <w:r>
              <w:rPr>
                <w:rFonts w:ascii="Times New Roman" w:hAnsi="Times New Roman"/>
                <w:b/>
                <w:bCs/>
                <w:sz w:val="24"/>
                <w:szCs w:val="24"/>
                <w:lang w:val="ro-RO"/>
              </w:rPr>
              <w:t>Новые элементы  математической терминологии</w:t>
            </w:r>
            <w:r>
              <w:rPr>
                <w:rFonts w:ascii="Times New Roman" w:hAnsi="Times New Roman"/>
                <w:sz w:val="24"/>
                <w:szCs w:val="24"/>
                <w:lang w:val="ro-RO"/>
              </w:rPr>
              <w:t>:</w:t>
            </w:r>
          </w:p>
          <w:p w14:paraId="78A6A994" w14:textId="54B07584" w:rsidR="00E678E6" w:rsidRDefault="00E678E6" w:rsidP="00E678E6">
            <w:pPr>
              <w:pStyle w:val="NoSpacing1"/>
              <w:rPr>
                <w:rFonts w:ascii="Times New Roman" w:hAnsi="Times New Roman"/>
                <w:sz w:val="24"/>
                <w:szCs w:val="24"/>
                <w:lang w:val="ro-RO"/>
              </w:rPr>
            </w:pPr>
            <w:r>
              <w:rPr>
                <w:rFonts w:ascii="Times New Roman" w:hAnsi="Times New Roman"/>
                <w:i/>
                <w:iCs/>
                <w:sz w:val="24"/>
                <w:szCs w:val="24"/>
                <w:lang w:val="ro-RO"/>
              </w:rPr>
              <w:t>Отношение конгруэнтности, конгруэнтные треугольники, признаки конгруэнтности треугольников СУС, УСУ, ССС,  прямоугольный треугольник, катет, гипотенуза, внешний угол, замечательные линии в треугольнике, медиана  треугольника, биссектриса треугольника, высота треугольниа, медиатрисса треугольника, средняя линия треугольника.</w:t>
            </w:r>
          </w:p>
        </w:tc>
      </w:tr>
      <w:tr w:rsidR="00E90EB4" w:rsidRPr="00DF54E3" w14:paraId="09BE8B1A" w14:textId="77777777" w:rsidTr="003C68CB">
        <w:trPr>
          <w:jc w:val="center"/>
        </w:trPr>
        <w:tc>
          <w:tcPr>
            <w:tcW w:w="993" w:type="dxa"/>
            <w:vMerge w:val="restart"/>
          </w:tcPr>
          <w:p w14:paraId="30F52238" w14:textId="72A2E20C" w:rsidR="00E90EB4" w:rsidRPr="00DF54E3" w:rsidRDefault="00E90EB4" w:rsidP="00E90EB4">
            <w:pPr>
              <w:pStyle w:val="NoSpacing1"/>
              <w:rPr>
                <w:rFonts w:ascii="Times New Roman" w:hAnsi="Times New Roman"/>
                <w:sz w:val="24"/>
                <w:szCs w:val="24"/>
                <w:lang w:val="fr-FR"/>
              </w:rPr>
            </w:pPr>
          </w:p>
          <w:p w14:paraId="472E8826" w14:textId="77777777" w:rsidR="00E90EB4" w:rsidRPr="00DF54E3" w:rsidRDefault="00E90EB4" w:rsidP="00E90EB4">
            <w:pPr>
              <w:pStyle w:val="NoSpacing1"/>
              <w:jc w:val="center"/>
              <w:rPr>
                <w:rFonts w:ascii="Times New Roman" w:hAnsi="Times New Roman"/>
                <w:sz w:val="24"/>
                <w:szCs w:val="24"/>
                <w:lang w:val="fr-FR"/>
              </w:rPr>
            </w:pPr>
          </w:p>
          <w:p w14:paraId="5F29F06C" w14:textId="77777777" w:rsidR="00E90EB4" w:rsidRPr="00DF54E3" w:rsidRDefault="00E90EB4" w:rsidP="00E90EB4">
            <w:pPr>
              <w:pStyle w:val="NoSpacing1"/>
              <w:jc w:val="center"/>
              <w:rPr>
                <w:rFonts w:ascii="Times New Roman" w:hAnsi="Times New Roman"/>
                <w:sz w:val="24"/>
                <w:szCs w:val="24"/>
              </w:rPr>
            </w:pPr>
            <w:r w:rsidRPr="00DF54E3">
              <w:rPr>
                <w:rFonts w:ascii="Times New Roman" w:hAnsi="Times New Roman"/>
                <w:sz w:val="24"/>
                <w:szCs w:val="24"/>
              </w:rPr>
              <w:t>3.</w:t>
            </w:r>
          </w:p>
          <w:p w14:paraId="66F9382C" w14:textId="77777777" w:rsidR="00E90EB4" w:rsidRPr="00DF54E3" w:rsidRDefault="00E90EB4" w:rsidP="00E90EB4">
            <w:pPr>
              <w:pStyle w:val="NoSpacing1"/>
              <w:jc w:val="center"/>
              <w:rPr>
                <w:rFonts w:ascii="Times New Roman" w:hAnsi="Times New Roman"/>
                <w:sz w:val="24"/>
                <w:szCs w:val="24"/>
              </w:rPr>
            </w:pPr>
          </w:p>
          <w:p w14:paraId="01ECE121" w14:textId="77777777" w:rsidR="00E90EB4" w:rsidRPr="00DF54E3" w:rsidRDefault="00E90EB4" w:rsidP="00E90EB4">
            <w:pPr>
              <w:pStyle w:val="NoSpacing1"/>
              <w:jc w:val="center"/>
              <w:rPr>
                <w:rFonts w:ascii="Times New Roman" w:hAnsi="Times New Roman"/>
                <w:sz w:val="24"/>
                <w:szCs w:val="24"/>
              </w:rPr>
            </w:pPr>
            <w:r w:rsidRPr="00DF54E3">
              <w:rPr>
                <w:rFonts w:ascii="Times New Roman" w:hAnsi="Times New Roman"/>
                <w:sz w:val="24"/>
                <w:szCs w:val="24"/>
              </w:rPr>
              <w:t>4.</w:t>
            </w:r>
          </w:p>
          <w:p w14:paraId="77856D1A" w14:textId="77777777" w:rsidR="00E90EB4" w:rsidRPr="00DF54E3" w:rsidRDefault="00E90EB4" w:rsidP="00E90EB4">
            <w:pPr>
              <w:pStyle w:val="NoSpacing1"/>
              <w:jc w:val="center"/>
              <w:rPr>
                <w:rFonts w:ascii="Times New Roman" w:hAnsi="Times New Roman"/>
                <w:sz w:val="24"/>
                <w:szCs w:val="24"/>
              </w:rPr>
            </w:pPr>
          </w:p>
          <w:p w14:paraId="54B76E8A" w14:textId="77777777" w:rsidR="00E90EB4" w:rsidRPr="00DF54E3" w:rsidRDefault="00E90EB4" w:rsidP="00E90EB4">
            <w:pPr>
              <w:pStyle w:val="NoSpacing1"/>
              <w:jc w:val="center"/>
              <w:rPr>
                <w:rFonts w:ascii="Times New Roman" w:hAnsi="Times New Roman"/>
                <w:sz w:val="24"/>
                <w:szCs w:val="24"/>
              </w:rPr>
            </w:pPr>
            <w:r w:rsidRPr="00DF54E3">
              <w:rPr>
                <w:rFonts w:ascii="Times New Roman" w:hAnsi="Times New Roman"/>
                <w:sz w:val="24"/>
                <w:szCs w:val="24"/>
              </w:rPr>
              <w:t>5.</w:t>
            </w:r>
          </w:p>
          <w:p w14:paraId="1C188ADD" w14:textId="77777777" w:rsidR="00E90EB4" w:rsidRPr="00DF54E3" w:rsidRDefault="00E90EB4" w:rsidP="00E90EB4">
            <w:pPr>
              <w:pStyle w:val="NoSpacing1"/>
              <w:jc w:val="center"/>
              <w:rPr>
                <w:rFonts w:ascii="Times New Roman" w:hAnsi="Times New Roman"/>
                <w:sz w:val="24"/>
                <w:szCs w:val="24"/>
              </w:rPr>
            </w:pPr>
          </w:p>
          <w:p w14:paraId="7493F4E2" w14:textId="77777777" w:rsidR="00E90EB4" w:rsidRPr="00DF54E3" w:rsidRDefault="00E90EB4" w:rsidP="00E90EB4">
            <w:pPr>
              <w:pStyle w:val="NoSpacing1"/>
              <w:jc w:val="center"/>
              <w:rPr>
                <w:rFonts w:ascii="Times New Roman" w:hAnsi="Times New Roman"/>
                <w:sz w:val="24"/>
                <w:szCs w:val="24"/>
              </w:rPr>
            </w:pPr>
            <w:r w:rsidRPr="00DF54E3">
              <w:rPr>
                <w:rFonts w:ascii="Times New Roman" w:hAnsi="Times New Roman"/>
                <w:sz w:val="24"/>
                <w:szCs w:val="24"/>
              </w:rPr>
              <w:t>6.</w:t>
            </w:r>
          </w:p>
          <w:p w14:paraId="6B266F92" w14:textId="77777777" w:rsidR="00E90EB4" w:rsidRPr="00DF54E3" w:rsidRDefault="00E90EB4" w:rsidP="00E90EB4">
            <w:pPr>
              <w:pStyle w:val="NoSpacing1"/>
              <w:jc w:val="center"/>
              <w:rPr>
                <w:rFonts w:ascii="Times New Roman" w:hAnsi="Times New Roman"/>
                <w:sz w:val="24"/>
                <w:szCs w:val="24"/>
              </w:rPr>
            </w:pPr>
          </w:p>
          <w:p w14:paraId="3C931C6A" w14:textId="77777777" w:rsidR="00E90EB4" w:rsidRPr="00DF54E3" w:rsidRDefault="00E90EB4" w:rsidP="00E90EB4">
            <w:pPr>
              <w:pStyle w:val="NoSpacing1"/>
              <w:jc w:val="center"/>
              <w:rPr>
                <w:rFonts w:ascii="Times New Roman" w:hAnsi="Times New Roman"/>
                <w:sz w:val="24"/>
                <w:szCs w:val="24"/>
              </w:rPr>
            </w:pPr>
            <w:r w:rsidRPr="00DF54E3">
              <w:rPr>
                <w:rFonts w:ascii="Times New Roman" w:hAnsi="Times New Roman"/>
                <w:sz w:val="24"/>
                <w:szCs w:val="24"/>
              </w:rPr>
              <w:t>7.</w:t>
            </w:r>
          </w:p>
        </w:tc>
        <w:tc>
          <w:tcPr>
            <w:tcW w:w="2552" w:type="dxa"/>
            <w:vAlign w:val="center"/>
          </w:tcPr>
          <w:p w14:paraId="72B5E965" w14:textId="77777777" w:rsidR="00E90EB4" w:rsidRPr="00DF54E3" w:rsidRDefault="00E90EB4" w:rsidP="00E90EB4">
            <w:pPr>
              <w:rPr>
                <w:rFonts w:ascii="Times New Roman" w:hAnsi="Times New Roman" w:cs="Times New Roman"/>
                <w:sz w:val="24"/>
                <w:szCs w:val="24"/>
              </w:rPr>
            </w:pPr>
            <w:r w:rsidRPr="00DF54E3">
              <w:rPr>
                <w:rFonts w:ascii="Times New Roman" w:hAnsi="Times New Roman" w:cs="Times New Roman"/>
                <w:sz w:val="24"/>
                <w:szCs w:val="24"/>
                <w:lang w:eastAsia="en-US"/>
              </w:rPr>
              <w:t>6.1,6.2, 6.3, 6.5, 6.6, 6.7</w:t>
            </w:r>
          </w:p>
        </w:tc>
        <w:tc>
          <w:tcPr>
            <w:tcW w:w="850" w:type="dxa"/>
            <w:vAlign w:val="center"/>
          </w:tcPr>
          <w:p w14:paraId="47C7AE31" w14:textId="6C9966A2" w:rsidR="00E90EB4" w:rsidRPr="00DF54E3" w:rsidRDefault="00E90EB4" w:rsidP="00E90EB4">
            <w:pPr>
              <w:pStyle w:val="NoSpacing1"/>
              <w:jc w:val="center"/>
              <w:rPr>
                <w:rFonts w:ascii="Times New Roman" w:hAnsi="Times New Roman"/>
                <w:sz w:val="24"/>
                <w:szCs w:val="24"/>
                <w:lang w:val="ro-RO"/>
              </w:rPr>
            </w:pPr>
            <w:r w:rsidRPr="00DF54E3">
              <w:rPr>
                <w:rFonts w:ascii="Times New Roman" w:hAnsi="Times New Roman"/>
                <w:sz w:val="24"/>
                <w:szCs w:val="24"/>
                <w:lang w:val="ro-RO"/>
              </w:rPr>
              <w:t>50</w:t>
            </w:r>
          </w:p>
        </w:tc>
        <w:tc>
          <w:tcPr>
            <w:tcW w:w="7655" w:type="dxa"/>
            <w:vAlign w:val="center"/>
          </w:tcPr>
          <w:p w14:paraId="52727A39" w14:textId="4CA6CDC5" w:rsidR="00E90EB4" w:rsidRPr="00DF54E3" w:rsidRDefault="00E678E6" w:rsidP="00E90EB4">
            <w:pPr>
              <w:pStyle w:val="NoSpacing1"/>
              <w:jc w:val="both"/>
              <w:rPr>
                <w:rFonts w:ascii="Times New Roman" w:hAnsi="Times New Roman"/>
                <w:sz w:val="24"/>
                <w:szCs w:val="24"/>
                <w:lang w:val="ro-RO"/>
              </w:rPr>
            </w:pPr>
            <w:r w:rsidRPr="00E678E6">
              <w:rPr>
                <w:rFonts w:ascii="Times New Roman" w:hAnsi="Times New Roman"/>
                <w:sz w:val="24"/>
                <w:szCs w:val="24"/>
                <w:lang w:val="ru-RU"/>
              </w:rPr>
              <w:t>Понятие треугольник. Классификация треугольников</w:t>
            </w:r>
          </w:p>
        </w:tc>
        <w:tc>
          <w:tcPr>
            <w:tcW w:w="708" w:type="dxa"/>
            <w:vAlign w:val="center"/>
          </w:tcPr>
          <w:p w14:paraId="0CC7B02E" w14:textId="58976CC9" w:rsidR="00E90EB4" w:rsidRPr="00DF54E3" w:rsidRDefault="00E90EB4" w:rsidP="00E90EB4">
            <w:pPr>
              <w:pStyle w:val="NoSpacing1"/>
              <w:jc w:val="center"/>
              <w:rPr>
                <w:rFonts w:ascii="Times New Roman" w:hAnsi="Times New Roman"/>
                <w:sz w:val="24"/>
                <w:szCs w:val="24"/>
              </w:rPr>
            </w:pPr>
            <w:r w:rsidRPr="00DF54E3">
              <w:rPr>
                <w:rFonts w:ascii="Times New Roman" w:hAnsi="Times New Roman"/>
                <w:sz w:val="24"/>
                <w:szCs w:val="24"/>
              </w:rPr>
              <w:t>1</w:t>
            </w:r>
          </w:p>
        </w:tc>
        <w:tc>
          <w:tcPr>
            <w:tcW w:w="851" w:type="dxa"/>
          </w:tcPr>
          <w:p w14:paraId="63BE9586" w14:textId="77777777" w:rsidR="00E90EB4" w:rsidRPr="00DF54E3" w:rsidRDefault="00E90EB4" w:rsidP="00E90EB4">
            <w:pPr>
              <w:pStyle w:val="NoSpacing1"/>
              <w:jc w:val="center"/>
              <w:rPr>
                <w:rFonts w:ascii="Times New Roman" w:hAnsi="Times New Roman"/>
                <w:sz w:val="24"/>
                <w:szCs w:val="24"/>
              </w:rPr>
            </w:pPr>
          </w:p>
        </w:tc>
        <w:tc>
          <w:tcPr>
            <w:tcW w:w="1559" w:type="dxa"/>
          </w:tcPr>
          <w:p w14:paraId="217B1417" w14:textId="77777777" w:rsidR="00E90EB4" w:rsidRPr="00DF54E3" w:rsidRDefault="00E90EB4" w:rsidP="00E90EB4">
            <w:pPr>
              <w:pStyle w:val="NoSpacing1"/>
              <w:jc w:val="center"/>
              <w:rPr>
                <w:rFonts w:ascii="Times New Roman" w:hAnsi="Times New Roman"/>
                <w:sz w:val="24"/>
                <w:szCs w:val="24"/>
              </w:rPr>
            </w:pPr>
          </w:p>
        </w:tc>
      </w:tr>
      <w:tr w:rsidR="00E90EB4" w:rsidRPr="00DF54E3" w14:paraId="1E5AEDB5" w14:textId="77777777" w:rsidTr="003C68CB">
        <w:trPr>
          <w:jc w:val="center"/>
        </w:trPr>
        <w:tc>
          <w:tcPr>
            <w:tcW w:w="993" w:type="dxa"/>
            <w:vMerge/>
          </w:tcPr>
          <w:p w14:paraId="242BB98E" w14:textId="77777777" w:rsidR="00E90EB4" w:rsidRPr="00DF54E3" w:rsidRDefault="00E90EB4" w:rsidP="00E90EB4">
            <w:pPr>
              <w:pStyle w:val="NoSpacing1"/>
              <w:jc w:val="center"/>
              <w:rPr>
                <w:rFonts w:ascii="Times New Roman" w:hAnsi="Times New Roman"/>
                <w:sz w:val="24"/>
                <w:szCs w:val="24"/>
                <w:lang w:val="fr-FR"/>
              </w:rPr>
            </w:pPr>
          </w:p>
        </w:tc>
        <w:tc>
          <w:tcPr>
            <w:tcW w:w="2552" w:type="dxa"/>
            <w:vAlign w:val="center"/>
          </w:tcPr>
          <w:p w14:paraId="3C7A493D" w14:textId="6BF2FF02" w:rsidR="00E90EB4" w:rsidRPr="00DF54E3" w:rsidRDefault="00E90EB4" w:rsidP="00E90EB4">
            <w:pPr>
              <w:rPr>
                <w:rFonts w:ascii="Times New Roman" w:hAnsi="Times New Roman" w:cs="Times New Roman"/>
                <w:sz w:val="24"/>
                <w:szCs w:val="24"/>
              </w:rPr>
            </w:pPr>
            <w:r w:rsidRPr="00DF54E3">
              <w:rPr>
                <w:rFonts w:ascii="Times New Roman" w:hAnsi="Times New Roman" w:cs="Times New Roman"/>
                <w:sz w:val="24"/>
                <w:szCs w:val="24"/>
              </w:rPr>
              <w:t>6.1,6.2, 6.3, 6.5, 6.6, 6.7</w:t>
            </w:r>
          </w:p>
        </w:tc>
        <w:tc>
          <w:tcPr>
            <w:tcW w:w="850" w:type="dxa"/>
            <w:vAlign w:val="center"/>
          </w:tcPr>
          <w:p w14:paraId="3A587C08" w14:textId="1C536952" w:rsidR="00E90EB4" w:rsidRPr="00DF54E3" w:rsidRDefault="00E90EB4" w:rsidP="00E90EB4">
            <w:pPr>
              <w:pStyle w:val="NoSpacing1"/>
              <w:jc w:val="center"/>
              <w:rPr>
                <w:rFonts w:ascii="Times New Roman" w:hAnsi="Times New Roman"/>
                <w:sz w:val="24"/>
                <w:szCs w:val="24"/>
                <w:lang w:val="ro-RO"/>
              </w:rPr>
            </w:pPr>
            <w:r w:rsidRPr="00DF54E3">
              <w:rPr>
                <w:rFonts w:ascii="Times New Roman" w:hAnsi="Times New Roman"/>
                <w:sz w:val="24"/>
                <w:szCs w:val="24"/>
                <w:lang w:val="ro-RO"/>
              </w:rPr>
              <w:t>51</w:t>
            </w:r>
          </w:p>
        </w:tc>
        <w:tc>
          <w:tcPr>
            <w:tcW w:w="7655" w:type="dxa"/>
            <w:vAlign w:val="center"/>
          </w:tcPr>
          <w:p w14:paraId="6F9B14B2" w14:textId="263B4F75" w:rsidR="00E90EB4" w:rsidRPr="00DF54E3" w:rsidRDefault="00E678E6" w:rsidP="00E90EB4">
            <w:pPr>
              <w:pStyle w:val="NoSpacing1"/>
              <w:jc w:val="both"/>
              <w:rPr>
                <w:rFonts w:ascii="Times New Roman" w:hAnsi="Times New Roman"/>
                <w:sz w:val="24"/>
                <w:szCs w:val="24"/>
                <w:lang w:val="ro-RO"/>
              </w:rPr>
            </w:pPr>
            <w:r>
              <w:rPr>
                <w:rFonts w:ascii="Times New Roman" w:hAnsi="Times New Roman"/>
                <w:sz w:val="24"/>
                <w:szCs w:val="24"/>
                <w:lang w:val="ru-RU"/>
              </w:rPr>
              <w:t>Неравенство треугольника</w:t>
            </w:r>
            <w:r w:rsidR="00E90EB4" w:rsidRPr="00DF54E3">
              <w:rPr>
                <w:rFonts w:ascii="Times New Roman" w:hAnsi="Times New Roman"/>
                <w:sz w:val="24"/>
                <w:szCs w:val="24"/>
                <w:lang w:val="ro-RO"/>
              </w:rPr>
              <w:t xml:space="preserve">   </w:t>
            </w:r>
          </w:p>
        </w:tc>
        <w:tc>
          <w:tcPr>
            <w:tcW w:w="708" w:type="dxa"/>
            <w:vAlign w:val="center"/>
          </w:tcPr>
          <w:p w14:paraId="2B75F00B" w14:textId="44354053" w:rsidR="00E90EB4" w:rsidRPr="00DF54E3" w:rsidRDefault="00E90EB4" w:rsidP="00E90EB4">
            <w:pPr>
              <w:pStyle w:val="NoSpacing1"/>
              <w:jc w:val="center"/>
              <w:rPr>
                <w:rFonts w:ascii="Times New Roman" w:hAnsi="Times New Roman"/>
                <w:sz w:val="24"/>
                <w:szCs w:val="24"/>
              </w:rPr>
            </w:pPr>
            <w:r w:rsidRPr="00DF54E3">
              <w:rPr>
                <w:rFonts w:ascii="Times New Roman" w:hAnsi="Times New Roman"/>
                <w:sz w:val="24"/>
                <w:szCs w:val="24"/>
              </w:rPr>
              <w:t>1</w:t>
            </w:r>
          </w:p>
        </w:tc>
        <w:tc>
          <w:tcPr>
            <w:tcW w:w="851" w:type="dxa"/>
          </w:tcPr>
          <w:p w14:paraId="6686A7BE" w14:textId="77777777" w:rsidR="00E90EB4" w:rsidRPr="00DF54E3" w:rsidRDefault="00E90EB4" w:rsidP="00E90EB4">
            <w:pPr>
              <w:pStyle w:val="NoSpacing1"/>
              <w:jc w:val="center"/>
              <w:rPr>
                <w:rFonts w:ascii="Times New Roman" w:hAnsi="Times New Roman"/>
                <w:sz w:val="24"/>
                <w:szCs w:val="24"/>
              </w:rPr>
            </w:pPr>
          </w:p>
        </w:tc>
        <w:tc>
          <w:tcPr>
            <w:tcW w:w="1559" w:type="dxa"/>
          </w:tcPr>
          <w:p w14:paraId="56DE0461" w14:textId="77777777" w:rsidR="00E90EB4" w:rsidRPr="00DF54E3" w:rsidRDefault="00E90EB4" w:rsidP="00E90EB4">
            <w:pPr>
              <w:pStyle w:val="NoSpacing1"/>
              <w:jc w:val="center"/>
              <w:rPr>
                <w:rFonts w:ascii="Times New Roman" w:hAnsi="Times New Roman"/>
                <w:sz w:val="24"/>
                <w:szCs w:val="24"/>
              </w:rPr>
            </w:pPr>
          </w:p>
        </w:tc>
      </w:tr>
      <w:tr w:rsidR="00E90EB4" w:rsidRPr="00DF54E3" w14:paraId="5E49B40B" w14:textId="77777777" w:rsidTr="003C68CB">
        <w:trPr>
          <w:jc w:val="center"/>
        </w:trPr>
        <w:tc>
          <w:tcPr>
            <w:tcW w:w="993" w:type="dxa"/>
            <w:vMerge/>
          </w:tcPr>
          <w:p w14:paraId="6DEB28A1" w14:textId="77777777" w:rsidR="00E90EB4" w:rsidRPr="00DF54E3" w:rsidRDefault="00E90EB4" w:rsidP="00E90EB4">
            <w:pPr>
              <w:pStyle w:val="NoSpacing1"/>
              <w:jc w:val="center"/>
              <w:rPr>
                <w:rFonts w:ascii="Times New Roman" w:hAnsi="Times New Roman"/>
                <w:sz w:val="24"/>
                <w:szCs w:val="24"/>
              </w:rPr>
            </w:pPr>
          </w:p>
        </w:tc>
        <w:tc>
          <w:tcPr>
            <w:tcW w:w="2552" w:type="dxa"/>
            <w:vAlign w:val="center"/>
          </w:tcPr>
          <w:p w14:paraId="71828D90" w14:textId="77777777" w:rsidR="00E90EB4" w:rsidRPr="00DF54E3" w:rsidRDefault="00E90EB4" w:rsidP="00E90EB4">
            <w:pPr>
              <w:rPr>
                <w:rFonts w:ascii="Times New Roman" w:hAnsi="Times New Roman" w:cs="Times New Roman"/>
                <w:sz w:val="24"/>
                <w:szCs w:val="24"/>
              </w:rPr>
            </w:pPr>
            <w:r w:rsidRPr="00DF54E3">
              <w:rPr>
                <w:rFonts w:ascii="Times New Roman" w:hAnsi="Times New Roman" w:cs="Times New Roman"/>
                <w:sz w:val="24"/>
                <w:szCs w:val="24"/>
              </w:rPr>
              <w:t>6.1, 6.2, 6.3, 6.4, 6.8</w:t>
            </w:r>
          </w:p>
        </w:tc>
        <w:tc>
          <w:tcPr>
            <w:tcW w:w="850" w:type="dxa"/>
            <w:vAlign w:val="center"/>
          </w:tcPr>
          <w:p w14:paraId="387DCEDD" w14:textId="1772D64E" w:rsidR="00E90EB4" w:rsidRPr="00DF54E3" w:rsidRDefault="00E90EB4" w:rsidP="00E90EB4">
            <w:pPr>
              <w:pStyle w:val="NoSpacing1"/>
              <w:jc w:val="center"/>
              <w:rPr>
                <w:rFonts w:ascii="Times New Roman" w:hAnsi="Times New Roman"/>
                <w:sz w:val="24"/>
                <w:szCs w:val="24"/>
                <w:lang w:val="ro-RO"/>
              </w:rPr>
            </w:pPr>
            <w:r w:rsidRPr="00DF54E3">
              <w:rPr>
                <w:rFonts w:ascii="Times New Roman" w:hAnsi="Times New Roman"/>
                <w:sz w:val="24"/>
                <w:szCs w:val="24"/>
                <w:lang w:val="ro-RO"/>
              </w:rPr>
              <w:t xml:space="preserve">52 </w:t>
            </w:r>
          </w:p>
        </w:tc>
        <w:tc>
          <w:tcPr>
            <w:tcW w:w="7655" w:type="dxa"/>
            <w:vAlign w:val="center"/>
          </w:tcPr>
          <w:p w14:paraId="4D75D05F" w14:textId="73E7CA84" w:rsidR="00E90EB4" w:rsidRPr="00DF54E3" w:rsidRDefault="00E678E6" w:rsidP="00E678E6">
            <w:pPr>
              <w:pStyle w:val="1"/>
              <w:jc w:val="both"/>
              <w:rPr>
                <w:rFonts w:ascii="Times New Roman" w:hAnsi="Times New Roman"/>
                <w:sz w:val="24"/>
                <w:szCs w:val="24"/>
                <w:lang w:val="ro-RO"/>
              </w:rPr>
            </w:pPr>
            <w:r w:rsidRPr="00E678E6">
              <w:rPr>
                <w:rFonts w:ascii="Times New Roman" w:hAnsi="Times New Roman"/>
                <w:sz w:val="24"/>
                <w:szCs w:val="24"/>
                <w:lang w:val="ro-RO"/>
              </w:rPr>
              <w:t>Замечательные линии треугольника: высота,  медиана, биссектриса  треугольника.</w:t>
            </w:r>
          </w:p>
        </w:tc>
        <w:tc>
          <w:tcPr>
            <w:tcW w:w="708" w:type="dxa"/>
            <w:vAlign w:val="center"/>
          </w:tcPr>
          <w:p w14:paraId="3BC7AF6B" w14:textId="58515627" w:rsidR="00E90EB4" w:rsidRPr="00DF54E3" w:rsidRDefault="00E90EB4" w:rsidP="00E90EB4">
            <w:pPr>
              <w:pStyle w:val="NoSpacing1"/>
              <w:jc w:val="center"/>
              <w:rPr>
                <w:rFonts w:ascii="Times New Roman" w:hAnsi="Times New Roman"/>
                <w:sz w:val="24"/>
                <w:szCs w:val="24"/>
              </w:rPr>
            </w:pPr>
            <w:r w:rsidRPr="00DF54E3">
              <w:rPr>
                <w:rFonts w:ascii="Times New Roman" w:hAnsi="Times New Roman"/>
                <w:sz w:val="24"/>
                <w:szCs w:val="24"/>
              </w:rPr>
              <w:t>1</w:t>
            </w:r>
          </w:p>
        </w:tc>
        <w:tc>
          <w:tcPr>
            <w:tcW w:w="851" w:type="dxa"/>
          </w:tcPr>
          <w:p w14:paraId="76A16CB7" w14:textId="77777777" w:rsidR="00E90EB4" w:rsidRPr="00DF54E3" w:rsidRDefault="00E90EB4" w:rsidP="00E90EB4">
            <w:pPr>
              <w:pStyle w:val="NoSpacing1"/>
              <w:jc w:val="center"/>
              <w:rPr>
                <w:rFonts w:ascii="Times New Roman" w:hAnsi="Times New Roman"/>
                <w:sz w:val="24"/>
                <w:szCs w:val="24"/>
              </w:rPr>
            </w:pPr>
          </w:p>
        </w:tc>
        <w:tc>
          <w:tcPr>
            <w:tcW w:w="1559" w:type="dxa"/>
          </w:tcPr>
          <w:p w14:paraId="29D4A84F" w14:textId="77777777" w:rsidR="00E90EB4" w:rsidRPr="00DF54E3" w:rsidRDefault="00E90EB4" w:rsidP="00E90EB4">
            <w:pPr>
              <w:pStyle w:val="NoSpacing1"/>
              <w:jc w:val="center"/>
              <w:rPr>
                <w:rFonts w:ascii="Times New Roman" w:hAnsi="Times New Roman"/>
                <w:sz w:val="24"/>
                <w:szCs w:val="24"/>
              </w:rPr>
            </w:pPr>
          </w:p>
        </w:tc>
      </w:tr>
      <w:tr w:rsidR="00E90EB4" w:rsidRPr="00DF54E3" w14:paraId="72DD3B1F" w14:textId="77777777" w:rsidTr="003C68CB">
        <w:trPr>
          <w:jc w:val="center"/>
        </w:trPr>
        <w:tc>
          <w:tcPr>
            <w:tcW w:w="993" w:type="dxa"/>
            <w:vMerge/>
          </w:tcPr>
          <w:p w14:paraId="4C8CDF90" w14:textId="77777777" w:rsidR="00E90EB4" w:rsidRPr="00DF54E3" w:rsidRDefault="00E90EB4" w:rsidP="00E90EB4">
            <w:pPr>
              <w:pStyle w:val="NoSpacing1"/>
              <w:jc w:val="center"/>
              <w:rPr>
                <w:rFonts w:ascii="Times New Roman" w:hAnsi="Times New Roman"/>
                <w:sz w:val="24"/>
                <w:szCs w:val="24"/>
                <w:lang w:val="fr-FR"/>
              </w:rPr>
            </w:pPr>
          </w:p>
        </w:tc>
        <w:tc>
          <w:tcPr>
            <w:tcW w:w="2552" w:type="dxa"/>
          </w:tcPr>
          <w:p w14:paraId="536981C9" w14:textId="77777777" w:rsidR="00E90EB4" w:rsidRPr="00DF54E3" w:rsidRDefault="00E90EB4" w:rsidP="00E90EB4">
            <w:pPr>
              <w:rPr>
                <w:rFonts w:ascii="Times New Roman" w:hAnsi="Times New Roman" w:cs="Times New Roman"/>
                <w:sz w:val="24"/>
                <w:szCs w:val="24"/>
              </w:rPr>
            </w:pPr>
            <w:r w:rsidRPr="00DF54E3">
              <w:rPr>
                <w:rFonts w:ascii="Times New Roman" w:hAnsi="Times New Roman" w:cs="Times New Roman"/>
                <w:sz w:val="24"/>
                <w:szCs w:val="24"/>
              </w:rPr>
              <w:t>6.1, 6.2, 6.3, 6.4, 6.5, 6.8, 6.9</w:t>
            </w:r>
          </w:p>
        </w:tc>
        <w:tc>
          <w:tcPr>
            <w:tcW w:w="850" w:type="dxa"/>
            <w:vAlign w:val="center"/>
          </w:tcPr>
          <w:p w14:paraId="11A4DA22" w14:textId="3EB539CC" w:rsidR="00E90EB4" w:rsidRPr="00DF54E3" w:rsidRDefault="00E90EB4" w:rsidP="00E90EB4">
            <w:pPr>
              <w:pStyle w:val="NoSpacing1"/>
              <w:jc w:val="center"/>
              <w:rPr>
                <w:rFonts w:ascii="Times New Roman" w:hAnsi="Times New Roman"/>
                <w:sz w:val="24"/>
                <w:szCs w:val="24"/>
                <w:lang w:val="ro-RO"/>
              </w:rPr>
            </w:pPr>
            <w:r w:rsidRPr="00DF54E3">
              <w:rPr>
                <w:rFonts w:ascii="Times New Roman" w:hAnsi="Times New Roman"/>
                <w:sz w:val="24"/>
                <w:szCs w:val="24"/>
                <w:lang w:val="ro-RO"/>
              </w:rPr>
              <w:t>53</w:t>
            </w:r>
          </w:p>
        </w:tc>
        <w:tc>
          <w:tcPr>
            <w:tcW w:w="7655" w:type="dxa"/>
            <w:vAlign w:val="center"/>
          </w:tcPr>
          <w:p w14:paraId="7C510338" w14:textId="7D327346" w:rsidR="00E90EB4" w:rsidRPr="00DF54E3" w:rsidRDefault="00E678E6" w:rsidP="00E678E6">
            <w:pPr>
              <w:pStyle w:val="1"/>
              <w:jc w:val="both"/>
              <w:rPr>
                <w:rFonts w:ascii="Times New Roman" w:hAnsi="Times New Roman"/>
                <w:sz w:val="24"/>
                <w:szCs w:val="24"/>
                <w:lang w:val="ro-RO"/>
              </w:rPr>
            </w:pPr>
            <w:r w:rsidRPr="00E678E6">
              <w:rPr>
                <w:rFonts w:ascii="Times New Roman" w:hAnsi="Times New Roman"/>
                <w:sz w:val="24"/>
                <w:szCs w:val="24"/>
                <w:lang w:val="ro-RO"/>
              </w:rPr>
              <w:t>Конгруэнтные треугольники. Признаки конгруэнтности треугольников</w:t>
            </w:r>
            <w:r w:rsidRPr="003C68CB">
              <w:rPr>
                <w:rFonts w:ascii="Times New Roman" w:hAnsi="Times New Roman"/>
                <w:lang w:val="ru-RU"/>
              </w:rPr>
              <w:t xml:space="preserve">. </w:t>
            </w:r>
          </w:p>
        </w:tc>
        <w:tc>
          <w:tcPr>
            <w:tcW w:w="708" w:type="dxa"/>
            <w:vAlign w:val="center"/>
          </w:tcPr>
          <w:p w14:paraId="4AF57660" w14:textId="60626D55" w:rsidR="00E90EB4" w:rsidRPr="00DF54E3" w:rsidRDefault="00E90EB4" w:rsidP="00E90EB4">
            <w:pPr>
              <w:pStyle w:val="NoSpacing1"/>
              <w:jc w:val="center"/>
              <w:rPr>
                <w:rFonts w:ascii="Times New Roman" w:hAnsi="Times New Roman"/>
                <w:sz w:val="24"/>
                <w:szCs w:val="24"/>
              </w:rPr>
            </w:pPr>
            <w:r w:rsidRPr="00DF54E3">
              <w:rPr>
                <w:rFonts w:ascii="Times New Roman" w:hAnsi="Times New Roman"/>
                <w:sz w:val="24"/>
                <w:szCs w:val="24"/>
              </w:rPr>
              <w:t>1</w:t>
            </w:r>
          </w:p>
        </w:tc>
        <w:tc>
          <w:tcPr>
            <w:tcW w:w="851" w:type="dxa"/>
          </w:tcPr>
          <w:p w14:paraId="45CB249B" w14:textId="77777777" w:rsidR="00E90EB4" w:rsidRPr="00DF54E3" w:rsidRDefault="00E90EB4" w:rsidP="00E90EB4">
            <w:pPr>
              <w:pStyle w:val="NoSpacing1"/>
              <w:jc w:val="center"/>
              <w:rPr>
                <w:rFonts w:ascii="Times New Roman" w:hAnsi="Times New Roman"/>
                <w:sz w:val="24"/>
                <w:szCs w:val="24"/>
              </w:rPr>
            </w:pPr>
          </w:p>
        </w:tc>
        <w:tc>
          <w:tcPr>
            <w:tcW w:w="1559" w:type="dxa"/>
          </w:tcPr>
          <w:p w14:paraId="1D481F15" w14:textId="77777777" w:rsidR="00E90EB4" w:rsidRPr="00DF54E3" w:rsidRDefault="00E90EB4" w:rsidP="00E90EB4">
            <w:pPr>
              <w:pStyle w:val="NoSpacing1"/>
              <w:jc w:val="center"/>
              <w:rPr>
                <w:rFonts w:ascii="Times New Roman" w:hAnsi="Times New Roman"/>
                <w:sz w:val="24"/>
                <w:szCs w:val="24"/>
              </w:rPr>
            </w:pPr>
          </w:p>
        </w:tc>
      </w:tr>
      <w:tr w:rsidR="00E90EB4" w:rsidRPr="00DF54E3" w14:paraId="459B38C8" w14:textId="77777777" w:rsidTr="003C68CB">
        <w:trPr>
          <w:jc w:val="center"/>
        </w:trPr>
        <w:tc>
          <w:tcPr>
            <w:tcW w:w="993" w:type="dxa"/>
            <w:vMerge/>
          </w:tcPr>
          <w:p w14:paraId="0FF27773" w14:textId="77777777" w:rsidR="00E90EB4" w:rsidRPr="00DF54E3" w:rsidRDefault="00E90EB4" w:rsidP="00E90EB4">
            <w:pPr>
              <w:pStyle w:val="NoSpacing1"/>
              <w:jc w:val="center"/>
              <w:rPr>
                <w:rFonts w:ascii="Times New Roman" w:hAnsi="Times New Roman"/>
                <w:sz w:val="24"/>
                <w:szCs w:val="24"/>
              </w:rPr>
            </w:pPr>
          </w:p>
        </w:tc>
        <w:tc>
          <w:tcPr>
            <w:tcW w:w="2552" w:type="dxa"/>
          </w:tcPr>
          <w:p w14:paraId="63DD24C8" w14:textId="208D0AD8" w:rsidR="00E90EB4" w:rsidRPr="00DF54E3" w:rsidRDefault="00E90EB4" w:rsidP="00E90EB4">
            <w:pPr>
              <w:rPr>
                <w:rFonts w:ascii="Times New Roman" w:hAnsi="Times New Roman" w:cs="Times New Roman"/>
                <w:sz w:val="24"/>
                <w:szCs w:val="24"/>
              </w:rPr>
            </w:pPr>
            <w:r w:rsidRPr="00DF54E3">
              <w:rPr>
                <w:rFonts w:ascii="Times New Roman" w:hAnsi="Times New Roman" w:cs="Times New Roman"/>
                <w:sz w:val="24"/>
                <w:szCs w:val="24"/>
              </w:rPr>
              <w:t>6.1, 6.2, 6.3, 6.4, 6.5, 6.8, 6.9</w:t>
            </w:r>
          </w:p>
        </w:tc>
        <w:tc>
          <w:tcPr>
            <w:tcW w:w="850" w:type="dxa"/>
            <w:vAlign w:val="center"/>
          </w:tcPr>
          <w:p w14:paraId="35D8FABA" w14:textId="48604451" w:rsidR="00E90EB4" w:rsidRPr="00DF54E3" w:rsidRDefault="00E90EB4" w:rsidP="00E90EB4">
            <w:pPr>
              <w:pStyle w:val="NoSpacing1"/>
              <w:jc w:val="center"/>
              <w:rPr>
                <w:rFonts w:ascii="Times New Roman" w:hAnsi="Times New Roman"/>
                <w:sz w:val="24"/>
                <w:szCs w:val="24"/>
                <w:lang w:val="ro-RO"/>
              </w:rPr>
            </w:pPr>
            <w:r w:rsidRPr="00DF54E3">
              <w:rPr>
                <w:rFonts w:ascii="Times New Roman" w:hAnsi="Times New Roman"/>
                <w:sz w:val="24"/>
                <w:szCs w:val="24"/>
                <w:lang w:val="ro-RO"/>
              </w:rPr>
              <w:t>54 - 55</w:t>
            </w:r>
          </w:p>
        </w:tc>
        <w:tc>
          <w:tcPr>
            <w:tcW w:w="7655" w:type="dxa"/>
            <w:vAlign w:val="center"/>
          </w:tcPr>
          <w:p w14:paraId="601784E4" w14:textId="44E3FA0C" w:rsidR="00E90EB4" w:rsidRPr="00E678E6" w:rsidRDefault="00E678E6" w:rsidP="00E678E6">
            <w:pPr>
              <w:pStyle w:val="1"/>
              <w:jc w:val="both"/>
              <w:rPr>
                <w:rFonts w:ascii="Times New Roman" w:hAnsi="Times New Roman"/>
                <w:sz w:val="24"/>
                <w:szCs w:val="24"/>
                <w:lang w:val="ru-RU"/>
              </w:rPr>
            </w:pPr>
            <w:r w:rsidRPr="00E678E6">
              <w:rPr>
                <w:rFonts w:ascii="Times New Roman" w:hAnsi="Times New Roman"/>
                <w:sz w:val="24"/>
                <w:szCs w:val="24"/>
                <w:lang w:val="ro-RO"/>
              </w:rPr>
              <w:t>Признаки конгруэнтности треугольников</w:t>
            </w:r>
            <w:r w:rsidRPr="00DF54E3">
              <w:rPr>
                <w:rFonts w:ascii="Times New Roman" w:hAnsi="Times New Roman"/>
                <w:sz w:val="24"/>
                <w:szCs w:val="24"/>
                <w:lang w:val="ro-RO"/>
              </w:rPr>
              <w:t xml:space="preserve"> </w:t>
            </w:r>
            <w:r>
              <w:rPr>
                <w:rFonts w:ascii="Times New Roman" w:hAnsi="Times New Roman"/>
                <w:sz w:val="24"/>
                <w:szCs w:val="24"/>
                <w:lang w:val="ru-RU"/>
              </w:rPr>
              <w:t>Применение</w:t>
            </w:r>
          </w:p>
        </w:tc>
        <w:tc>
          <w:tcPr>
            <w:tcW w:w="708" w:type="dxa"/>
            <w:vAlign w:val="center"/>
          </w:tcPr>
          <w:p w14:paraId="0151F812" w14:textId="456B2B6A" w:rsidR="00E90EB4" w:rsidRPr="00DF54E3" w:rsidRDefault="00E90EB4" w:rsidP="00E90EB4">
            <w:pPr>
              <w:pStyle w:val="NoSpacing1"/>
              <w:jc w:val="center"/>
              <w:rPr>
                <w:rFonts w:ascii="Times New Roman" w:hAnsi="Times New Roman"/>
                <w:sz w:val="24"/>
                <w:szCs w:val="24"/>
              </w:rPr>
            </w:pPr>
            <w:r w:rsidRPr="00DF54E3">
              <w:rPr>
                <w:rFonts w:ascii="Times New Roman" w:hAnsi="Times New Roman"/>
                <w:sz w:val="24"/>
                <w:szCs w:val="24"/>
              </w:rPr>
              <w:t>2</w:t>
            </w:r>
          </w:p>
        </w:tc>
        <w:tc>
          <w:tcPr>
            <w:tcW w:w="851" w:type="dxa"/>
          </w:tcPr>
          <w:p w14:paraId="40A68AD4" w14:textId="77777777" w:rsidR="00E90EB4" w:rsidRPr="00DF54E3" w:rsidRDefault="00E90EB4" w:rsidP="00E90EB4">
            <w:pPr>
              <w:pStyle w:val="NoSpacing1"/>
              <w:jc w:val="center"/>
              <w:rPr>
                <w:rFonts w:ascii="Times New Roman" w:hAnsi="Times New Roman"/>
                <w:sz w:val="24"/>
                <w:szCs w:val="24"/>
              </w:rPr>
            </w:pPr>
          </w:p>
        </w:tc>
        <w:tc>
          <w:tcPr>
            <w:tcW w:w="1559" w:type="dxa"/>
          </w:tcPr>
          <w:p w14:paraId="5028BB03" w14:textId="77777777" w:rsidR="00E90EB4" w:rsidRPr="00DF54E3" w:rsidRDefault="00E90EB4" w:rsidP="00E90EB4">
            <w:pPr>
              <w:pStyle w:val="NoSpacing1"/>
              <w:jc w:val="center"/>
              <w:rPr>
                <w:rFonts w:ascii="Times New Roman" w:hAnsi="Times New Roman"/>
                <w:sz w:val="24"/>
                <w:szCs w:val="24"/>
              </w:rPr>
            </w:pPr>
          </w:p>
        </w:tc>
      </w:tr>
      <w:tr w:rsidR="00E90EB4" w:rsidRPr="00DF54E3" w14:paraId="2B6ED9B5" w14:textId="77777777" w:rsidTr="003C68CB">
        <w:trPr>
          <w:jc w:val="center"/>
        </w:trPr>
        <w:tc>
          <w:tcPr>
            <w:tcW w:w="993" w:type="dxa"/>
            <w:vMerge/>
          </w:tcPr>
          <w:p w14:paraId="2C3213F1" w14:textId="77777777" w:rsidR="00E90EB4" w:rsidRPr="00DF54E3" w:rsidRDefault="00E90EB4" w:rsidP="00E90EB4">
            <w:pPr>
              <w:pStyle w:val="NoSpacing1"/>
              <w:jc w:val="center"/>
              <w:rPr>
                <w:rFonts w:ascii="Times New Roman" w:hAnsi="Times New Roman"/>
                <w:sz w:val="24"/>
                <w:szCs w:val="24"/>
              </w:rPr>
            </w:pPr>
          </w:p>
        </w:tc>
        <w:tc>
          <w:tcPr>
            <w:tcW w:w="2552" w:type="dxa"/>
          </w:tcPr>
          <w:p w14:paraId="1833CBCF" w14:textId="77777777" w:rsidR="00E90EB4" w:rsidRPr="00DF54E3" w:rsidRDefault="00E90EB4" w:rsidP="00E90EB4">
            <w:pPr>
              <w:pStyle w:val="NoSpacing1"/>
              <w:rPr>
                <w:rFonts w:ascii="Times New Roman" w:hAnsi="Times New Roman"/>
                <w:sz w:val="24"/>
                <w:szCs w:val="24"/>
                <w:lang w:val="ro-RO"/>
              </w:rPr>
            </w:pPr>
            <w:r w:rsidRPr="00DF54E3">
              <w:rPr>
                <w:rFonts w:ascii="Times New Roman" w:hAnsi="Times New Roman"/>
                <w:sz w:val="24"/>
                <w:szCs w:val="24"/>
                <w:lang w:val="ro-RO"/>
              </w:rPr>
              <w:t>6.1, 6.2, 6.3, 6.4, 6.5, 6.8, 6.9</w:t>
            </w:r>
          </w:p>
        </w:tc>
        <w:tc>
          <w:tcPr>
            <w:tcW w:w="850" w:type="dxa"/>
            <w:vAlign w:val="center"/>
          </w:tcPr>
          <w:p w14:paraId="161E9413" w14:textId="4B0FFFAE" w:rsidR="00E90EB4" w:rsidRPr="00DF54E3" w:rsidRDefault="00E90EB4" w:rsidP="00E90EB4">
            <w:pPr>
              <w:pStyle w:val="NoSpacing1"/>
              <w:jc w:val="center"/>
              <w:rPr>
                <w:rFonts w:ascii="Times New Roman" w:hAnsi="Times New Roman"/>
                <w:sz w:val="24"/>
                <w:szCs w:val="24"/>
                <w:lang w:val="ro-RO"/>
              </w:rPr>
            </w:pPr>
            <w:r w:rsidRPr="00DF54E3">
              <w:rPr>
                <w:rFonts w:ascii="Times New Roman" w:hAnsi="Times New Roman"/>
                <w:sz w:val="24"/>
                <w:szCs w:val="24"/>
                <w:lang w:val="ro-RO"/>
              </w:rPr>
              <w:t xml:space="preserve">56 </w:t>
            </w:r>
          </w:p>
        </w:tc>
        <w:tc>
          <w:tcPr>
            <w:tcW w:w="7655" w:type="dxa"/>
            <w:vAlign w:val="center"/>
          </w:tcPr>
          <w:p w14:paraId="2E236882" w14:textId="777E78E4" w:rsidR="00E90EB4" w:rsidRPr="00DF54E3" w:rsidRDefault="00E678E6" w:rsidP="00E678E6">
            <w:pPr>
              <w:pStyle w:val="1"/>
              <w:jc w:val="both"/>
              <w:rPr>
                <w:rFonts w:ascii="Times New Roman" w:hAnsi="Times New Roman"/>
                <w:sz w:val="24"/>
                <w:szCs w:val="24"/>
                <w:lang w:val="ro-RO"/>
              </w:rPr>
            </w:pPr>
            <w:r w:rsidRPr="00E678E6">
              <w:rPr>
                <w:rFonts w:ascii="Times New Roman" w:hAnsi="Times New Roman"/>
                <w:sz w:val="24"/>
                <w:szCs w:val="24"/>
                <w:lang w:val="ro-RO"/>
              </w:rPr>
              <w:t>Признаки конгруэнтности для прямоугольных треугольников</w:t>
            </w:r>
            <w:r w:rsidRPr="00E678E6">
              <w:rPr>
                <w:rFonts w:ascii="Times New Roman" w:hAnsi="Times New Roman"/>
                <w:lang w:val="ro-RO"/>
              </w:rPr>
              <w:t xml:space="preserve"> </w:t>
            </w:r>
          </w:p>
        </w:tc>
        <w:tc>
          <w:tcPr>
            <w:tcW w:w="708" w:type="dxa"/>
            <w:vAlign w:val="center"/>
          </w:tcPr>
          <w:p w14:paraId="1F6D0145" w14:textId="291535CE" w:rsidR="00E90EB4" w:rsidRPr="00DF54E3" w:rsidRDefault="00E90EB4" w:rsidP="00E90EB4">
            <w:pPr>
              <w:pStyle w:val="NoSpacing1"/>
              <w:jc w:val="center"/>
              <w:rPr>
                <w:rFonts w:ascii="Times New Roman" w:hAnsi="Times New Roman"/>
                <w:sz w:val="24"/>
                <w:szCs w:val="24"/>
              </w:rPr>
            </w:pPr>
            <w:r w:rsidRPr="00DF54E3">
              <w:rPr>
                <w:rFonts w:ascii="Times New Roman" w:hAnsi="Times New Roman"/>
                <w:sz w:val="24"/>
                <w:szCs w:val="24"/>
              </w:rPr>
              <w:t>1</w:t>
            </w:r>
          </w:p>
        </w:tc>
        <w:tc>
          <w:tcPr>
            <w:tcW w:w="851" w:type="dxa"/>
          </w:tcPr>
          <w:p w14:paraId="33D676D4" w14:textId="77777777" w:rsidR="00E90EB4" w:rsidRPr="00DF54E3" w:rsidRDefault="00E90EB4" w:rsidP="00E90EB4">
            <w:pPr>
              <w:pStyle w:val="NoSpacing1"/>
              <w:jc w:val="center"/>
              <w:rPr>
                <w:rFonts w:ascii="Times New Roman" w:hAnsi="Times New Roman"/>
                <w:sz w:val="24"/>
                <w:szCs w:val="24"/>
              </w:rPr>
            </w:pPr>
          </w:p>
        </w:tc>
        <w:tc>
          <w:tcPr>
            <w:tcW w:w="1559" w:type="dxa"/>
          </w:tcPr>
          <w:p w14:paraId="459976C9" w14:textId="77777777" w:rsidR="00E90EB4" w:rsidRPr="00DF54E3" w:rsidRDefault="00E90EB4" w:rsidP="00E90EB4">
            <w:pPr>
              <w:pStyle w:val="NoSpacing1"/>
              <w:jc w:val="center"/>
              <w:rPr>
                <w:rFonts w:ascii="Times New Roman" w:hAnsi="Times New Roman"/>
                <w:sz w:val="24"/>
                <w:szCs w:val="24"/>
              </w:rPr>
            </w:pPr>
          </w:p>
        </w:tc>
      </w:tr>
      <w:tr w:rsidR="00E90EB4" w:rsidRPr="00E678E6" w14:paraId="223D2E37" w14:textId="77777777" w:rsidTr="003C68CB">
        <w:trPr>
          <w:jc w:val="center"/>
        </w:trPr>
        <w:tc>
          <w:tcPr>
            <w:tcW w:w="993" w:type="dxa"/>
            <w:vMerge/>
          </w:tcPr>
          <w:p w14:paraId="26BB74E9" w14:textId="77777777" w:rsidR="00E90EB4" w:rsidRPr="00DF54E3" w:rsidRDefault="00E90EB4" w:rsidP="00E90EB4">
            <w:pPr>
              <w:pStyle w:val="NoSpacing1"/>
              <w:jc w:val="center"/>
              <w:rPr>
                <w:rFonts w:ascii="Times New Roman" w:hAnsi="Times New Roman"/>
                <w:sz w:val="24"/>
                <w:szCs w:val="24"/>
              </w:rPr>
            </w:pPr>
          </w:p>
        </w:tc>
        <w:tc>
          <w:tcPr>
            <w:tcW w:w="2552" w:type="dxa"/>
          </w:tcPr>
          <w:p w14:paraId="0080CAD1" w14:textId="5844243E" w:rsidR="00E90EB4" w:rsidRPr="00DF54E3" w:rsidRDefault="00E90EB4" w:rsidP="00E90EB4">
            <w:pPr>
              <w:pStyle w:val="NoSpacing1"/>
              <w:rPr>
                <w:rFonts w:ascii="Times New Roman" w:hAnsi="Times New Roman"/>
                <w:sz w:val="24"/>
                <w:szCs w:val="24"/>
                <w:lang w:val="ro-RO"/>
              </w:rPr>
            </w:pPr>
            <w:r w:rsidRPr="00DF54E3">
              <w:rPr>
                <w:rFonts w:ascii="Times New Roman" w:hAnsi="Times New Roman"/>
                <w:sz w:val="24"/>
                <w:szCs w:val="24"/>
              </w:rPr>
              <w:t>6.1, 6.2, 6.3, 6.4, 6.5, 6.8, 6.9</w:t>
            </w:r>
          </w:p>
        </w:tc>
        <w:tc>
          <w:tcPr>
            <w:tcW w:w="850" w:type="dxa"/>
            <w:vAlign w:val="center"/>
          </w:tcPr>
          <w:p w14:paraId="67F161EE" w14:textId="411FF9F6" w:rsidR="00E90EB4" w:rsidRPr="00DF54E3" w:rsidRDefault="00E90EB4" w:rsidP="00E90EB4">
            <w:pPr>
              <w:pStyle w:val="NoSpacing1"/>
              <w:jc w:val="center"/>
              <w:rPr>
                <w:rFonts w:ascii="Times New Roman" w:hAnsi="Times New Roman"/>
                <w:sz w:val="24"/>
                <w:szCs w:val="24"/>
                <w:lang w:val="ro-RO"/>
              </w:rPr>
            </w:pPr>
            <w:r w:rsidRPr="00DF54E3">
              <w:rPr>
                <w:rFonts w:ascii="Times New Roman" w:hAnsi="Times New Roman"/>
                <w:sz w:val="24"/>
                <w:szCs w:val="24"/>
                <w:lang w:val="ro-RO"/>
              </w:rPr>
              <w:t>57</w:t>
            </w:r>
          </w:p>
        </w:tc>
        <w:tc>
          <w:tcPr>
            <w:tcW w:w="7655" w:type="dxa"/>
            <w:vAlign w:val="center"/>
          </w:tcPr>
          <w:p w14:paraId="3246D588" w14:textId="0DD2BF28" w:rsidR="00E90EB4" w:rsidRPr="00DF54E3" w:rsidRDefault="00E678E6" w:rsidP="00E678E6">
            <w:pPr>
              <w:pStyle w:val="1"/>
              <w:jc w:val="both"/>
              <w:rPr>
                <w:rFonts w:ascii="Times New Roman" w:hAnsi="Times New Roman"/>
                <w:sz w:val="24"/>
                <w:szCs w:val="24"/>
                <w:lang w:val="ro-RO"/>
              </w:rPr>
            </w:pPr>
            <w:r w:rsidRPr="00E678E6">
              <w:rPr>
                <w:rFonts w:ascii="Times New Roman" w:hAnsi="Times New Roman"/>
                <w:sz w:val="24"/>
                <w:szCs w:val="24"/>
                <w:lang w:val="ro-RO"/>
              </w:rPr>
              <w:t>Признаки конгруэнтности для прямоугольных треугольников</w:t>
            </w:r>
            <w:r w:rsidRPr="00E678E6">
              <w:rPr>
                <w:rFonts w:ascii="Times New Roman" w:hAnsi="Times New Roman"/>
                <w:sz w:val="24"/>
                <w:szCs w:val="24"/>
                <w:lang w:val="ro-RO"/>
              </w:rPr>
              <w:t>. Применение</w:t>
            </w:r>
            <w:r>
              <w:rPr>
                <w:rFonts w:ascii="Times New Roman" w:hAnsi="Times New Roman"/>
                <w:lang w:val="ru-RU"/>
              </w:rPr>
              <w:t>.</w:t>
            </w:r>
          </w:p>
        </w:tc>
        <w:tc>
          <w:tcPr>
            <w:tcW w:w="708" w:type="dxa"/>
            <w:vAlign w:val="center"/>
          </w:tcPr>
          <w:p w14:paraId="627AA130" w14:textId="2DBDE359" w:rsidR="00E90EB4" w:rsidRPr="00DF54E3" w:rsidRDefault="00E90EB4" w:rsidP="00E90EB4">
            <w:pPr>
              <w:pStyle w:val="NoSpacing1"/>
              <w:jc w:val="center"/>
              <w:rPr>
                <w:rFonts w:ascii="Times New Roman" w:hAnsi="Times New Roman"/>
                <w:sz w:val="24"/>
                <w:szCs w:val="24"/>
                <w:lang w:val="ro-RO"/>
              </w:rPr>
            </w:pPr>
            <w:r w:rsidRPr="00DF54E3">
              <w:rPr>
                <w:rFonts w:ascii="Times New Roman" w:hAnsi="Times New Roman"/>
                <w:sz w:val="24"/>
                <w:szCs w:val="24"/>
                <w:lang w:val="ro-RO"/>
              </w:rPr>
              <w:t>1</w:t>
            </w:r>
          </w:p>
        </w:tc>
        <w:tc>
          <w:tcPr>
            <w:tcW w:w="851" w:type="dxa"/>
          </w:tcPr>
          <w:p w14:paraId="1586A607" w14:textId="77777777" w:rsidR="00E90EB4" w:rsidRPr="00DF54E3" w:rsidRDefault="00E90EB4" w:rsidP="00E90EB4">
            <w:pPr>
              <w:pStyle w:val="NoSpacing1"/>
              <w:jc w:val="center"/>
              <w:rPr>
                <w:rFonts w:ascii="Times New Roman" w:hAnsi="Times New Roman"/>
                <w:sz w:val="24"/>
                <w:szCs w:val="24"/>
                <w:lang w:val="ro-RO"/>
              </w:rPr>
            </w:pPr>
          </w:p>
        </w:tc>
        <w:tc>
          <w:tcPr>
            <w:tcW w:w="1559" w:type="dxa"/>
          </w:tcPr>
          <w:p w14:paraId="699C0A1F" w14:textId="77777777" w:rsidR="00E90EB4" w:rsidRPr="00DF54E3" w:rsidRDefault="00E90EB4" w:rsidP="00E90EB4">
            <w:pPr>
              <w:pStyle w:val="NoSpacing1"/>
              <w:jc w:val="center"/>
              <w:rPr>
                <w:rFonts w:ascii="Times New Roman" w:hAnsi="Times New Roman"/>
                <w:sz w:val="24"/>
                <w:szCs w:val="24"/>
                <w:lang w:val="ro-RO"/>
              </w:rPr>
            </w:pPr>
          </w:p>
        </w:tc>
      </w:tr>
      <w:tr w:rsidR="00E678E6" w:rsidRPr="00E678E6" w14:paraId="4047B11F" w14:textId="77777777" w:rsidTr="003C68CB">
        <w:trPr>
          <w:jc w:val="center"/>
        </w:trPr>
        <w:tc>
          <w:tcPr>
            <w:tcW w:w="993" w:type="dxa"/>
            <w:vMerge/>
          </w:tcPr>
          <w:p w14:paraId="4292D5FC" w14:textId="77777777" w:rsidR="00E678E6" w:rsidRPr="00DF54E3" w:rsidRDefault="00E678E6" w:rsidP="00E90EB4">
            <w:pPr>
              <w:pStyle w:val="NoSpacing1"/>
              <w:jc w:val="center"/>
              <w:rPr>
                <w:rFonts w:ascii="Times New Roman" w:hAnsi="Times New Roman"/>
                <w:sz w:val="24"/>
                <w:szCs w:val="24"/>
              </w:rPr>
            </w:pPr>
          </w:p>
        </w:tc>
        <w:tc>
          <w:tcPr>
            <w:tcW w:w="2552" w:type="dxa"/>
          </w:tcPr>
          <w:p w14:paraId="16280E80" w14:textId="3ACE43CA" w:rsidR="00E678E6" w:rsidRPr="00DF54E3" w:rsidRDefault="00E678E6" w:rsidP="00E678E6">
            <w:pPr>
              <w:rPr>
                <w:rFonts w:ascii="Times New Roman" w:hAnsi="Times New Roman"/>
                <w:sz w:val="24"/>
                <w:szCs w:val="24"/>
              </w:rPr>
            </w:pPr>
            <w:r w:rsidRPr="00DF54E3">
              <w:rPr>
                <w:rFonts w:ascii="Times New Roman" w:hAnsi="Times New Roman"/>
                <w:sz w:val="24"/>
                <w:szCs w:val="24"/>
              </w:rPr>
              <w:t xml:space="preserve">6.1 – 6.9 </w:t>
            </w:r>
          </w:p>
        </w:tc>
        <w:tc>
          <w:tcPr>
            <w:tcW w:w="850" w:type="dxa"/>
            <w:vAlign w:val="center"/>
          </w:tcPr>
          <w:p w14:paraId="19C0F1D6" w14:textId="070E3C39" w:rsidR="00E678E6" w:rsidRPr="00DF54E3" w:rsidRDefault="00E678E6" w:rsidP="00E90EB4">
            <w:pPr>
              <w:pStyle w:val="NoSpacing1"/>
              <w:jc w:val="center"/>
              <w:rPr>
                <w:rFonts w:ascii="Times New Roman" w:hAnsi="Times New Roman"/>
                <w:sz w:val="24"/>
                <w:szCs w:val="24"/>
                <w:lang w:val="ro-RO"/>
              </w:rPr>
            </w:pPr>
            <w:r w:rsidRPr="00DF54E3">
              <w:rPr>
                <w:rFonts w:ascii="Times New Roman" w:hAnsi="Times New Roman"/>
                <w:sz w:val="24"/>
                <w:szCs w:val="24"/>
                <w:lang w:val="ro-RO"/>
              </w:rPr>
              <w:t>58</w:t>
            </w:r>
          </w:p>
        </w:tc>
        <w:tc>
          <w:tcPr>
            <w:tcW w:w="7655" w:type="dxa"/>
            <w:vAlign w:val="center"/>
          </w:tcPr>
          <w:p w14:paraId="1A0A4E19" w14:textId="6D68C475" w:rsidR="00E678E6" w:rsidRPr="00E678E6" w:rsidRDefault="00E678E6" w:rsidP="00E678E6">
            <w:pPr>
              <w:pStyle w:val="1"/>
              <w:jc w:val="both"/>
              <w:rPr>
                <w:rFonts w:ascii="Times New Roman" w:hAnsi="Times New Roman"/>
                <w:sz w:val="24"/>
                <w:szCs w:val="24"/>
                <w:lang w:val="ro-RO"/>
              </w:rPr>
            </w:pPr>
            <w:r w:rsidRPr="00E678E6">
              <w:rPr>
                <w:rFonts w:ascii="Times New Roman" w:hAnsi="Times New Roman"/>
                <w:b/>
                <w:i/>
                <w:iCs/>
                <w:sz w:val="24"/>
                <w:szCs w:val="24"/>
                <w:lang w:val="ro-MD"/>
              </w:rPr>
              <w:t>Итоговое оценивание</w:t>
            </w:r>
            <w:r w:rsidRPr="00DF54E3">
              <w:rPr>
                <w:rFonts w:ascii="Times New Roman" w:hAnsi="Times New Roman"/>
                <w:b/>
                <w:i/>
                <w:iCs/>
                <w:sz w:val="24"/>
                <w:szCs w:val="24"/>
                <w:lang w:val="ro-MD"/>
              </w:rPr>
              <w:t xml:space="preserve"> </w:t>
            </w:r>
            <w:r w:rsidRPr="00DF54E3">
              <w:rPr>
                <w:rFonts w:ascii="Times New Roman" w:hAnsi="Times New Roman"/>
                <w:b/>
                <w:bCs/>
                <w:i/>
                <w:iCs/>
                <w:sz w:val="24"/>
                <w:szCs w:val="24"/>
                <w:lang w:val="ro-MD"/>
              </w:rPr>
              <w:t>„Triunghiuri congruente”</w:t>
            </w:r>
          </w:p>
        </w:tc>
        <w:tc>
          <w:tcPr>
            <w:tcW w:w="708" w:type="dxa"/>
            <w:vAlign w:val="center"/>
          </w:tcPr>
          <w:p w14:paraId="1862E722" w14:textId="77777777" w:rsidR="00E678E6" w:rsidRPr="00DF54E3" w:rsidRDefault="00E678E6" w:rsidP="00E90EB4">
            <w:pPr>
              <w:pStyle w:val="NoSpacing1"/>
              <w:jc w:val="center"/>
              <w:rPr>
                <w:rFonts w:ascii="Times New Roman" w:hAnsi="Times New Roman"/>
                <w:sz w:val="24"/>
                <w:szCs w:val="24"/>
                <w:lang w:val="ro-RO"/>
              </w:rPr>
            </w:pPr>
          </w:p>
        </w:tc>
        <w:tc>
          <w:tcPr>
            <w:tcW w:w="851" w:type="dxa"/>
          </w:tcPr>
          <w:p w14:paraId="2549B2DC" w14:textId="77777777" w:rsidR="00E678E6" w:rsidRPr="00DF54E3" w:rsidRDefault="00E678E6" w:rsidP="00E90EB4">
            <w:pPr>
              <w:pStyle w:val="NoSpacing1"/>
              <w:jc w:val="center"/>
              <w:rPr>
                <w:rFonts w:ascii="Times New Roman" w:hAnsi="Times New Roman"/>
                <w:sz w:val="24"/>
                <w:szCs w:val="24"/>
                <w:lang w:val="ro-RO"/>
              </w:rPr>
            </w:pPr>
          </w:p>
        </w:tc>
        <w:tc>
          <w:tcPr>
            <w:tcW w:w="1559" w:type="dxa"/>
          </w:tcPr>
          <w:p w14:paraId="175F5B8B" w14:textId="77777777" w:rsidR="00E678E6" w:rsidRPr="00DF54E3" w:rsidRDefault="00E678E6" w:rsidP="00E90EB4">
            <w:pPr>
              <w:pStyle w:val="NoSpacing1"/>
              <w:jc w:val="center"/>
              <w:rPr>
                <w:rFonts w:ascii="Times New Roman" w:hAnsi="Times New Roman"/>
                <w:sz w:val="24"/>
                <w:szCs w:val="24"/>
                <w:lang w:val="ro-RO"/>
              </w:rPr>
            </w:pPr>
          </w:p>
        </w:tc>
      </w:tr>
      <w:tr w:rsidR="00E90EB4" w:rsidRPr="00E678E6" w14:paraId="384FA11A" w14:textId="77777777" w:rsidTr="003C68CB">
        <w:trPr>
          <w:jc w:val="center"/>
        </w:trPr>
        <w:tc>
          <w:tcPr>
            <w:tcW w:w="993" w:type="dxa"/>
            <w:vMerge/>
          </w:tcPr>
          <w:p w14:paraId="56A2C2AE" w14:textId="77777777" w:rsidR="00E90EB4" w:rsidRPr="00DF54E3" w:rsidRDefault="00E90EB4" w:rsidP="00E90EB4">
            <w:pPr>
              <w:pStyle w:val="NoSpacing1"/>
              <w:jc w:val="center"/>
              <w:rPr>
                <w:rFonts w:ascii="Times New Roman" w:hAnsi="Times New Roman"/>
                <w:sz w:val="24"/>
                <w:szCs w:val="24"/>
                <w:lang w:val="ro-RO"/>
              </w:rPr>
            </w:pPr>
          </w:p>
        </w:tc>
        <w:tc>
          <w:tcPr>
            <w:tcW w:w="2552" w:type="dxa"/>
            <w:vAlign w:val="center"/>
          </w:tcPr>
          <w:p w14:paraId="3D136374" w14:textId="3A073A67" w:rsidR="00E90EB4" w:rsidRPr="00DF54E3" w:rsidRDefault="00E90EB4" w:rsidP="00E90EB4">
            <w:pPr>
              <w:rPr>
                <w:rFonts w:ascii="Times New Roman" w:hAnsi="Times New Roman" w:cs="Times New Roman"/>
                <w:sz w:val="24"/>
                <w:szCs w:val="24"/>
              </w:rPr>
            </w:pPr>
            <w:r w:rsidRPr="00DF54E3">
              <w:rPr>
                <w:rFonts w:ascii="Times New Roman" w:hAnsi="Times New Roman" w:cs="Times New Roman"/>
                <w:sz w:val="24"/>
                <w:szCs w:val="24"/>
              </w:rPr>
              <w:t>6.1, 6.3, 6.5, 6.7, 6.8</w:t>
            </w:r>
          </w:p>
        </w:tc>
        <w:tc>
          <w:tcPr>
            <w:tcW w:w="850" w:type="dxa"/>
            <w:vAlign w:val="center"/>
          </w:tcPr>
          <w:p w14:paraId="2BDB359B" w14:textId="09810155" w:rsidR="00E90EB4" w:rsidRPr="00DF54E3" w:rsidRDefault="00FE5BFA" w:rsidP="00E90EB4">
            <w:pPr>
              <w:pStyle w:val="NoSpacing1"/>
              <w:jc w:val="center"/>
              <w:rPr>
                <w:rFonts w:ascii="Times New Roman" w:hAnsi="Times New Roman"/>
                <w:sz w:val="24"/>
                <w:szCs w:val="24"/>
                <w:lang w:val="ro-RO"/>
              </w:rPr>
            </w:pPr>
            <w:r w:rsidRPr="00DF54E3">
              <w:rPr>
                <w:rFonts w:ascii="Times New Roman" w:hAnsi="Times New Roman"/>
                <w:sz w:val="24"/>
                <w:szCs w:val="24"/>
                <w:lang w:val="ro-RO"/>
              </w:rPr>
              <w:t>59</w:t>
            </w:r>
          </w:p>
        </w:tc>
        <w:tc>
          <w:tcPr>
            <w:tcW w:w="7655" w:type="dxa"/>
          </w:tcPr>
          <w:p w14:paraId="13A43455" w14:textId="18070424" w:rsidR="00E90EB4" w:rsidRPr="00447034" w:rsidRDefault="00E678E6" w:rsidP="00E678E6">
            <w:pPr>
              <w:pStyle w:val="1"/>
              <w:jc w:val="both"/>
              <w:rPr>
                <w:rFonts w:ascii="Times New Roman" w:hAnsi="Times New Roman"/>
                <w:sz w:val="24"/>
                <w:szCs w:val="24"/>
                <w:lang w:val="ro-RO"/>
              </w:rPr>
            </w:pPr>
            <w:r w:rsidRPr="00E678E6">
              <w:rPr>
                <w:rFonts w:ascii="Times New Roman" w:hAnsi="Times New Roman"/>
                <w:sz w:val="24"/>
                <w:szCs w:val="24"/>
                <w:lang w:val="ro-RO"/>
              </w:rPr>
              <w:t>Построение (циркулем и линейкой) треугольников по признак</w:t>
            </w:r>
            <w:r w:rsidRPr="00E678E6">
              <w:rPr>
                <w:rFonts w:ascii="Times New Roman" w:hAnsi="Times New Roman"/>
                <w:sz w:val="24"/>
                <w:szCs w:val="24"/>
                <w:lang w:val="ro-RO"/>
              </w:rPr>
              <w:t>у</w:t>
            </w:r>
            <w:r w:rsidRPr="00E678E6">
              <w:rPr>
                <w:rFonts w:ascii="Times New Roman" w:hAnsi="Times New Roman"/>
                <w:sz w:val="24"/>
                <w:szCs w:val="24"/>
                <w:lang w:val="ro-RO"/>
              </w:rPr>
              <w:t xml:space="preserve"> ССС</w:t>
            </w:r>
            <w:r w:rsidRPr="00E678E6">
              <w:rPr>
                <w:rFonts w:ascii="Times New Roman" w:hAnsi="Times New Roman"/>
                <w:lang w:val="ro-RO"/>
              </w:rPr>
              <w:t xml:space="preserve">. </w:t>
            </w:r>
          </w:p>
        </w:tc>
        <w:tc>
          <w:tcPr>
            <w:tcW w:w="708" w:type="dxa"/>
            <w:vAlign w:val="center"/>
          </w:tcPr>
          <w:p w14:paraId="1D785D20" w14:textId="34B3E78E" w:rsidR="00E90EB4" w:rsidRPr="00DF54E3" w:rsidRDefault="00E90EB4" w:rsidP="00E90EB4">
            <w:pPr>
              <w:pStyle w:val="NoSpacing1"/>
              <w:jc w:val="center"/>
              <w:rPr>
                <w:rFonts w:ascii="Times New Roman" w:hAnsi="Times New Roman"/>
                <w:sz w:val="24"/>
                <w:szCs w:val="24"/>
                <w:lang w:val="ro-RO"/>
              </w:rPr>
            </w:pPr>
            <w:r w:rsidRPr="00DF54E3">
              <w:rPr>
                <w:rFonts w:ascii="Times New Roman" w:hAnsi="Times New Roman"/>
                <w:sz w:val="24"/>
                <w:szCs w:val="24"/>
                <w:lang w:val="ro-RO"/>
              </w:rPr>
              <w:t>1</w:t>
            </w:r>
          </w:p>
        </w:tc>
        <w:tc>
          <w:tcPr>
            <w:tcW w:w="851" w:type="dxa"/>
          </w:tcPr>
          <w:p w14:paraId="2D99499A" w14:textId="77777777" w:rsidR="00E90EB4" w:rsidRPr="00DF54E3" w:rsidRDefault="00E90EB4" w:rsidP="00E90EB4">
            <w:pPr>
              <w:pStyle w:val="NoSpacing1"/>
              <w:jc w:val="center"/>
              <w:rPr>
                <w:rFonts w:ascii="Times New Roman" w:hAnsi="Times New Roman"/>
                <w:sz w:val="24"/>
                <w:szCs w:val="24"/>
                <w:lang w:val="ro-RO"/>
              </w:rPr>
            </w:pPr>
          </w:p>
        </w:tc>
        <w:tc>
          <w:tcPr>
            <w:tcW w:w="1559" w:type="dxa"/>
          </w:tcPr>
          <w:p w14:paraId="6CA95C87" w14:textId="77777777" w:rsidR="00E90EB4" w:rsidRPr="00DF54E3" w:rsidRDefault="00E90EB4" w:rsidP="00E90EB4">
            <w:pPr>
              <w:pStyle w:val="NoSpacing1"/>
              <w:jc w:val="center"/>
              <w:rPr>
                <w:rFonts w:ascii="Times New Roman" w:hAnsi="Times New Roman"/>
                <w:sz w:val="24"/>
                <w:szCs w:val="24"/>
                <w:lang w:val="ro-RO"/>
              </w:rPr>
            </w:pPr>
          </w:p>
        </w:tc>
      </w:tr>
      <w:tr w:rsidR="00E90EB4" w:rsidRPr="00DF54E3" w14:paraId="52A729CB" w14:textId="77777777" w:rsidTr="003C68CB">
        <w:trPr>
          <w:jc w:val="center"/>
        </w:trPr>
        <w:tc>
          <w:tcPr>
            <w:tcW w:w="993" w:type="dxa"/>
            <w:vMerge/>
          </w:tcPr>
          <w:p w14:paraId="609673C3" w14:textId="77777777" w:rsidR="00E90EB4" w:rsidRPr="00DF54E3" w:rsidRDefault="00E90EB4" w:rsidP="00E90EB4">
            <w:pPr>
              <w:pStyle w:val="NoSpacing1"/>
              <w:jc w:val="center"/>
              <w:rPr>
                <w:rFonts w:ascii="Times New Roman" w:hAnsi="Times New Roman"/>
                <w:sz w:val="24"/>
                <w:szCs w:val="24"/>
                <w:lang w:val="ro-RO"/>
              </w:rPr>
            </w:pPr>
          </w:p>
        </w:tc>
        <w:tc>
          <w:tcPr>
            <w:tcW w:w="2552" w:type="dxa"/>
            <w:vAlign w:val="center"/>
          </w:tcPr>
          <w:p w14:paraId="06E3F87A" w14:textId="2D45D1C1" w:rsidR="00E90EB4" w:rsidRPr="00DF54E3" w:rsidRDefault="00E90EB4" w:rsidP="00E90EB4">
            <w:pPr>
              <w:rPr>
                <w:rFonts w:ascii="Times New Roman" w:hAnsi="Times New Roman" w:cs="Times New Roman"/>
                <w:sz w:val="24"/>
                <w:szCs w:val="24"/>
              </w:rPr>
            </w:pPr>
            <w:r w:rsidRPr="00DF54E3">
              <w:rPr>
                <w:rFonts w:ascii="Times New Roman" w:hAnsi="Times New Roman" w:cs="Times New Roman"/>
                <w:sz w:val="24"/>
                <w:szCs w:val="24"/>
              </w:rPr>
              <w:t>6.1, 6.3, 6.5, 6.7, 6.8</w:t>
            </w:r>
          </w:p>
        </w:tc>
        <w:tc>
          <w:tcPr>
            <w:tcW w:w="850" w:type="dxa"/>
            <w:vAlign w:val="center"/>
          </w:tcPr>
          <w:p w14:paraId="72C024BA" w14:textId="2D2FCB89" w:rsidR="00E90EB4" w:rsidRPr="00FE5BFA" w:rsidRDefault="00FE5BFA" w:rsidP="00E90EB4">
            <w:pPr>
              <w:pStyle w:val="NoSpacing1"/>
              <w:jc w:val="center"/>
              <w:rPr>
                <w:rFonts w:ascii="Times New Roman" w:hAnsi="Times New Roman"/>
                <w:sz w:val="24"/>
                <w:szCs w:val="24"/>
                <w:lang w:val="ru-RU"/>
              </w:rPr>
            </w:pPr>
            <w:r>
              <w:rPr>
                <w:rFonts w:ascii="Times New Roman" w:hAnsi="Times New Roman"/>
                <w:sz w:val="24"/>
                <w:szCs w:val="24"/>
                <w:lang w:val="ru-RU"/>
              </w:rPr>
              <w:t>60</w:t>
            </w:r>
          </w:p>
        </w:tc>
        <w:tc>
          <w:tcPr>
            <w:tcW w:w="7655" w:type="dxa"/>
          </w:tcPr>
          <w:p w14:paraId="504DED8E" w14:textId="46B7A596" w:rsidR="00E90EB4" w:rsidRPr="00447034" w:rsidRDefault="00E678E6" w:rsidP="00E90EB4">
            <w:pPr>
              <w:pStyle w:val="1"/>
              <w:jc w:val="both"/>
              <w:rPr>
                <w:rFonts w:ascii="Times New Roman" w:hAnsi="Times New Roman"/>
                <w:sz w:val="24"/>
                <w:szCs w:val="24"/>
                <w:lang w:val="ro-RO"/>
              </w:rPr>
            </w:pPr>
            <w:r w:rsidRPr="00E678E6">
              <w:rPr>
                <w:rFonts w:ascii="Times New Roman" w:hAnsi="Times New Roman"/>
                <w:sz w:val="24"/>
                <w:szCs w:val="24"/>
                <w:lang w:val="ro-RO"/>
              </w:rPr>
              <w:t>Построение (циркулем и линейкой) треугольников по признакам СУС, УСУ</w:t>
            </w:r>
          </w:p>
        </w:tc>
        <w:tc>
          <w:tcPr>
            <w:tcW w:w="708" w:type="dxa"/>
            <w:vAlign w:val="center"/>
          </w:tcPr>
          <w:p w14:paraId="589F2F56" w14:textId="74C70BF9" w:rsidR="00E90EB4" w:rsidRPr="00DF54E3" w:rsidRDefault="00E90EB4" w:rsidP="00E90EB4">
            <w:pPr>
              <w:pStyle w:val="NoSpacing1"/>
              <w:jc w:val="center"/>
              <w:rPr>
                <w:rFonts w:ascii="Times New Roman" w:hAnsi="Times New Roman"/>
                <w:sz w:val="24"/>
                <w:szCs w:val="24"/>
              </w:rPr>
            </w:pPr>
            <w:r w:rsidRPr="00DF54E3">
              <w:rPr>
                <w:rFonts w:ascii="Times New Roman" w:hAnsi="Times New Roman"/>
                <w:sz w:val="24"/>
                <w:szCs w:val="24"/>
              </w:rPr>
              <w:t>1</w:t>
            </w:r>
          </w:p>
        </w:tc>
        <w:tc>
          <w:tcPr>
            <w:tcW w:w="851" w:type="dxa"/>
          </w:tcPr>
          <w:p w14:paraId="6DE7CC68" w14:textId="77777777" w:rsidR="00E90EB4" w:rsidRPr="00DF54E3" w:rsidRDefault="00E90EB4" w:rsidP="00E90EB4">
            <w:pPr>
              <w:pStyle w:val="NoSpacing1"/>
              <w:jc w:val="center"/>
              <w:rPr>
                <w:rFonts w:ascii="Times New Roman" w:hAnsi="Times New Roman"/>
                <w:sz w:val="24"/>
                <w:szCs w:val="24"/>
              </w:rPr>
            </w:pPr>
          </w:p>
        </w:tc>
        <w:tc>
          <w:tcPr>
            <w:tcW w:w="1559" w:type="dxa"/>
          </w:tcPr>
          <w:p w14:paraId="7099ADA3" w14:textId="77777777" w:rsidR="00E90EB4" w:rsidRPr="00DF54E3" w:rsidRDefault="00E90EB4" w:rsidP="00E90EB4">
            <w:pPr>
              <w:pStyle w:val="NoSpacing1"/>
              <w:jc w:val="center"/>
              <w:rPr>
                <w:rFonts w:ascii="Times New Roman" w:hAnsi="Times New Roman"/>
                <w:sz w:val="24"/>
                <w:szCs w:val="24"/>
              </w:rPr>
            </w:pPr>
          </w:p>
        </w:tc>
      </w:tr>
      <w:tr w:rsidR="00E90EB4" w:rsidRPr="00DF54E3" w14:paraId="3EBE764F" w14:textId="77777777" w:rsidTr="003C68CB">
        <w:trPr>
          <w:jc w:val="center"/>
        </w:trPr>
        <w:tc>
          <w:tcPr>
            <w:tcW w:w="993" w:type="dxa"/>
            <w:vMerge/>
          </w:tcPr>
          <w:p w14:paraId="61E4383D" w14:textId="77777777" w:rsidR="00E90EB4" w:rsidRPr="00DF54E3" w:rsidRDefault="00E90EB4" w:rsidP="00E90EB4">
            <w:pPr>
              <w:pStyle w:val="NoSpacing1"/>
              <w:jc w:val="center"/>
              <w:rPr>
                <w:rFonts w:ascii="Times New Roman" w:hAnsi="Times New Roman"/>
                <w:sz w:val="24"/>
                <w:szCs w:val="24"/>
              </w:rPr>
            </w:pPr>
          </w:p>
        </w:tc>
        <w:tc>
          <w:tcPr>
            <w:tcW w:w="2552" w:type="dxa"/>
          </w:tcPr>
          <w:p w14:paraId="0B4E552E" w14:textId="77777777" w:rsidR="00E90EB4" w:rsidRPr="00DF54E3" w:rsidRDefault="00E90EB4" w:rsidP="00E90EB4">
            <w:pPr>
              <w:rPr>
                <w:rFonts w:ascii="Times New Roman" w:hAnsi="Times New Roman" w:cs="Times New Roman"/>
                <w:sz w:val="24"/>
                <w:szCs w:val="24"/>
              </w:rPr>
            </w:pPr>
            <w:r w:rsidRPr="00DF54E3">
              <w:rPr>
                <w:rFonts w:ascii="Times New Roman" w:hAnsi="Times New Roman" w:cs="Times New Roman"/>
                <w:sz w:val="24"/>
                <w:szCs w:val="24"/>
              </w:rPr>
              <w:t>6.4, 6.5, 6.6, 6.7, 6.9</w:t>
            </w:r>
          </w:p>
        </w:tc>
        <w:tc>
          <w:tcPr>
            <w:tcW w:w="850" w:type="dxa"/>
          </w:tcPr>
          <w:p w14:paraId="57267118" w14:textId="2A3AF538" w:rsidR="00E90EB4" w:rsidRPr="00DF54E3" w:rsidRDefault="00E90EB4" w:rsidP="00FE5BFA">
            <w:pPr>
              <w:pStyle w:val="NoSpacing1"/>
              <w:jc w:val="center"/>
              <w:rPr>
                <w:rFonts w:ascii="Times New Roman" w:hAnsi="Times New Roman"/>
                <w:sz w:val="24"/>
                <w:szCs w:val="24"/>
              </w:rPr>
            </w:pPr>
            <w:r w:rsidRPr="00DF54E3">
              <w:rPr>
                <w:rFonts w:ascii="Times New Roman" w:hAnsi="Times New Roman"/>
                <w:sz w:val="24"/>
                <w:szCs w:val="24"/>
              </w:rPr>
              <w:t>6</w:t>
            </w:r>
            <w:r w:rsidR="00FE5BFA">
              <w:rPr>
                <w:rFonts w:ascii="Times New Roman" w:hAnsi="Times New Roman"/>
                <w:sz w:val="24"/>
                <w:szCs w:val="24"/>
                <w:lang w:val="ru-RU"/>
              </w:rPr>
              <w:t>1</w:t>
            </w:r>
            <w:r w:rsidRPr="00DF54E3">
              <w:rPr>
                <w:rFonts w:ascii="Times New Roman" w:hAnsi="Times New Roman"/>
                <w:sz w:val="24"/>
                <w:szCs w:val="24"/>
              </w:rPr>
              <w:t xml:space="preserve"> - 6</w:t>
            </w:r>
            <w:r w:rsidR="00FE5BFA">
              <w:rPr>
                <w:rFonts w:ascii="Times New Roman" w:hAnsi="Times New Roman"/>
                <w:sz w:val="24"/>
                <w:szCs w:val="24"/>
                <w:lang w:val="ru-RU"/>
              </w:rPr>
              <w:t>2</w:t>
            </w:r>
            <w:r w:rsidRPr="00DF54E3">
              <w:rPr>
                <w:rFonts w:ascii="Times New Roman" w:hAnsi="Times New Roman"/>
                <w:sz w:val="24"/>
                <w:szCs w:val="24"/>
              </w:rPr>
              <w:t xml:space="preserve"> </w:t>
            </w:r>
          </w:p>
        </w:tc>
        <w:tc>
          <w:tcPr>
            <w:tcW w:w="7655" w:type="dxa"/>
          </w:tcPr>
          <w:p w14:paraId="78CD8613" w14:textId="32DE3631" w:rsidR="00E90EB4" w:rsidRPr="00DF54E3" w:rsidRDefault="00E678E6" w:rsidP="00FE5BFA">
            <w:pPr>
              <w:pStyle w:val="1"/>
              <w:jc w:val="both"/>
              <w:rPr>
                <w:rFonts w:ascii="Times New Roman" w:hAnsi="Times New Roman"/>
                <w:sz w:val="24"/>
                <w:szCs w:val="24"/>
                <w:lang w:val="ro-MD"/>
              </w:rPr>
            </w:pPr>
            <w:r w:rsidRPr="00E678E6">
              <w:rPr>
                <w:rFonts w:ascii="Times New Roman" w:hAnsi="Times New Roman"/>
                <w:sz w:val="24"/>
                <w:szCs w:val="24"/>
                <w:lang w:val="ro-RO"/>
              </w:rPr>
              <w:t>Метод конгруэнтных треугольников.</w:t>
            </w:r>
            <w:r w:rsidR="00E90EB4" w:rsidRPr="00DF54E3">
              <w:rPr>
                <w:rFonts w:ascii="Times New Roman" w:hAnsi="Times New Roman"/>
                <w:sz w:val="24"/>
                <w:szCs w:val="24"/>
                <w:lang w:val="ro-MD"/>
              </w:rPr>
              <w:t xml:space="preserve"> </w:t>
            </w:r>
          </w:p>
        </w:tc>
        <w:tc>
          <w:tcPr>
            <w:tcW w:w="708" w:type="dxa"/>
          </w:tcPr>
          <w:p w14:paraId="7F9D775E" w14:textId="25ED2038" w:rsidR="00E90EB4" w:rsidRPr="00DF54E3" w:rsidRDefault="00E90EB4" w:rsidP="00E90EB4">
            <w:pPr>
              <w:pStyle w:val="NoSpacing1"/>
              <w:jc w:val="center"/>
              <w:rPr>
                <w:rFonts w:ascii="Times New Roman" w:hAnsi="Times New Roman"/>
                <w:sz w:val="24"/>
                <w:szCs w:val="24"/>
                <w:lang w:val="ro-MD"/>
              </w:rPr>
            </w:pPr>
            <w:r w:rsidRPr="00DF54E3">
              <w:rPr>
                <w:rFonts w:ascii="Times New Roman" w:hAnsi="Times New Roman"/>
                <w:sz w:val="24"/>
                <w:szCs w:val="24"/>
                <w:lang w:val="ro-MD"/>
              </w:rPr>
              <w:t>2</w:t>
            </w:r>
          </w:p>
        </w:tc>
        <w:tc>
          <w:tcPr>
            <w:tcW w:w="851" w:type="dxa"/>
          </w:tcPr>
          <w:p w14:paraId="56F943B6" w14:textId="77777777" w:rsidR="00E90EB4" w:rsidRPr="00DF54E3" w:rsidRDefault="00E90EB4" w:rsidP="00E90EB4">
            <w:pPr>
              <w:pStyle w:val="NoSpacing1"/>
              <w:jc w:val="center"/>
              <w:rPr>
                <w:rFonts w:ascii="Times New Roman" w:hAnsi="Times New Roman"/>
                <w:sz w:val="24"/>
                <w:szCs w:val="24"/>
                <w:lang w:val="ro-MD"/>
              </w:rPr>
            </w:pPr>
          </w:p>
        </w:tc>
        <w:tc>
          <w:tcPr>
            <w:tcW w:w="1559" w:type="dxa"/>
          </w:tcPr>
          <w:p w14:paraId="33A792FB" w14:textId="77777777" w:rsidR="00E90EB4" w:rsidRPr="00DF54E3" w:rsidRDefault="00E90EB4" w:rsidP="00E90EB4">
            <w:pPr>
              <w:pStyle w:val="NoSpacing1"/>
              <w:jc w:val="center"/>
              <w:rPr>
                <w:rFonts w:ascii="Times New Roman" w:hAnsi="Times New Roman"/>
                <w:sz w:val="24"/>
                <w:szCs w:val="24"/>
                <w:lang w:val="ro-MD"/>
              </w:rPr>
            </w:pPr>
          </w:p>
        </w:tc>
      </w:tr>
      <w:tr w:rsidR="00FE5BFA" w:rsidRPr="00DF54E3" w14:paraId="082F0601" w14:textId="77777777" w:rsidTr="003C68CB">
        <w:trPr>
          <w:jc w:val="center"/>
        </w:trPr>
        <w:tc>
          <w:tcPr>
            <w:tcW w:w="993" w:type="dxa"/>
            <w:vMerge/>
          </w:tcPr>
          <w:p w14:paraId="2BCD8759" w14:textId="77777777" w:rsidR="00FE5BFA" w:rsidRPr="00DF54E3" w:rsidRDefault="00FE5BFA" w:rsidP="00FE5BFA">
            <w:pPr>
              <w:pStyle w:val="NoSpacing1"/>
              <w:jc w:val="center"/>
              <w:rPr>
                <w:rFonts w:ascii="Times New Roman" w:hAnsi="Times New Roman"/>
                <w:sz w:val="24"/>
                <w:szCs w:val="24"/>
              </w:rPr>
            </w:pPr>
          </w:p>
        </w:tc>
        <w:tc>
          <w:tcPr>
            <w:tcW w:w="2552" w:type="dxa"/>
          </w:tcPr>
          <w:p w14:paraId="06CE2239" w14:textId="41F6C788" w:rsidR="00FE5BFA" w:rsidRPr="00DF54E3" w:rsidRDefault="00FE5BFA" w:rsidP="00FE5BFA">
            <w:pPr>
              <w:pStyle w:val="NoSpacing1"/>
              <w:rPr>
                <w:rFonts w:ascii="Times New Roman" w:hAnsi="Times New Roman"/>
                <w:sz w:val="24"/>
                <w:szCs w:val="24"/>
              </w:rPr>
            </w:pPr>
            <w:r>
              <w:rPr>
                <w:rFonts w:ascii="Times New Roman" w:hAnsi="Times New Roman"/>
                <w:sz w:val="24"/>
                <w:szCs w:val="24"/>
                <w:lang w:val="fr-FR"/>
              </w:rPr>
              <w:t>6.4, 6.5, 6.6, 6.7, 6.9</w:t>
            </w:r>
          </w:p>
        </w:tc>
        <w:tc>
          <w:tcPr>
            <w:tcW w:w="850" w:type="dxa"/>
          </w:tcPr>
          <w:p w14:paraId="2D03A3B9" w14:textId="19448340" w:rsidR="00FE5BFA" w:rsidRPr="00DF54E3" w:rsidRDefault="00FE5BFA" w:rsidP="00FE5BFA">
            <w:pPr>
              <w:pStyle w:val="NoSpacing1"/>
              <w:jc w:val="center"/>
              <w:rPr>
                <w:rFonts w:ascii="Times New Roman" w:hAnsi="Times New Roman"/>
                <w:sz w:val="24"/>
                <w:szCs w:val="24"/>
              </w:rPr>
            </w:pPr>
            <w:r w:rsidRPr="00DF54E3">
              <w:rPr>
                <w:rFonts w:ascii="Times New Roman" w:hAnsi="Times New Roman"/>
                <w:sz w:val="24"/>
                <w:szCs w:val="24"/>
              </w:rPr>
              <w:t>63</w:t>
            </w:r>
          </w:p>
        </w:tc>
        <w:tc>
          <w:tcPr>
            <w:tcW w:w="7655" w:type="dxa"/>
          </w:tcPr>
          <w:p w14:paraId="7FACC0D4" w14:textId="6B93AC9D" w:rsidR="00FE5BFA" w:rsidRPr="00DF54E3" w:rsidRDefault="00FE5BFA" w:rsidP="00FE5BFA">
            <w:pPr>
              <w:pStyle w:val="1"/>
              <w:jc w:val="both"/>
              <w:rPr>
                <w:rFonts w:ascii="Times New Roman" w:hAnsi="Times New Roman"/>
                <w:sz w:val="24"/>
                <w:szCs w:val="24"/>
                <w:lang w:val="ro-MD"/>
              </w:rPr>
            </w:pPr>
            <w:r>
              <w:rPr>
                <w:rFonts w:ascii="Times New Roman" w:hAnsi="Times New Roman"/>
                <w:lang w:val="ro-RO"/>
              </w:rPr>
              <w:t>Биссектриса угла.</w:t>
            </w:r>
            <w:r>
              <w:rPr>
                <w:rFonts w:ascii="Times New Roman" w:hAnsi="Times New Roman"/>
                <w:b/>
                <w:lang w:val="ro-RO"/>
              </w:rPr>
              <w:t xml:space="preserve"> </w:t>
            </w:r>
            <w:r>
              <w:rPr>
                <w:rFonts w:ascii="Times New Roman" w:hAnsi="Times New Roman"/>
                <w:lang w:val="ro-RO"/>
              </w:rPr>
              <w:t xml:space="preserve">Свойство биссектрисы </w:t>
            </w:r>
          </w:p>
        </w:tc>
        <w:tc>
          <w:tcPr>
            <w:tcW w:w="708" w:type="dxa"/>
          </w:tcPr>
          <w:p w14:paraId="216E6FF1" w14:textId="77777777" w:rsidR="00FE5BFA" w:rsidRPr="00DF54E3" w:rsidRDefault="00FE5BFA" w:rsidP="00FE5BFA">
            <w:pPr>
              <w:pStyle w:val="NoSpacing1"/>
              <w:jc w:val="center"/>
              <w:rPr>
                <w:rFonts w:ascii="Times New Roman" w:hAnsi="Times New Roman"/>
                <w:sz w:val="24"/>
                <w:szCs w:val="24"/>
                <w:lang w:val="ro-MD"/>
              </w:rPr>
            </w:pPr>
            <w:r w:rsidRPr="00DF54E3">
              <w:rPr>
                <w:rFonts w:ascii="Times New Roman" w:hAnsi="Times New Roman"/>
                <w:bCs/>
                <w:sz w:val="24"/>
                <w:szCs w:val="24"/>
                <w:lang w:val="ro-MD"/>
              </w:rPr>
              <w:t>1</w:t>
            </w:r>
          </w:p>
        </w:tc>
        <w:tc>
          <w:tcPr>
            <w:tcW w:w="851" w:type="dxa"/>
          </w:tcPr>
          <w:p w14:paraId="24C92BD2" w14:textId="77777777" w:rsidR="00FE5BFA" w:rsidRPr="00DF54E3" w:rsidRDefault="00FE5BFA" w:rsidP="00FE5BFA">
            <w:pPr>
              <w:pStyle w:val="NoSpacing1"/>
              <w:jc w:val="center"/>
              <w:rPr>
                <w:rFonts w:ascii="Times New Roman" w:hAnsi="Times New Roman"/>
                <w:sz w:val="24"/>
                <w:szCs w:val="24"/>
                <w:lang w:val="ro-MD"/>
              </w:rPr>
            </w:pPr>
          </w:p>
        </w:tc>
        <w:tc>
          <w:tcPr>
            <w:tcW w:w="1559" w:type="dxa"/>
          </w:tcPr>
          <w:p w14:paraId="54A2E4C4" w14:textId="77777777" w:rsidR="00FE5BFA" w:rsidRPr="00DF54E3" w:rsidRDefault="00FE5BFA" w:rsidP="00FE5BFA">
            <w:pPr>
              <w:pStyle w:val="NoSpacing1"/>
              <w:jc w:val="center"/>
              <w:rPr>
                <w:rFonts w:ascii="Times New Roman" w:hAnsi="Times New Roman"/>
                <w:sz w:val="24"/>
                <w:szCs w:val="24"/>
                <w:lang w:val="ro-MD"/>
              </w:rPr>
            </w:pPr>
          </w:p>
        </w:tc>
      </w:tr>
      <w:tr w:rsidR="00FE5BFA" w:rsidRPr="00DF54E3" w14:paraId="1C2861DE" w14:textId="77777777" w:rsidTr="003C68CB">
        <w:trPr>
          <w:jc w:val="center"/>
        </w:trPr>
        <w:tc>
          <w:tcPr>
            <w:tcW w:w="993" w:type="dxa"/>
            <w:vMerge/>
          </w:tcPr>
          <w:p w14:paraId="0F05FCD4" w14:textId="77777777" w:rsidR="00FE5BFA" w:rsidRPr="00DF54E3" w:rsidRDefault="00FE5BFA" w:rsidP="00FE5BFA">
            <w:pPr>
              <w:pStyle w:val="NoSpacing1"/>
              <w:jc w:val="center"/>
              <w:rPr>
                <w:rFonts w:ascii="Times New Roman" w:hAnsi="Times New Roman"/>
                <w:sz w:val="24"/>
                <w:szCs w:val="24"/>
              </w:rPr>
            </w:pPr>
          </w:p>
        </w:tc>
        <w:tc>
          <w:tcPr>
            <w:tcW w:w="2552" w:type="dxa"/>
          </w:tcPr>
          <w:p w14:paraId="73C107C9" w14:textId="77777777" w:rsidR="00FE5BFA" w:rsidRPr="00DF54E3" w:rsidRDefault="00FE5BFA" w:rsidP="00FE5BFA">
            <w:pPr>
              <w:pStyle w:val="NoSpacing1"/>
              <w:rPr>
                <w:rFonts w:ascii="Times New Roman" w:hAnsi="Times New Roman"/>
                <w:sz w:val="24"/>
                <w:szCs w:val="24"/>
              </w:rPr>
            </w:pPr>
            <w:r w:rsidRPr="00DF54E3">
              <w:rPr>
                <w:rFonts w:ascii="Times New Roman" w:hAnsi="Times New Roman"/>
                <w:sz w:val="24"/>
                <w:szCs w:val="24"/>
              </w:rPr>
              <w:t>6.1 – 6.9, 5.3 – 5.4</w:t>
            </w:r>
          </w:p>
        </w:tc>
        <w:tc>
          <w:tcPr>
            <w:tcW w:w="850" w:type="dxa"/>
            <w:vAlign w:val="center"/>
          </w:tcPr>
          <w:p w14:paraId="4F54A1C1" w14:textId="59083706" w:rsidR="00FE5BFA" w:rsidRPr="00FE5BFA" w:rsidRDefault="00FE5BFA" w:rsidP="00FE5BFA">
            <w:pPr>
              <w:pStyle w:val="NoSpacing1"/>
              <w:jc w:val="center"/>
              <w:rPr>
                <w:rFonts w:ascii="Times New Roman" w:hAnsi="Times New Roman"/>
                <w:sz w:val="24"/>
                <w:szCs w:val="24"/>
                <w:lang w:val="ru-RU"/>
              </w:rPr>
            </w:pPr>
            <w:r>
              <w:rPr>
                <w:rFonts w:ascii="Times New Roman" w:hAnsi="Times New Roman"/>
                <w:sz w:val="24"/>
                <w:szCs w:val="24"/>
                <w:lang w:val="ru-RU"/>
              </w:rPr>
              <w:t>64</w:t>
            </w:r>
          </w:p>
        </w:tc>
        <w:tc>
          <w:tcPr>
            <w:tcW w:w="7655" w:type="dxa"/>
            <w:vAlign w:val="center"/>
          </w:tcPr>
          <w:p w14:paraId="7CCE4D24" w14:textId="77777777" w:rsidR="00FE5BFA" w:rsidRPr="00DF54E3" w:rsidRDefault="00FE5BFA" w:rsidP="00FE5BFA">
            <w:pPr>
              <w:pStyle w:val="1"/>
              <w:jc w:val="both"/>
              <w:rPr>
                <w:rFonts w:ascii="Times New Roman" w:hAnsi="Times New Roman"/>
                <w:sz w:val="24"/>
                <w:szCs w:val="24"/>
                <w:lang w:val="ro-MD"/>
              </w:rPr>
            </w:pPr>
            <w:r w:rsidRPr="00DF54E3">
              <w:rPr>
                <w:rFonts w:ascii="Times New Roman" w:hAnsi="Times New Roman"/>
                <w:sz w:val="24"/>
                <w:szCs w:val="24"/>
                <w:lang w:val="ro-MD"/>
              </w:rPr>
              <w:t>Oră de sinteză integrativă</w:t>
            </w:r>
          </w:p>
        </w:tc>
        <w:tc>
          <w:tcPr>
            <w:tcW w:w="708" w:type="dxa"/>
            <w:vAlign w:val="center"/>
          </w:tcPr>
          <w:p w14:paraId="11724ABA" w14:textId="77777777" w:rsidR="00FE5BFA" w:rsidRPr="00DF54E3" w:rsidRDefault="00FE5BFA" w:rsidP="00FE5BFA">
            <w:pPr>
              <w:pStyle w:val="NoSpacing1"/>
              <w:jc w:val="center"/>
              <w:rPr>
                <w:rFonts w:ascii="Times New Roman" w:hAnsi="Times New Roman"/>
                <w:sz w:val="24"/>
                <w:szCs w:val="24"/>
                <w:lang w:val="ro-MD"/>
              </w:rPr>
            </w:pPr>
            <w:r w:rsidRPr="00DF54E3">
              <w:rPr>
                <w:rFonts w:ascii="Times New Roman" w:hAnsi="Times New Roman"/>
                <w:bCs/>
                <w:sz w:val="24"/>
                <w:szCs w:val="24"/>
                <w:lang w:val="ro-MD"/>
              </w:rPr>
              <w:t>1</w:t>
            </w:r>
          </w:p>
        </w:tc>
        <w:tc>
          <w:tcPr>
            <w:tcW w:w="851" w:type="dxa"/>
          </w:tcPr>
          <w:p w14:paraId="68A983BB" w14:textId="77777777" w:rsidR="00FE5BFA" w:rsidRPr="00DF54E3" w:rsidRDefault="00FE5BFA" w:rsidP="00FE5BFA">
            <w:pPr>
              <w:pStyle w:val="NoSpacing1"/>
              <w:jc w:val="center"/>
              <w:rPr>
                <w:rFonts w:ascii="Times New Roman" w:hAnsi="Times New Roman"/>
                <w:sz w:val="24"/>
                <w:szCs w:val="24"/>
                <w:lang w:val="ro-MD"/>
              </w:rPr>
            </w:pPr>
          </w:p>
        </w:tc>
        <w:tc>
          <w:tcPr>
            <w:tcW w:w="1559" w:type="dxa"/>
          </w:tcPr>
          <w:p w14:paraId="4A2F85AF" w14:textId="77777777" w:rsidR="00FE5BFA" w:rsidRPr="00DF54E3" w:rsidRDefault="00FE5BFA" w:rsidP="00FE5BFA">
            <w:pPr>
              <w:pStyle w:val="NoSpacing1"/>
              <w:jc w:val="center"/>
              <w:rPr>
                <w:rFonts w:ascii="Times New Roman" w:hAnsi="Times New Roman"/>
                <w:sz w:val="24"/>
                <w:szCs w:val="24"/>
                <w:lang w:val="ro-MD"/>
              </w:rPr>
            </w:pPr>
          </w:p>
        </w:tc>
      </w:tr>
      <w:tr w:rsidR="00FE5BFA" w:rsidRPr="00DF54E3" w14:paraId="3AAED5F6" w14:textId="77777777" w:rsidTr="003C68CB">
        <w:trPr>
          <w:jc w:val="center"/>
        </w:trPr>
        <w:tc>
          <w:tcPr>
            <w:tcW w:w="993" w:type="dxa"/>
            <w:vMerge/>
          </w:tcPr>
          <w:p w14:paraId="543F4C93" w14:textId="77777777" w:rsidR="00FE5BFA" w:rsidRPr="00DF54E3" w:rsidRDefault="00FE5BFA" w:rsidP="00FE5BFA">
            <w:pPr>
              <w:pStyle w:val="NoSpacing1"/>
              <w:jc w:val="center"/>
              <w:rPr>
                <w:rFonts w:ascii="Times New Roman" w:hAnsi="Times New Roman"/>
                <w:sz w:val="24"/>
                <w:szCs w:val="24"/>
              </w:rPr>
            </w:pPr>
          </w:p>
        </w:tc>
        <w:tc>
          <w:tcPr>
            <w:tcW w:w="2552" w:type="dxa"/>
          </w:tcPr>
          <w:p w14:paraId="1B6995D2" w14:textId="21235CC8" w:rsidR="00FE5BFA" w:rsidRPr="00DF54E3" w:rsidRDefault="00FE5BFA" w:rsidP="00FE5BFA">
            <w:pPr>
              <w:pStyle w:val="NoSpacing1"/>
              <w:rPr>
                <w:rFonts w:ascii="Times New Roman" w:hAnsi="Times New Roman"/>
                <w:sz w:val="24"/>
                <w:szCs w:val="24"/>
              </w:rPr>
            </w:pPr>
            <w:r>
              <w:rPr>
                <w:rFonts w:ascii="Times New Roman" w:hAnsi="Times New Roman"/>
                <w:sz w:val="24"/>
                <w:szCs w:val="24"/>
                <w:lang w:val="fr-FR"/>
              </w:rPr>
              <w:t>6.4, 6.5, 6.6, 6.7, 6.9</w:t>
            </w:r>
          </w:p>
        </w:tc>
        <w:tc>
          <w:tcPr>
            <w:tcW w:w="850" w:type="dxa"/>
          </w:tcPr>
          <w:p w14:paraId="3CA55AC7" w14:textId="7CAB68B0" w:rsidR="00FE5BFA" w:rsidRPr="00FE5BFA" w:rsidRDefault="00FE5BFA" w:rsidP="00FE5BFA">
            <w:pPr>
              <w:pStyle w:val="NoSpacing1"/>
              <w:jc w:val="center"/>
              <w:rPr>
                <w:rFonts w:ascii="Times New Roman" w:hAnsi="Times New Roman"/>
                <w:sz w:val="24"/>
                <w:szCs w:val="24"/>
                <w:lang w:val="ru-RU"/>
              </w:rPr>
            </w:pPr>
            <w:r w:rsidRPr="00DF54E3">
              <w:rPr>
                <w:rFonts w:ascii="Times New Roman" w:hAnsi="Times New Roman"/>
                <w:sz w:val="24"/>
                <w:szCs w:val="24"/>
              </w:rPr>
              <w:t>6</w:t>
            </w:r>
            <w:r>
              <w:rPr>
                <w:rFonts w:ascii="Times New Roman" w:hAnsi="Times New Roman"/>
                <w:sz w:val="24"/>
                <w:szCs w:val="24"/>
                <w:lang w:val="ru-RU"/>
              </w:rPr>
              <w:t>5</w:t>
            </w:r>
          </w:p>
        </w:tc>
        <w:tc>
          <w:tcPr>
            <w:tcW w:w="7655" w:type="dxa"/>
          </w:tcPr>
          <w:p w14:paraId="2E9854B1" w14:textId="0A8C06F3" w:rsidR="00FE5BFA" w:rsidRPr="00DF54E3" w:rsidRDefault="00FE5BFA" w:rsidP="00FE5BFA">
            <w:pPr>
              <w:pStyle w:val="1"/>
              <w:jc w:val="both"/>
              <w:rPr>
                <w:rFonts w:ascii="Times New Roman" w:hAnsi="Times New Roman"/>
                <w:b/>
                <w:i/>
                <w:iCs/>
                <w:sz w:val="24"/>
                <w:szCs w:val="24"/>
                <w:lang w:val="ro-MD"/>
              </w:rPr>
            </w:pPr>
            <w:r w:rsidRPr="00FE5BFA">
              <w:rPr>
                <w:rFonts w:ascii="Times New Roman" w:hAnsi="Times New Roman"/>
                <w:sz w:val="24"/>
                <w:szCs w:val="24"/>
                <w:lang w:val="ro-MD"/>
              </w:rPr>
              <w:t>Серединный перпендикуляр. Свойство серединного перпендикуляра</w:t>
            </w:r>
          </w:p>
        </w:tc>
        <w:tc>
          <w:tcPr>
            <w:tcW w:w="708" w:type="dxa"/>
          </w:tcPr>
          <w:p w14:paraId="24F5E052" w14:textId="77777777" w:rsidR="00FE5BFA" w:rsidRPr="00DF54E3" w:rsidRDefault="00FE5BFA" w:rsidP="00FE5BFA">
            <w:pPr>
              <w:pStyle w:val="NoSpacing1"/>
              <w:jc w:val="center"/>
              <w:rPr>
                <w:rFonts w:ascii="Times New Roman" w:hAnsi="Times New Roman"/>
                <w:sz w:val="24"/>
                <w:szCs w:val="24"/>
                <w:lang w:val="ro-MD"/>
              </w:rPr>
            </w:pPr>
            <w:r w:rsidRPr="00DF54E3">
              <w:rPr>
                <w:rFonts w:ascii="Times New Roman" w:hAnsi="Times New Roman"/>
                <w:b/>
                <w:bCs/>
                <w:sz w:val="24"/>
                <w:szCs w:val="24"/>
                <w:lang w:val="ro-MD"/>
              </w:rPr>
              <w:t>1</w:t>
            </w:r>
          </w:p>
        </w:tc>
        <w:tc>
          <w:tcPr>
            <w:tcW w:w="851" w:type="dxa"/>
          </w:tcPr>
          <w:p w14:paraId="07AB7159" w14:textId="77777777" w:rsidR="00FE5BFA" w:rsidRPr="00DF54E3" w:rsidRDefault="00FE5BFA" w:rsidP="00FE5BFA">
            <w:pPr>
              <w:pStyle w:val="NoSpacing1"/>
              <w:jc w:val="center"/>
              <w:rPr>
                <w:rFonts w:ascii="Times New Roman" w:hAnsi="Times New Roman"/>
                <w:sz w:val="24"/>
                <w:szCs w:val="24"/>
                <w:lang w:val="ro-MD"/>
              </w:rPr>
            </w:pPr>
          </w:p>
        </w:tc>
        <w:tc>
          <w:tcPr>
            <w:tcW w:w="1559" w:type="dxa"/>
          </w:tcPr>
          <w:p w14:paraId="572828B7" w14:textId="77777777" w:rsidR="00FE5BFA" w:rsidRPr="00DF54E3" w:rsidRDefault="00FE5BFA" w:rsidP="00FE5BFA">
            <w:pPr>
              <w:pStyle w:val="NoSpacing1"/>
              <w:jc w:val="center"/>
              <w:rPr>
                <w:rFonts w:ascii="Times New Roman" w:hAnsi="Times New Roman"/>
                <w:sz w:val="24"/>
                <w:szCs w:val="24"/>
                <w:lang w:val="ro-MD"/>
              </w:rPr>
            </w:pPr>
          </w:p>
        </w:tc>
      </w:tr>
      <w:tr w:rsidR="00FE5BFA" w:rsidRPr="00DF54E3" w14:paraId="3B5CACAC" w14:textId="77777777" w:rsidTr="003C68CB">
        <w:trPr>
          <w:jc w:val="center"/>
        </w:trPr>
        <w:tc>
          <w:tcPr>
            <w:tcW w:w="993" w:type="dxa"/>
            <w:vMerge/>
          </w:tcPr>
          <w:p w14:paraId="45A62AE9" w14:textId="77777777" w:rsidR="00FE5BFA" w:rsidRPr="00DF54E3" w:rsidRDefault="00FE5BFA" w:rsidP="00FE5BFA">
            <w:pPr>
              <w:pStyle w:val="NoSpacing1"/>
              <w:jc w:val="center"/>
              <w:rPr>
                <w:rFonts w:ascii="Times New Roman" w:hAnsi="Times New Roman"/>
                <w:sz w:val="24"/>
                <w:szCs w:val="24"/>
              </w:rPr>
            </w:pPr>
          </w:p>
        </w:tc>
        <w:tc>
          <w:tcPr>
            <w:tcW w:w="2552" w:type="dxa"/>
          </w:tcPr>
          <w:p w14:paraId="12C9079C" w14:textId="77777777" w:rsidR="00FE5BFA" w:rsidRPr="00DF54E3" w:rsidRDefault="00FE5BFA" w:rsidP="00FE5BFA">
            <w:pPr>
              <w:pStyle w:val="NoSpacing1"/>
              <w:jc w:val="center"/>
              <w:rPr>
                <w:rFonts w:ascii="Times New Roman" w:hAnsi="Times New Roman"/>
                <w:sz w:val="24"/>
                <w:szCs w:val="24"/>
              </w:rPr>
            </w:pPr>
          </w:p>
        </w:tc>
        <w:tc>
          <w:tcPr>
            <w:tcW w:w="850" w:type="dxa"/>
          </w:tcPr>
          <w:p w14:paraId="4535B2C7" w14:textId="421A8AA0" w:rsidR="00FE5BFA" w:rsidRPr="00DF54E3" w:rsidRDefault="00FE5BFA" w:rsidP="00FE5BFA">
            <w:pPr>
              <w:pStyle w:val="NoSpacing1"/>
              <w:jc w:val="center"/>
              <w:rPr>
                <w:rFonts w:ascii="Times New Roman" w:hAnsi="Times New Roman"/>
                <w:b/>
                <w:bCs/>
                <w:sz w:val="24"/>
                <w:szCs w:val="24"/>
              </w:rPr>
            </w:pPr>
            <w:r w:rsidRPr="00DF54E3">
              <w:rPr>
                <w:rFonts w:ascii="Times New Roman" w:hAnsi="Times New Roman"/>
                <w:b/>
                <w:sz w:val="24"/>
                <w:szCs w:val="24"/>
              </w:rPr>
              <w:t>V</w:t>
            </w:r>
          </w:p>
        </w:tc>
        <w:tc>
          <w:tcPr>
            <w:tcW w:w="7655" w:type="dxa"/>
          </w:tcPr>
          <w:p w14:paraId="38186498" w14:textId="49DC880A" w:rsidR="00FE5BFA" w:rsidRPr="00DF54E3" w:rsidRDefault="00FE5BFA" w:rsidP="00FE5BFA">
            <w:pPr>
              <w:pStyle w:val="1"/>
              <w:jc w:val="center"/>
              <w:rPr>
                <w:rFonts w:ascii="Times New Roman" w:hAnsi="Times New Roman"/>
                <w:b/>
                <w:bCs/>
                <w:sz w:val="24"/>
                <w:szCs w:val="24"/>
                <w:lang w:val="ro-MD"/>
              </w:rPr>
            </w:pPr>
            <w:r>
              <w:rPr>
                <w:rFonts w:ascii="Times New Roman" w:hAnsi="Times New Roman"/>
                <w:b/>
                <w:sz w:val="28"/>
                <w:lang w:val="ru-RU"/>
              </w:rPr>
              <w:t xml:space="preserve">Функции  </w:t>
            </w:r>
          </w:p>
        </w:tc>
        <w:tc>
          <w:tcPr>
            <w:tcW w:w="708" w:type="dxa"/>
          </w:tcPr>
          <w:p w14:paraId="1AD7EF11" w14:textId="77777777" w:rsidR="00FE5BFA" w:rsidRPr="00DF54E3" w:rsidRDefault="00FE5BFA" w:rsidP="00FE5BFA">
            <w:pPr>
              <w:pStyle w:val="NoSpacing1"/>
              <w:jc w:val="center"/>
              <w:rPr>
                <w:rFonts w:ascii="Times New Roman" w:hAnsi="Times New Roman"/>
                <w:b/>
                <w:bCs/>
                <w:sz w:val="24"/>
                <w:szCs w:val="24"/>
                <w:lang w:val="ro-MD"/>
              </w:rPr>
            </w:pPr>
            <w:r w:rsidRPr="00DF54E3">
              <w:rPr>
                <w:rFonts w:ascii="Times New Roman" w:hAnsi="Times New Roman"/>
                <w:b/>
                <w:sz w:val="24"/>
                <w:szCs w:val="24"/>
                <w:lang w:val="ro-MD"/>
              </w:rPr>
              <w:t>20</w:t>
            </w:r>
          </w:p>
        </w:tc>
        <w:tc>
          <w:tcPr>
            <w:tcW w:w="851" w:type="dxa"/>
          </w:tcPr>
          <w:p w14:paraId="68FB1C77" w14:textId="77777777" w:rsidR="00FE5BFA" w:rsidRPr="00DF54E3" w:rsidRDefault="00FE5BFA" w:rsidP="00FE5BFA">
            <w:pPr>
              <w:pStyle w:val="NoSpacing1"/>
              <w:jc w:val="center"/>
              <w:rPr>
                <w:rFonts w:ascii="Times New Roman" w:hAnsi="Times New Roman"/>
                <w:sz w:val="24"/>
                <w:szCs w:val="24"/>
                <w:lang w:val="ro-MD"/>
              </w:rPr>
            </w:pPr>
          </w:p>
        </w:tc>
        <w:tc>
          <w:tcPr>
            <w:tcW w:w="1559" w:type="dxa"/>
          </w:tcPr>
          <w:p w14:paraId="047FF167" w14:textId="77777777" w:rsidR="00FE5BFA" w:rsidRPr="00DF54E3" w:rsidRDefault="00FE5BFA" w:rsidP="00FE5BFA">
            <w:pPr>
              <w:pStyle w:val="NoSpacing1"/>
              <w:jc w:val="both"/>
              <w:rPr>
                <w:rFonts w:ascii="Times New Roman" w:hAnsi="Times New Roman"/>
                <w:bCs/>
                <w:sz w:val="24"/>
                <w:szCs w:val="24"/>
                <w:lang w:val="ro-MD"/>
              </w:rPr>
            </w:pPr>
            <w:r w:rsidRPr="00DF54E3">
              <w:rPr>
                <w:rFonts w:ascii="Times New Roman" w:hAnsi="Times New Roman"/>
                <w:bCs/>
                <w:sz w:val="24"/>
                <w:szCs w:val="24"/>
                <w:lang w:val="ro-MD"/>
              </w:rPr>
              <w:t>Semestrul II</w:t>
            </w:r>
          </w:p>
        </w:tc>
      </w:tr>
      <w:tr w:rsidR="0094454E" w:rsidRPr="0094454E" w14:paraId="4FF8A19B" w14:textId="77777777" w:rsidTr="003C68CB">
        <w:trPr>
          <w:jc w:val="center"/>
        </w:trPr>
        <w:tc>
          <w:tcPr>
            <w:tcW w:w="993" w:type="dxa"/>
          </w:tcPr>
          <w:p w14:paraId="6D591B6C" w14:textId="77777777" w:rsidR="0094454E" w:rsidRPr="00DF54E3" w:rsidRDefault="0094454E" w:rsidP="0094454E">
            <w:pPr>
              <w:pStyle w:val="NoSpacing1"/>
              <w:jc w:val="center"/>
              <w:rPr>
                <w:rFonts w:ascii="Times New Roman" w:hAnsi="Times New Roman"/>
                <w:sz w:val="24"/>
                <w:szCs w:val="24"/>
              </w:rPr>
            </w:pPr>
          </w:p>
        </w:tc>
        <w:tc>
          <w:tcPr>
            <w:tcW w:w="14175" w:type="dxa"/>
            <w:gridSpan w:val="6"/>
            <w:shd w:val="clear" w:color="auto" w:fill="D9E2F3" w:themeFill="accent1" w:themeFillTint="33"/>
          </w:tcPr>
          <w:p w14:paraId="67537865" w14:textId="77777777" w:rsidR="0094454E" w:rsidRDefault="0094454E" w:rsidP="0094454E">
            <w:pPr>
              <w:pStyle w:val="NoSpacing1"/>
              <w:rPr>
                <w:rFonts w:ascii="Times New Roman" w:hAnsi="Times New Roman"/>
                <w:sz w:val="24"/>
                <w:szCs w:val="24"/>
                <w:lang w:val="fr-FR"/>
              </w:rPr>
            </w:pPr>
            <w:r>
              <w:rPr>
                <w:rFonts w:ascii="Times New Roman" w:hAnsi="Times New Roman"/>
                <w:sz w:val="24"/>
                <w:szCs w:val="24"/>
                <w:lang w:val="fr-FR"/>
              </w:rPr>
              <w:t xml:space="preserve">3.1. Распознавание и использование терминологии и символики соответствующих понятию функция  в различных контекстах. </w:t>
            </w:r>
          </w:p>
          <w:p w14:paraId="083EB6C7" w14:textId="77777777" w:rsidR="0094454E" w:rsidRDefault="0094454E" w:rsidP="0094454E">
            <w:pPr>
              <w:pStyle w:val="NoSpacing1"/>
              <w:rPr>
                <w:rFonts w:ascii="Times New Roman" w:hAnsi="Times New Roman"/>
                <w:sz w:val="24"/>
                <w:szCs w:val="24"/>
                <w:lang w:val="fr-FR"/>
              </w:rPr>
            </w:pPr>
            <w:r>
              <w:rPr>
                <w:rFonts w:ascii="Times New Roman" w:hAnsi="Times New Roman"/>
                <w:sz w:val="24"/>
                <w:szCs w:val="24"/>
                <w:lang w:val="fr-FR"/>
              </w:rPr>
              <w:lastRenderedPageBreak/>
              <w:t xml:space="preserve">3.2. Определение функции при помощи синтетичес-кого, аналитического, графического способов. </w:t>
            </w:r>
          </w:p>
          <w:p w14:paraId="68F69BF9" w14:textId="77777777" w:rsidR="0094454E" w:rsidRDefault="0094454E" w:rsidP="0094454E">
            <w:pPr>
              <w:pStyle w:val="NoSpacing1"/>
              <w:rPr>
                <w:rFonts w:ascii="Times New Roman" w:hAnsi="Times New Roman"/>
                <w:sz w:val="24"/>
                <w:szCs w:val="24"/>
                <w:lang w:val="fr-FR"/>
              </w:rPr>
            </w:pPr>
            <w:r>
              <w:rPr>
                <w:rFonts w:ascii="Times New Roman" w:hAnsi="Times New Roman"/>
                <w:sz w:val="24"/>
                <w:szCs w:val="24"/>
                <w:lang w:val="fr-FR"/>
              </w:rPr>
              <w:t xml:space="preserve"> 3.3.Распознавание и  приведение простых примеров функциональных зависимостей  из различных областей, в том числе из окружающей действительности.</w:t>
            </w:r>
          </w:p>
          <w:p w14:paraId="57CA9BB0" w14:textId="77777777" w:rsidR="0094454E" w:rsidRDefault="0094454E" w:rsidP="0094454E">
            <w:pPr>
              <w:pStyle w:val="NoSpacing1"/>
              <w:rPr>
                <w:rFonts w:ascii="Times New Roman" w:hAnsi="Times New Roman"/>
                <w:sz w:val="24"/>
                <w:szCs w:val="24"/>
                <w:lang w:val="fr-FR"/>
              </w:rPr>
            </w:pPr>
            <w:r>
              <w:rPr>
                <w:rFonts w:ascii="Times New Roman" w:hAnsi="Times New Roman"/>
                <w:sz w:val="24"/>
                <w:szCs w:val="24"/>
                <w:lang w:val="fr-FR"/>
              </w:rPr>
              <w:t>3.4. Представление функции различными способами: аналитическим, таблицей, графиком, диаграммой   и  использование этих представлений при решении задач.</w:t>
            </w:r>
          </w:p>
          <w:p w14:paraId="12C38EEC" w14:textId="77777777" w:rsidR="0094454E" w:rsidRDefault="0094454E" w:rsidP="0094454E">
            <w:pPr>
              <w:pStyle w:val="NoSpacing1"/>
              <w:rPr>
                <w:rFonts w:ascii="Times New Roman" w:hAnsi="Times New Roman"/>
                <w:sz w:val="24"/>
                <w:szCs w:val="24"/>
                <w:lang w:val="fr-FR"/>
              </w:rPr>
            </w:pPr>
            <w:r>
              <w:rPr>
                <w:rFonts w:ascii="Times New Roman" w:hAnsi="Times New Roman"/>
                <w:sz w:val="24"/>
                <w:szCs w:val="24"/>
                <w:lang w:val="fr-FR"/>
              </w:rPr>
              <w:t xml:space="preserve">3.5. Выведение свойств  функции I степени (монотонность, знак функции, нуль функции) посредством чтения графиков и/или формул. </w:t>
            </w:r>
          </w:p>
          <w:p w14:paraId="734EC15B" w14:textId="77777777" w:rsidR="0094454E" w:rsidRDefault="0094454E" w:rsidP="0094454E">
            <w:pPr>
              <w:pStyle w:val="NoSpacing1"/>
              <w:rPr>
                <w:rFonts w:ascii="Times New Roman" w:hAnsi="Times New Roman"/>
                <w:sz w:val="24"/>
                <w:szCs w:val="24"/>
                <w:lang w:val="fr-FR"/>
              </w:rPr>
            </w:pPr>
            <w:r>
              <w:rPr>
                <w:rFonts w:ascii="Times New Roman" w:hAnsi="Times New Roman"/>
                <w:sz w:val="24"/>
                <w:szCs w:val="24"/>
                <w:lang w:val="fr-FR"/>
              </w:rPr>
              <w:t xml:space="preserve">3.6. Применение изученных свойств функций  при решении задач, проблемных ситуаций, при изучении различных физических, химических, биологических, социальных, эконо-мических процессов, смоделированных посредством функций. </w:t>
            </w:r>
          </w:p>
          <w:p w14:paraId="2F5CC728" w14:textId="77777777" w:rsidR="0094454E" w:rsidRDefault="0094454E" w:rsidP="0094454E">
            <w:pPr>
              <w:pStyle w:val="NoSpacing1"/>
              <w:rPr>
                <w:rFonts w:ascii="Times New Roman" w:hAnsi="Times New Roman"/>
                <w:sz w:val="24"/>
                <w:szCs w:val="24"/>
                <w:lang w:val="fr-FR"/>
              </w:rPr>
            </w:pPr>
            <w:r>
              <w:rPr>
                <w:rFonts w:ascii="Times New Roman" w:hAnsi="Times New Roman"/>
                <w:sz w:val="24"/>
                <w:szCs w:val="24"/>
                <w:lang w:val="fr-FR"/>
              </w:rPr>
              <w:t>3.7. Применение прямой пропорциональности в различных областях, в том числе, в практической деятельности.</w:t>
            </w:r>
          </w:p>
          <w:p w14:paraId="425B9F3C" w14:textId="15511031" w:rsidR="0094454E" w:rsidRPr="00DF54E3" w:rsidRDefault="0094454E" w:rsidP="0094454E">
            <w:pPr>
              <w:rPr>
                <w:rFonts w:ascii="Times New Roman" w:hAnsi="Times New Roman" w:cs="Times New Roman"/>
                <w:sz w:val="24"/>
                <w:szCs w:val="24"/>
              </w:rPr>
            </w:pPr>
            <w:r>
              <w:rPr>
                <w:rFonts w:ascii="Times New Roman" w:hAnsi="Times New Roman"/>
                <w:sz w:val="24"/>
                <w:szCs w:val="24"/>
                <w:lang w:val="fr-FR"/>
              </w:rPr>
              <w:t>3.8.Обоснование простого полученного или заданного результата или вывода, от-носительно функций, посредством аргументов.</w:t>
            </w:r>
          </w:p>
        </w:tc>
      </w:tr>
      <w:tr w:rsidR="0094454E" w:rsidRPr="0094454E" w14:paraId="72C28FFA" w14:textId="77777777" w:rsidTr="003C68CB">
        <w:trPr>
          <w:jc w:val="center"/>
        </w:trPr>
        <w:tc>
          <w:tcPr>
            <w:tcW w:w="993" w:type="dxa"/>
          </w:tcPr>
          <w:p w14:paraId="7361F08B" w14:textId="77777777" w:rsidR="0094454E" w:rsidRPr="003C68CB" w:rsidRDefault="0094454E" w:rsidP="0094454E">
            <w:pPr>
              <w:pStyle w:val="NoSpacing1"/>
              <w:jc w:val="center"/>
              <w:rPr>
                <w:rFonts w:ascii="Times New Roman" w:hAnsi="Times New Roman"/>
                <w:sz w:val="24"/>
                <w:szCs w:val="24"/>
                <w:lang w:val="ru-RU"/>
              </w:rPr>
            </w:pPr>
          </w:p>
        </w:tc>
        <w:tc>
          <w:tcPr>
            <w:tcW w:w="14175" w:type="dxa"/>
            <w:gridSpan w:val="6"/>
            <w:shd w:val="clear" w:color="auto" w:fill="D9E2F3" w:themeFill="accent1" w:themeFillTint="33"/>
          </w:tcPr>
          <w:p w14:paraId="3047EBFF" w14:textId="77777777" w:rsidR="0094454E" w:rsidRDefault="0094454E" w:rsidP="0094454E">
            <w:pPr>
              <w:pStyle w:val="NoSpacing1"/>
              <w:rPr>
                <w:rFonts w:ascii="Times New Roman" w:hAnsi="Times New Roman"/>
                <w:sz w:val="24"/>
                <w:szCs w:val="24"/>
                <w:lang w:val="fr-FR"/>
              </w:rPr>
            </w:pPr>
            <w:r>
              <w:rPr>
                <w:rFonts w:ascii="Times New Roman" w:hAnsi="Times New Roman"/>
                <w:b/>
                <w:bCs/>
                <w:sz w:val="24"/>
                <w:szCs w:val="24"/>
                <w:lang w:val="fr-FR"/>
              </w:rPr>
              <w:t>Новые элементы  математической терминологии</w:t>
            </w:r>
            <w:r>
              <w:rPr>
                <w:rFonts w:ascii="Times New Roman" w:hAnsi="Times New Roman"/>
                <w:sz w:val="24"/>
                <w:szCs w:val="24"/>
                <w:lang w:val="fr-FR"/>
              </w:rPr>
              <w:t>:</w:t>
            </w:r>
          </w:p>
          <w:p w14:paraId="0F5609CC" w14:textId="52355866" w:rsidR="0094454E" w:rsidRDefault="0094454E" w:rsidP="0094454E">
            <w:pPr>
              <w:pStyle w:val="NoSpacing1"/>
              <w:rPr>
                <w:rFonts w:ascii="Times New Roman" w:hAnsi="Times New Roman"/>
                <w:sz w:val="24"/>
                <w:szCs w:val="24"/>
                <w:lang w:val="fr-FR"/>
              </w:rPr>
            </w:pPr>
            <w:r>
              <w:rPr>
                <w:rFonts w:ascii="Times New Roman" w:hAnsi="Times New Roman"/>
                <w:i/>
                <w:iCs/>
                <w:sz w:val="24"/>
                <w:szCs w:val="24"/>
                <w:lang w:val="fr-FR"/>
              </w:rPr>
              <w:t>Декартова система координат на плоскости, ось ординат, ось абсцисс, начало системы координат, координатные  четверти, абсцисса, ордината, координаты точек, функциональ-ные зависимости,   функция, синтетический способ задания функции, аналитический способ задания функции, независимая переменная, область определения функции, область значений функции, таблица значений, множество значений функции, графическое изображение,  закон соответствия, числовая функция, функция I степени, постоянная функция, прямая пропорцио-нальность, график функции, монотонность, строго возраста-ющая функция, строго убывающая функция, знак функции, нуль функции, угловой коэффициент прямой.</w:t>
            </w:r>
          </w:p>
        </w:tc>
      </w:tr>
      <w:tr w:rsidR="0094454E" w:rsidRPr="00DF54E3" w14:paraId="39A3FFAE" w14:textId="77777777" w:rsidTr="003C68CB">
        <w:trPr>
          <w:jc w:val="center"/>
        </w:trPr>
        <w:tc>
          <w:tcPr>
            <w:tcW w:w="993" w:type="dxa"/>
            <w:vMerge w:val="restart"/>
          </w:tcPr>
          <w:p w14:paraId="69E9BBA4" w14:textId="54B34898" w:rsidR="0094454E" w:rsidRPr="00DF54E3" w:rsidRDefault="0094454E" w:rsidP="0094454E">
            <w:pPr>
              <w:pStyle w:val="NoSpacing1"/>
              <w:rPr>
                <w:rFonts w:ascii="Times New Roman" w:hAnsi="Times New Roman"/>
                <w:sz w:val="24"/>
                <w:szCs w:val="24"/>
                <w:lang w:val="ro-RO"/>
              </w:rPr>
            </w:pPr>
          </w:p>
          <w:p w14:paraId="7CF4E1DB" w14:textId="77777777" w:rsidR="0094454E" w:rsidRPr="00DF54E3" w:rsidRDefault="0094454E" w:rsidP="0094454E">
            <w:pPr>
              <w:pStyle w:val="NoSpacing1"/>
              <w:rPr>
                <w:rFonts w:ascii="Times New Roman" w:hAnsi="Times New Roman"/>
                <w:sz w:val="24"/>
                <w:szCs w:val="24"/>
                <w:lang w:val="ro-RO"/>
              </w:rPr>
            </w:pPr>
          </w:p>
          <w:p w14:paraId="46D06017" w14:textId="77777777" w:rsidR="0094454E" w:rsidRPr="00DF54E3" w:rsidRDefault="0094454E" w:rsidP="0094454E">
            <w:pPr>
              <w:pStyle w:val="NoSpacing1"/>
              <w:jc w:val="center"/>
              <w:rPr>
                <w:rFonts w:ascii="Times New Roman" w:hAnsi="Times New Roman"/>
                <w:sz w:val="24"/>
                <w:szCs w:val="24"/>
              </w:rPr>
            </w:pPr>
            <w:r w:rsidRPr="00DF54E3">
              <w:rPr>
                <w:rFonts w:ascii="Times New Roman" w:hAnsi="Times New Roman"/>
                <w:sz w:val="24"/>
                <w:szCs w:val="24"/>
              </w:rPr>
              <w:t>2.</w:t>
            </w:r>
          </w:p>
          <w:p w14:paraId="43032035" w14:textId="77777777" w:rsidR="0094454E" w:rsidRPr="00DF54E3" w:rsidRDefault="0094454E" w:rsidP="0094454E">
            <w:pPr>
              <w:pStyle w:val="NoSpacing1"/>
              <w:jc w:val="center"/>
              <w:rPr>
                <w:rFonts w:ascii="Times New Roman" w:hAnsi="Times New Roman"/>
                <w:sz w:val="24"/>
                <w:szCs w:val="24"/>
              </w:rPr>
            </w:pPr>
          </w:p>
          <w:p w14:paraId="69F76087" w14:textId="77777777" w:rsidR="0094454E" w:rsidRPr="00DF54E3" w:rsidRDefault="0094454E" w:rsidP="0094454E">
            <w:pPr>
              <w:pStyle w:val="NoSpacing1"/>
              <w:jc w:val="center"/>
              <w:rPr>
                <w:rFonts w:ascii="Times New Roman" w:hAnsi="Times New Roman"/>
                <w:sz w:val="24"/>
                <w:szCs w:val="24"/>
              </w:rPr>
            </w:pPr>
            <w:r w:rsidRPr="00DF54E3">
              <w:rPr>
                <w:rFonts w:ascii="Times New Roman" w:hAnsi="Times New Roman"/>
                <w:sz w:val="24"/>
                <w:szCs w:val="24"/>
              </w:rPr>
              <w:t>3.</w:t>
            </w:r>
          </w:p>
          <w:p w14:paraId="523EFBA0" w14:textId="77777777" w:rsidR="0094454E" w:rsidRPr="00DF54E3" w:rsidRDefault="0094454E" w:rsidP="0094454E">
            <w:pPr>
              <w:pStyle w:val="NoSpacing1"/>
              <w:jc w:val="center"/>
              <w:rPr>
                <w:rFonts w:ascii="Times New Roman" w:hAnsi="Times New Roman"/>
                <w:sz w:val="24"/>
                <w:szCs w:val="24"/>
              </w:rPr>
            </w:pPr>
          </w:p>
          <w:p w14:paraId="55480822" w14:textId="77777777" w:rsidR="0094454E" w:rsidRPr="00DF54E3" w:rsidRDefault="0094454E" w:rsidP="0094454E">
            <w:pPr>
              <w:pStyle w:val="NoSpacing1"/>
              <w:jc w:val="center"/>
              <w:rPr>
                <w:rFonts w:ascii="Times New Roman" w:hAnsi="Times New Roman"/>
                <w:sz w:val="24"/>
                <w:szCs w:val="24"/>
              </w:rPr>
            </w:pPr>
            <w:r w:rsidRPr="00DF54E3">
              <w:rPr>
                <w:rFonts w:ascii="Times New Roman" w:hAnsi="Times New Roman"/>
                <w:sz w:val="24"/>
                <w:szCs w:val="24"/>
              </w:rPr>
              <w:t>4.</w:t>
            </w:r>
          </w:p>
          <w:p w14:paraId="476CE67B" w14:textId="77777777" w:rsidR="0094454E" w:rsidRPr="00DF54E3" w:rsidRDefault="0094454E" w:rsidP="0094454E">
            <w:pPr>
              <w:pStyle w:val="NoSpacing1"/>
              <w:jc w:val="center"/>
              <w:rPr>
                <w:rFonts w:ascii="Times New Roman" w:hAnsi="Times New Roman"/>
                <w:sz w:val="24"/>
                <w:szCs w:val="24"/>
              </w:rPr>
            </w:pPr>
          </w:p>
          <w:p w14:paraId="37D2C644" w14:textId="77777777" w:rsidR="0094454E" w:rsidRPr="00DF54E3" w:rsidRDefault="0094454E" w:rsidP="0094454E">
            <w:pPr>
              <w:pStyle w:val="NoSpacing1"/>
              <w:jc w:val="center"/>
              <w:rPr>
                <w:rFonts w:ascii="Times New Roman" w:hAnsi="Times New Roman"/>
                <w:sz w:val="24"/>
                <w:szCs w:val="24"/>
              </w:rPr>
            </w:pPr>
            <w:r w:rsidRPr="00DF54E3">
              <w:rPr>
                <w:rFonts w:ascii="Times New Roman" w:hAnsi="Times New Roman"/>
                <w:sz w:val="24"/>
                <w:szCs w:val="24"/>
              </w:rPr>
              <w:t>6.</w:t>
            </w:r>
          </w:p>
          <w:p w14:paraId="2C0CE06B" w14:textId="77777777" w:rsidR="0094454E" w:rsidRPr="00DF54E3" w:rsidRDefault="0094454E" w:rsidP="0094454E">
            <w:pPr>
              <w:pStyle w:val="NoSpacing1"/>
              <w:jc w:val="center"/>
              <w:rPr>
                <w:rFonts w:ascii="Times New Roman" w:hAnsi="Times New Roman"/>
                <w:sz w:val="24"/>
                <w:szCs w:val="24"/>
              </w:rPr>
            </w:pPr>
          </w:p>
          <w:p w14:paraId="050A27D1" w14:textId="77777777" w:rsidR="0094454E" w:rsidRPr="00DF54E3" w:rsidRDefault="0094454E" w:rsidP="0094454E">
            <w:pPr>
              <w:pStyle w:val="NoSpacing1"/>
              <w:jc w:val="center"/>
              <w:rPr>
                <w:rFonts w:ascii="Times New Roman" w:hAnsi="Times New Roman"/>
                <w:sz w:val="24"/>
                <w:szCs w:val="24"/>
              </w:rPr>
            </w:pPr>
            <w:r w:rsidRPr="00DF54E3">
              <w:rPr>
                <w:rFonts w:ascii="Times New Roman" w:hAnsi="Times New Roman"/>
                <w:sz w:val="24"/>
                <w:szCs w:val="24"/>
              </w:rPr>
              <w:t>7.</w:t>
            </w:r>
          </w:p>
        </w:tc>
        <w:tc>
          <w:tcPr>
            <w:tcW w:w="2552" w:type="dxa"/>
            <w:vAlign w:val="center"/>
          </w:tcPr>
          <w:p w14:paraId="71A62037" w14:textId="77777777" w:rsidR="0094454E" w:rsidRPr="00DF54E3" w:rsidRDefault="0094454E" w:rsidP="0094454E">
            <w:pPr>
              <w:rPr>
                <w:rFonts w:ascii="Times New Roman" w:hAnsi="Times New Roman" w:cs="Times New Roman"/>
                <w:sz w:val="24"/>
                <w:szCs w:val="24"/>
              </w:rPr>
            </w:pPr>
            <w:r w:rsidRPr="00DF54E3">
              <w:rPr>
                <w:rFonts w:ascii="Times New Roman" w:hAnsi="Times New Roman" w:cs="Times New Roman"/>
                <w:sz w:val="24"/>
                <w:szCs w:val="24"/>
              </w:rPr>
              <w:t>3.1, 3.8</w:t>
            </w:r>
          </w:p>
        </w:tc>
        <w:tc>
          <w:tcPr>
            <w:tcW w:w="850" w:type="dxa"/>
          </w:tcPr>
          <w:p w14:paraId="0D2ECD07" w14:textId="6F6E9C9D" w:rsidR="0094454E" w:rsidRPr="00DF54E3" w:rsidRDefault="0094454E" w:rsidP="0094454E">
            <w:pPr>
              <w:pStyle w:val="NoSpacing1"/>
              <w:jc w:val="center"/>
              <w:rPr>
                <w:rFonts w:ascii="Times New Roman" w:hAnsi="Times New Roman"/>
                <w:sz w:val="24"/>
                <w:szCs w:val="24"/>
              </w:rPr>
            </w:pPr>
            <w:r w:rsidRPr="00DF54E3">
              <w:rPr>
                <w:rFonts w:ascii="Times New Roman" w:hAnsi="Times New Roman"/>
                <w:sz w:val="24"/>
                <w:szCs w:val="24"/>
              </w:rPr>
              <w:t xml:space="preserve">66 </w:t>
            </w:r>
          </w:p>
        </w:tc>
        <w:tc>
          <w:tcPr>
            <w:tcW w:w="7655" w:type="dxa"/>
          </w:tcPr>
          <w:p w14:paraId="577C4083" w14:textId="75DF1E66" w:rsidR="0094454E" w:rsidRPr="00DF54E3" w:rsidRDefault="0094454E" w:rsidP="0094454E">
            <w:pPr>
              <w:pStyle w:val="1"/>
              <w:jc w:val="both"/>
              <w:rPr>
                <w:rFonts w:ascii="Times New Roman" w:hAnsi="Times New Roman"/>
                <w:sz w:val="24"/>
                <w:szCs w:val="24"/>
                <w:lang w:val="ro-MD"/>
              </w:rPr>
            </w:pPr>
            <w:r>
              <w:rPr>
                <w:rFonts w:ascii="Times New Roman" w:hAnsi="Times New Roman"/>
                <w:sz w:val="24"/>
                <w:szCs w:val="24"/>
                <w:lang w:val="ru-RU"/>
              </w:rPr>
              <w:t xml:space="preserve">Декартова система координат на плоскости. </w:t>
            </w:r>
          </w:p>
        </w:tc>
        <w:tc>
          <w:tcPr>
            <w:tcW w:w="708" w:type="dxa"/>
          </w:tcPr>
          <w:p w14:paraId="54C3B98E" w14:textId="4F860D18" w:rsidR="0094454E" w:rsidRPr="00DF54E3" w:rsidRDefault="0094454E" w:rsidP="0094454E">
            <w:pPr>
              <w:pStyle w:val="NoSpacing1"/>
              <w:jc w:val="center"/>
              <w:rPr>
                <w:rFonts w:ascii="Times New Roman" w:hAnsi="Times New Roman"/>
                <w:sz w:val="24"/>
                <w:szCs w:val="24"/>
                <w:lang w:val="ro-MD"/>
              </w:rPr>
            </w:pPr>
            <w:r w:rsidRPr="00DF54E3">
              <w:rPr>
                <w:rFonts w:ascii="Times New Roman" w:hAnsi="Times New Roman"/>
                <w:sz w:val="24"/>
                <w:szCs w:val="24"/>
                <w:lang w:val="ro-MD"/>
              </w:rPr>
              <w:t>1</w:t>
            </w:r>
          </w:p>
        </w:tc>
        <w:tc>
          <w:tcPr>
            <w:tcW w:w="851" w:type="dxa"/>
          </w:tcPr>
          <w:p w14:paraId="73B25FDD" w14:textId="77777777" w:rsidR="0094454E" w:rsidRPr="00DF54E3" w:rsidRDefault="0094454E" w:rsidP="0094454E">
            <w:pPr>
              <w:pStyle w:val="NoSpacing1"/>
              <w:jc w:val="center"/>
              <w:rPr>
                <w:rFonts w:ascii="Times New Roman" w:hAnsi="Times New Roman"/>
                <w:sz w:val="24"/>
                <w:szCs w:val="24"/>
                <w:lang w:val="ro-MD"/>
              </w:rPr>
            </w:pPr>
          </w:p>
        </w:tc>
        <w:tc>
          <w:tcPr>
            <w:tcW w:w="1559" w:type="dxa"/>
          </w:tcPr>
          <w:p w14:paraId="1D1494FA" w14:textId="77777777" w:rsidR="0094454E" w:rsidRPr="00DF54E3" w:rsidRDefault="0094454E" w:rsidP="0094454E">
            <w:pPr>
              <w:pStyle w:val="NoSpacing1"/>
              <w:jc w:val="center"/>
              <w:rPr>
                <w:rFonts w:ascii="Times New Roman" w:hAnsi="Times New Roman"/>
                <w:sz w:val="24"/>
                <w:szCs w:val="24"/>
                <w:lang w:val="ro-MD"/>
              </w:rPr>
            </w:pPr>
          </w:p>
        </w:tc>
      </w:tr>
      <w:tr w:rsidR="0094454E" w:rsidRPr="00DF54E3" w14:paraId="12A2B16A" w14:textId="77777777" w:rsidTr="003C68CB">
        <w:trPr>
          <w:jc w:val="center"/>
        </w:trPr>
        <w:tc>
          <w:tcPr>
            <w:tcW w:w="993" w:type="dxa"/>
            <w:vMerge/>
          </w:tcPr>
          <w:p w14:paraId="59D1A69B" w14:textId="77777777" w:rsidR="0094454E" w:rsidRPr="00DF54E3" w:rsidRDefault="0094454E" w:rsidP="0094454E">
            <w:pPr>
              <w:pStyle w:val="NoSpacing1"/>
              <w:jc w:val="center"/>
              <w:rPr>
                <w:rFonts w:ascii="Times New Roman" w:hAnsi="Times New Roman"/>
                <w:sz w:val="24"/>
                <w:szCs w:val="24"/>
                <w:lang w:val="fr-FR"/>
              </w:rPr>
            </w:pPr>
          </w:p>
        </w:tc>
        <w:tc>
          <w:tcPr>
            <w:tcW w:w="2552" w:type="dxa"/>
            <w:vAlign w:val="center"/>
          </w:tcPr>
          <w:p w14:paraId="5AF16B83" w14:textId="6616CCC4" w:rsidR="0094454E" w:rsidRPr="00DF54E3" w:rsidRDefault="0094454E" w:rsidP="0094454E">
            <w:pPr>
              <w:rPr>
                <w:rFonts w:ascii="Times New Roman" w:hAnsi="Times New Roman" w:cs="Times New Roman"/>
                <w:sz w:val="24"/>
                <w:szCs w:val="24"/>
              </w:rPr>
            </w:pPr>
            <w:r w:rsidRPr="00DF54E3">
              <w:rPr>
                <w:rFonts w:ascii="Times New Roman" w:hAnsi="Times New Roman" w:cs="Times New Roman"/>
                <w:sz w:val="24"/>
                <w:szCs w:val="24"/>
              </w:rPr>
              <w:t>3.1, 3.8</w:t>
            </w:r>
          </w:p>
        </w:tc>
        <w:tc>
          <w:tcPr>
            <w:tcW w:w="850" w:type="dxa"/>
            <w:vAlign w:val="center"/>
          </w:tcPr>
          <w:p w14:paraId="7AB66D4F" w14:textId="6E8BFB5A" w:rsidR="0094454E" w:rsidRPr="00DF54E3" w:rsidRDefault="0094454E" w:rsidP="0094454E">
            <w:pPr>
              <w:pStyle w:val="NoSpacing1"/>
              <w:jc w:val="center"/>
              <w:rPr>
                <w:rFonts w:ascii="Times New Roman" w:hAnsi="Times New Roman"/>
                <w:sz w:val="24"/>
                <w:szCs w:val="24"/>
              </w:rPr>
            </w:pPr>
            <w:r w:rsidRPr="00DF54E3">
              <w:rPr>
                <w:rFonts w:ascii="Times New Roman" w:hAnsi="Times New Roman"/>
                <w:sz w:val="24"/>
                <w:szCs w:val="24"/>
              </w:rPr>
              <w:t>67</w:t>
            </w:r>
          </w:p>
        </w:tc>
        <w:tc>
          <w:tcPr>
            <w:tcW w:w="7655" w:type="dxa"/>
          </w:tcPr>
          <w:p w14:paraId="438C5F0B" w14:textId="193FE844" w:rsidR="0094454E" w:rsidRPr="00DF54E3" w:rsidRDefault="0094454E" w:rsidP="0094454E">
            <w:pPr>
              <w:pStyle w:val="1"/>
              <w:jc w:val="both"/>
              <w:rPr>
                <w:rFonts w:ascii="Times New Roman" w:hAnsi="Times New Roman"/>
                <w:sz w:val="24"/>
                <w:szCs w:val="24"/>
                <w:lang w:val="ro-MD"/>
              </w:rPr>
            </w:pPr>
            <w:r>
              <w:rPr>
                <w:rFonts w:ascii="Times New Roman" w:hAnsi="Times New Roman"/>
                <w:sz w:val="24"/>
                <w:szCs w:val="24"/>
                <w:lang w:val="ru-RU"/>
              </w:rPr>
              <w:t xml:space="preserve">Координаты точки. </w:t>
            </w:r>
            <w:r>
              <w:rPr>
                <w:rFonts w:ascii="Times New Roman" w:hAnsi="Times New Roman"/>
                <w:sz w:val="24"/>
                <w:szCs w:val="24"/>
                <w:lang w:val="ru-RU"/>
              </w:rPr>
              <w:t xml:space="preserve">Определение в декартовой системе точки по ее координатам </w:t>
            </w:r>
          </w:p>
        </w:tc>
        <w:tc>
          <w:tcPr>
            <w:tcW w:w="708" w:type="dxa"/>
            <w:vAlign w:val="center"/>
          </w:tcPr>
          <w:p w14:paraId="7B26FFD6" w14:textId="64B12EED" w:rsidR="0094454E" w:rsidRPr="00DF54E3" w:rsidRDefault="0094454E" w:rsidP="0094454E">
            <w:pPr>
              <w:pStyle w:val="NoSpacing1"/>
              <w:jc w:val="center"/>
              <w:rPr>
                <w:rFonts w:ascii="Times New Roman" w:hAnsi="Times New Roman"/>
                <w:sz w:val="24"/>
                <w:szCs w:val="24"/>
                <w:lang w:val="ro-MD"/>
              </w:rPr>
            </w:pPr>
            <w:r w:rsidRPr="00DF54E3">
              <w:rPr>
                <w:rFonts w:ascii="Times New Roman" w:hAnsi="Times New Roman"/>
                <w:sz w:val="24"/>
                <w:szCs w:val="24"/>
                <w:lang w:val="ro-MD"/>
              </w:rPr>
              <w:t>1</w:t>
            </w:r>
          </w:p>
        </w:tc>
        <w:tc>
          <w:tcPr>
            <w:tcW w:w="851" w:type="dxa"/>
          </w:tcPr>
          <w:p w14:paraId="2231A297" w14:textId="77777777" w:rsidR="0094454E" w:rsidRPr="00DF54E3" w:rsidRDefault="0094454E" w:rsidP="0094454E">
            <w:pPr>
              <w:pStyle w:val="NoSpacing1"/>
              <w:jc w:val="center"/>
              <w:rPr>
                <w:rFonts w:ascii="Times New Roman" w:hAnsi="Times New Roman"/>
                <w:sz w:val="24"/>
                <w:szCs w:val="24"/>
                <w:lang w:val="ro-MD"/>
              </w:rPr>
            </w:pPr>
          </w:p>
        </w:tc>
        <w:tc>
          <w:tcPr>
            <w:tcW w:w="1559" w:type="dxa"/>
          </w:tcPr>
          <w:p w14:paraId="6537396B" w14:textId="77777777" w:rsidR="0094454E" w:rsidRPr="00DF54E3" w:rsidRDefault="0094454E" w:rsidP="0094454E">
            <w:pPr>
              <w:pStyle w:val="NoSpacing1"/>
              <w:jc w:val="center"/>
              <w:rPr>
                <w:rFonts w:ascii="Times New Roman" w:hAnsi="Times New Roman"/>
                <w:sz w:val="24"/>
                <w:szCs w:val="24"/>
                <w:lang w:val="ro-MD"/>
              </w:rPr>
            </w:pPr>
          </w:p>
        </w:tc>
      </w:tr>
      <w:tr w:rsidR="0094454E" w:rsidRPr="0094454E" w14:paraId="23221343" w14:textId="77777777" w:rsidTr="003C68CB">
        <w:trPr>
          <w:jc w:val="center"/>
        </w:trPr>
        <w:tc>
          <w:tcPr>
            <w:tcW w:w="993" w:type="dxa"/>
            <w:vMerge/>
          </w:tcPr>
          <w:p w14:paraId="63948D47" w14:textId="77777777" w:rsidR="0094454E" w:rsidRPr="00DF54E3" w:rsidRDefault="0094454E" w:rsidP="0094454E">
            <w:pPr>
              <w:pStyle w:val="NoSpacing1"/>
              <w:jc w:val="center"/>
              <w:rPr>
                <w:rFonts w:ascii="Times New Roman" w:hAnsi="Times New Roman"/>
                <w:sz w:val="24"/>
                <w:szCs w:val="24"/>
              </w:rPr>
            </w:pPr>
          </w:p>
        </w:tc>
        <w:tc>
          <w:tcPr>
            <w:tcW w:w="2552" w:type="dxa"/>
            <w:vAlign w:val="center"/>
          </w:tcPr>
          <w:p w14:paraId="54FCB92E" w14:textId="77777777" w:rsidR="0094454E" w:rsidRPr="00DF54E3" w:rsidRDefault="0094454E" w:rsidP="0094454E">
            <w:pPr>
              <w:rPr>
                <w:rFonts w:ascii="Times New Roman" w:hAnsi="Times New Roman" w:cs="Times New Roman"/>
                <w:sz w:val="24"/>
                <w:szCs w:val="24"/>
              </w:rPr>
            </w:pPr>
            <w:r w:rsidRPr="00DF54E3">
              <w:rPr>
                <w:rFonts w:ascii="Times New Roman" w:hAnsi="Times New Roman" w:cs="Times New Roman"/>
                <w:sz w:val="24"/>
                <w:szCs w:val="24"/>
              </w:rPr>
              <w:t>3.1, 3.8</w:t>
            </w:r>
          </w:p>
        </w:tc>
        <w:tc>
          <w:tcPr>
            <w:tcW w:w="850" w:type="dxa"/>
            <w:vAlign w:val="center"/>
          </w:tcPr>
          <w:p w14:paraId="7E58F21F" w14:textId="526DD556" w:rsidR="0094454E" w:rsidRPr="00DF54E3" w:rsidRDefault="0094454E" w:rsidP="0094454E">
            <w:pPr>
              <w:pStyle w:val="NoSpacing1"/>
              <w:jc w:val="center"/>
              <w:rPr>
                <w:rFonts w:ascii="Times New Roman" w:hAnsi="Times New Roman"/>
                <w:sz w:val="24"/>
                <w:szCs w:val="24"/>
              </w:rPr>
            </w:pPr>
            <w:r w:rsidRPr="00DF54E3">
              <w:rPr>
                <w:rFonts w:ascii="Times New Roman" w:hAnsi="Times New Roman"/>
                <w:sz w:val="24"/>
                <w:szCs w:val="24"/>
              </w:rPr>
              <w:t>68</w:t>
            </w:r>
          </w:p>
        </w:tc>
        <w:tc>
          <w:tcPr>
            <w:tcW w:w="7655" w:type="dxa"/>
          </w:tcPr>
          <w:p w14:paraId="354D9C5A" w14:textId="6CAB1384" w:rsidR="0094454E" w:rsidRPr="00DF54E3" w:rsidRDefault="0094454E" w:rsidP="0094454E">
            <w:pPr>
              <w:pStyle w:val="1"/>
              <w:jc w:val="both"/>
              <w:rPr>
                <w:rFonts w:ascii="Times New Roman" w:hAnsi="Times New Roman"/>
                <w:sz w:val="24"/>
                <w:szCs w:val="24"/>
                <w:lang w:val="ro-MD"/>
              </w:rPr>
            </w:pPr>
            <w:r>
              <w:rPr>
                <w:rFonts w:ascii="Times New Roman" w:hAnsi="Times New Roman"/>
                <w:sz w:val="24"/>
                <w:szCs w:val="24"/>
                <w:lang w:val="ru-RU"/>
              </w:rPr>
              <w:t>Координаты</w:t>
            </w:r>
            <w:r w:rsidRPr="003C68CB">
              <w:rPr>
                <w:rFonts w:ascii="Times New Roman" w:hAnsi="Times New Roman"/>
                <w:sz w:val="24"/>
                <w:szCs w:val="24"/>
                <w:lang w:val="ru-RU"/>
              </w:rPr>
              <w:t xml:space="preserve"> </w:t>
            </w:r>
            <w:r>
              <w:rPr>
                <w:rFonts w:ascii="Times New Roman" w:hAnsi="Times New Roman"/>
                <w:sz w:val="24"/>
                <w:szCs w:val="24"/>
                <w:lang w:val="ru-RU"/>
              </w:rPr>
              <w:t>точки</w:t>
            </w:r>
            <w:r>
              <w:rPr>
                <w:rFonts w:ascii="Times New Roman" w:hAnsi="Times New Roman"/>
                <w:sz w:val="24"/>
                <w:szCs w:val="24"/>
                <w:lang w:val="ro-MD"/>
              </w:rPr>
              <w:t xml:space="preserve">. </w:t>
            </w:r>
            <w:r>
              <w:rPr>
                <w:rFonts w:ascii="Times New Roman" w:hAnsi="Times New Roman"/>
                <w:sz w:val="24"/>
                <w:szCs w:val="24"/>
                <w:lang w:val="ru-RU"/>
              </w:rPr>
              <w:t>Определение координат точки данной в системе координат</w:t>
            </w:r>
          </w:p>
        </w:tc>
        <w:tc>
          <w:tcPr>
            <w:tcW w:w="708" w:type="dxa"/>
            <w:vAlign w:val="center"/>
          </w:tcPr>
          <w:p w14:paraId="7D7403BB" w14:textId="66F1E6AA" w:rsidR="0094454E" w:rsidRPr="00DF54E3" w:rsidRDefault="0094454E" w:rsidP="0094454E">
            <w:pPr>
              <w:pStyle w:val="NoSpacing1"/>
              <w:jc w:val="center"/>
              <w:rPr>
                <w:rFonts w:ascii="Times New Roman" w:hAnsi="Times New Roman"/>
                <w:sz w:val="24"/>
                <w:szCs w:val="24"/>
                <w:lang w:val="ro-MD"/>
              </w:rPr>
            </w:pPr>
            <w:r w:rsidRPr="00DF54E3">
              <w:rPr>
                <w:rFonts w:ascii="Times New Roman" w:hAnsi="Times New Roman"/>
                <w:sz w:val="24"/>
                <w:szCs w:val="24"/>
                <w:lang w:val="ro-MD"/>
              </w:rPr>
              <w:t>1</w:t>
            </w:r>
          </w:p>
        </w:tc>
        <w:tc>
          <w:tcPr>
            <w:tcW w:w="851" w:type="dxa"/>
          </w:tcPr>
          <w:p w14:paraId="66C0115F" w14:textId="77777777" w:rsidR="0094454E" w:rsidRPr="00DF54E3" w:rsidRDefault="0094454E" w:rsidP="0094454E">
            <w:pPr>
              <w:pStyle w:val="NoSpacing1"/>
              <w:jc w:val="center"/>
              <w:rPr>
                <w:rFonts w:ascii="Times New Roman" w:hAnsi="Times New Roman"/>
                <w:sz w:val="24"/>
                <w:szCs w:val="24"/>
                <w:lang w:val="ro-MD"/>
              </w:rPr>
            </w:pPr>
          </w:p>
        </w:tc>
        <w:tc>
          <w:tcPr>
            <w:tcW w:w="1559" w:type="dxa"/>
          </w:tcPr>
          <w:p w14:paraId="71674DD7" w14:textId="77777777" w:rsidR="0094454E" w:rsidRPr="00DF54E3" w:rsidRDefault="0094454E" w:rsidP="0094454E">
            <w:pPr>
              <w:pStyle w:val="NoSpacing1"/>
              <w:jc w:val="center"/>
              <w:rPr>
                <w:rFonts w:ascii="Times New Roman" w:hAnsi="Times New Roman"/>
                <w:sz w:val="24"/>
                <w:szCs w:val="24"/>
                <w:lang w:val="ro-MD"/>
              </w:rPr>
            </w:pPr>
          </w:p>
        </w:tc>
      </w:tr>
      <w:tr w:rsidR="0094454E" w:rsidRPr="0094454E" w14:paraId="2653B79D" w14:textId="77777777" w:rsidTr="003C68CB">
        <w:trPr>
          <w:jc w:val="center"/>
        </w:trPr>
        <w:tc>
          <w:tcPr>
            <w:tcW w:w="993" w:type="dxa"/>
            <w:vMerge/>
          </w:tcPr>
          <w:p w14:paraId="3BA79190" w14:textId="77777777" w:rsidR="0094454E" w:rsidRPr="00DF54E3" w:rsidRDefault="0094454E" w:rsidP="0094454E">
            <w:pPr>
              <w:pStyle w:val="NoSpacing1"/>
              <w:jc w:val="center"/>
              <w:rPr>
                <w:rFonts w:ascii="Times New Roman" w:hAnsi="Times New Roman"/>
                <w:sz w:val="24"/>
                <w:szCs w:val="24"/>
              </w:rPr>
            </w:pPr>
          </w:p>
        </w:tc>
        <w:tc>
          <w:tcPr>
            <w:tcW w:w="2552" w:type="dxa"/>
            <w:vAlign w:val="center"/>
          </w:tcPr>
          <w:p w14:paraId="26882711" w14:textId="1C030CF8" w:rsidR="0094454E" w:rsidRPr="00DF54E3" w:rsidRDefault="0094454E" w:rsidP="0094454E">
            <w:pPr>
              <w:rPr>
                <w:rFonts w:ascii="Times New Roman" w:hAnsi="Times New Roman" w:cs="Times New Roman"/>
                <w:sz w:val="24"/>
                <w:szCs w:val="24"/>
              </w:rPr>
            </w:pPr>
            <w:r w:rsidRPr="00DF54E3">
              <w:rPr>
                <w:rFonts w:ascii="Times New Roman" w:hAnsi="Times New Roman" w:cs="Times New Roman"/>
                <w:sz w:val="24"/>
                <w:szCs w:val="24"/>
              </w:rPr>
              <w:t>3.1, 3.8</w:t>
            </w:r>
          </w:p>
        </w:tc>
        <w:tc>
          <w:tcPr>
            <w:tcW w:w="850" w:type="dxa"/>
            <w:vAlign w:val="center"/>
          </w:tcPr>
          <w:p w14:paraId="504F8447" w14:textId="1883F4F5" w:rsidR="0094454E" w:rsidRPr="00DF54E3" w:rsidRDefault="0094454E" w:rsidP="0094454E">
            <w:pPr>
              <w:pStyle w:val="NoSpacing1"/>
              <w:jc w:val="center"/>
              <w:rPr>
                <w:rFonts w:ascii="Times New Roman" w:hAnsi="Times New Roman"/>
                <w:sz w:val="24"/>
                <w:szCs w:val="24"/>
              </w:rPr>
            </w:pPr>
            <w:r w:rsidRPr="00DF54E3">
              <w:rPr>
                <w:rFonts w:ascii="Times New Roman" w:hAnsi="Times New Roman"/>
                <w:sz w:val="24"/>
                <w:szCs w:val="24"/>
              </w:rPr>
              <w:t>69</w:t>
            </w:r>
          </w:p>
        </w:tc>
        <w:tc>
          <w:tcPr>
            <w:tcW w:w="7655" w:type="dxa"/>
          </w:tcPr>
          <w:p w14:paraId="15926E1D" w14:textId="21B72B81" w:rsidR="0094454E" w:rsidRPr="00DF54E3" w:rsidRDefault="0094454E" w:rsidP="0094454E">
            <w:pPr>
              <w:pStyle w:val="1"/>
              <w:jc w:val="both"/>
              <w:rPr>
                <w:rFonts w:ascii="Times New Roman" w:hAnsi="Times New Roman"/>
                <w:sz w:val="24"/>
                <w:szCs w:val="24"/>
                <w:lang w:val="ro-MD"/>
              </w:rPr>
            </w:pPr>
            <w:r>
              <w:rPr>
                <w:rFonts w:ascii="Times New Roman" w:hAnsi="Times New Roman"/>
                <w:sz w:val="24"/>
                <w:szCs w:val="24"/>
                <w:lang w:val="ru-RU"/>
              </w:rPr>
              <w:t xml:space="preserve">Расстояние между двумя точками на плоскости.  </w:t>
            </w:r>
          </w:p>
        </w:tc>
        <w:tc>
          <w:tcPr>
            <w:tcW w:w="708" w:type="dxa"/>
            <w:vAlign w:val="center"/>
          </w:tcPr>
          <w:p w14:paraId="2D970B9A" w14:textId="692B02CA" w:rsidR="0094454E" w:rsidRPr="00DF54E3" w:rsidRDefault="0094454E" w:rsidP="0094454E">
            <w:pPr>
              <w:pStyle w:val="NoSpacing1"/>
              <w:jc w:val="center"/>
              <w:rPr>
                <w:rFonts w:ascii="Times New Roman" w:hAnsi="Times New Roman"/>
                <w:sz w:val="24"/>
                <w:szCs w:val="24"/>
                <w:lang w:val="ro-MD"/>
              </w:rPr>
            </w:pPr>
            <w:r w:rsidRPr="00DF54E3">
              <w:rPr>
                <w:rFonts w:ascii="Times New Roman" w:hAnsi="Times New Roman"/>
                <w:sz w:val="24"/>
                <w:szCs w:val="24"/>
                <w:lang w:val="ro-MD"/>
              </w:rPr>
              <w:t>1</w:t>
            </w:r>
          </w:p>
        </w:tc>
        <w:tc>
          <w:tcPr>
            <w:tcW w:w="851" w:type="dxa"/>
          </w:tcPr>
          <w:p w14:paraId="16A4EE36" w14:textId="77777777" w:rsidR="0094454E" w:rsidRPr="00DF54E3" w:rsidRDefault="0094454E" w:rsidP="0094454E">
            <w:pPr>
              <w:pStyle w:val="NoSpacing1"/>
              <w:jc w:val="center"/>
              <w:rPr>
                <w:rFonts w:ascii="Times New Roman" w:hAnsi="Times New Roman"/>
                <w:sz w:val="24"/>
                <w:szCs w:val="24"/>
                <w:lang w:val="ro-MD"/>
              </w:rPr>
            </w:pPr>
          </w:p>
        </w:tc>
        <w:tc>
          <w:tcPr>
            <w:tcW w:w="1559" w:type="dxa"/>
          </w:tcPr>
          <w:p w14:paraId="50534A3C" w14:textId="77777777" w:rsidR="0094454E" w:rsidRPr="00DF54E3" w:rsidRDefault="0094454E" w:rsidP="0094454E">
            <w:pPr>
              <w:pStyle w:val="NoSpacing1"/>
              <w:jc w:val="center"/>
              <w:rPr>
                <w:rFonts w:ascii="Times New Roman" w:hAnsi="Times New Roman"/>
                <w:sz w:val="24"/>
                <w:szCs w:val="24"/>
                <w:lang w:val="ro-MD"/>
              </w:rPr>
            </w:pPr>
          </w:p>
        </w:tc>
      </w:tr>
      <w:tr w:rsidR="0094454E" w:rsidRPr="00DF54E3" w14:paraId="014BC3BC" w14:textId="77777777" w:rsidTr="003C68CB">
        <w:trPr>
          <w:jc w:val="center"/>
        </w:trPr>
        <w:tc>
          <w:tcPr>
            <w:tcW w:w="993" w:type="dxa"/>
            <w:vMerge/>
          </w:tcPr>
          <w:p w14:paraId="6D49C961" w14:textId="77777777" w:rsidR="0094454E" w:rsidRPr="00DF54E3" w:rsidRDefault="0094454E" w:rsidP="0094454E">
            <w:pPr>
              <w:pStyle w:val="NoSpacing1"/>
              <w:jc w:val="center"/>
              <w:rPr>
                <w:rFonts w:ascii="Times New Roman" w:hAnsi="Times New Roman"/>
                <w:sz w:val="24"/>
                <w:szCs w:val="24"/>
              </w:rPr>
            </w:pPr>
          </w:p>
        </w:tc>
        <w:tc>
          <w:tcPr>
            <w:tcW w:w="2552" w:type="dxa"/>
            <w:vAlign w:val="center"/>
          </w:tcPr>
          <w:p w14:paraId="42BF787D" w14:textId="77777777" w:rsidR="0094454E" w:rsidRPr="00DF54E3" w:rsidRDefault="0094454E" w:rsidP="0094454E">
            <w:pPr>
              <w:pStyle w:val="NoSpacing1"/>
              <w:rPr>
                <w:rFonts w:ascii="Times New Roman" w:hAnsi="Times New Roman"/>
                <w:sz w:val="24"/>
                <w:szCs w:val="24"/>
              </w:rPr>
            </w:pPr>
            <w:r w:rsidRPr="00DF54E3">
              <w:rPr>
                <w:rFonts w:ascii="Times New Roman" w:hAnsi="Times New Roman"/>
                <w:sz w:val="24"/>
                <w:szCs w:val="24"/>
              </w:rPr>
              <w:t>3.1, 3.2, 3.3, 3.4</w:t>
            </w:r>
          </w:p>
        </w:tc>
        <w:tc>
          <w:tcPr>
            <w:tcW w:w="850" w:type="dxa"/>
          </w:tcPr>
          <w:p w14:paraId="467E1CC4" w14:textId="414253DF" w:rsidR="0094454E" w:rsidRPr="00DF54E3" w:rsidRDefault="0094454E" w:rsidP="0094454E">
            <w:pPr>
              <w:pStyle w:val="NoSpacing1"/>
              <w:jc w:val="center"/>
              <w:rPr>
                <w:rFonts w:ascii="Times New Roman" w:hAnsi="Times New Roman"/>
                <w:sz w:val="24"/>
                <w:szCs w:val="24"/>
              </w:rPr>
            </w:pPr>
            <w:r w:rsidRPr="00DF54E3">
              <w:rPr>
                <w:rFonts w:ascii="Times New Roman" w:hAnsi="Times New Roman"/>
                <w:sz w:val="24"/>
                <w:szCs w:val="24"/>
              </w:rPr>
              <w:t xml:space="preserve">70 </w:t>
            </w:r>
          </w:p>
        </w:tc>
        <w:tc>
          <w:tcPr>
            <w:tcW w:w="7655" w:type="dxa"/>
          </w:tcPr>
          <w:p w14:paraId="6F225E5F" w14:textId="77F6134F" w:rsidR="0094454E" w:rsidRPr="00DF54E3" w:rsidRDefault="0094454E" w:rsidP="0094454E">
            <w:pPr>
              <w:pStyle w:val="1"/>
              <w:jc w:val="both"/>
              <w:rPr>
                <w:rFonts w:ascii="Times New Roman" w:hAnsi="Times New Roman"/>
                <w:sz w:val="24"/>
                <w:szCs w:val="24"/>
                <w:lang w:val="ro-MD"/>
              </w:rPr>
            </w:pPr>
            <w:r>
              <w:rPr>
                <w:rFonts w:ascii="Times New Roman" w:hAnsi="Times New Roman"/>
                <w:sz w:val="24"/>
                <w:szCs w:val="24"/>
                <w:lang w:val="ru-RU"/>
              </w:rPr>
              <w:t>Понятие</w:t>
            </w:r>
            <w:r w:rsidRPr="0094454E">
              <w:rPr>
                <w:rFonts w:ascii="Times New Roman" w:hAnsi="Times New Roman"/>
                <w:sz w:val="24"/>
                <w:szCs w:val="24"/>
                <w:lang w:val="ru-RU"/>
              </w:rPr>
              <w:t xml:space="preserve"> </w:t>
            </w:r>
            <w:r>
              <w:rPr>
                <w:rFonts w:ascii="Times New Roman" w:hAnsi="Times New Roman"/>
                <w:i/>
                <w:sz w:val="24"/>
                <w:szCs w:val="24"/>
                <w:lang w:val="ru-RU"/>
              </w:rPr>
              <w:t>функция</w:t>
            </w:r>
            <w:r w:rsidRPr="0094454E">
              <w:rPr>
                <w:rFonts w:ascii="Times New Roman" w:hAnsi="Times New Roman"/>
                <w:i/>
                <w:sz w:val="24"/>
                <w:szCs w:val="24"/>
                <w:lang w:val="ru-RU"/>
              </w:rPr>
              <w:t>.</w:t>
            </w:r>
            <w:r>
              <w:rPr>
                <w:rFonts w:ascii="Times New Roman" w:hAnsi="Times New Roman"/>
                <w:i/>
                <w:sz w:val="24"/>
                <w:szCs w:val="24"/>
                <w:lang w:val="ru-RU"/>
              </w:rPr>
              <w:t xml:space="preserve"> Область определения функции и область значений функции</w:t>
            </w:r>
          </w:p>
        </w:tc>
        <w:tc>
          <w:tcPr>
            <w:tcW w:w="708" w:type="dxa"/>
          </w:tcPr>
          <w:p w14:paraId="148B542E" w14:textId="366CF56A" w:rsidR="0094454E" w:rsidRPr="00DF54E3" w:rsidRDefault="0094454E" w:rsidP="0094454E">
            <w:pPr>
              <w:pStyle w:val="NoSpacing1"/>
              <w:jc w:val="center"/>
              <w:rPr>
                <w:rFonts w:ascii="Times New Roman" w:hAnsi="Times New Roman"/>
                <w:sz w:val="24"/>
                <w:szCs w:val="24"/>
                <w:lang w:val="ro-MD"/>
              </w:rPr>
            </w:pPr>
            <w:r w:rsidRPr="00DF54E3">
              <w:rPr>
                <w:rFonts w:ascii="Times New Roman" w:hAnsi="Times New Roman"/>
                <w:sz w:val="24"/>
                <w:szCs w:val="24"/>
                <w:lang w:val="ro-MD"/>
              </w:rPr>
              <w:t>1</w:t>
            </w:r>
          </w:p>
        </w:tc>
        <w:tc>
          <w:tcPr>
            <w:tcW w:w="851" w:type="dxa"/>
          </w:tcPr>
          <w:p w14:paraId="40293151" w14:textId="77777777" w:rsidR="0094454E" w:rsidRPr="00DF54E3" w:rsidRDefault="0094454E" w:rsidP="0094454E">
            <w:pPr>
              <w:pStyle w:val="NoSpacing1"/>
              <w:jc w:val="center"/>
              <w:rPr>
                <w:rFonts w:ascii="Times New Roman" w:hAnsi="Times New Roman"/>
                <w:sz w:val="24"/>
                <w:szCs w:val="24"/>
                <w:lang w:val="ro-MD"/>
              </w:rPr>
            </w:pPr>
          </w:p>
        </w:tc>
        <w:tc>
          <w:tcPr>
            <w:tcW w:w="1559" w:type="dxa"/>
          </w:tcPr>
          <w:p w14:paraId="0755CAA5" w14:textId="77777777" w:rsidR="0094454E" w:rsidRPr="00DF54E3" w:rsidRDefault="0094454E" w:rsidP="0094454E">
            <w:pPr>
              <w:pStyle w:val="NoSpacing1"/>
              <w:jc w:val="center"/>
              <w:rPr>
                <w:rFonts w:ascii="Times New Roman" w:hAnsi="Times New Roman"/>
                <w:sz w:val="24"/>
                <w:szCs w:val="24"/>
                <w:lang w:val="ro-MD"/>
              </w:rPr>
            </w:pPr>
          </w:p>
        </w:tc>
      </w:tr>
      <w:tr w:rsidR="0094454E" w:rsidRPr="00DF54E3" w14:paraId="19368CF7" w14:textId="77777777" w:rsidTr="003C68CB">
        <w:trPr>
          <w:jc w:val="center"/>
        </w:trPr>
        <w:tc>
          <w:tcPr>
            <w:tcW w:w="993" w:type="dxa"/>
            <w:vMerge/>
          </w:tcPr>
          <w:p w14:paraId="72FF5534" w14:textId="77777777" w:rsidR="0094454E" w:rsidRPr="00DF54E3" w:rsidRDefault="0094454E" w:rsidP="0094454E">
            <w:pPr>
              <w:pStyle w:val="NoSpacing1"/>
              <w:jc w:val="center"/>
              <w:rPr>
                <w:rFonts w:ascii="Times New Roman" w:hAnsi="Times New Roman"/>
                <w:sz w:val="24"/>
                <w:szCs w:val="24"/>
                <w:lang w:val="fr-FR"/>
              </w:rPr>
            </w:pPr>
          </w:p>
        </w:tc>
        <w:tc>
          <w:tcPr>
            <w:tcW w:w="2552" w:type="dxa"/>
            <w:vAlign w:val="center"/>
          </w:tcPr>
          <w:p w14:paraId="4874B0BD" w14:textId="05F1911E" w:rsidR="0094454E" w:rsidRPr="00DF54E3" w:rsidRDefault="0094454E" w:rsidP="0094454E">
            <w:pPr>
              <w:pStyle w:val="NoSpacing1"/>
              <w:rPr>
                <w:rFonts w:ascii="Times New Roman" w:hAnsi="Times New Roman"/>
                <w:sz w:val="24"/>
                <w:szCs w:val="24"/>
                <w:lang w:val="fr-FR"/>
              </w:rPr>
            </w:pPr>
            <w:r w:rsidRPr="00DF54E3">
              <w:rPr>
                <w:rFonts w:ascii="Times New Roman" w:hAnsi="Times New Roman"/>
                <w:sz w:val="24"/>
                <w:szCs w:val="24"/>
                <w:lang w:val="fr-FR"/>
              </w:rPr>
              <w:t>3.1, 3.2, 3.3, 3.4</w:t>
            </w:r>
          </w:p>
        </w:tc>
        <w:tc>
          <w:tcPr>
            <w:tcW w:w="850" w:type="dxa"/>
          </w:tcPr>
          <w:p w14:paraId="3FAD1E73" w14:textId="7840B4F4" w:rsidR="0094454E" w:rsidRPr="00DF54E3" w:rsidRDefault="0094454E" w:rsidP="0094454E">
            <w:pPr>
              <w:pStyle w:val="NoSpacing1"/>
              <w:jc w:val="center"/>
              <w:rPr>
                <w:rFonts w:ascii="Times New Roman" w:hAnsi="Times New Roman"/>
                <w:sz w:val="24"/>
                <w:szCs w:val="24"/>
                <w:lang w:val="fr-FR"/>
              </w:rPr>
            </w:pPr>
            <w:r w:rsidRPr="00DF54E3">
              <w:rPr>
                <w:rFonts w:ascii="Times New Roman" w:hAnsi="Times New Roman"/>
                <w:sz w:val="24"/>
                <w:szCs w:val="24"/>
                <w:lang w:val="fr-FR"/>
              </w:rPr>
              <w:t>71</w:t>
            </w:r>
          </w:p>
        </w:tc>
        <w:tc>
          <w:tcPr>
            <w:tcW w:w="7655" w:type="dxa"/>
          </w:tcPr>
          <w:p w14:paraId="6F75E8CF" w14:textId="1AB3701C" w:rsidR="0094454E" w:rsidRPr="00DF54E3" w:rsidRDefault="0094454E" w:rsidP="0094454E">
            <w:pPr>
              <w:pStyle w:val="1"/>
              <w:jc w:val="both"/>
              <w:rPr>
                <w:rFonts w:ascii="Times New Roman" w:hAnsi="Times New Roman"/>
                <w:sz w:val="24"/>
                <w:szCs w:val="24"/>
                <w:lang w:val="ro-MD"/>
              </w:rPr>
            </w:pPr>
            <w:r>
              <w:rPr>
                <w:rFonts w:ascii="Times New Roman" w:hAnsi="Times New Roman"/>
                <w:sz w:val="24"/>
                <w:szCs w:val="24"/>
                <w:lang w:val="ru-RU"/>
              </w:rPr>
              <w:t>Функции с конечной и бесконечной областью определения</w:t>
            </w:r>
          </w:p>
        </w:tc>
        <w:tc>
          <w:tcPr>
            <w:tcW w:w="708" w:type="dxa"/>
          </w:tcPr>
          <w:p w14:paraId="19712E89" w14:textId="0D0FBC14" w:rsidR="0094454E" w:rsidRPr="00DF54E3" w:rsidRDefault="0094454E" w:rsidP="0094454E">
            <w:pPr>
              <w:pStyle w:val="NoSpacing1"/>
              <w:jc w:val="center"/>
              <w:rPr>
                <w:rFonts w:ascii="Times New Roman" w:hAnsi="Times New Roman"/>
                <w:sz w:val="24"/>
                <w:szCs w:val="24"/>
                <w:lang w:val="ro-MD"/>
              </w:rPr>
            </w:pPr>
            <w:r w:rsidRPr="00DF54E3">
              <w:rPr>
                <w:rFonts w:ascii="Times New Roman" w:hAnsi="Times New Roman"/>
                <w:sz w:val="24"/>
                <w:szCs w:val="24"/>
                <w:lang w:val="ro-MD"/>
              </w:rPr>
              <w:t>1</w:t>
            </w:r>
          </w:p>
        </w:tc>
        <w:tc>
          <w:tcPr>
            <w:tcW w:w="851" w:type="dxa"/>
          </w:tcPr>
          <w:p w14:paraId="2612EF73" w14:textId="77777777" w:rsidR="0094454E" w:rsidRPr="00DF54E3" w:rsidRDefault="0094454E" w:rsidP="0094454E">
            <w:pPr>
              <w:pStyle w:val="NoSpacing1"/>
              <w:jc w:val="center"/>
              <w:rPr>
                <w:rFonts w:ascii="Times New Roman" w:hAnsi="Times New Roman"/>
                <w:sz w:val="24"/>
                <w:szCs w:val="24"/>
                <w:lang w:val="ro-MD"/>
              </w:rPr>
            </w:pPr>
          </w:p>
        </w:tc>
        <w:tc>
          <w:tcPr>
            <w:tcW w:w="1559" w:type="dxa"/>
          </w:tcPr>
          <w:p w14:paraId="3F78D2AA" w14:textId="77777777" w:rsidR="0094454E" w:rsidRPr="00DF54E3" w:rsidRDefault="0094454E" w:rsidP="0094454E">
            <w:pPr>
              <w:pStyle w:val="NoSpacing1"/>
              <w:jc w:val="center"/>
              <w:rPr>
                <w:rFonts w:ascii="Times New Roman" w:hAnsi="Times New Roman"/>
                <w:sz w:val="24"/>
                <w:szCs w:val="24"/>
                <w:lang w:val="ro-MD"/>
              </w:rPr>
            </w:pPr>
          </w:p>
        </w:tc>
      </w:tr>
      <w:tr w:rsidR="0094454E" w:rsidRPr="00DF54E3" w14:paraId="3A104A50" w14:textId="77777777" w:rsidTr="003C68CB">
        <w:trPr>
          <w:jc w:val="center"/>
        </w:trPr>
        <w:tc>
          <w:tcPr>
            <w:tcW w:w="993" w:type="dxa"/>
            <w:vMerge/>
          </w:tcPr>
          <w:p w14:paraId="52A0A1B8" w14:textId="77777777" w:rsidR="0094454E" w:rsidRPr="00DF54E3" w:rsidRDefault="0094454E" w:rsidP="0094454E">
            <w:pPr>
              <w:pStyle w:val="NoSpacing1"/>
              <w:jc w:val="center"/>
              <w:rPr>
                <w:rFonts w:ascii="Times New Roman" w:hAnsi="Times New Roman"/>
                <w:sz w:val="24"/>
                <w:szCs w:val="24"/>
                <w:lang w:val="fr-FR"/>
              </w:rPr>
            </w:pPr>
          </w:p>
        </w:tc>
        <w:tc>
          <w:tcPr>
            <w:tcW w:w="2552" w:type="dxa"/>
            <w:vAlign w:val="center"/>
          </w:tcPr>
          <w:p w14:paraId="7768DFF1" w14:textId="77777777" w:rsidR="0094454E" w:rsidRPr="00DF54E3" w:rsidRDefault="0094454E" w:rsidP="0094454E">
            <w:pPr>
              <w:pStyle w:val="NoSpacing1"/>
              <w:rPr>
                <w:rFonts w:ascii="Times New Roman" w:hAnsi="Times New Roman"/>
                <w:sz w:val="24"/>
                <w:szCs w:val="24"/>
                <w:lang w:val="fr-FR"/>
              </w:rPr>
            </w:pPr>
            <w:r w:rsidRPr="00DF54E3">
              <w:rPr>
                <w:rFonts w:ascii="Times New Roman" w:hAnsi="Times New Roman"/>
                <w:sz w:val="24"/>
                <w:szCs w:val="24"/>
                <w:lang w:val="fr-FR"/>
              </w:rPr>
              <w:t>3.1, 3.2, 3.3, 3.4</w:t>
            </w:r>
          </w:p>
        </w:tc>
        <w:tc>
          <w:tcPr>
            <w:tcW w:w="850" w:type="dxa"/>
          </w:tcPr>
          <w:p w14:paraId="0D640C87" w14:textId="33791894" w:rsidR="0094454E" w:rsidRPr="00DF54E3" w:rsidRDefault="0094454E" w:rsidP="0094454E">
            <w:pPr>
              <w:pStyle w:val="NoSpacing1"/>
              <w:jc w:val="center"/>
              <w:rPr>
                <w:rFonts w:ascii="Times New Roman" w:hAnsi="Times New Roman"/>
                <w:sz w:val="24"/>
                <w:szCs w:val="24"/>
                <w:lang w:val="fr-FR"/>
              </w:rPr>
            </w:pPr>
            <w:r w:rsidRPr="00DF54E3">
              <w:rPr>
                <w:rFonts w:ascii="Times New Roman" w:hAnsi="Times New Roman"/>
                <w:sz w:val="24"/>
                <w:szCs w:val="24"/>
                <w:lang w:val="fr-FR"/>
              </w:rPr>
              <w:t xml:space="preserve">72 </w:t>
            </w:r>
          </w:p>
        </w:tc>
        <w:tc>
          <w:tcPr>
            <w:tcW w:w="7655" w:type="dxa"/>
          </w:tcPr>
          <w:p w14:paraId="524140C7" w14:textId="091CEA10" w:rsidR="0094454E" w:rsidRPr="00DF54E3" w:rsidRDefault="0094454E" w:rsidP="0094454E">
            <w:pPr>
              <w:pStyle w:val="1"/>
              <w:jc w:val="both"/>
              <w:rPr>
                <w:rFonts w:ascii="Times New Roman" w:hAnsi="Times New Roman"/>
                <w:sz w:val="24"/>
                <w:szCs w:val="24"/>
                <w:lang w:val="ro-MD"/>
              </w:rPr>
            </w:pPr>
            <w:r>
              <w:rPr>
                <w:rFonts w:ascii="Times New Roman" w:hAnsi="Times New Roman"/>
                <w:sz w:val="24"/>
                <w:szCs w:val="24"/>
                <w:lang w:val="ro-RO"/>
              </w:rPr>
              <w:t>Способы задания функции</w:t>
            </w:r>
            <w:r>
              <w:rPr>
                <w:rFonts w:ascii="Times New Roman" w:hAnsi="Times New Roman"/>
                <w:sz w:val="24"/>
                <w:szCs w:val="24"/>
              </w:rPr>
              <w:t>.</w:t>
            </w:r>
            <w:r w:rsidRPr="00DF54E3">
              <w:rPr>
                <w:rFonts w:ascii="Times New Roman" w:hAnsi="Times New Roman"/>
                <w:sz w:val="24"/>
                <w:szCs w:val="24"/>
                <w:lang w:val="ro-MD" w:eastAsia="en-US"/>
              </w:rPr>
              <w:t xml:space="preserve"> </w:t>
            </w:r>
          </w:p>
        </w:tc>
        <w:tc>
          <w:tcPr>
            <w:tcW w:w="708" w:type="dxa"/>
          </w:tcPr>
          <w:p w14:paraId="2C5EF2CD" w14:textId="67B322E4" w:rsidR="0094454E" w:rsidRPr="00DF54E3" w:rsidRDefault="0094454E" w:rsidP="0094454E">
            <w:pPr>
              <w:pStyle w:val="NoSpacing1"/>
              <w:jc w:val="center"/>
              <w:rPr>
                <w:rFonts w:ascii="Times New Roman" w:hAnsi="Times New Roman"/>
                <w:sz w:val="24"/>
                <w:szCs w:val="24"/>
                <w:lang w:val="ro-MD"/>
              </w:rPr>
            </w:pPr>
            <w:r w:rsidRPr="00DF54E3">
              <w:rPr>
                <w:rFonts w:ascii="Times New Roman" w:hAnsi="Times New Roman"/>
                <w:sz w:val="24"/>
                <w:szCs w:val="24"/>
                <w:lang w:val="ro-MD"/>
              </w:rPr>
              <w:t>1</w:t>
            </w:r>
          </w:p>
        </w:tc>
        <w:tc>
          <w:tcPr>
            <w:tcW w:w="851" w:type="dxa"/>
          </w:tcPr>
          <w:p w14:paraId="51957A83" w14:textId="77777777" w:rsidR="0094454E" w:rsidRPr="00DF54E3" w:rsidRDefault="0094454E" w:rsidP="0094454E">
            <w:pPr>
              <w:pStyle w:val="NoSpacing1"/>
              <w:jc w:val="center"/>
              <w:rPr>
                <w:rFonts w:ascii="Times New Roman" w:hAnsi="Times New Roman"/>
                <w:sz w:val="24"/>
                <w:szCs w:val="24"/>
                <w:lang w:val="ro-MD"/>
              </w:rPr>
            </w:pPr>
          </w:p>
        </w:tc>
        <w:tc>
          <w:tcPr>
            <w:tcW w:w="1559" w:type="dxa"/>
          </w:tcPr>
          <w:p w14:paraId="6E89DDD6" w14:textId="77777777" w:rsidR="0094454E" w:rsidRPr="00DF54E3" w:rsidRDefault="0094454E" w:rsidP="0094454E">
            <w:pPr>
              <w:pStyle w:val="NoSpacing1"/>
              <w:jc w:val="center"/>
              <w:rPr>
                <w:rFonts w:ascii="Times New Roman" w:hAnsi="Times New Roman"/>
                <w:sz w:val="24"/>
                <w:szCs w:val="24"/>
                <w:lang w:val="ro-MD"/>
              </w:rPr>
            </w:pPr>
          </w:p>
        </w:tc>
      </w:tr>
      <w:tr w:rsidR="0094454E" w:rsidRPr="00DF54E3" w14:paraId="2D7D8FC2" w14:textId="77777777" w:rsidTr="003C68CB">
        <w:trPr>
          <w:jc w:val="center"/>
        </w:trPr>
        <w:tc>
          <w:tcPr>
            <w:tcW w:w="993" w:type="dxa"/>
            <w:vMerge/>
          </w:tcPr>
          <w:p w14:paraId="0F019267" w14:textId="77777777" w:rsidR="0094454E" w:rsidRPr="00DF54E3" w:rsidRDefault="0094454E" w:rsidP="0094454E">
            <w:pPr>
              <w:pStyle w:val="NoSpacing1"/>
              <w:jc w:val="center"/>
              <w:rPr>
                <w:rFonts w:ascii="Times New Roman" w:hAnsi="Times New Roman"/>
                <w:sz w:val="24"/>
                <w:szCs w:val="24"/>
                <w:lang w:val="fr-FR"/>
              </w:rPr>
            </w:pPr>
          </w:p>
        </w:tc>
        <w:tc>
          <w:tcPr>
            <w:tcW w:w="2552" w:type="dxa"/>
            <w:vAlign w:val="center"/>
          </w:tcPr>
          <w:p w14:paraId="4A5A38E2" w14:textId="1C0A4FBD" w:rsidR="0094454E" w:rsidRPr="00DF54E3" w:rsidRDefault="0094454E" w:rsidP="0094454E">
            <w:pPr>
              <w:pStyle w:val="NoSpacing1"/>
              <w:rPr>
                <w:rFonts w:ascii="Times New Roman" w:hAnsi="Times New Roman"/>
                <w:sz w:val="24"/>
                <w:szCs w:val="24"/>
              </w:rPr>
            </w:pPr>
            <w:r w:rsidRPr="00DF54E3">
              <w:rPr>
                <w:rFonts w:ascii="Times New Roman" w:hAnsi="Times New Roman"/>
                <w:sz w:val="24"/>
                <w:szCs w:val="24"/>
                <w:lang w:val="fr-FR"/>
              </w:rPr>
              <w:t xml:space="preserve">3.1, 3.2, </w:t>
            </w:r>
            <w:r w:rsidRPr="00DF54E3">
              <w:rPr>
                <w:rFonts w:ascii="Times New Roman" w:hAnsi="Times New Roman"/>
                <w:sz w:val="24"/>
                <w:szCs w:val="24"/>
              </w:rPr>
              <w:t>3.3, 3.4</w:t>
            </w:r>
          </w:p>
        </w:tc>
        <w:tc>
          <w:tcPr>
            <w:tcW w:w="850" w:type="dxa"/>
          </w:tcPr>
          <w:p w14:paraId="02450A2D" w14:textId="5EF919EA" w:rsidR="0094454E" w:rsidRPr="00DF54E3" w:rsidRDefault="0094454E" w:rsidP="0094454E">
            <w:pPr>
              <w:pStyle w:val="NoSpacing1"/>
              <w:jc w:val="center"/>
              <w:rPr>
                <w:rFonts w:ascii="Times New Roman" w:hAnsi="Times New Roman"/>
                <w:sz w:val="24"/>
                <w:szCs w:val="24"/>
              </w:rPr>
            </w:pPr>
            <w:r w:rsidRPr="00DF54E3">
              <w:rPr>
                <w:rFonts w:ascii="Times New Roman" w:hAnsi="Times New Roman"/>
                <w:sz w:val="24"/>
                <w:szCs w:val="24"/>
              </w:rPr>
              <w:t>73</w:t>
            </w:r>
          </w:p>
        </w:tc>
        <w:tc>
          <w:tcPr>
            <w:tcW w:w="7655" w:type="dxa"/>
          </w:tcPr>
          <w:p w14:paraId="2DA40C2F" w14:textId="1425805E" w:rsidR="0094454E" w:rsidRPr="00DF54E3" w:rsidRDefault="0094454E" w:rsidP="0094454E">
            <w:pPr>
              <w:pStyle w:val="1"/>
              <w:jc w:val="both"/>
              <w:rPr>
                <w:rFonts w:ascii="Times New Roman" w:hAnsi="Times New Roman"/>
                <w:sz w:val="24"/>
                <w:szCs w:val="24"/>
                <w:lang w:val="ro-MD"/>
              </w:rPr>
            </w:pPr>
            <w:r w:rsidRPr="0094454E">
              <w:rPr>
                <w:rFonts w:ascii="Times New Roman" w:hAnsi="Times New Roman"/>
                <w:sz w:val="24"/>
                <w:szCs w:val="24"/>
                <w:lang w:val="ru-RU"/>
              </w:rPr>
              <w:t xml:space="preserve">Понятие </w:t>
            </w:r>
            <w:r w:rsidRPr="0094454E">
              <w:rPr>
                <w:rFonts w:ascii="Times New Roman" w:hAnsi="Times New Roman"/>
                <w:i/>
                <w:sz w:val="24"/>
                <w:szCs w:val="24"/>
                <w:lang w:val="ru-RU"/>
              </w:rPr>
              <w:t>график функции</w:t>
            </w:r>
            <w:r w:rsidRPr="0094454E">
              <w:rPr>
                <w:rFonts w:ascii="Times New Roman" w:hAnsi="Times New Roman"/>
                <w:sz w:val="24"/>
                <w:szCs w:val="24"/>
                <w:lang w:val="ru-RU"/>
              </w:rPr>
              <w:t xml:space="preserve">. </w:t>
            </w:r>
          </w:p>
        </w:tc>
        <w:tc>
          <w:tcPr>
            <w:tcW w:w="708" w:type="dxa"/>
          </w:tcPr>
          <w:p w14:paraId="09742485" w14:textId="5E4E6615" w:rsidR="0094454E" w:rsidRPr="00DF54E3" w:rsidRDefault="0094454E" w:rsidP="0094454E">
            <w:pPr>
              <w:pStyle w:val="NoSpacing1"/>
              <w:jc w:val="center"/>
              <w:rPr>
                <w:rFonts w:ascii="Times New Roman" w:hAnsi="Times New Roman"/>
                <w:sz w:val="24"/>
                <w:szCs w:val="24"/>
                <w:lang w:val="ro-MD"/>
              </w:rPr>
            </w:pPr>
            <w:r w:rsidRPr="00DF54E3">
              <w:rPr>
                <w:rFonts w:ascii="Times New Roman" w:hAnsi="Times New Roman"/>
                <w:sz w:val="24"/>
                <w:szCs w:val="24"/>
                <w:lang w:val="ro-MD"/>
              </w:rPr>
              <w:t>1</w:t>
            </w:r>
          </w:p>
        </w:tc>
        <w:tc>
          <w:tcPr>
            <w:tcW w:w="851" w:type="dxa"/>
          </w:tcPr>
          <w:p w14:paraId="47A9CAB2" w14:textId="77777777" w:rsidR="0094454E" w:rsidRPr="00DF54E3" w:rsidRDefault="0094454E" w:rsidP="0094454E">
            <w:pPr>
              <w:pStyle w:val="NoSpacing1"/>
              <w:jc w:val="center"/>
              <w:rPr>
                <w:rFonts w:ascii="Times New Roman" w:hAnsi="Times New Roman"/>
                <w:sz w:val="24"/>
                <w:szCs w:val="24"/>
                <w:lang w:val="ro-MD"/>
              </w:rPr>
            </w:pPr>
          </w:p>
        </w:tc>
        <w:tc>
          <w:tcPr>
            <w:tcW w:w="1559" w:type="dxa"/>
          </w:tcPr>
          <w:p w14:paraId="57D1FA56" w14:textId="77777777" w:rsidR="0094454E" w:rsidRPr="00DF54E3" w:rsidRDefault="0094454E" w:rsidP="0094454E">
            <w:pPr>
              <w:pStyle w:val="NoSpacing1"/>
              <w:jc w:val="center"/>
              <w:rPr>
                <w:rFonts w:ascii="Times New Roman" w:hAnsi="Times New Roman"/>
                <w:sz w:val="24"/>
                <w:szCs w:val="24"/>
                <w:lang w:val="ro-MD"/>
              </w:rPr>
            </w:pPr>
          </w:p>
        </w:tc>
      </w:tr>
      <w:tr w:rsidR="0094454E" w:rsidRPr="0094454E" w14:paraId="5C5363CB" w14:textId="77777777" w:rsidTr="003C68CB">
        <w:trPr>
          <w:jc w:val="center"/>
        </w:trPr>
        <w:tc>
          <w:tcPr>
            <w:tcW w:w="993" w:type="dxa"/>
            <w:vMerge/>
          </w:tcPr>
          <w:p w14:paraId="1DFFA460" w14:textId="77777777" w:rsidR="0094454E" w:rsidRPr="00DF54E3" w:rsidRDefault="0094454E" w:rsidP="0094454E">
            <w:pPr>
              <w:pStyle w:val="NoSpacing1"/>
              <w:jc w:val="center"/>
              <w:rPr>
                <w:rFonts w:ascii="Times New Roman" w:hAnsi="Times New Roman"/>
                <w:sz w:val="24"/>
                <w:szCs w:val="24"/>
              </w:rPr>
            </w:pPr>
          </w:p>
        </w:tc>
        <w:tc>
          <w:tcPr>
            <w:tcW w:w="2552" w:type="dxa"/>
            <w:vAlign w:val="center"/>
          </w:tcPr>
          <w:p w14:paraId="7351AB06" w14:textId="77777777" w:rsidR="0094454E" w:rsidRPr="00DF54E3" w:rsidRDefault="0094454E" w:rsidP="0094454E">
            <w:pPr>
              <w:pStyle w:val="NoSpacing1"/>
              <w:rPr>
                <w:rFonts w:ascii="Times New Roman" w:hAnsi="Times New Roman"/>
                <w:sz w:val="24"/>
                <w:szCs w:val="24"/>
              </w:rPr>
            </w:pPr>
            <w:r w:rsidRPr="00DF54E3">
              <w:rPr>
                <w:rFonts w:ascii="Times New Roman" w:hAnsi="Times New Roman"/>
                <w:sz w:val="24"/>
                <w:szCs w:val="24"/>
              </w:rPr>
              <w:t>3.1, 3.2, 3.3, 3.4</w:t>
            </w:r>
          </w:p>
        </w:tc>
        <w:tc>
          <w:tcPr>
            <w:tcW w:w="850" w:type="dxa"/>
          </w:tcPr>
          <w:p w14:paraId="1F1AEF35" w14:textId="0EC23765" w:rsidR="0094454E" w:rsidRPr="00DF54E3" w:rsidRDefault="0094454E" w:rsidP="0094454E">
            <w:pPr>
              <w:pStyle w:val="NoSpacing1"/>
              <w:jc w:val="center"/>
              <w:rPr>
                <w:rFonts w:ascii="Times New Roman" w:hAnsi="Times New Roman"/>
                <w:sz w:val="24"/>
                <w:szCs w:val="24"/>
              </w:rPr>
            </w:pPr>
            <w:r w:rsidRPr="00DF54E3">
              <w:rPr>
                <w:rFonts w:ascii="Times New Roman" w:hAnsi="Times New Roman"/>
                <w:sz w:val="24"/>
                <w:szCs w:val="24"/>
              </w:rPr>
              <w:t xml:space="preserve">74 </w:t>
            </w:r>
          </w:p>
        </w:tc>
        <w:tc>
          <w:tcPr>
            <w:tcW w:w="7655" w:type="dxa"/>
          </w:tcPr>
          <w:p w14:paraId="675778A0" w14:textId="3EA17750" w:rsidR="0094454E" w:rsidRPr="00DF54E3" w:rsidRDefault="0094454E" w:rsidP="0094454E">
            <w:pPr>
              <w:pStyle w:val="1"/>
              <w:jc w:val="both"/>
              <w:rPr>
                <w:rFonts w:ascii="Times New Roman" w:hAnsi="Times New Roman"/>
                <w:sz w:val="24"/>
                <w:szCs w:val="24"/>
                <w:lang w:val="ro-MD"/>
              </w:rPr>
            </w:pPr>
            <w:r>
              <w:rPr>
                <w:rFonts w:ascii="Times New Roman" w:hAnsi="Times New Roman"/>
                <w:sz w:val="24"/>
                <w:szCs w:val="24"/>
                <w:lang w:val="ru-RU"/>
              </w:rPr>
              <w:t>Функция</w:t>
            </w:r>
            <w:r w:rsidRPr="0094454E">
              <w:rPr>
                <w:rFonts w:ascii="Times New Roman" w:hAnsi="Times New Roman"/>
                <w:sz w:val="24"/>
                <w:szCs w:val="24"/>
                <w:lang w:val="ru-RU"/>
              </w:rPr>
              <w:t xml:space="preserve"> </w:t>
            </w:r>
            <w:r>
              <w:rPr>
                <w:rFonts w:ascii="Times New Roman" w:hAnsi="Times New Roman"/>
                <w:sz w:val="24"/>
                <w:szCs w:val="24"/>
                <w:lang w:val="ro-RO"/>
              </w:rPr>
              <w:t xml:space="preserve">I </w:t>
            </w:r>
            <w:r>
              <w:rPr>
                <w:rFonts w:ascii="Times New Roman" w:hAnsi="Times New Roman"/>
                <w:sz w:val="24"/>
                <w:szCs w:val="24"/>
                <w:lang w:val="ru-RU"/>
              </w:rPr>
              <w:t>степени</w:t>
            </w:r>
            <w:r w:rsidRPr="0094454E">
              <w:rPr>
                <w:rFonts w:ascii="Times New Roman" w:hAnsi="Times New Roman"/>
                <w:sz w:val="24"/>
                <w:szCs w:val="24"/>
                <w:lang w:val="ru-RU"/>
              </w:rPr>
              <w:t>.</w:t>
            </w:r>
            <w:r>
              <w:rPr>
                <w:rFonts w:ascii="Times New Roman" w:hAnsi="Times New Roman"/>
                <w:sz w:val="24"/>
                <w:szCs w:val="24"/>
                <w:lang w:val="ru-RU"/>
              </w:rPr>
              <w:t xml:space="preserve"> График функции</w:t>
            </w:r>
          </w:p>
        </w:tc>
        <w:tc>
          <w:tcPr>
            <w:tcW w:w="708" w:type="dxa"/>
          </w:tcPr>
          <w:p w14:paraId="21BB910E" w14:textId="391EB104" w:rsidR="0094454E" w:rsidRPr="00DF54E3" w:rsidRDefault="0094454E" w:rsidP="0094454E">
            <w:pPr>
              <w:pStyle w:val="NoSpacing1"/>
              <w:jc w:val="center"/>
              <w:rPr>
                <w:rFonts w:ascii="Times New Roman" w:hAnsi="Times New Roman"/>
                <w:sz w:val="24"/>
                <w:szCs w:val="24"/>
                <w:lang w:val="ro-MD"/>
              </w:rPr>
            </w:pPr>
            <w:r w:rsidRPr="00DF54E3">
              <w:rPr>
                <w:rFonts w:ascii="Times New Roman" w:hAnsi="Times New Roman"/>
                <w:sz w:val="24"/>
                <w:szCs w:val="24"/>
                <w:lang w:val="ro-MD"/>
              </w:rPr>
              <w:t>1</w:t>
            </w:r>
          </w:p>
        </w:tc>
        <w:tc>
          <w:tcPr>
            <w:tcW w:w="851" w:type="dxa"/>
          </w:tcPr>
          <w:p w14:paraId="33B89463" w14:textId="77777777" w:rsidR="0094454E" w:rsidRPr="00DF54E3" w:rsidRDefault="0094454E" w:rsidP="0094454E">
            <w:pPr>
              <w:pStyle w:val="NoSpacing1"/>
              <w:jc w:val="center"/>
              <w:rPr>
                <w:rFonts w:ascii="Times New Roman" w:hAnsi="Times New Roman"/>
                <w:sz w:val="24"/>
                <w:szCs w:val="24"/>
                <w:lang w:val="ro-MD"/>
              </w:rPr>
            </w:pPr>
          </w:p>
        </w:tc>
        <w:tc>
          <w:tcPr>
            <w:tcW w:w="1559" w:type="dxa"/>
          </w:tcPr>
          <w:p w14:paraId="4B216CAF" w14:textId="77777777" w:rsidR="0094454E" w:rsidRPr="00DF54E3" w:rsidRDefault="0094454E" w:rsidP="0094454E">
            <w:pPr>
              <w:pStyle w:val="NoSpacing1"/>
              <w:jc w:val="center"/>
              <w:rPr>
                <w:rFonts w:ascii="Times New Roman" w:hAnsi="Times New Roman"/>
                <w:sz w:val="24"/>
                <w:szCs w:val="24"/>
                <w:lang w:val="ro-MD"/>
              </w:rPr>
            </w:pPr>
          </w:p>
        </w:tc>
      </w:tr>
      <w:tr w:rsidR="0094454E" w:rsidRPr="0094454E" w14:paraId="02B9AC7B" w14:textId="77777777" w:rsidTr="003C68CB">
        <w:trPr>
          <w:jc w:val="center"/>
        </w:trPr>
        <w:tc>
          <w:tcPr>
            <w:tcW w:w="993" w:type="dxa"/>
            <w:vMerge/>
          </w:tcPr>
          <w:p w14:paraId="1F4C8CD0" w14:textId="77777777" w:rsidR="0094454E" w:rsidRPr="00DF54E3" w:rsidRDefault="0094454E" w:rsidP="0094454E">
            <w:pPr>
              <w:pStyle w:val="NoSpacing1"/>
              <w:jc w:val="center"/>
              <w:rPr>
                <w:rFonts w:ascii="Times New Roman" w:hAnsi="Times New Roman"/>
                <w:sz w:val="24"/>
                <w:szCs w:val="24"/>
                <w:lang w:val="fr-FR"/>
              </w:rPr>
            </w:pPr>
          </w:p>
        </w:tc>
        <w:tc>
          <w:tcPr>
            <w:tcW w:w="2552" w:type="dxa"/>
            <w:vAlign w:val="center"/>
          </w:tcPr>
          <w:p w14:paraId="56C2DA35" w14:textId="7F898A6D" w:rsidR="0094454E" w:rsidRPr="00DF54E3" w:rsidRDefault="0094454E" w:rsidP="0094454E">
            <w:pPr>
              <w:pStyle w:val="NoSpacing1"/>
              <w:rPr>
                <w:rFonts w:ascii="Times New Roman" w:hAnsi="Times New Roman"/>
                <w:sz w:val="24"/>
                <w:szCs w:val="24"/>
                <w:lang w:val="fr-FR"/>
              </w:rPr>
            </w:pPr>
            <w:r w:rsidRPr="00DF54E3">
              <w:rPr>
                <w:rFonts w:ascii="Times New Roman" w:hAnsi="Times New Roman"/>
                <w:sz w:val="24"/>
                <w:szCs w:val="24"/>
                <w:lang w:val="fr-FR"/>
              </w:rPr>
              <w:t>3.1, 3.2, 3.3, 3.4</w:t>
            </w:r>
          </w:p>
        </w:tc>
        <w:tc>
          <w:tcPr>
            <w:tcW w:w="850" w:type="dxa"/>
          </w:tcPr>
          <w:p w14:paraId="0C3A0A82" w14:textId="19A45DEE" w:rsidR="0094454E" w:rsidRPr="00DF54E3" w:rsidRDefault="0094454E" w:rsidP="0094454E">
            <w:pPr>
              <w:pStyle w:val="NoSpacing1"/>
              <w:jc w:val="center"/>
              <w:rPr>
                <w:rFonts w:ascii="Times New Roman" w:hAnsi="Times New Roman"/>
                <w:sz w:val="24"/>
                <w:szCs w:val="24"/>
                <w:lang w:val="fr-FR"/>
              </w:rPr>
            </w:pPr>
            <w:r w:rsidRPr="00DF54E3">
              <w:rPr>
                <w:rFonts w:ascii="Times New Roman" w:hAnsi="Times New Roman"/>
                <w:sz w:val="24"/>
                <w:szCs w:val="24"/>
                <w:lang w:val="fr-FR"/>
              </w:rPr>
              <w:t>75</w:t>
            </w:r>
          </w:p>
        </w:tc>
        <w:tc>
          <w:tcPr>
            <w:tcW w:w="7655" w:type="dxa"/>
          </w:tcPr>
          <w:p w14:paraId="29B1DC3E" w14:textId="71FDF3B9" w:rsidR="0094454E" w:rsidRPr="00DF54E3" w:rsidRDefault="0094454E" w:rsidP="0094454E">
            <w:pPr>
              <w:pStyle w:val="1"/>
              <w:jc w:val="both"/>
              <w:rPr>
                <w:rFonts w:ascii="Times New Roman" w:hAnsi="Times New Roman"/>
                <w:sz w:val="24"/>
                <w:szCs w:val="24"/>
                <w:lang w:val="ro-MD"/>
              </w:rPr>
            </w:pPr>
            <w:r>
              <w:rPr>
                <w:rFonts w:ascii="Times New Roman" w:hAnsi="Times New Roman"/>
                <w:sz w:val="24"/>
                <w:szCs w:val="24"/>
                <w:lang w:val="ru-RU"/>
              </w:rPr>
              <w:t>Функция</w:t>
            </w:r>
            <w:r w:rsidRPr="0094454E">
              <w:rPr>
                <w:rFonts w:ascii="Times New Roman" w:hAnsi="Times New Roman"/>
                <w:sz w:val="24"/>
                <w:szCs w:val="24"/>
                <w:lang w:val="ru-RU"/>
              </w:rPr>
              <w:t xml:space="preserve"> </w:t>
            </w:r>
            <w:r>
              <w:rPr>
                <w:rFonts w:ascii="Times New Roman" w:hAnsi="Times New Roman"/>
                <w:sz w:val="24"/>
                <w:szCs w:val="24"/>
                <w:lang w:val="ro-RO"/>
              </w:rPr>
              <w:t xml:space="preserve">I </w:t>
            </w:r>
            <w:r>
              <w:rPr>
                <w:rFonts w:ascii="Times New Roman" w:hAnsi="Times New Roman"/>
                <w:sz w:val="24"/>
                <w:szCs w:val="24"/>
                <w:lang w:val="ru-RU"/>
              </w:rPr>
              <w:t>степени</w:t>
            </w:r>
            <w:r w:rsidRPr="0094454E">
              <w:rPr>
                <w:rFonts w:ascii="Times New Roman" w:hAnsi="Times New Roman"/>
                <w:sz w:val="24"/>
                <w:szCs w:val="24"/>
                <w:lang w:val="ru-RU"/>
              </w:rPr>
              <w:t>.</w:t>
            </w:r>
            <w:r>
              <w:rPr>
                <w:rFonts w:ascii="Times New Roman" w:hAnsi="Times New Roman"/>
                <w:sz w:val="24"/>
                <w:szCs w:val="24"/>
                <w:lang w:val="ru-RU"/>
              </w:rPr>
              <w:t xml:space="preserve"> Свойства</w:t>
            </w:r>
          </w:p>
        </w:tc>
        <w:tc>
          <w:tcPr>
            <w:tcW w:w="708" w:type="dxa"/>
          </w:tcPr>
          <w:p w14:paraId="275B0726" w14:textId="6979BA4C" w:rsidR="0094454E" w:rsidRPr="00DF54E3" w:rsidRDefault="0094454E" w:rsidP="0094454E">
            <w:pPr>
              <w:pStyle w:val="NoSpacing1"/>
              <w:jc w:val="center"/>
              <w:rPr>
                <w:rFonts w:ascii="Times New Roman" w:hAnsi="Times New Roman"/>
                <w:sz w:val="24"/>
                <w:szCs w:val="24"/>
                <w:lang w:val="ro-MD"/>
              </w:rPr>
            </w:pPr>
            <w:r w:rsidRPr="00DF54E3">
              <w:rPr>
                <w:rFonts w:ascii="Times New Roman" w:hAnsi="Times New Roman"/>
                <w:sz w:val="24"/>
                <w:szCs w:val="24"/>
                <w:lang w:val="ro-MD"/>
              </w:rPr>
              <w:t>1</w:t>
            </w:r>
          </w:p>
        </w:tc>
        <w:tc>
          <w:tcPr>
            <w:tcW w:w="851" w:type="dxa"/>
          </w:tcPr>
          <w:p w14:paraId="6A2E015D" w14:textId="77777777" w:rsidR="0094454E" w:rsidRPr="00DF54E3" w:rsidRDefault="0094454E" w:rsidP="0094454E">
            <w:pPr>
              <w:pStyle w:val="NoSpacing1"/>
              <w:jc w:val="center"/>
              <w:rPr>
                <w:rFonts w:ascii="Times New Roman" w:hAnsi="Times New Roman"/>
                <w:sz w:val="24"/>
                <w:szCs w:val="24"/>
                <w:lang w:val="ro-MD"/>
              </w:rPr>
            </w:pPr>
          </w:p>
        </w:tc>
        <w:tc>
          <w:tcPr>
            <w:tcW w:w="1559" w:type="dxa"/>
          </w:tcPr>
          <w:p w14:paraId="01F72E59" w14:textId="77777777" w:rsidR="0094454E" w:rsidRPr="00DF54E3" w:rsidRDefault="0094454E" w:rsidP="0094454E">
            <w:pPr>
              <w:pStyle w:val="NoSpacing1"/>
              <w:jc w:val="center"/>
              <w:rPr>
                <w:rFonts w:ascii="Times New Roman" w:hAnsi="Times New Roman"/>
                <w:sz w:val="24"/>
                <w:szCs w:val="24"/>
                <w:lang w:val="ro-MD"/>
              </w:rPr>
            </w:pPr>
          </w:p>
        </w:tc>
      </w:tr>
      <w:tr w:rsidR="0094454E" w:rsidRPr="0094454E" w14:paraId="1DFF4F1A" w14:textId="77777777" w:rsidTr="003C68CB">
        <w:trPr>
          <w:jc w:val="center"/>
        </w:trPr>
        <w:tc>
          <w:tcPr>
            <w:tcW w:w="993" w:type="dxa"/>
            <w:vMerge/>
          </w:tcPr>
          <w:p w14:paraId="06284402" w14:textId="77777777" w:rsidR="0094454E" w:rsidRPr="00DF54E3" w:rsidRDefault="0094454E" w:rsidP="0094454E">
            <w:pPr>
              <w:pStyle w:val="NoSpacing1"/>
              <w:jc w:val="center"/>
              <w:rPr>
                <w:rFonts w:ascii="Times New Roman" w:hAnsi="Times New Roman"/>
                <w:sz w:val="24"/>
                <w:szCs w:val="24"/>
                <w:lang w:val="fr-FR"/>
              </w:rPr>
            </w:pPr>
          </w:p>
        </w:tc>
        <w:tc>
          <w:tcPr>
            <w:tcW w:w="2552" w:type="dxa"/>
            <w:vAlign w:val="center"/>
          </w:tcPr>
          <w:p w14:paraId="51C5AB5C" w14:textId="77777777" w:rsidR="0094454E" w:rsidRPr="00DF54E3" w:rsidRDefault="0094454E" w:rsidP="0094454E">
            <w:pPr>
              <w:pStyle w:val="NoSpacing1"/>
              <w:rPr>
                <w:rFonts w:ascii="Times New Roman" w:hAnsi="Times New Roman"/>
                <w:sz w:val="24"/>
                <w:szCs w:val="24"/>
                <w:lang w:val="fr-FR"/>
              </w:rPr>
            </w:pPr>
            <w:r w:rsidRPr="00DF54E3">
              <w:rPr>
                <w:rFonts w:ascii="Times New Roman" w:hAnsi="Times New Roman"/>
                <w:sz w:val="24"/>
                <w:szCs w:val="24"/>
                <w:lang w:val="fr-FR"/>
              </w:rPr>
              <w:t>3.4, 3.5, 3.6, 3.7, 3.8</w:t>
            </w:r>
          </w:p>
        </w:tc>
        <w:tc>
          <w:tcPr>
            <w:tcW w:w="850" w:type="dxa"/>
          </w:tcPr>
          <w:p w14:paraId="274BCFD3" w14:textId="0B0E8604" w:rsidR="0094454E" w:rsidRPr="00DF54E3" w:rsidRDefault="0094454E" w:rsidP="0094454E">
            <w:pPr>
              <w:pStyle w:val="NoSpacing1"/>
              <w:jc w:val="center"/>
              <w:rPr>
                <w:rFonts w:ascii="Times New Roman" w:hAnsi="Times New Roman"/>
                <w:sz w:val="24"/>
                <w:szCs w:val="24"/>
                <w:lang w:val="fr-FR"/>
              </w:rPr>
            </w:pPr>
            <w:r w:rsidRPr="00DF54E3">
              <w:rPr>
                <w:rFonts w:ascii="Times New Roman" w:hAnsi="Times New Roman"/>
                <w:sz w:val="24"/>
                <w:szCs w:val="24"/>
                <w:lang w:val="fr-FR"/>
              </w:rPr>
              <w:t xml:space="preserve">76 </w:t>
            </w:r>
          </w:p>
        </w:tc>
        <w:tc>
          <w:tcPr>
            <w:tcW w:w="7655" w:type="dxa"/>
          </w:tcPr>
          <w:p w14:paraId="22709E9B" w14:textId="670975AD" w:rsidR="0094454E" w:rsidRPr="00DF54E3" w:rsidRDefault="0094454E" w:rsidP="0094454E">
            <w:pPr>
              <w:pStyle w:val="1"/>
              <w:jc w:val="both"/>
              <w:rPr>
                <w:rFonts w:ascii="Times New Roman" w:hAnsi="Times New Roman"/>
                <w:sz w:val="24"/>
                <w:szCs w:val="24"/>
                <w:lang w:val="ro-MD"/>
              </w:rPr>
            </w:pPr>
            <w:r>
              <w:rPr>
                <w:rFonts w:ascii="Times New Roman" w:hAnsi="Times New Roman"/>
                <w:sz w:val="24"/>
                <w:szCs w:val="24"/>
                <w:lang w:val="ru-RU"/>
              </w:rPr>
              <w:t>Функция</w:t>
            </w:r>
            <w:r w:rsidRPr="0094454E">
              <w:rPr>
                <w:rFonts w:ascii="Times New Roman" w:hAnsi="Times New Roman"/>
                <w:sz w:val="24"/>
                <w:szCs w:val="24"/>
                <w:lang w:val="ru-RU"/>
              </w:rPr>
              <w:t xml:space="preserve"> </w:t>
            </w:r>
            <w:r>
              <w:rPr>
                <w:rFonts w:ascii="Times New Roman" w:hAnsi="Times New Roman"/>
                <w:sz w:val="24"/>
                <w:szCs w:val="24"/>
                <w:lang w:val="ro-RO"/>
              </w:rPr>
              <w:t xml:space="preserve">I </w:t>
            </w:r>
            <w:r>
              <w:rPr>
                <w:rFonts w:ascii="Times New Roman" w:hAnsi="Times New Roman"/>
                <w:sz w:val="24"/>
                <w:szCs w:val="24"/>
                <w:lang w:val="ru-RU"/>
              </w:rPr>
              <w:t>степени</w:t>
            </w:r>
            <w:r w:rsidRPr="0094454E">
              <w:rPr>
                <w:rFonts w:ascii="Times New Roman" w:hAnsi="Times New Roman"/>
                <w:sz w:val="24"/>
                <w:szCs w:val="24"/>
                <w:lang w:val="ru-RU"/>
              </w:rPr>
              <w:t>.</w:t>
            </w:r>
            <w:r>
              <w:rPr>
                <w:rFonts w:ascii="Times New Roman" w:hAnsi="Times New Roman"/>
                <w:sz w:val="24"/>
                <w:szCs w:val="24"/>
                <w:lang w:val="ru-RU"/>
              </w:rPr>
              <w:t xml:space="preserve"> Применение</w:t>
            </w:r>
          </w:p>
        </w:tc>
        <w:tc>
          <w:tcPr>
            <w:tcW w:w="708" w:type="dxa"/>
          </w:tcPr>
          <w:p w14:paraId="558168B0" w14:textId="7DC084EA" w:rsidR="0094454E" w:rsidRPr="00DF54E3" w:rsidRDefault="0094454E" w:rsidP="0094454E">
            <w:pPr>
              <w:pStyle w:val="NoSpacing1"/>
              <w:jc w:val="center"/>
              <w:rPr>
                <w:rFonts w:ascii="Times New Roman" w:hAnsi="Times New Roman"/>
                <w:sz w:val="24"/>
                <w:szCs w:val="24"/>
                <w:lang w:val="ro-MD"/>
              </w:rPr>
            </w:pPr>
            <w:r w:rsidRPr="00DF54E3">
              <w:rPr>
                <w:rFonts w:ascii="Times New Roman" w:hAnsi="Times New Roman"/>
                <w:sz w:val="24"/>
                <w:szCs w:val="24"/>
                <w:lang w:val="ro-MD"/>
              </w:rPr>
              <w:t>1</w:t>
            </w:r>
          </w:p>
        </w:tc>
        <w:tc>
          <w:tcPr>
            <w:tcW w:w="851" w:type="dxa"/>
          </w:tcPr>
          <w:p w14:paraId="609A139C" w14:textId="77777777" w:rsidR="0094454E" w:rsidRPr="00DF54E3" w:rsidRDefault="0094454E" w:rsidP="0094454E">
            <w:pPr>
              <w:pStyle w:val="NoSpacing1"/>
              <w:jc w:val="center"/>
              <w:rPr>
                <w:rFonts w:ascii="Times New Roman" w:hAnsi="Times New Roman"/>
                <w:sz w:val="24"/>
                <w:szCs w:val="24"/>
                <w:lang w:val="ro-MD"/>
              </w:rPr>
            </w:pPr>
          </w:p>
        </w:tc>
        <w:tc>
          <w:tcPr>
            <w:tcW w:w="1559" w:type="dxa"/>
          </w:tcPr>
          <w:p w14:paraId="11EF2230" w14:textId="77777777" w:rsidR="0094454E" w:rsidRPr="00DF54E3" w:rsidRDefault="0094454E" w:rsidP="0094454E">
            <w:pPr>
              <w:pStyle w:val="NoSpacing1"/>
              <w:jc w:val="center"/>
              <w:rPr>
                <w:rFonts w:ascii="Times New Roman" w:hAnsi="Times New Roman"/>
                <w:sz w:val="24"/>
                <w:szCs w:val="24"/>
                <w:lang w:val="ro-MD"/>
              </w:rPr>
            </w:pPr>
          </w:p>
        </w:tc>
      </w:tr>
      <w:tr w:rsidR="0094454E" w:rsidRPr="0094454E" w14:paraId="55007FB1" w14:textId="77777777" w:rsidTr="003C68CB">
        <w:trPr>
          <w:jc w:val="center"/>
        </w:trPr>
        <w:tc>
          <w:tcPr>
            <w:tcW w:w="993" w:type="dxa"/>
            <w:vMerge/>
          </w:tcPr>
          <w:p w14:paraId="0D55594B" w14:textId="77777777" w:rsidR="0094454E" w:rsidRPr="00DF54E3" w:rsidRDefault="0094454E" w:rsidP="0094454E">
            <w:pPr>
              <w:pStyle w:val="NoSpacing1"/>
              <w:jc w:val="center"/>
              <w:rPr>
                <w:rFonts w:ascii="Times New Roman" w:hAnsi="Times New Roman"/>
                <w:sz w:val="24"/>
                <w:szCs w:val="24"/>
              </w:rPr>
            </w:pPr>
          </w:p>
        </w:tc>
        <w:tc>
          <w:tcPr>
            <w:tcW w:w="2552" w:type="dxa"/>
            <w:vAlign w:val="center"/>
          </w:tcPr>
          <w:p w14:paraId="1E4F5C47" w14:textId="06A093F8" w:rsidR="0094454E" w:rsidRPr="00DF54E3" w:rsidRDefault="0094454E" w:rsidP="0094454E">
            <w:pPr>
              <w:pStyle w:val="NoSpacing1"/>
              <w:rPr>
                <w:rFonts w:ascii="Times New Roman" w:hAnsi="Times New Roman"/>
                <w:sz w:val="24"/>
                <w:szCs w:val="24"/>
              </w:rPr>
            </w:pPr>
            <w:r w:rsidRPr="00DF54E3">
              <w:rPr>
                <w:rFonts w:ascii="Times New Roman" w:hAnsi="Times New Roman"/>
                <w:sz w:val="24"/>
                <w:szCs w:val="24"/>
              </w:rPr>
              <w:t>3.4, 3.5, 3.6, 3.7, 3.8</w:t>
            </w:r>
          </w:p>
        </w:tc>
        <w:tc>
          <w:tcPr>
            <w:tcW w:w="850" w:type="dxa"/>
          </w:tcPr>
          <w:p w14:paraId="6593D4F3" w14:textId="4CC16A2E" w:rsidR="0094454E" w:rsidRPr="00DF54E3" w:rsidRDefault="0094454E" w:rsidP="0094454E">
            <w:pPr>
              <w:pStyle w:val="NoSpacing1"/>
              <w:jc w:val="center"/>
              <w:rPr>
                <w:rFonts w:ascii="Times New Roman" w:hAnsi="Times New Roman"/>
                <w:sz w:val="24"/>
                <w:szCs w:val="24"/>
              </w:rPr>
            </w:pPr>
            <w:r w:rsidRPr="00DF54E3">
              <w:rPr>
                <w:rFonts w:ascii="Times New Roman" w:hAnsi="Times New Roman"/>
                <w:sz w:val="24"/>
                <w:szCs w:val="24"/>
              </w:rPr>
              <w:t>77</w:t>
            </w:r>
          </w:p>
        </w:tc>
        <w:tc>
          <w:tcPr>
            <w:tcW w:w="7655" w:type="dxa"/>
          </w:tcPr>
          <w:p w14:paraId="735D6137" w14:textId="696EA695" w:rsidR="0094454E" w:rsidRPr="00DF54E3" w:rsidRDefault="0094454E" w:rsidP="0094454E">
            <w:pPr>
              <w:pStyle w:val="1"/>
              <w:jc w:val="both"/>
              <w:rPr>
                <w:rFonts w:ascii="Times New Roman" w:hAnsi="Times New Roman"/>
                <w:sz w:val="24"/>
                <w:szCs w:val="24"/>
                <w:lang w:val="ro-MD"/>
              </w:rPr>
            </w:pPr>
            <w:r>
              <w:rPr>
                <w:rFonts w:ascii="Times New Roman" w:hAnsi="Times New Roman"/>
                <w:sz w:val="24"/>
                <w:szCs w:val="24"/>
                <w:lang w:val="ru-RU"/>
              </w:rPr>
              <w:t>Постоянная</w:t>
            </w:r>
            <w:r w:rsidRPr="0094454E">
              <w:rPr>
                <w:rFonts w:ascii="Times New Roman" w:hAnsi="Times New Roman"/>
                <w:sz w:val="24"/>
                <w:szCs w:val="24"/>
              </w:rPr>
              <w:t xml:space="preserve"> </w:t>
            </w:r>
            <w:r>
              <w:rPr>
                <w:rFonts w:ascii="Times New Roman" w:hAnsi="Times New Roman"/>
                <w:sz w:val="24"/>
                <w:szCs w:val="24"/>
                <w:lang w:val="ru-RU"/>
              </w:rPr>
              <w:t>функция</w:t>
            </w:r>
            <w:r w:rsidRPr="0094454E">
              <w:rPr>
                <w:rFonts w:ascii="Times New Roman" w:hAnsi="Times New Roman"/>
                <w:sz w:val="24"/>
                <w:szCs w:val="24"/>
              </w:rPr>
              <w:t>.</w:t>
            </w:r>
            <w:r w:rsidRPr="0094454E">
              <w:rPr>
                <w:rFonts w:ascii="Times New Roman" w:hAnsi="Times New Roman"/>
                <w:sz w:val="24"/>
                <w:szCs w:val="24"/>
              </w:rPr>
              <w:t xml:space="preserve">  </w:t>
            </w:r>
            <w:r>
              <w:rPr>
                <w:rFonts w:ascii="Times New Roman" w:hAnsi="Times New Roman"/>
                <w:sz w:val="24"/>
                <w:szCs w:val="24"/>
                <w:lang w:val="ru-RU"/>
              </w:rPr>
              <w:t>График. Свойства</w:t>
            </w:r>
          </w:p>
        </w:tc>
        <w:tc>
          <w:tcPr>
            <w:tcW w:w="708" w:type="dxa"/>
          </w:tcPr>
          <w:p w14:paraId="60676D3F" w14:textId="5DB80B48" w:rsidR="0094454E" w:rsidRPr="00DF54E3" w:rsidRDefault="0094454E" w:rsidP="0094454E">
            <w:pPr>
              <w:pStyle w:val="NoSpacing1"/>
              <w:jc w:val="center"/>
              <w:rPr>
                <w:rFonts w:ascii="Times New Roman" w:hAnsi="Times New Roman"/>
                <w:sz w:val="24"/>
                <w:szCs w:val="24"/>
                <w:lang w:val="ro-MD"/>
              </w:rPr>
            </w:pPr>
            <w:r w:rsidRPr="00DF54E3">
              <w:rPr>
                <w:rFonts w:ascii="Times New Roman" w:hAnsi="Times New Roman"/>
                <w:sz w:val="24"/>
                <w:szCs w:val="24"/>
                <w:lang w:val="ro-MD"/>
              </w:rPr>
              <w:t>1</w:t>
            </w:r>
          </w:p>
        </w:tc>
        <w:tc>
          <w:tcPr>
            <w:tcW w:w="851" w:type="dxa"/>
          </w:tcPr>
          <w:p w14:paraId="7AD6E3DF" w14:textId="77777777" w:rsidR="0094454E" w:rsidRPr="00DF54E3" w:rsidRDefault="0094454E" w:rsidP="0094454E">
            <w:pPr>
              <w:pStyle w:val="NoSpacing1"/>
              <w:jc w:val="center"/>
              <w:rPr>
                <w:rFonts w:ascii="Times New Roman" w:hAnsi="Times New Roman"/>
                <w:sz w:val="24"/>
                <w:szCs w:val="24"/>
                <w:lang w:val="ro-MD"/>
              </w:rPr>
            </w:pPr>
          </w:p>
        </w:tc>
        <w:tc>
          <w:tcPr>
            <w:tcW w:w="1559" w:type="dxa"/>
          </w:tcPr>
          <w:p w14:paraId="20F0E7FC" w14:textId="77777777" w:rsidR="0094454E" w:rsidRPr="00DF54E3" w:rsidRDefault="0094454E" w:rsidP="0094454E">
            <w:pPr>
              <w:pStyle w:val="NoSpacing1"/>
              <w:jc w:val="center"/>
              <w:rPr>
                <w:rFonts w:ascii="Times New Roman" w:hAnsi="Times New Roman"/>
                <w:sz w:val="24"/>
                <w:szCs w:val="24"/>
                <w:lang w:val="ro-MD"/>
              </w:rPr>
            </w:pPr>
          </w:p>
        </w:tc>
      </w:tr>
      <w:tr w:rsidR="0094454E" w:rsidRPr="0094454E" w14:paraId="21B6AFC5" w14:textId="77777777" w:rsidTr="003C68CB">
        <w:trPr>
          <w:jc w:val="center"/>
        </w:trPr>
        <w:tc>
          <w:tcPr>
            <w:tcW w:w="993" w:type="dxa"/>
            <w:vMerge/>
          </w:tcPr>
          <w:p w14:paraId="0C410D1E" w14:textId="77777777" w:rsidR="0094454E" w:rsidRPr="00DF54E3" w:rsidRDefault="0094454E" w:rsidP="0094454E">
            <w:pPr>
              <w:pStyle w:val="NoSpacing1"/>
              <w:jc w:val="center"/>
              <w:rPr>
                <w:rFonts w:ascii="Times New Roman" w:hAnsi="Times New Roman"/>
                <w:sz w:val="24"/>
                <w:szCs w:val="24"/>
              </w:rPr>
            </w:pPr>
          </w:p>
        </w:tc>
        <w:tc>
          <w:tcPr>
            <w:tcW w:w="2552" w:type="dxa"/>
            <w:vAlign w:val="center"/>
          </w:tcPr>
          <w:p w14:paraId="36A0E142" w14:textId="2B07FC65" w:rsidR="0094454E" w:rsidRPr="00DF54E3" w:rsidRDefault="0094454E" w:rsidP="0094454E">
            <w:pPr>
              <w:pStyle w:val="NoSpacing1"/>
              <w:rPr>
                <w:rFonts w:ascii="Times New Roman" w:hAnsi="Times New Roman"/>
                <w:sz w:val="24"/>
                <w:szCs w:val="24"/>
              </w:rPr>
            </w:pPr>
            <w:r w:rsidRPr="00DF54E3">
              <w:rPr>
                <w:rFonts w:ascii="Times New Roman" w:hAnsi="Times New Roman"/>
                <w:sz w:val="24"/>
                <w:szCs w:val="24"/>
              </w:rPr>
              <w:t>3.4, 3.5, 3.6, 3.7, 3.8</w:t>
            </w:r>
          </w:p>
        </w:tc>
        <w:tc>
          <w:tcPr>
            <w:tcW w:w="850" w:type="dxa"/>
          </w:tcPr>
          <w:p w14:paraId="54EE8501" w14:textId="05582A9F" w:rsidR="0094454E" w:rsidRPr="00DF54E3" w:rsidRDefault="0094454E" w:rsidP="0094454E">
            <w:pPr>
              <w:pStyle w:val="NoSpacing1"/>
              <w:jc w:val="center"/>
              <w:rPr>
                <w:rFonts w:ascii="Times New Roman" w:hAnsi="Times New Roman"/>
                <w:sz w:val="24"/>
                <w:szCs w:val="24"/>
              </w:rPr>
            </w:pPr>
            <w:r w:rsidRPr="00DF54E3">
              <w:rPr>
                <w:rFonts w:ascii="Times New Roman" w:hAnsi="Times New Roman"/>
                <w:sz w:val="24"/>
                <w:szCs w:val="24"/>
              </w:rPr>
              <w:t>78</w:t>
            </w:r>
          </w:p>
        </w:tc>
        <w:tc>
          <w:tcPr>
            <w:tcW w:w="7655" w:type="dxa"/>
          </w:tcPr>
          <w:p w14:paraId="5D716402" w14:textId="65D15BF9" w:rsidR="0094454E" w:rsidRPr="00DF54E3" w:rsidRDefault="0094454E" w:rsidP="0094454E">
            <w:pPr>
              <w:pStyle w:val="1"/>
              <w:jc w:val="both"/>
              <w:rPr>
                <w:rFonts w:ascii="Times New Roman" w:hAnsi="Times New Roman"/>
                <w:sz w:val="24"/>
                <w:szCs w:val="24"/>
                <w:lang w:val="ro-MD"/>
              </w:rPr>
            </w:pPr>
            <w:r>
              <w:rPr>
                <w:rFonts w:ascii="Times New Roman" w:hAnsi="Times New Roman"/>
                <w:sz w:val="24"/>
                <w:szCs w:val="24"/>
                <w:lang w:val="ru-RU"/>
              </w:rPr>
              <w:t>Функция</w:t>
            </w:r>
            <w:r w:rsidRPr="0094454E">
              <w:rPr>
                <w:rFonts w:ascii="Times New Roman" w:hAnsi="Times New Roman"/>
                <w:sz w:val="24"/>
                <w:szCs w:val="24"/>
              </w:rPr>
              <w:t xml:space="preserve"> </w:t>
            </w:r>
            <w:r>
              <w:rPr>
                <w:rFonts w:ascii="Times New Roman" w:hAnsi="Times New Roman"/>
                <w:sz w:val="24"/>
                <w:szCs w:val="24"/>
                <w:lang w:val="ru-RU"/>
              </w:rPr>
              <w:t>п</w:t>
            </w:r>
            <w:r>
              <w:rPr>
                <w:rFonts w:ascii="Times New Roman" w:hAnsi="Times New Roman"/>
                <w:sz w:val="24"/>
                <w:szCs w:val="24"/>
                <w:lang w:val="ro-RO"/>
              </w:rPr>
              <w:t>рямая пропорциональность. График</w:t>
            </w:r>
          </w:p>
        </w:tc>
        <w:tc>
          <w:tcPr>
            <w:tcW w:w="708" w:type="dxa"/>
          </w:tcPr>
          <w:p w14:paraId="6216891A" w14:textId="7895A6E3" w:rsidR="0094454E" w:rsidRPr="00DF54E3" w:rsidRDefault="0094454E" w:rsidP="0094454E">
            <w:pPr>
              <w:pStyle w:val="NoSpacing1"/>
              <w:jc w:val="center"/>
              <w:rPr>
                <w:rFonts w:ascii="Times New Roman" w:hAnsi="Times New Roman"/>
                <w:sz w:val="24"/>
                <w:szCs w:val="24"/>
                <w:lang w:val="ro-MD"/>
              </w:rPr>
            </w:pPr>
            <w:r w:rsidRPr="00DF54E3">
              <w:rPr>
                <w:rFonts w:ascii="Times New Roman" w:hAnsi="Times New Roman"/>
                <w:sz w:val="24"/>
                <w:szCs w:val="24"/>
                <w:lang w:val="ro-MD"/>
              </w:rPr>
              <w:t>1</w:t>
            </w:r>
          </w:p>
        </w:tc>
        <w:tc>
          <w:tcPr>
            <w:tcW w:w="851" w:type="dxa"/>
          </w:tcPr>
          <w:p w14:paraId="15968543" w14:textId="77777777" w:rsidR="0094454E" w:rsidRPr="00DF54E3" w:rsidRDefault="0094454E" w:rsidP="0094454E">
            <w:pPr>
              <w:pStyle w:val="NoSpacing1"/>
              <w:jc w:val="center"/>
              <w:rPr>
                <w:rFonts w:ascii="Times New Roman" w:hAnsi="Times New Roman"/>
                <w:sz w:val="24"/>
                <w:szCs w:val="24"/>
                <w:lang w:val="ro-MD"/>
              </w:rPr>
            </w:pPr>
          </w:p>
        </w:tc>
        <w:tc>
          <w:tcPr>
            <w:tcW w:w="1559" w:type="dxa"/>
          </w:tcPr>
          <w:p w14:paraId="4A831483" w14:textId="77777777" w:rsidR="0094454E" w:rsidRPr="00DF54E3" w:rsidRDefault="0094454E" w:rsidP="0094454E">
            <w:pPr>
              <w:pStyle w:val="NoSpacing1"/>
              <w:jc w:val="center"/>
              <w:rPr>
                <w:rFonts w:ascii="Times New Roman" w:hAnsi="Times New Roman"/>
                <w:sz w:val="24"/>
                <w:szCs w:val="24"/>
                <w:lang w:val="ro-MD"/>
              </w:rPr>
            </w:pPr>
          </w:p>
        </w:tc>
      </w:tr>
      <w:tr w:rsidR="0094454E" w:rsidRPr="00DF54E3" w14:paraId="6FAEFA32" w14:textId="77777777" w:rsidTr="003C68CB">
        <w:trPr>
          <w:jc w:val="center"/>
        </w:trPr>
        <w:tc>
          <w:tcPr>
            <w:tcW w:w="993" w:type="dxa"/>
            <w:vMerge/>
          </w:tcPr>
          <w:p w14:paraId="668A4CBE" w14:textId="77777777" w:rsidR="0094454E" w:rsidRPr="00DF54E3" w:rsidRDefault="0094454E" w:rsidP="0094454E">
            <w:pPr>
              <w:pStyle w:val="NoSpacing1"/>
              <w:jc w:val="center"/>
              <w:rPr>
                <w:rFonts w:ascii="Times New Roman" w:hAnsi="Times New Roman"/>
                <w:sz w:val="24"/>
                <w:szCs w:val="24"/>
              </w:rPr>
            </w:pPr>
          </w:p>
        </w:tc>
        <w:tc>
          <w:tcPr>
            <w:tcW w:w="2552" w:type="dxa"/>
            <w:vAlign w:val="center"/>
          </w:tcPr>
          <w:p w14:paraId="62AF0CFB" w14:textId="77777777" w:rsidR="0094454E" w:rsidRPr="00DF54E3" w:rsidRDefault="0094454E" w:rsidP="0094454E">
            <w:pPr>
              <w:rPr>
                <w:rFonts w:ascii="Times New Roman" w:hAnsi="Times New Roman" w:cs="Times New Roman"/>
                <w:sz w:val="24"/>
                <w:szCs w:val="24"/>
              </w:rPr>
            </w:pPr>
            <w:r w:rsidRPr="00DF54E3">
              <w:rPr>
                <w:rFonts w:ascii="Times New Roman" w:hAnsi="Times New Roman" w:cs="Times New Roman"/>
                <w:sz w:val="24"/>
                <w:szCs w:val="24"/>
              </w:rPr>
              <w:t>3.4, 3.5, 3.6, 3.7, 3.8</w:t>
            </w:r>
          </w:p>
        </w:tc>
        <w:tc>
          <w:tcPr>
            <w:tcW w:w="850" w:type="dxa"/>
          </w:tcPr>
          <w:p w14:paraId="7091F1F7" w14:textId="1E4DAF5A" w:rsidR="0094454E" w:rsidRPr="00DF54E3" w:rsidRDefault="0094454E" w:rsidP="0094454E">
            <w:pPr>
              <w:pStyle w:val="NoSpacing1"/>
              <w:jc w:val="center"/>
              <w:rPr>
                <w:rFonts w:ascii="Times New Roman" w:hAnsi="Times New Roman"/>
                <w:sz w:val="24"/>
                <w:szCs w:val="24"/>
              </w:rPr>
            </w:pPr>
            <w:r w:rsidRPr="00DF54E3">
              <w:rPr>
                <w:rFonts w:ascii="Times New Roman" w:hAnsi="Times New Roman"/>
                <w:sz w:val="24"/>
                <w:szCs w:val="24"/>
              </w:rPr>
              <w:t xml:space="preserve">79 </w:t>
            </w:r>
          </w:p>
        </w:tc>
        <w:tc>
          <w:tcPr>
            <w:tcW w:w="7655" w:type="dxa"/>
          </w:tcPr>
          <w:p w14:paraId="29FC8971" w14:textId="39AE3041" w:rsidR="0094454E" w:rsidRPr="00DF54E3" w:rsidRDefault="0094454E" w:rsidP="0094454E">
            <w:pPr>
              <w:pStyle w:val="1"/>
              <w:jc w:val="both"/>
              <w:rPr>
                <w:rFonts w:ascii="Times New Roman" w:hAnsi="Times New Roman"/>
                <w:sz w:val="24"/>
                <w:szCs w:val="24"/>
                <w:lang w:val="ro-MD"/>
              </w:rPr>
            </w:pPr>
            <w:r>
              <w:rPr>
                <w:rFonts w:ascii="Times New Roman" w:hAnsi="Times New Roman"/>
                <w:sz w:val="24"/>
                <w:szCs w:val="24"/>
                <w:lang w:val="ru-RU"/>
              </w:rPr>
              <w:t>Функция</w:t>
            </w:r>
            <w:r w:rsidRPr="0094454E">
              <w:rPr>
                <w:rFonts w:ascii="Times New Roman" w:hAnsi="Times New Roman"/>
                <w:sz w:val="24"/>
                <w:szCs w:val="24"/>
              </w:rPr>
              <w:t xml:space="preserve"> </w:t>
            </w:r>
            <w:r>
              <w:rPr>
                <w:rFonts w:ascii="Times New Roman" w:hAnsi="Times New Roman"/>
                <w:sz w:val="24"/>
                <w:szCs w:val="24"/>
                <w:lang w:val="ru-RU"/>
              </w:rPr>
              <w:t>п</w:t>
            </w:r>
            <w:r>
              <w:rPr>
                <w:rFonts w:ascii="Times New Roman" w:hAnsi="Times New Roman"/>
                <w:sz w:val="24"/>
                <w:szCs w:val="24"/>
                <w:lang w:val="ro-RO"/>
              </w:rPr>
              <w:t xml:space="preserve">рямая пропорциональность. </w:t>
            </w:r>
            <w:r>
              <w:rPr>
                <w:rFonts w:ascii="Times New Roman" w:hAnsi="Times New Roman"/>
                <w:sz w:val="24"/>
                <w:szCs w:val="24"/>
                <w:lang w:val="ru-RU"/>
              </w:rPr>
              <w:t>Свойства</w:t>
            </w:r>
          </w:p>
        </w:tc>
        <w:tc>
          <w:tcPr>
            <w:tcW w:w="708" w:type="dxa"/>
          </w:tcPr>
          <w:p w14:paraId="58317F81" w14:textId="1023ACDE" w:rsidR="0094454E" w:rsidRPr="00DF54E3" w:rsidRDefault="0094454E" w:rsidP="0094454E">
            <w:pPr>
              <w:pStyle w:val="NoSpacing1"/>
              <w:jc w:val="center"/>
              <w:rPr>
                <w:rFonts w:ascii="Times New Roman" w:hAnsi="Times New Roman"/>
                <w:sz w:val="24"/>
                <w:szCs w:val="24"/>
                <w:lang w:val="ro-MD"/>
              </w:rPr>
            </w:pPr>
            <w:r w:rsidRPr="00DF54E3">
              <w:rPr>
                <w:rFonts w:ascii="Times New Roman" w:hAnsi="Times New Roman"/>
                <w:sz w:val="24"/>
                <w:szCs w:val="24"/>
                <w:lang w:val="ro-MD"/>
              </w:rPr>
              <w:t>1</w:t>
            </w:r>
          </w:p>
        </w:tc>
        <w:tc>
          <w:tcPr>
            <w:tcW w:w="851" w:type="dxa"/>
          </w:tcPr>
          <w:p w14:paraId="7DF54E54" w14:textId="77777777" w:rsidR="0094454E" w:rsidRPr="00DF54E3" w:rsidRDefault="0094454E" w:rsidP="0094454E">
            <w:pPr>
              <w:pStyle w:val="NoSpacing1"/>
              <w:jc w:val="center"/>
              <w:rPr>
                <w:rFonts w:ascii="Times New Roman" w:hAnsi="Times New Roman"/>
                <w:sz w:val="24"/>
                <w:szCs w:val="24"/>
                <w:lang w:val="ro-MD"/>
              </w:rPr>
            </w:pPr>
          </w:p>
        </w:tc>
        <w:tc>
          <w:tcPr>
            <w:tcW w:w="1559" w:type="dxa"/>
          </w:tcPr>
          <w:p w14:paraId="46CADDE2" w14:textId="77777777" w:rsidR="0094454E" w:rsidRPr="00DF54E3" w:rsidRDefault="0094454E" w:rsidP="0094454E">
            <w:pPr>
              <w:pStyle w:val="NoSpacing1"/>
              <w:jc w:val="center"/>
              <w:rPr>
                <w:rFonts w:ascii="Times New Roman" w:hAnsi="Times New Roman"/>
                <w:sz w:val="24"/>
                <w:szCs w:val="24"/>
                <w:lang w:val="ro-MD"/>
              </w:rPr>
            </w:pPr>
          </w:p>
        </w:tc>
      </w:tr>
      <w:tr w:rsidR="0094454E" w:rsidRPr="0094454E" w14:paraId="1E6A57E7" w14:textId="77777777" w:rsidTr="003C68CB">
        <w:trPr>
          <w:jc w:val="center"/>
        </w:trPr>
        <w:tc>
          <w:tcPr>
            <w:tcW w:w="993" w:type="dxa"/>
            <w:vMerge/>
          </w:tcPr>
          <w:p w14:paraId="46613392" w14:textId="77777777" w:rsidR="0094454E" w:rsidRPr="00DF54E3" w:rsidRDefault="0094454E" w:rsidP="0094454E">
            <w:pPr>
              <w:pStyle w:val="NoSpacing1"/>
              <w:jc w:val="center"/>
              <w:rPr>
                <w:rFonts w:ascii="Times New Roman" w:hAnsi="Times New Roman"/>
                <w:sz w:val="24"/>
                <w:szCs w:val="24"/>
              </w:rPr>
            </w:pPr>
          </w:p>
        </w:tc>
        <w:tc>
          <w:tcPr>
            <w:tcW w:w="2552" w:type="dxa"/>
            <w:vAlign w:val="center"/>
          </w:tcPr>
          <w:p w14:paraId="1A0449F9" w14:textId="15C635AD" w:rsidR="0094454E" w:rsidRPr="00DF54E3" w:rsidRDefault="0094454E" w:rsidP="0094454E">
            <w:pPr>
              <w:rPr>
                <w:rFonts w:ascii="Times New Roman" w:hAnsi="Times New Roman" w:cs="Times New Roman"/>
                <w:sz w:val="24"/>
                <w:szCs w:val="24"/>
              </w:rPr>
            </w:pPr>
            <w:r w:rsidRPr="00DF54E3">
              <w:rPr>
                <w:rFonts w:ascii="Times New Roman" w:hAnsi="Times New Roman" w:cs="Times New Roman"/>
                <w:sz w:val="24"/>
                <w:szCs w:val="24"/>
              </w:rPr>
              <w:t>3.4, 3.5, 3.6, 3.7, 3.8</w:t>
            </w:r>
          </w:p>
        </w:tc>
        <w:tc>
          <w:tcPr>
            <w:tcW w:w="850" w:type="dxa"/>
          </w:tcPr>
          <w:p w14:paraId="31969872" w14:textId="3861AF84" w:rsidR="0094454E" w:rsidRPr="00DF54E3" w:rsidRDefault="0094454E" w:rsidP="0094454E">
            <w:pPr>
              <w:pStyle w:val="NoSpacing1"/>
              <w:jc w:val="center"/>
              <w:rPr>
                <w:rFonts w:ascii="Times New Roman" w:hAnsi="Times New Roman"/>
                <w:sz w:val="24"/>
                <w:szCs w:val="24"/>
              </w:rPr>
            </w:pPr>
            <w:r w:rsidRPr="00DF54E3">
              <w:rPr>
                <w:rFonts w:ascii="Times New Roman" w:hAnsi="Times New Roman"/>
                <w:sz w:val="24"/>
                <w:szCs w:val="24"/>
              </w:rPr>
              <w:t>80</w:t>
            </w:r>
          </w:p>
        </w:tc>
        <w:tc>
          <w:tcPr>
            <w:tcW w:w="7655" w:type="dxa"/>
          </w:tcPr>
          <w:p w14:paraId="79630FB9" w14:textId="17CE732A" w:rsidR="0094454E" w:rsidRPr="00DF54E3" w:rsidRDefault="0094454E" w:rsidP="0094454E">
            <w:pPr>
              <w:pStyle w:val="1"/>
              <w:jc w:val="both"/>
              <w:rPr>
                <w:rFonts w:ascii="Times New Roman" w:hAnsi="Times New Roman"/>
                <w:sz w:val="24"/>
                <w:szCs w:val="24"/>
                <w:lang w:val="ro-MD"/>
              </w:rPr>
            </w:pPr>
            <w:r>
              <w:rPr>
                <w:rFonts w:ascii="Times New Roman" w:hAnsi="Times New Roman"/>
                <w:sz w:val="24"/>
                <w:szCs w:val="24"/>
                <w:lang w:val="ru-RU"/>
              </w:rPr>
              <w:t>Функция</w:t>
            </w:r>
            <w:r w:rsidRPr="0094454E">
              <w:rPr>
                <w:rFonts w:ascii="Times New Roman" w:hAnsi="Times New Roman"/>
                <w:sz w:val="24"/>
                <w:szCs w:val="24"/>
              </w:rPr>
              <w:t xml:space="preserve"> </w:t>
            </w:r>
            <w:r>
              <w:rPr>
                <w:rFonts w:ascii="Times New Roman" w:hAnsi="Times New Roman"/>
                <w:sz w:val="24"/>
                <w:szCs w:val="24"/>
                <w:lang w:val="ru-RU"/>
              </w:rPr>
              <w:t>п</w:t>
            </w:r>
            <w:r>
              <w:rPr>
                <w:rFonts w:ascii="Times New Roman" w:hAnsi="Times New Roman"/>
                <w:sz w:val="24"/>
                <w:szCs w:val="24"/>
                <w:lang w:val="ro-RO"/>
              </w:rPr>
              <w:t>рямая пропорциональность.</w:t>
            </w:r>
            <w:r w:rsidRPr="0094454E">
              <w:rPr>
                <w:rFonts w:ascii="Times New Roman" w:hAnsi="Times New Roman"/>
                <w:sz w:val="24"/>
                <w:szCs w:val="24"/>
              </w:rPr>
              <w:t xml:space="preserve"> </w:t>
            </w:r>
            <w:r>
              <w:rPr>
                <w:rFonts w:ascii="Times New Roman" w:hAnsi="Times New Roman"/>
                <w:sz w:val="24"/>
                <w:szCs w:val="24"/>
                <w:lang w:val="ru-RU"/>
              </w:rPr>
              <w:t>Применение</w:t>
            </w:r>
          </w:p>
        </w:tc>
        <w:tc>
          <w:tcPr>
            <w:tcW w:w="708" w:type="dxa"/>
          </w:tcPr>
          <w:p w14:paraId="685F22E4" w14:textId="43AB8D00" w:rsidR="0094454E" w:rsidRPr="00DF54E3" w:rsidRDefault="0094454E" w:rsidP="0094454E">
            <w:pPr>
              <w:pStyle w:val="NoSpacing1"/>
              <w:jc w:val="center"/>
              <w:rPr>
                <w:rFonts w:ascii="Times New Roman" w:hAnsi="Times New Roman"/>
                <w:sz w:val="24"/>
                <w:szCs w:val="24"/>
                <w:lang w:val="ro-MD"/>
              </w:rPr>
            </w:pPr>
            <w:r w:rsidRPr="00DF54E3">
              <w:rPr>
                <w:rFonts w:ascii="Times New Roman" w:hAnsi="Times New Roman"/>
                <w:sz w:val="24"/>
                <w:szCs w:val="24"/>
                <w:lang w:val="ro-MD"/>
              </w:rPr>
              <w:t>1</w:t>
            </w:r>
          </w:p>
        </w:tc>
        <w:tc>
          <w:tcPr>
            <w:tcW w:w="851" w:type="dxa"/>
          </w:tcPr>
          <w:p w14:paraId="24CA7A3E" w14:textId="77777777" w:rsidR="0094454E" w:rsidRPr="00DF54E3" w:rsidRDefault="0094454E" w:rsidP="0094454E">
            <w:pPr>
              <w:pStyle w:val="NoSpacing1"/>
              <w:jc w:val="center"/>
              <w:rPr>
                <w:rFonts w:ascii="Times New Roman" w:hAnsi="Times New Roman"/>
                <w:sz w:val="24"/>
                <w:szCs w:val="24"/>
                <w:lang w:val="ro-MD"/>
              </w:rPr>
            </w:pPr>
          </w:p>
        </w:tc>
        <w:tc>
          <w:tcPr>
            <w:tcW w:w="1559" w:type="dxa"/>
          </w:tcPr>
          <w:p w14:paraId="06C06834" w14:textId="77777777" w:rsidR="0094454E" w:rsidRPr="00DF54E3" w:rsidRDefault="0094454E" w:rsidP="0094454E">
            <w:pPr>
              <w:pStyle w:val="NoSpacing1"/>
              <w:jc w:val="center"/>
              <w:rPr>
                <w:rFonts w:ascii="Times New Roman" w:hAnsi="Times New Roman"/>
                <w:sz w:val="24"/>
                <w:szCs w:val="24"/>
                <w:lang w:val="ro-MD"/>
              </w:rPr>
            </w:pPr>
          </w:p>
        </w:tc>
      </w:tr>
      <w:tr w:rsidR="0094454E" w:rsidRPr="0094454E" w14:paraId="79A4A458" w14:textId="77777777" w:rsidTr="003C68CB">
        <w:trPr>
          <w:jc w:val="center"/>
        </w:trPr>
        <w:tc>
          <w:tcPr>
            <w:tcW w:w="993" w:type="dxa"/>
            <w:vMerge/>
          </w:tcPr>
          <w:p w14:paraId="37190215" w14:textId="77777777" w:rsidR="0094454E" w:rsidRPr="00DF54E3" w:rsidRDefault="0094454E" w:rsidP="0094454E">
            <w:pPr>
              <w:pStyle w:val="NoSpacing1"/>
              <w:jc w:val="center"/>
              <w:rPr>
                <w:rFonts w:ascii="Times New Roman" w:hAnsi="Times New Roman"/>
                <w:sz w:val="24"/>
                <w:szCs w:val="24"/>
              </w:rPr>
            </w:pPr>
          </w:p>
        </w:tc>
        <w:tc>
          <w:tcPr>
            <w:tcW w:w="2552" w:type="dxa"/>
            <w:vAlign w:val="center"/>
          </w:tcPr>
          <w:p w14:paraId="5571B92B" w14:textId="433E27F5" w:rsidR="0094454E" w:rsidRPr="00DF54E3" w:rsidRDefault="0094454E" w:rsidP="0094454E">
            <w:pPr>
              <w:rPr>
                <w:rFonts w:ascii="Times New Roman" w:hAnsi="Times New Roman" w:cs="Times New Roman"/>
                <w:sz w:val="24"/>
                <w:szCs w:val="24"/>
              </w:rPr>
            </w:pPr>
            <w:r w:rsidRPr="00DF54E3">
              <w:rPr>
                <w:rFonts w:ascii="Times New Roman" w:hAnsi="Times New Roman" w:cs="Times New Roman"/>
                <w:sz w:val="24"/>
                <w:szCs w:val="24"/>
              </w:rPr>
              <w:t>3.4, 3.5, 3.6, 3.7, 3.8</w:t>
            </w:r>
          </w:p>
        </w:tc>
        <w:tc>
          <w:tcPr>
            <w:tcW w:w="850" w:type="dxa"/>
            <w:vAlign w:val="center"/>
          </w:tcPr>
          <w:p w14:paraId="06D982C9" w14:textId="40A62EDE" w:rsidR="0094454E" w:rsidRPr="00DF54E3" w:rsidRDefault="0094454E" w:rsidP="0094454E">
            <w:pPr>
              <w:pStyle w:val="NoSpacing1"/>
              <w:jc w:val="center"/>
              <w:rPr>
                <w:rFonts w:ascii="Times New Roman" w:hAnsi="Times New Roman"/>
                <w:sz w:val="24"/>
                <w:szCs w:val="24"/>
              </w:rPr>
            </w:pPr>
            <w:r w:rsidRPr="00DF54E3">
              <w:rPr>
                <w:rFonts w:ascii="Times New Roman" w:hAnsi="Times New Roman"/>
                <w:sz w:val="24"/>
                <w:szCs w:val="24"/>
              </w:rPr>
              <w:t>81</w:t>
            </w:r>
          </w:p>
        </w:tc>
        <w:tc>
          <w:tcPr>
            <w:tcW w:w="7655" w:type="dxa"/>
          </w:tcPr>
          <w:p w14:paraId="617B1C87" w14:textId="52E725AD" w:rsidR="0094454E" w:rsidRPr="00DF54E3" w:rsidRDefault="0094454E" w:rsidP="0094454E">
            <w:pPr>
              <w:pStyle w:val="1"/>
              <w:jc w:val="both"/>
              <w:rPr>
                <w:rFonts w:ascii="Times New Roman" w:hAnsi="Times New Roman"/>
                <w:sz w:val="24"/>
                <w:szCs w:val="24"/>
                <w:lang w:val="ro-MD"/>
              </w:rPr>
            </w:pPr>
            <w:r>
              <w:rPr>
                <w:rFonts w:ascii="Times New Roman" w:hAnsi="Times New Roman"/>
                <w:sz w:val="24"/>
                <w:szCs w:val="24"/>
                <w:lang w:val="ru-RU"/>
              </w:rPr>
              <w:t>Применение</w:t>
            </w:r>
            <w:r w:rsidRPr="0094454E">
              <w:rPr>
                <w:rFonts w:ascii="Times New Roman" w:hAnsi="Times New Roman"/>
                <w:sz w:val="24"/>
                <w:szCs w:val="24"/>
                <w:lang w:val="ru-RU"/>
              </w:rPr>
              <w:t xml:space="preserve"> </w:t>
            </w:r>
            <w:r>
              <w:rPr>
                <w:rFonts w:ascii="Times New Roman" w:hAnsi="Times New Roman"/>
                <w:sz w:val="24"/>
                <w:szCs w:val="24"/>
                <w:lang w:val="ru-RU"/>
              </w:rPr>
              <w:t>функции</w:t>
            </w:r>
            <w:r w:rsidRPr="0094454E">
              <w:rPr>
                <w:rFonts w:ascii="Times New Roman" w:hAnsi="Times New Roman"/>
                <w:sz w:val="24"/>
                <w:szCs w:val="24"/>
                <w:lang w:val="ru-RU"/>
              </w:rPr>
              <w:t xml:space="preserve"> </w:t>
            </w:r>
            <w:r>
              <w:rPr>
                <w:rFonts w:ascii="Times New Roman" w:hAnsi="Times New Roman"/>
                <w:sz w:val="24"/>
                <w:szCs w:val="24"/>
                <w:lang w:val="ro-RO"/>
              </w:rPr>
              <w:t xml:space="preserve">I </w:t>
            </w:r>
            <w:r>
              <w:rPr>
                <w:rFonts w:ascii="Times New Roman" w:hAnsi="Times New Roman"/>
                <w:sz w:val="24"/>
                <w:szCs w:val="24"/>
                <w:lang w:val="ru-RU"/>
              </w:rPr>
              <w:t>степени</w:t>
            </w:r>
            <w:r>
              <w:rPr>
                <w:rFonts w:ascii="Times New Roman" w:hAnsi="Times New Roman"/>
                <w:sz w:val="24"/>
                <w:szCs w:val="24"/>
                <w:lang w:val="ru-RU"/>
              </w:rPr>
              <w:t xml:space="preserve"> в различных областях</w:t>
            </w:r>
          </w:p>
        </w:tc>
        <w:tc>
          <w:tcPr>
            <w:tcW w:w="708" w:type="dxa"/>
            <w:vAlign w:val="center"/>
          </w:tcPr>
          <w:p w14:paraId="4B025A22" w14:textId="274D165D" w:rsidR="0094454E" w:rsidRPr="00DF54E3" w:rsidRDefault="0094454E" w:rsidP="0094454E">
            <w:pPr>
              <w:pStyle w:val="NoSpacing1"/>
              <w:jc w:val="center"/>
              <w:rPr>
                <w:rFonts w:ascii="Times New Roman" w:hAnsi="Times New Roman"/>
                <w:sz w:val="24"/>
                <w:szCs w:val="24"/>
                <w:lang w:val="ro-MD"/>
              </w:rPr>
            </w:pPr>
            <w:r w:rsidRPr="00DF54E3">
              <w:rPr>
                <w:rFonts w:ascii="Times New Roman" w:hAnsi="Times New Roman"/>
                <w:sz w:val="24"/>
                <w:szCs w:val="24"/>
                <w:lang w:val="ro-MD"/>
              </w:rPr>
              <w:t>1</w:t>
            </w:r>
          </w:p>
        </w:tc>
        <w:tc>
          <w:tcPr>
            <w:tcW w:w="851" w:type="dxa"/>
          </w:tcPr>
          <w:p w14:paraId="3448A431" w14:textId="77777777" w:rsidR="0094454E" w:rsidRPr="00DF54E3" w:rsidRDefault="0094454E" w:rsidP="0094454E">
            <w:pPr>
              <w:pStyle w:val="NoSpacing1"/>
              <w:jc w:val="center"/>
              <w:rPr>
                <w:rFonts w:ascii="Times New Roman" w:hAnsi="Times New Roman"/>
                <w:sz w:val="24"/>
                <w:szCs w:val="24"/>
                <w:lang w:val="ro-MD"/>
              </w:rPr>
            </w:pPr>
          </w:p>
        </w:tc>
        <w:tc>
          <w:tcPr>
            <w:tcW w:w="1559" w:type="dxa"/>
          </w:tcPr>
          <w:p w14:paraId="61CFBD79" w14:textId="77777777" w:rsidR="0094454E" w:rsidRPr="00DF54E3" w:rsidRDefault="0094454E" w:rsidP="0094454E">
            <w:pPr>
              <w:pStyle w:val="NoSpacing1"/>
              <w:jc w:val="center"/>
              <w:rPr>
                <w:rFonts w:ascii="Times New Roman" w:hAnsi="Times New Roman"/>
                <w:sz w:val="24"/>
                <w:szCs w:val="24"/>
                <w:lang w:val="ro-MD"/>
              </w:rPr>
            </w:pPr>
          </w:p>
        </w:tc>
      </w:tr>
      <w:tr w:rsidR="0094454E" w:rsidRPr="00DF54E3" w14:paraId="4605EA30" w14:textId="77777777" w:rsidTr="003C68CB">
        <w:trPr>
          <w:jc w:val="center"/>
        </w:trPr>
        <w:tc>
          <w:tcPr>
            <w:tcW w:w="993" w:type="dxa"/>
            <w:vMerge/>
          </w:tcPr>
          <w:p w14:paraId="26C13ADD" w14:textId="77777777" w:rsidR="0094454E" w:rsidRPr="00DF54E3" w:rsidRDefault="0094454E" w:rsidP="0094454E">
            <w:pPr>
              <w:pStyle w:val="NoSpacing1"/>
              <w:jc w:val="center"/>
              <w:rPr>
                <w:rFonts w:ascii="Times New Roman" w:hAnsi="Times New Roman"/>
                <w:sz w:val="24"/>
                <w:szCs w:val="24"/>
              </w:rPr>
            </w:pPr>
          </w:p>
        </w:tc>
        <w:tc>
          <w:tcPr>
            <w:tcW w:w="2552" w:type="dxa"/>
          </w:tcPr>
          <w:p w14:paraId="5DFBFCEF" w14:textId="77777777" w:rsidR="0094454E" w:rsidRPr="00DF54E3" w:rsidRDefault="0094454E" w:rsidP="0094454E">
            <w:pPr>
              <w:pStyle w:val="NoSpacing1"/>
              <w:rPr>
                <w:rFonts w:ascii="Times New Roman" w:hAnsi="Times New Roman"/>
                <w:sz w:val="24"/>
                <w:szCs w:val="24"/>
              </w:rPr>
            </w:pPr>
            <w:r w:rsidRPr="00DF54E3">
              <w:rPr>
                <w:rFonts w:ascii="Times New Roman" w:hAnsi="Times New Roman"/>
                <w:sz w:val="24"/>
                <w:szCs w:val="24"/>
              </w:rPr>
              <w:t>3.1 - 3.8</w:t>
            </w:r>
          </w:p>
        </w:tc>
        <w:tc>
          <w:tcPr>
            <w:tcW w:w="850" w:type="dxa"/>
          </w:tcPr>
          <w:p w14:paraId="2723560F" w14:textId="77777777" w:rsidR="0094454E" w:rsidRPr="00DF54E3" w:rsidRDefault="0094454E" w:rsidP="0094454E">
            <w:pPr>
              <w:pStyle w:val="NoSpacing1"/>
              <w:jc w:val="center"/>
              <w:rPr>
                <w:rFonts w:ascii="Times New Roman" w:hAnsi="Times New Roman"/>
                <w:sz w:val="24"/>
                <w:szCs w:val="24"/>
              </w:rPr>
            </w:pPr>
            <w:r w:rsidRPr="00DF54E3">
              <w:rPr>
                <w:rFonts w:ascii="Times New Roman" w:hAnsi="Times New Roman"/>
                <w:sz w:val="24"/>
                <w:szCs w:val="24"/>
              </w:rPr>
              <w:t>82</w:t>
            </w:r>
          </w:p>
        </w:tc>
        <w:tc>
          <w:tcPr>
            <w:tcW w:w="7655" w:type="dxa"/>
          </w:tcPr>
          <w:p w14:paraId="11A9533F" w14:textId="306663B3" w:rsidR="0094454E" w:rsidRPr="00DF54E3" w:rsidRDefault="0094454E" w:rsidP="00E1408C">
            <w:pPr>
              <w:pStyle w:val="1"/>
              <w:jc w:val="both"/>
              <w:rPr>
                <w:rFonts w:ascii="Times New Roman" w:hAnsi="Times New Roman"/>
                <w:sz w:val="24"/>
                <w:szCs w:val="24"/>
                <w:lang w:val="ro-MD"/>
              </w:rPr>
            </w:pPr>
            <w:r>
              <w:rPr>
                <w:rFonts w:ascii="Times New Roman" w:hAnsi="Times New Roman"/>
                <w:sz w:val="24"/>
                <w:szCs w:val="24"/>
                <w:lang w:val="ro-RO"/>
              </w:rPr>
              <w:t xml:space="preserve">Итоговый </w:t>
            </w:r>
            <w:proofErr w:type="spellStart"/>
            <w:r>
              <w:rPr>
                <w:rFonts w:ascii="Times New Roman" w:hAnsi="Times New Roman"/>
                <w:sz w:val="24"/>
                <w:szCs w:val="24"/>
              </w:rPr>
              <w:t>урок</w:t>
            </w:r>
            <w:proofErr w:type="spellEnd"/>
            <w:r>
              <w:rPr>
                <w:rFonts w:ascii="Times New Roman" w:hAnsi="Times New Roman"/>
                <w:sz w:val="24"/>
                <w:szCs w:val="24"/>
                <w:lang w:val="ro-RO"/>
              </w:rPr>
              <w:t>.</w:t>
            </w:r>
          </w:p>
        </w:tc>
        <w:tc>
          <w:tcPr>
            <w:tcW w:w="708" w:type="dxa"/>
          </w:tcPr>
          <w:p w14:paraId="27EB4A8A" w14:textId="77777777" w:rsidR="0094454E" w:rsidRPr="00DF54E3" w:rsidRDefault="0094454E" w:rsidP="0094454E">
            <w:pPr>
              <w:pStyle w:val="NoSpacing1"/>
              <w:jc w:val="center"/>
              <w:rPr>
                <w:rFonts w:ascii="Times New Roman" w:hAnsi="Times New Roman"/>
                <w:sz w:val="24"/>
                <w:szCs w:val="24"/>
                <w:lang w:val="ro-MD"/>
              </w:rPr>
            </w:pPr>
            <w:r w:rsidRPr="00DF54E3">
              <w:rPr>
                <w:rFonts w:ascii="Times New Roman" w:hAnsi="Times New Roman"/>
                <w:sz w:val="24"/>
                <w:szCs w:val="24"/>
                <w:lang w:val="ro-MD"/>
              </w:rPr>
              <w:t>1</w:t>
            </w:r>
          </w:p>
        </w:tc>
        <w:tc>
          <w:tcPr>
            <w:tcW w:w="851" w:type="dxa"/>
          </w:tcPr>
          <w:p w14:paraId="089761E2" w14:textId="77777777" w:rsidR="0094454E" w:rsidRPr="00DF54E3" w:rsidRDefault="0094454E" w:rsidP="0094454E">
            <w:pPr>
              <w:pStyle w:val="NoSpacing1"/>
              <w:jc w:val="center"/>
              <w:rPr>
                <w:rFonts w:ascii="Times New Roman" w:hAnsi="Times New Roman"/>
                <w:sz w:val="24"/>
                <w:szCs w:val="24"/>
                <w:lang w:val="ro-MD"/>
              </w:rPr>
            </w:pPr>
          </w:p>
        </w:tc>
        <w:tc>
          <w:tcPr>
            <w:tcW w:w="1559" w:type="dxa"/>
          </w:tcPr>
          <w:p w14:paraId="3292D519" w14:textId="77777777" w:rsidR="0094454E" w:rsidRPr="00DF54E3" w:rsidRDefault="0094454E" w:rsidP="0094454E">
            <w:pPr>
              <w:pStyle w:val="NoSpacing1"/>
              <w:jc w:val="center"/>
              <w:rPr>
                <w:rFonts w:ascii="Times New Roman" w:hAnsi="Times New Roman"/>
                <w:sz w:val="24"/>
                <w:szCs w:val="24"/>
                <w:lang w:val="ro-MD"/>
              </w:rPr>
            </w:pPr>
          </w:p>
        </w:tc>
      </w:tr>
      <w:tr w:rsidR="0094454E" w:rsidRPr="00DF54E3" w14:paraId="45E9D335" w14:textId="77777777" w:rsidTr="003C68CB">
        <w:trPr>
          <w:jc w:val="center"/>
        </w:trPr>
        <w:tc>
          <w:tcPr>
            <w:tcW w:w="993" w:type="dxa"/>
            <w:vMerge/>
          </w:tcPr>
          <w:p w14:paraId="6BF5FF90" w14:textId="77777777" w:rsidR="0094454E" w:rsidRPr="00DF54E3" w:rsidRDefault="0094454E" w:rsidP="0094454E">
            <w:pPr>
              <w:pStyle w:val="NoSpacing1"/>
              <w:jc w:val="center"/>
              <w:rPr>
                <w:rFonts w:ascii="Times New Roman" w:hAnsi="Times New Roman"/>
                <w:sz w:val="24"/>
                <w:szCs w:val="24"/>
              </w:rPr>
            </w:pPr>
          </w:p>
        </w:tc>
        <w:tc>
          <w:tcPr>
            <w:tcW w:w="2552" w:type="dxa"/>
          </w:tcPr>
          <w:p w14:paraId="575A2621" w14:textId="77777777" w:rsidR="0094454E" w:rsidRPr="00DF54E3" w:rsidRDefault="0094454E" w:rsidP="0094454E">
            <w:pPr>
              <w:rPr>
                <w:rFonts w:ascii="Times New Roman" w:hAnsi="Times New Roman" w:cs="Times New Roman"/>
                <w:sz w:val="24"/>
                <w:szCs w:val="24"/>
              </w:rPr>
            </w:pPr>
            <w:r w:rsidRPr="00DF54E3">
              <w:rPr>
                <w:rFonts w:ascii="Times New Roman" w:hAnsi="Times New Roman" w:cs="Times New Roman"/>
                <w:sz w:val="24"/>
                <w:szCs w:val="24"/>
              </w:rPr>
              <w:t>3.1 - 3.8, 1.4 – 1.7, 2.3</w:t>
            </w:r>
          </w:p>
        </w:tc>
        <w:tc>
          <w:tcPr>
            <w:tcW w:w="850" w:type="dxa"/>
            <w:vAlign w:val="center"/>
          </w:tcPr>
          <w:p w14:paraId="3875B2B4" w14:textId="77777777" w:rsidR="0094454E" w:rsidRPr="00DF54E3" w:rsidRDefault="0094454E" w:rsidP="0094454E">
            <w:pPr>
              <w:pStyle w:val="NoSpacing1"/>
              <w:jc w:val="center"/>
              <w:rPr>
                <w:rFonts w:ascii="Times New Roman" w:hAnsi="Times New Roman"/>
                <w:sz w:val="24"/>
                <w:szCs w:val="24"/>
              </w:rPr>
            </w:pPr>
            <w:r w:rsidRPr="00DF54E3">
              <w:rPr>
                <w:rFonts w:ascii="Times New Roman" w:hAnsi="Times New Roman"/>
                <w:sz w:val="24"/>
                <w:szCs w:val="24"/>
              </w:rPr>
              <w:t>83</w:t>
            </w:r>
          </w:p>
        </w:tc>
        <w:tc>
          <w:tcPr>
            <w:tcW w:w="7655" w:type="dxa"/>
            <w:vAlign w:val="center"/>
          </w:tcPr>
          <w:p w14:paraId="165580C1" w14:textId="630B8AFD" w:rsidR="0094454E" w:rsidRPr="00DF54E3" w:rsidRDefault="0094454E" w:rsidP="00E1408C">
            <w:pPr>
              <w:pStyle w:val="1"/>
              <w:jc w:val="both"/>
              <w:rPr>
                <w:rFonts w:ascii="Times New Roman" w:hAnsi="Times New Roman"/>
                <w:sz w:val="24"/>
                <w:szCs w:val="24"/>
                <w:lang w:val="ro-MD"/>
              </w:rPr>
            </w:pPr>
            <w:r>
              <w:rPr>
                <w:rFonts w:ascii="Times New Roman" w:hAnsi="Times New Roman"/>
                <w:sz w:val="24"/>
                <w:szCs w:val="24"/>
                <w:lang w:val="ro-RO"/>
              </w:rPr>
              <w:t>Oбобщающий урок.</w:t>
            </w:r>
          </w:p>
        </w:tc>
        <w:tc>
          <w:tcPr>
            <w:tcW w:w="708" w:type="dxa"/>
            <w:vAlign w:val="center"/>
          </w:tcPr>
          <w:p w14:paraId="69392C06" w14:textId="77777777" w:rsidR="0094454E" w:rsidRPr="00DF54E3" w:rsidRDefault="0094454E" w:rsidP="0094454E">
            <w:pPr>
              <w:pStyle w:val="NoSpacing1"/>
              <w:jc w:val="center"/>
              <w:rPr>
                <w:rFonts w:ascii="Times New Roman" w:hAnsi="Times New Roman"/>
                <w:sz w:val="24"/>
                <w:szCs w:val="24"/>
                <w:lang w:val="ro-MD"/>
              </w:rPr>
            </w:pPr>
            <w:r w:rsidRPr="00DF54E3">
              <w:rPr>
                <w:rFonts w:ascii="Times New Roman" w:hAnsi="Times New Roman"/>
                <w:sz w:val="24"/>
                <w:szCs w:val="24"/>
                <w:lang w:val="ro-MD"/>
              </w:rPr>
              <w:t>1</w:t>
            </w:r>
          </w:p>
        </w:tc>
        <w:tc>
          <w:tcPr>
            <w:tcW w:w="851" w:type="dxa"/>
          </w:tcPr>
          <w:p w14:paraId="515AE00F" w14:textId="77777777" w:rsidR="0094454E" w:rsidRPr="00DF54E3" w:rsidRDefault="0094454E" w:rsidP="0094454E">
            <w:pPr>
              <w:pStyle w:val="NoSpacing1"/>
              <w:jc w:val="center"/>
              <w:rPr>
                <w:rFonts w:ascii="Times New Roman" w:hAnsi="Times New Roman"/>
                <w:sz w:val="24"/>
                <w:szCs w:val="24"/>
                <w:lang w:val="ro-MD"/>
              </w:rPr>
            </w:pPr>
          </w:p>
        </w:tc>
        <w:tc>
          <w:tcPr>
            <w:tcW w:w="1559" w:type="dxa"/>
          </w:tcPr>
          <w:p w14:paraId="26527F49" w14:textId="77777777" w:rsidR="0094454E" w:rsidRPr="00DF54E3" w:rsidRDefault="0094454E" w:rsidP="0094454E">
            <w:pPr>
              <w:pStyle w:val="NoSpacing1"/>
              <w:jc w:val="center"/>
              <w:rPr>
                <w:rFonts w:ascii="Times New Roman" w:hAnsi="Times New Roman"/>
                <w:sz w:val="24"/>
                <w:szCs w:val="24"/>
                <w:lang w:val="ro-MD"/>
              </w:rPr>
            </w:pPr>
          </w:p>
        </w:tc>
      </w:tr>
      <w:tr w:rsidR="0094454E" w:rsidRPr="00DF54E3" w14:paraId="3F663B36" w14:textId="77777777" w:rsidTr="003C68CB">
        <w:trPr>
          <w:jc w:val="center"/>
        </w:trPr>
        <w:tc>
          <w:tcPr>
            <w:tcW w:w="993" w:type="dxa"/>
            <w:vMerge/>
          </w:tcPr>
          <w:p w14:paraId="3658813B" w14:textId="77777777" w:rsidR="0094454E" w:rsidRPr="00DF54E3" w:rsidRDefault="0094454E" w:rsidP="0094454E">
            <w:pPr>
              <w:pStyle w:val="NoSpacing1"/>
              <w:jc w:val="center"/>
              <w:rPr>
                <w:rFonts w:ascii="Times New Roman" w:hAnsi="Times New Roman"/>
                <w:sz w:val="24"/>
                <w:szCs w:val="24"/>
              </w:rPr>
            </w:pPr>
          </w:p>
        </w:tc>
        <w:tc>
          <w:tcPr>
            <w:tcW w:w="2552" w:type="dxa"/>
          </w:tcPr>
          <w:p w14:paraId="7C627A43" w14:textId="77777777" w:rsidR="0094454E" w:rsidRPr="00DF54E3" w:rsidRDefault="0094454E" w:rsidP="0094454E">
            <w:pPr>
              <w:pStyle w:val="NoSpacing1"/>
              <w:rPr>
                <w:rFonts w:ascii="Times New Roman" w:hAnsi="Times New Roman"/>
                <w:sz w:val="24"/>
                <w:szCs w:val="24"/>
              </w:rPr>
            </w:pPr>
            <w:r w:rsidRPr="00DF54E3">
              <w:rPr>
                <w:rFonts w:ascii="Times New Roman" w:hAnsi="Times New Roman"/>
                <w:sz w:val="24"/>
                <w:szCs w:val="24"/>
              </w:rPr>
              <w:t>3.1 - 3.8</w:t>
            </w:r>
          </w:p>
        </w:tc>
        <w:tc>
          <w:tcPr>
            <w:tcW w:w="850" w:type="dxa"/>
          </w:tcPr>
          <w:p w14:paraId="68F967A1" w14:textId="77777777" w:rsidR="0094454E" w:rsidRPr="00DF54E3" w:rsidRDefault="0094454E" w:rsidP="0094454E">
            <w:pPr>
              <w:pStyle w:val="NoSpacing1"/>
              <w:jc w:val="center"/>
              <w:rPr>
                <w:rFonts w:ascii="Times New Roman" w:hAnsi="Times New Roman"/>
                <w:sz w:val="24"/>
                <w:szCs w:val="24"/>
              </w:rPr>
            </w:pPr>
            <w:r w:rsidRPr="00DF54E3">
              <w:rPr>
                <w:rFonts w:ascii="Times New Roman" w:hAnsi="Times New Roman"/>
                <w:sz w:val="24"/>
                <w:szCs w:val="24"/>
              </w:rPr>
              <w:t>84</w:t>
            </w:r>
          </w:p>
        </w:tc>
        <w:tc>
          <w:tcPr>
            <w:tcW w:w="7655" w:type="dxa"/>
          </w:tcPr>
          <w:p w14:paraId="43097F1A" w14:textId="4CDFF842" w:rsidR="0094454E" w:rsidRPr="00DF54E3" w:rsidRDefault="0094454E" w:rsidP="00E1408C">
            <w:pPr>
              <w:pStyle w:val="1"/>
              <w:jc w:val="both"/>
              <w:rPr>
                <w:rFonts w:ascii="Times New Roman" w:hAnsi="Times New Roman"/>
                <w:b/>
                <w:i/>
                <w:iCs/>
                <w:sz w:val="24"/>
                <w:szCs w:val="24"/>
                <w:lang w:val="ro-MD" w:eastAsia="en-US"/>
              </w:rPr>
            </w:pPr>
            <w:r>
              <w:rPr>
                <w:rFonts w:ascii="Times New Roman" w:hAnsi="Times New Roman"/>
                <w:b/>
                <w:i/>
                <w:sz w:val="24"/>
                <w:szCs w:val="24"/>
                <w:lang w:val="ro-RO"/>
              </w:rPr>
              <w:t>Итоговое оценивание</w:t>
            </w:r>
            <w:r w:rsidRPr="00DF54E3">
              <w:rPr>
                <w:rFonts w:ascii="Times New Roman" w:hAnsi="Times New Roman"/>
                <w:b/>
                <w:i/>
                <w:iCs/>
                <w:sz w:val="24"/>
                <w:szCs w:val="24"/>
                <w:lang w:val="ro-MD" w:eastAsia="en-US"/>
              </w:rPr>
              <w:t xml:space="preserve"> </w:t>
            </w:r>
            <w:r w:rsidRPr="00DF54E3">
              <w:rPr>
                <w:rFonts w:ascii="Times New Roman" w:hAnsi="Times New Roman"/>
                <w:b/>
                <w:i/>
                <w:iCs/>
                <w:sz w:val="24"/>
                <w:szCs w:val="24"/>
                <w:lang w:val="ro-MD"/>
              </w:rPr>
              <w:t>„Funcții”</w:t>
            </w:r>
          </w:p>
        </w:tc>
        <w:tc>
          <w:tcPr>
            <w:tcW w:w="708" w:type="dxa"/>
          </w:tcPr>
          <w:p w14:paraId="5E5DECB3" w14:textId="77777777" w:rsidR="0094454E" w:rsidRPr="00DF54E3" w:rsidRDefault="0094454E" w:rsidP="0094454E">
            <w:pPr>
              <w:pStyle w:val="NoSpacing1"/>
              <w:jc w:val="center"/>
              <w:rPr>
                <w:rFonts w:ascii="Times New Roman" w:hAnsi="Times New Roman"/>
                <w:sz w:val="24"/>
                <w:szCs w:val="24"/>
                <w:lang w:val="ro-MD"/>
              </w:rPr>
            </w:pPr>
            <w:r w:rsidRPr="00DF54E3">
              <w:rPr>
                <w:rFonts w:ascii="Times New Roman" w:hAnsi="Times New Roman"/>
                <w:b/>
                <w:sz w:val="24"/>
                <w:szCs w:val="24"/>
                <w:lang w:val="ro-MD"/>
              </w:rPr>
              <w:t>1</w:t>
            </w:r>
          </w:p>
        </w:tc>
        <w:tc>
          <w:tcPr>
            <w:tcW w:w="851" w:type="dxa"/>
          </w:tcPr>
          <w:p w14:paraId="544E6A37" w14:textId="77777777" w:rsidR="0094454E" w:rsidRPr="00DF54E3" w:rsidRDefault="0094454E" w:rsidP="0094454E">
            <w:pPr>
              <w:pStyle w:val="NoSpacing1"/>
              <w:jc w:val="center"/>
              <w:rPr>
                <w:rFonts w:ascii="Times New Roman" w:hAnsi="Times New Roman"/>
                <w:sz w:val="24"/>
                <w:szCs w:val="24"/>
                <w:lang w:val="ro-MD"/>
              </w:rPr>
            </w:pPr>
          </w:p>
        </w:tc>
        <w:tc>
          <w:tcPr>
            <w:tcW w:w="1559" w:type="dxa"/>
          </w:tcPr>
          <w:p w14:paraId="5F4D9BFE" w14:textId="77777777" w:rsidR="0094454E" w:rsidRPr="00DF54E3" w:rsidRDefault="0094454E" w:rsidP="0094454E">
            <w:pPr>
              <w:pStyle w:val="NoSpacing1"/>
              <w:jc w:val="center"/>
              <w:rPr>
                <w:rFonts w:ascii="Times New Roman" w:hAnsi="Times New Roman"/>
                <w:sz w:val="24"/>
                <w:szCs w:val="24"/>
                <w:lang w:val="ro-MD"/>
              </w:rPr>
            </w:pPr>
          </w:p>
        </w:tc>
      </w:tr>
      <w:tr w:rsidR="0094454E" w:rsidRPr="00DF54E3" w14:paraId="15C34A01" w14:textId="77777777" w:rsidTr="003C68CB">
        <w:trPr>
          <w:jc w:val="center"/>
        </w:trPr>
        <w:tc>
          <w:tcPr>
            <w:tcW w:w="993" w:type="dxa"/>
            <w:vMerge/>
          </w:tcPr>
          <w:p w14:paraId="4FFA5B96" w14:textId="77777777" w:rsidR="0094454E" w:rsidRPr="00DF54E3" w:rsidRDefault="0094454E" w:rsidP="0094454E">
            <w:pPr>
              <w:pStyle w:val="NoSpacing1"/>
              <w:jc w:val="center"/>
              <w:rPr>
                <w:rFonts w:ascii="Times New Roman" w:hAnsi="Times New Roman"/>
                <w:sz w:val="24"/>
                <w:szCs w:val="24"/>
              </w:rPr>
            </w:pPr>
          </w:p>
        </w:tc>
        <w:tc>
          <w:tcPr>
            <w:tcW w:w="2552" w:type="dxa"/>
          </w:tcPr>
          <w:p w14:paraId="52986295" w14:textId="77777777" w:rsidR="0094454E" w:rsidRPr="00DF54E3" w:rsidRDefault="0094454E" w:rsidP="0094454E">
            <w:pPr>
              <w:pStyle w:val="NoSpacing1"/>
              <w:rPr>
                <w:rFonts w:ascii="Times New Roman" w:hAnsi="Times New Roman"/>
                <w:sz w:val="24"/>
                <w:szCs w:val="24"/>
              </w:rPr>
            </w:pPr>
            <w:r w:rsidRPr="00DF54E3">
              <w:rPr>
                <w:rFonts w:ascii="Times New Roman" w:hAnsi="Times New Roman"/>
                <w:sz w:val="24"/>
                <w:szCs w:val="24"/>
              </w:rPr>
              <w:t>3.1 - 3.8</w:t>
            </w:r>
          </w:p>
        </w:tc>
        <w:tc>
          <w:tcPr>
            <w:tcW w:w="850" w:type="dxa"/>
          </w:tcPr>
          <w:p w14:paraId="3B0AC6D8" w14:textId="77777777" w:rsidR="0094454E" w:rsidRPr="00DF54E3" w:rsidRDefault="0094454E" w:rsidP="0094454E">
            <w:pPr>
              <w:pStyle w:val="NoSpacing1"/>
              <w:jc w:val="center"/>
              <w:rPr>
                <w:rFonts w:ascii="Times New Roman" w:hAnsi="Times New Roman"/>
                <w:sz w:val="24"/>
                <w:szCs w:val="24"/>
              </w:rPr>
            </w:pPr>
            <w:r w:rsidRPr="00DF54E3">
              <w:rPr>
                <w:rFonts w:ascii="Times New Roman" w:hAnsi="Times New Roman"/>
                <w:sz w:val="24"/>
                <w:szCs w:val="24"/>
              </w:rPr>
              <w:t>85</w:t>
            </w:r>
          </w:p>
        </w:tc>
        <w:tc>
          <w:tcPr>
            <w:tcW w:w="7655" w:type="dxa"/>
          </w:tcPr>
          <w:p w14:paraId="277B28B5" w14:textId="4743C87A" w:rsidR="0094454E" w:rsidRPr="00DF54E3" w:rsidRDefault="0094454E" w:rsidP="00E1408C">
            <w:pPr>
              <w:pStyle w:val="1"/>
              <w:jc w:val="both"/>
              <w:rPr>
                <w:rFonts w:ascii="Times New Roman" w:hAnsi="Times New Roman"/>
                <w:sz w:val="24"/>
                <w:szCs w:val="24"/>
                <w:lang w:val="ro-MD"/>
              </w:rPr>
            </w:pPr>
            <w:r>
              <w:rPr>
                <w:rFonts w:ascii="Times New Roman" w:hAnsi="Times New Roman"/>
                <w:sz w:val="24"/>
                <w:szCs w:val="24"/>
                <w:lang w:val="ro-RO"/>
              </w:rPr>
              <w:t>Aнализ итогового оценивания.</w:t>
            </w:r>
          </w:p>
        </w:tc>
        <w:tc>
          <w:tcPr>
            <w:tcW w:w="708" w:type="dxa"/>
          </w:tcPr>
          <w:p w14:paraId="3AD5723C" w14:textId="77777777" w:rsidR="0094454E" w:rsidRPr="00DF54E3" w:rsidRDefault="0094454E" w:rsidP="0094454E">
            <w:pPr>
              <w:pStyle w:val="NoSpacing1"/>
              <w:jc w:val="center"/>
              <w:rPr>
                <w:rFonts w:ascii="Times New Roman" w:hAnsi="Times New Roman"/>
                <w:sz w:val="24"/>
                <w:szCs w:val="24"/>
                <w:lang w:val="ro-MD"/>
              </w:rPr>
            </w:pPr>
            <w:r w:rsidRPr="00DF54E3">
              <w:rPr>
                <w:rFonts w:ascii="Times New Roman" w:hAnsi="Times New Roman"/>
                <w:sz w:val="24"/>
                <w:szCs w:val="24"/>
                <w:lang w:val="ro-MD"/>
              </w:rPr>
              <w:t>1</w:t>
            </w:r>
          </w:p>
        </w:tc>
        <w:tc>
          <w:tcPr>
            <w:tcW w:w="851" w:type="dxa"/>
          </w:tcPr>
          <w:p w14:paraId="298C3067" w14:textId="77777777" w:rsidR="0094454E" w:rsidRPr="00DF54E3" w:rsidRDefault="0094454E" w:rsidP="0094454E">
            <w:pPr>
              <w:pStyle w:val="NoSpacing1"/>
              <w:jc w:val="center"/>
              <w:rPr>
                <w:rFonts w:ascii="Times New Roman" w:hAnsi="Times New Roman"/>
                <w:sz w:val="24"/>
                <w:szCs w:val="24"/>
                <w:lang w:val="ro-MD"/>
              </w:rPr>
            </w:pPr>
          </w:p>
        </w:tc>
        <w:tc>
          <w:tcPr>
            <w:tcW w:w="1559" w:type="dxa"/>
          </w:tcPr>
          <w:p w14:paraId="0229B9A3" w14:textId="77777777" w:rsidR="0094454E" w:rsidRPr="00DF54E3" w:rsidRDefault="0094454E" w:rsidP="0094454E">
            <w:pPr>
              <w:pStyle w:val="NoSpacing1"/>
              <w:jc w:val="center"/>
              <w:rPr>
                <w:rFonts w:ascii="Times New Roman" w:hAnsi="Times New Roman"/>
                <w:sz w:val="24"/>
                <w:szCs w:val="24"/>
                <w:lang w:val="ro-MD"/>
              </w:rPr>
            </w:pPr>
          </w:p>
        </w:tc>
      </w:tr>
      <w:tr w:rsidR="0094454E" w:rsidRPr="00DF54E3" w14:paraId="690067B2" w14:textId="77777777" w:rsidTr="003C68CB">
        <w:trPr>
          <w:jc w:val="center"/>
        </w:trPr>
        <w:tc>
          <w:tcPr>
            <w:tcW w:w="993" w:type="dxa"/>
            <w:vMerge/>
          </w:tcPr>
          <w:p w14:paraId="7FFACD25" w14:textId="77777777" w:rsidR="0094454E" w:rsidRPr="00DF54E3" w:rsidRDefault="0094454E" w:rsidP="0094454E">
            <w:pPr>
              <w:pStyle w:val="NoSpacing1"/>
              <w:jc w:val="center"/>
              <w:rPr>
                <w:rFonts w:ascii="Times New Roman" w:hAnsi="Times New Roman"/>
                <w:sz w:val="24"/>
                <w:szCs w:val="24"/>
              </w:rPr>
            </w:pPr>
          </w:p>
        </w:tc>
        <w:tc>
          <w:tcPr>
            <w:tcW w:w="2552" w:type="dxa"/>
          </w:tcPr>
          <w:p w14:paraId="539D11E8" w14:textId="77777777" w:rsidR="0094454E" w:rsidRPr="00DF54E3" w:rsidRDefault="0094454E" w:rsidP="0094454E">
            <w:pPr>
              <w:pStyle w:val="NoSpacing1"/>
              <w:jc w:val="center"/>
              <w:rPr>
                <w:rFonts w:ascii="Times New Roman" w:hAnsi="Times New Roman"/>
                <w:sz w:val="24"/>
                <w:szCs w:val="24"/>
              </w:rPr>
            </w:pPr>
          </w:p>
        </w:tc>
        <w:tc>
          <w:tcPr>
            <w:tcW w:w="850" w:type="dxa"/>
          </w:tcPr>
          <w:p w14:paraId="4BC4C8B9" w14:textId="0F44EC60" w:rsidR="0094454E" w:rsidRPr="00DF54E3" w:rsidRDefault="0094454E" w:rsidP="0094454E">
            <w:pPr>
              <w:pStyle w:val="NoSpacing1"/>
              <w:jc w:val="center"/>
              <w:rPr>
                <w:rFonts w:ascii="Times New Roman" w:hAnsi="Times New Roman"/>
                <w:b/>
                <w:bCs/>
                <w:sz w:val="24"/>
                <w:szCs w:val="24"/>
              </w:rPr>
            </w:pPr>
            <w:r w:rsidRPr="00DF54E3">
              <w:rPr>
                <w:rFonts w:ascii="Times New Roman" w:hAnsi="Times New Roman"/>
                <w:b/>
                <w:bCs/>
                <w:sz w:val="24"/>
                <w:szCs w:val="24"/>
              </w:rPr>
              <w:t>VI</w:t>
            </w:r>
          </w:p>
        </w:tc>
        <w:tc>
          <w:tcPr>
            <w:tcW w:w="7655" w:type="dxa"/>
          </w:tcPr>
          <w:p w14:paraId="57553A12" w14:textId="1D2C3FB0" w:rsidR="0094454E" w:rsidRPr="00BE3886" w:rsidRDefault="00BE3886" w:rsidP="0094454E">
            <w:pPr>
              <w:pStyle w:val="1"/>
              <w:jc w:val="center"/>
              <w:rPr>
                <w:rFonts w:ascii="Times New Roman" w:hAnsi="Times New Roman"/>
                <w:b/>
                <w:bCs/>
                <w:sz w:val="28"/>
                <w:szCs w:val="28"/>
                <w:lang w:val="it-IT"/>
              </w:rPr>
            </w:pPr>
            <w:r w:rsidRPr="00BE3886">
              <w:rPr>
                <w:rFonts w:ascii="Times New Roman" w:hAnsi="Times New Roman"/>
                <w:b/>
                <w:bCs/>
                <w:sz w:val="28"/>
                <w:szCs w:val="28"/>
                <w:lang w:val="it-IT"/>
              </w:rPr>
              <w:t>Параллельность и перпендикулярность</w:t>
            </w:r>
          </w:p>
        </w:tc>
        <w:tc>
          <w:tcPr>
            <w:tcW w:w="708" w:type="dxa"/>
          </w:tcPr>
          <w:p w14:paraId="7BA1AEB6" w14:textId="77777777" w:rsidR="0094454E" w:rsidRPr="00DF54E3" w:rsidRDefault="0094454E" w:rsidP="0094454E">
            <w:pPr>
              <w:pStyle w:val="NoSpacing1"/>
              <w:jc w:val="center"/>
              <w:rPr>
                <w:rFonts w:ascii="Times New Roman" w:hAnsi="Times New Roman"/>
                <w:b/>
                <w:bCs/>
                <w:sz w:val="24"/>
                <w:szCs w:val="24"/>
                <w:lang w:val="ro-MD"/>
              </w:rPr>
            </w:pPr>
            <w:r w:rsidRPr="00DF54E3">
              <w:rPr>
                <w:rFonts w:ascii="Times New Roman" w:hAnsi="Times New Roman"/>
                <w:b/>
                <w:bCs/>
                <w:sz w:val="24"/>
                <w:szCs w:val="24"/>
                <w:lang w:val="ro-MD"/>
              </w:rPr>
              <w:t>14</w:t>
            </w:r>
          </w:p>
        </w:tc>
        <w:tc>
          <w:tcPr>
            <w:tcW w:w="851" w:type="dxa"/>
          </w:tcPr>
          <w:p w14:paraId="04B864B9" w14:textId="77777777" w:rsidR="0094454E" w:rsidRPr="00DF54E3" w:rsidRDefault="0094454E" w:rsidP="0094454E">
            <w:pPr>
              <w:pStyle w:val="NoSpacing1"/>
              <w:jc w:val="center"/>
              <w:rPr>
                <w:rFonts w:ascii="Times New Roman" w:hAnsi="Times New Roman"/>
                <w:sz w:val="24"/>
                <w:szCs w:val="24"/>
                <w:lang w:val="ro-MD"/>
              </w:rPr>
            </w:pPr>
          </w:p>
        </w:tc>
        <w:tc>
          <w:tcPr>
            <w:tcW w:w="1559" w:type="dxa"/>
          </w:tcPr>
          <w:p w14:paraId="30FCB033" w14:textId="77777777" w:rsidR="0094454E" w:rsidRPr="00DF54E3" w:rsidRDefault="0094454E" w:rsidP="0094454E">
            <w:pPr>
              <w:pStyle w:val="NoSpacing1"/>
              <w:jc w:val="both"/>
              <w:rPr>
                <w:rFonts w:ascii="Times New Roman" w:hAnsi="Times New Roman"/>
                <w:bCs/>
                <w:sz w:val="24"/>
                <w:szCs w:val="24"/>
                <w:lang w:val="ro-MD"/>
              </w:rPr>
            </w:pPr>
            <w:r w:rsidRPr="00DF54E3">
              <w:rPr>
                <w:rFonts w:ascii="Times New Roman" w:hAnsi="Times New Roman"/>
                <w:bCs/>
                <w:sz w:val="24"/>
                <w:szCs w:val="24"/>
                <w:lang w:val="ro-MD"/>
              </w:rPr>
              <w:t>Semestrul II</w:t>
            </w:r>
          </w:p>
        </w:tc>
      </w:tr>
      <w:tr w:rsidR="0094454E" w:rsidRPr="00BE3886" w14:paraId="74722FB9" w14:textId="77777777" w:rsidTr="003C68CB">
        <w:trPr>
          <w:jc w:val="center"/>
        </w:trPr>
        <w:tc>
          <w:tcPr>
            <w:tcW w:w="993" w:type="dxa"/>
          </w:tcPr>
          <w:p w14:paraId="4F970954" w14:textId="77777777" w:rsidR="0094454E" w:rsidRPr="00DF54E3" w:rsidRDefault="0094454E" w:rsidP="0094454E">
            <w:pPr>
              <w:pStyle w:val="NoSpacing1"/>
              <w:jc w:val="center"/>
              <w:rPr>
                <w:rFonts w:ascii="Times New Roman" w:hAnsi="Times New Roman"/>
                <w:sz w:val="24"/>
                <w:szCs w:val="24"/>
              </w:rPr>
            </w:pPr>
          </w:p>
        </w:tc>
        <w:tc>
          <w:tcPr>
            <w:tcW w:w="14175" w:type="dxa"/>
            <w:gridSpan w:val="6"/>
            <w:shd w:val="clear" w:color="auto" w:fill="D9E2F3" w:themeFill="accent1" w:themeFillTint="33"/>
          </w:tcPr>
          <w:p w14:paraId="704DCA68" w14:textId="65309F53" w:rsidR="0094454E" w:rsidRPr="00BE3886" w:rsidRDefault="00BE3886" w:rsidP="0094454E">
            <w:pPr>
              <w:pStyle w:val="1"/>
              <w:jc w:val="center"/>
              <w:rPr>
                <w:rFonts w:ascii="Times New Roman" w:hAnsi="Times New Roman"/>
                <w:b/>
                <w:bCs/>
                <w:sz w:val="24"/>
                <w:szCs w:val="24"/>
                <w:lang w:val="ru-RU"/>
              </w:rPr>
            </w:pPr>
            <w:r>
              <w:rPr>
                <w:rFonts w:ascii="Times New Roman" w:hAnsi="Times New Roman"/>
                <w:b/>
                <w:bCs/>
                <w:sz w:val="24"/>
                <w:szCs w:val="24"/>
                <w:lang w:val="ru-RU"/>
              </w:rPr>
              <w:t>Единицы компетенции</w:t>
            </w:r>
          </w:p>
          <w:p w14:paraId="30D92449" w14:textId="77777777" w:rsidR="00BE3886" w:rsidRDefault="00BE3886" w:rsidP="00BE3886">
            <w:pPr>
              <w:pStyle w:val="NoSpacing1"/>
              <w:rPr>
                <w:rFonts w:ascii="Times New Roman" w:hAnsi="Times New Roman"/>
                <w:sz w:val="24"/>
                <w:szCs w:val="24"/>
                <w:lang w:val="fr-FR"/>
              </w:rPr>
            </w:pPr>
            <w:r>
              <w:rPr>
                <w:rFonts w:ascii="Times New Roman" w:hAnsi="Times New Roman"/>
                <w:sz w:val="24"/>
                <w:szCs w:val="24"/>
                <w:lang w:val="fr-FR"/>
              </w:rPr>
              <w:t>5.1. Распознавание  и применение в различных контекстах терминологии и обозначений относящихся к изученным геометрическим понятиям.</w:t>
            </w:r>
          </w:p>
          <w:p w14:paraId="1551CE8D" w14:textId="77777777" w:rsidR="00BE3886" w:rsidRDefault="00BE3886" w:rsidP="00BE3886">
            <w:pPr>
              <w:pStyle w:val="NoSpacing1"/>
              <w:rPr>
                <w:rFonts w:ascii="Times New Roman" w:hAnsi="Times New Roman"/>
                <w:sz w:val="24"/>
                <w:szCs w:val="24"/>
                <w:lang w:val="fr-FR"/>
              </w:rPr>
            </w:pPr>
            <w:r>
              <w:rPr>
                <w:rFonts w:ascii="Times New Roman" w:hAnsi="Times New Roman"/>
                <w:sz w:val="24"/>
                <w:szCs w:val="24"/>
                <w:lang w:val="fr-FR"/>
              </w:rPr>
              <w:t xml:space="preserve">5.2. Классифицирование изученных геометрических фигур по различным критериям. </w:t>
            </w:r>
          </w:p>
          <w:p w14:paraId="7E6DBC61" w14:textId="77777777" w:rsidR="00BE3886" w:rsidRDefault="00BE3886" w:rsidP="00BE3886">
            <w:pPr>
              <w:pStyle w:val="NoSpacing1"/>
              <w:rPr>
                <w:rFonts w:ascii="Times New Roman" w:hAnsi="Times New Roman"/>
                <w:sz w:val="24"/>
                <w:szCs w:val="24"/>
                <w:lang w:val="fr-FR"/>
              </w:rPr>
            </w:pPr>
            <w:r>
              <w:rPr>
                <w:rFonts w:ascii="Times New Roman" w:hAnsi="Times New Roman"/>
                <w:sz w:val="24"/>
                <w:szCs w:val="24"/>
                <w:lang w:val="fr-FR"/>
              </w:rPr>
              <w:t xml:space="preserve">5.3. Изображение на плоскости изученных геометрических фигур, используя чертежные инструменты, и применение полученных изображений при решении задач. </w:t>
            </w:r>
          </w:p>
          <w:p w14:paraId="52E0C82D" w14:textId="77777777" w:rsidR="00BE3886" w:rsidRDefault="00BE3886" w:rsidP="00BE3886">
            <w:pPr>
              <w:pStyle w:val="NoSpacing1"/>
              <w:rPr>
                <w:rFonts w:ascii="Times New Roman" w:hAnsi="Times New Roman"/>
                <w:sz w:val="24"/>
                <w:szCs w:val="24"/>
                <w:lang w:val="fr-FR"/>
              </w:rPr>
            </w:pPr>
            <w:r>
              <w:rPr>
                <w:rFonts w:ascii="Times New Roman" w:hAnsi="Times New Roman"/>
                <w:sz w:val="24"/>
                <w:szCs w:val="24"/>
                <w:lang w:val="fr-FR"/>
              </w:rPr>
              <w:t>5.4.Применение свойств изученных геометрических фигур в различных областях.</w:t>
            </w:r>
          </w:p>
          <w:p w14:paraId="146C58C4" w14:textId="77777777" w:rsidR="00BE3886" w:rsidRDefault="00BE3886" w:rsidP="00BE3886">
            <w:pPr>
              <w:pStyle w:val="NoSpacing1"/>
              <w:rPr>
                <w:rFonts w:ascii="Times New Roman" w:hAnsi="Times New Roman"/>
                <w:sz w:val="24"/>
                <w:szCs w:val="24"/>
                <w:lang w:val="fr-FR"/>
              </w:rPr>
            </w:pPr>
            <w:r>
              <w:rPr>
                <w:rFonts w:ascii="Times New Roman" w:hAnsi="Times New Roman"/>
                <w:sz w:val="24"/>
                <w:szCs w:val="24"/>
                <w:lang w:val="fr-FR"/>
              </w:rPr>
              <w:t>5.5. Перевод проблемы, проблемной ситуации на геометрический язык, решение полученной задачи и интерпретирование  результата.</w:t>
            </w:r>
          </w:p>
          <w:p w14:paraId="1B9618B1" w14:textId="77777777" w:rsidR="00BE3886" w:rsidRDefault="00BE3886" w:rsidP="00BE3886">
            <w:pPr>
              <w:pStyle w:val="NoSpacing1"/>
              <w:rPr>
                <w:rFonts w:ascii="Times New Roman" w:hAnsi="Times New Roman"/>
                <w:sz w:val="24"/>
                <w:szCs w:val="24"/>
                <w:lang w:val="fr-FR"/>
              </w:rPr>
            </w:pPr>
            <w:r>
              <w:rPr>
                <w:rFonts w:ascii="Times New Roman" w:hAnsi="Times New Roman"/>
                <w:sz w:val="24"/>
                <w:szCs w:val="24"/>
                <w:lang w:val="fr-FR"/>
              </w:rPr>
              <w:t xml:space="preserve">5.6. Подбор геометрических изображений, адекватных для оптимизации процесса нахождения длин отрезков, величин углов. </w:t>
            </w:r>
          </w:p>
          <w:p w14:paraId="683E0EB2" w14:textId="77777777" w:rsidR="00BE3886" w:rsidRDefault="00BE3886" w:rsidP="00BE3886">
            <w:pPr>
              <w:pStyle w:val="NoSpacing1"/>
              <w:rPr>
                <w:rFonts w:ascii="Times New Roman" w:hAnsi="Times New Roman"/>
                <w:sz w:val="24"/>
                <w:szCs w:val="24"/>
                <w:lang w:val="fr-FR"/>
              </w:rPr>
            </w:pPr>
            <w:r>
              <w:rPr>
                <w:rFonts w:ascii="Times New Roman" w:hAnsi="Times New Roman"/>
                <w:sz w:val="24"/>
                <w:szCs w:val="24"/>
                <w:lang w:val="fr-FR"/>
              </w:rPr>
              <w:t>5.7. Отбор, из множества собранных или заданных информаций, и систематизация данных, необходимых для решения геометрической задачи в реальных и/или смоделированных ситуациях, решение полученной/заданной задачи.</w:t>
            </w:r>
          </w:p>
          <w:p w14:paraId="2FC6BF0C" w14:textId="77777777" w:rsidR="00BE3886" w:rsidRDefault="00BE3886" w:rsidP="00BE3886">
            <w:pPr>
              <w:pStyle w:val="NoSpacing1"/>
              <w:rPr>
                <w:rFonts w:ascii="Times New Roman" w:hAnsi="Times New Roman"/>
                <w:sz w:val="24"/>
                <w:szCs w:val="24"/>
                <w:lang w:val="fr-FR"/>
              </w:rPr>
            </w:pPr>
            <w:r>
              <w:rPr>
                <w:rFonts w:ascii="Times New Roman" w:hAnsi="Times New Roman"/>
                <w:sz w:val="24"/>
                <w:szCs w:val="24"/>
                <w:lang w:val="fr-FR"/>
              </w:rPr>
              <w:t>5.8 Применение изученных геометрических преобразований (симметрия относительно точки,  симметрия относительно прямой) для идентифицирования и объяснения процессов, феноменов.</w:t>
            </w:r>
          </w:p>
          <w:p w14:paraId="446BBE59" w14:textId="769BF6EA" w:rsidR="0094454E" w:rsidRPr="00DF54E3" w:rsidRDefault="00BE3886" w:rsidP="00BE3886">
            <w:pPr>
              <w:pStyle w:val="Pa17"/>
              <w:jc w:val="both"/>
              <w:rPr>
                <w:rFonts w:ascii="Times New Roman" w:hAnsi="Times New Roman" w:cs="Times New Roman"/>
                <w:lang w:eastAsia="en-US"/>
              </w:rPr>
            </w:pPr>
            <w:r>
              <w:rPr>
                <w:rFonts w:ascii="Times New Roman" w:hAnsi="Times New Roman"/>
                <w:lang w:val="fr-FR"/>
              </w:rPr>
              <w:t>5.9.Обоснование  полученного и/или заданного результата или вывода, относительно изученных геометрических фигур , посредством приведения  аргументов, примеров, контрпримеров.</w:t>
            </w:r>
            <w:r w:rsidR="0094454E" w:rsidRPr="00DF54E3">
              <w:rPr>
                <w:rFonts w:ascii="Times New Roman" w:hAnsi="Times New Roman" w:cs="Times New Roman"/>
                <w:lang w:eastAsia="en-US"/>
              </w:rPr>
              <w:t>.</w:t>
            </w:r>
          </w:p>
        </w:tc>
      </w:tr>
      <w:tr w:rsidR="0094454E" w:rsidRPr="00DF54E3" w14:paraId="54C163D5" w14:textId="77777777" w:rsidTr="003C68CB">
        <w:trPr>
          <w:jc w:val="center"/>
        </w:trPr>
        <w:tc>
          <w:tcPr>
            <w:tcW w:w="993" w:type="dxa"/>
            <w:vMerge w:val="restart"/>
          </w:tcPr>
          <w:p w14:paraId="66D5E2E2" w14:textId="69FBC015" w:rsidR="0094454E" w:rsidRPr="00DF54E3" w:rsidRDefault="0094454E" w:rsidP="0094454E">
            <w:pPr>
              <w:pStyle w:val="NoSpacing1"/>
              <w:rPr>
                <w:rFonts w:ascii="Times New Roman" w:hAnsi="Times New Roman"/>
                <w:sz w:val="24"/>
                <w:szCs w:val="24"/>
                <w:lang w:val="fr-FR"/>
              </w:rPr>
            </w:pPr>
          </w:p>
          <w:p w14:paraId="366DF1DC" w14:textId="77777777" w:rsidR="0094454E" w:rsidRPr="00DF54E3" w:rsidRDefault="0094454E" w:rsidP="0094454E">
            <w:pPr>
              <w:pStyle w:val="NoSpacing1"/>
              <w:jc w:val="center"/>
              <w:rPr>
                <w:rFonts w:ascii="Times New Roman" w:hAnsi="Times New Roman"/>
                <w:sz w:val="24"/>
                <w:szCs w:val="24"/>
                <w:lang w:val="fr-FR"/>
              </w:rPr>
            </w:pPr>
          </w:p>
          <w:p w14:paraId="32E46522" w14:textId="77777777" w:rsidR="0094454E" w:rsidRPr="00DF54E3" w:rsidRDefault="0094454E" w:rsidP="0094454E">
            <w:pPr>
              <w:pStyle w:val="NoSpacing1"/>
              <w:jc w:val="center"/>
              <w:rPr>
                <w:rFonts w:ascii="Times New Roman" w:hAnsi="Times New Roman"/>
                <w:sz w:val="24"/>
                <w:szCs w:val="24"/>
              </w:rPr>
            </w:pPr>
            <w:r w:rsidRPr="00DF54E3">
              <w:rPr>
                <w:rFonts w:ascii="Times New Roman" w:hAnsi="Times New Roman"/>
                <w:sz w:val="24"/>
                <w:szCs w:val="24"/>
              </w:rPr>
              <w:t>3.</w:t>
            </w:r>
          </w:p>
          <w:p w14:paraId="7F088584" w14:textId="77777777" w:rsidR="0094454E" w:rsidRPr="00DF54E3" w:rsidRDefault="0094454E" w:rsidP="0094454E">
            <w:pPr>
              <w:pStyle w:val="NoSpacing1"/>
              <w:jc w:val="center"/>
              <w:rPr>
                <w:rFonts w:ascii="Times New Roman" w:hAnsi="Times New Roman"/>
                <w:sz w:val="24"/>
                <w:szCs w:val="24"/>
              </w:rPr>
            </w:pPr>
          </w:p>
          <w:p w14:paraId="04F713B1" w14:textId="77777777" w:rsidR="0094454E" w:rsidRPr="00DF54E3" w:rsidRDefault="0094454E" w:rsidP="0094454E">
            <w:pPr>
              <w:pStyle w:val="NoSpacing1"/>
              <w:jc w:val="center"/>
              <w:rPr>
                <w:rFonts w:ascii="Times New Roman" w:hAnsi="Times New Roman"/>
                <w:sz w:val="24"/>
                <w:szCs w:val="24"/>
              </w:rPr>
            </w:pPr>
            <w:r w:rsidRPr="00DF54E3">
              <w:rPr>
                <w:rFonts w:ascii="Times New Roman" w:hAnsi="Times New Roman"/>
                <w:sz w:val="24"/>
                <w:szCs w:val="24"/>
              </w:rPr>
              <w:t>4.</w:t>
            </w:r>
          </w:p>
          <w:p w14:paraId="15BB0ECC" w14:textId="77777777" w:rsidR="0094454E" w:rsidRPr="00DF54E3" w:rsidRDefault="0094454E" w:rsidP="0094454E">
            <w:pPr>
              <w:pStyle w:val="NoSpacing1"/>
              <w:jc w:val="center"/>
              <w:rPr>
                <w:rFonts w:ascii="Times New Roman" w:hAnsi="Times New Roman"/>
                <w:sz w:val="24"/>
                <w:szCs w:val="24"/>
              </w:rPr>
            </w:pPr>
          </w:p>
          <w:p w14:paraId="34EA26D3" w14:textId="73D7633D" w:rsidR="0094454E" w:rsidRPr="00DF54E3" w:rsidRDefault="0094454E" w:rsidP="0094454E">
            <w:pPr>
              <w:pStyle w:val="NoSpacing1"/>
              <w:jc w:val="center"/>
              <w:rPr>
                <w:rFonts w:ascii="Times New Roman" w:hAnsi="Times New Roman"/>
                <w:sz w:val="24"/>
                <w:szCs w:val="24"/>
              </w:rPr>
            </w:pPr>
            <w:r w:rsidRPr="00DF54E3">
              <w:rPr>
                <w:rFonts w:ascii="Times New Roman" w:hAnsi="Times New Roman"/>
                <w:sz w:val="24"/>
                <w:szCs w:val="24"/>
              </w:rPr>
              <w:t>5.</w:t>
            </w:r>
          </w:p>
          <w:p w14:paraId="15E0399C" w14:textId="77777777" w:rsidR="0094454E" w:rsidRPr="00DF54E3" w:rsidRDefault="0094454E" w:rsidP="0094454E">
            <w:pPr>
              <w:pStyle w:val="NoSpacing1"/>
              <w:jc w:val="center"/>
              <w:rPr>
                <w:rFonts w:ascii="Times New Roman" w:hAnsi="Times New Roman"/>
                <w:sz w:val="24"/>
                <w:szCs w:val="24"/>
              </w:rPr>
            </w:pPr>
          </w:p>
          <w:p w14:paraId="560ECEB1" w14:textId="77777777" w:rsidR="0094454E" w:rsidRPr="00DF54E3" w:rsidRDefault="0094454E" w:rsidP="0094454E">
            <w:pPr>
              <w:pStyle w:val="NoSpacing1"/>
              <w:jc w:val="center"/>
              <w:rPr>
                <w:rFonts w:ascii="Times New Roman" w:hAnsi="Times New Roman"/>
                <w:sz w:val="24"/>
                <w:szCs w:val="24"/>
              </w:rPr>
            </w:pPr>
            <w:r w:rsidRPr="00DF54E3">
              <w:rPr>
                <w:rFonts w:ascii="Times New Roman" w:hAnsi="Times New Roman"/>
                <w:sz w:val="24"/>
                <w:szCs w:val="24"/>
              </w:rPr>
              <w:t>7.</w:t>
            </w:r>
          </w:p>
        </w:tc>
        <w:tc>
          <w:tcPr>
            <w:tcW w:w="2552" w:type="dxa"/>
          </w:tcPr>
          <w:p w14:paraId="111C3EE9" w14:textId="77777777" w:rsidR="0094454E" w:rsidRPr="00DF54E3" w:rsidRDefault="0094454E" w:rsidP="0094454E">
            <w:pPr>
              <w:rPr>
                <w:rFonts w:ascii="Times New Roman" w:hAnsi="Times New Roman" w:cs="Times New Roman"/>
                <w:sz w:val="24"/>
                <w:szCs w:val="24"/>
              </w:rPr>
            </w:pPr>
            <w:r w:rsidRPr="00DF54E3">
              <w:rPr>
                <w:rFonts w:ascii="Times New Roman" w:hAnsi="Times New Roman" w:cs="Times New Roman"/>
                <w:sz w:val="24"/>
                <w:szCs w:val="24"/>
              </w:rPr>
              <w:t>5.1, 5.3, 5.6, 5.7, 5.9</w:t>
            </w:r>
          </w:p>
        </w:tc>
        <w:tc>
          <w:tcPr>
            <w:tcW w:w="850" w:type="dxa"/>
            <w:vAlign w:val="center"/>
          </w:tcPr>
          <w:p w14:paraId="03A6259F" w14:textId="77777777" w:rsidR="0094454E" w:rsidRPr="00DF54E3" w:rsidRDefault="0094454E" w:rsidP="0094454E">
            <w:pPr>
              <w:pStyle w:val="NoSpacing1"/>
              <w:jc w:val="center"/>
              <w:rPr>
                <w:rFonts w:ascii="Times New Roman" w:hAnsi="Times New Roman"/>
                <w:sz w:val="24"/>
                <w:szCs w:val="24"/>
              </w:rPr>
            </w:pPr>
            <w:r w:rsidRPr="00DF54E3">
              <w:rPr>
                <w:rFonts w:ascii="Times New Roman" w:hAnsi="Times New Roman"/>
                <w:sz w:val="24"/>
                <w:szCs w:val="24"/>
              </w:rPr>
              <w:t>86</w:t>
            </w:r>
          </w:p>
        </w:tc>
        <w:tc>
          <w:tcPr>
            <w:tcW w:w="7655" w:type="dxa"/>
          </w:tcPr>
          <w:p w14:paraId="17FE085A" w14:textId="40E217FA" w:rsidR="0094454E" w:rsidRPr="00BE3886" w:rsidRDefault="00BE3886" w:rsidP="0094454E">
            <w:pPr>
              <w:pStyle w:val="1"/>
              <w:jc w:val="both"/>
              <w:rPr>
                <w:rFonts w:ascii="Times New Roman" w:hAnsi="Times New Roman"/>
                <w:sz w:val="24"/>
                <w:szCs w:val="24"/>
                <w:lang w:val="ru-RU"/>
              </w:rPr>
            </w:pPr>
            <w:r>
              <w:rPr>
                <w:rFonts w:ascii="Times New Roman" w:hAnsi="Times New Roman"/>
                <w:sz w:val="24"/>
                <w:szCs w:val="24"/>
                <w:lang w:val="ru-RU"/>
              </w:rPr>
              <w:t>Параллельные прямые</w:t>
            </w:r>
          </w:p>
        </w:tc>
        <w:tc>
          <w:tcPr>
            <w:tcW w:w="708" w:type="dxa"/>
            <w:vAlign w:val="center"/>
          </w:tcPr>
          <w:p w14:paraId="07931208" w14:textId="77777777" w:rsidR="0094454E" w:rsidRPr="00DF54E3" w:rsidRDefault="0094454E" w:rsidP="0094454E">
            <w:pPr>
              <w:pStyle w:val="NoSpacing1"/>
              <w:jc w:val="center"/>
              <w:rPr>
                <w:rFonts w:ascii="Times New Roman" w:hAnsi="Times New Roman"/>
                <w:sz w:val="24"/>
                <w:szCs w:val="24"/>
                <w:lang w:val="ro-MD"/>
              </w:rPr>
            </w:pPr>
            <w:r w:rsidRPr="00DF54E3">
              <w:rPr>
                <w:rFonts w:ascii="Times New Roman" w:hAnsi="Times New Roman"/>
                <w:sz w:val="24"/>
                <w:szCs w:val="24"/>
                <w:lang w:val="ro-MD"/>
              </w:rPr>
              <w:t>1</w:t>
            </w:r>
          </w:p>
        </w:tc>
        <w:tc>
          <w:tcPr>
            <w:tcW w:w="851" w:type="dxa"/>
          </w:tcPr>
          <w:p w14:paraId="30276C43" w14:textId="77777777" w:rsidR="0094454E" w:rsidRPr="00DF54E3" w:rsidRDefault="0094454E" w:rsidP="0094454E">
            <w:pPr>
              <w:pStyle w:val="NoSpacing1"/>
              <w:jc w:val="center"/>
              <w:rPr>
                <w:rFonts w:ascii="Times New Roman" w:hAnsi="Times New Roman"/>
                <w:sz w:val="24"/>
                <w:szCs w:val="24"/>
                <w:lang w:val="ro-MD"/>
              </w:rPr>
            </w:pPr>
          </w:p>
        </w:tc>
        <w:tc>
          <w:tcPr>
            <w:tcW w:w="1559" w:type="dxa"/>
          </w:tcPr>
          <w:p w14:paraId="73711862" w14:textId="77777777" w:rsidR="0094454E" w:rsidRPr="00DF54E3" w:rsidRDefault="0094454E" w:rsidP="0094454E">
            <w:pPr>
              <w:pStyle w:val="NoSpacing1"/>
              <w:jc w:val="center"/>
              <w:rPr>
                <w:rFonts w:ascii="Times New Roman" w:hAnsi="Times New Roman"/>
                <w:sz w:val="24"/>
                <w:szCs w:val="24"/>
                <w:lang w:val="ro-MD"/>
              </w:rPr>
            </w:pPr>
          </w:p>
        </w:tc>
      </w:tr>
      <w:tr w:rsidR="0094454E" w:rsidRPr="00DF54E3" w14:paraId="6D0B0D6E" w14:textId="77777777" w:rsidTr="003C68CB">
        <w:trPr>
          <w:jc w:val="center"/>
        </w:trPr>
        <w:tc>
          <w:tcPr>
            <w:tcW w:w="993" w:type="dxa"/>
            <w:vMerge/>
          </w:tcPr>
          <w:p w14:paraId="1A1FC284" w14:textId="77777777" w:rsidR="0094454E" w:rsidRPr="00DF54E3" w:rsidRDefault="0094454E" w:rsidP="0094454E">
            <w:pPr>
              <w:pStyle w:val="NoSpacing1"/>
              <w:jc w:val="center"/>
              <w:rPr>
                <w:rFonts w:ascii="Times New Roman" w:hAnsi="Times New Roman"/>
                <w:sz w:val="24"/>
                <w:szCs w:val="24"/>
              </w:rPr>
            </w:pPr>
          </w:p>
        </w:tc>
        <w:tc>
          <w:tcPr>
            <w:tcW w:w="2552" w:type="dxa"/>
          </w:tcPr>
          <w:p w14:paraId="4F75F727" w14:textId="77777777" w:rsidR="0094454E" w:rsidRPr="00DF54E3" w:rsidRDefault="0094454E" w:rsidP="0094454E">
            <w:pPr>
              <w:rPr>
                <w:rFonts w:ascii="Times New Roman" w:hAnsi="Times New Roman" w:cs="Times New Roman"/>
                <w:sz w:val="24"/>
                <w:szCs w:val="24"/>
              </w:rPr>
            </w:pPr>
            <w:r w:rsidRPr="00DF54E3">
              <w:rPr>
                <w:rFonts w:ascii="Times New Roman" w:hAnsi="Times New Roman" w:cs="Times New Roman"/>
                <w:sz w:val="24"/>
                <w:szCs w:val="24"/>
              </w:rPr>
              <w:t>5.1, 5.3, 5.6, 5.7, 5.9</w:t>
            </w:r>
          </w:p>
        </w:tc>
        <w:tc>
          <w:tcPr>
            <w:tcW w:w="850" w:type="dxa"/>
            <w:vAlign w:val="center"/>
          </w:tcPr>
          <w:p w14:paraId="7B976BA8" w14:textId="13B261F0" w:rsidR="0094454E" w:rsidRPr="00DF54E3" w:rsidRDefault="0094454E" w:rsidP="0094454E">
            <w:pPr>
              <w:pStyle w:val="NoSpacing1"/>
              <w:jc w:val="center"/>
              <w:rPr>
                <w:rFonts w:ascii="Times New Roman" w:hAnsi="Times New Roman"/>
                <w:sz w:val="24"/>
                <w:szCs w:val="24"/>
              </w:rPr>
            </w:pPr>
            <w:r w:rsidRPr="00DF54E3">
              <w:rPr>
                <w:rFonts w:ascii="Times New Roman" w:hAnsi="Times New Roman"/>
                <w:sz w:val="24"/>
                <w:szCs w:val="24"/>
              </w:rPr>
              <w:t>87 - 88</w:t>
            </w:r>
          </w:p>
        </w:tc>
        <w:tc>
          <w:tcPr>
            <w:tcW w:w="7655" w:type="dxa"/>
          </w:tcPr>
          <w:p w14:paraId="7B09F9B9" w14:textId="6600BB2B" w:rsidR="0094454E" w:rsidRPr="00BE3886" w:rsidRDefault="00BE3886" w:rsidP="0094454E">
            <w:pPr>
              <w:pStyle w:val="1"/>
              <w:jc w:val="both"/>
              <w:rPr>
                <w:rFonts w:ascii="Times New Roman" w:hAnsi="Times New Roman"/>
                <w:sz w:val="24"/>
                <w:szCs w:val="24"/>
                <w:lang w:val="ru-RU"/>
              </w:rPr>
            </w:pPr>
            <w:r>
              <w:rPr>
                <w:rFonts w:ascii="Times New Roman" w:hAnsi="Times New Roman"/>
                <w:sz w:val="24"/>
                <w:szCs w:val="24"/>
                <w:lang w:val="ru-RU"/>
              </w:rPr>
              <w:t>Признаки параллельности</w:t>
            </w:r>
          </w:p>
        </w:tc>
        <w:tc>
          <w:tcPr>
            <w:tcW w:w="708" w:type="dxa"/>
            <w:vAlign w:val="center"/>
          </w:tcPr>
          <w:p w14:paraId="48BE2B69" w14:textId="1491D166" w:rsidR="0094454E" w:rsidRPr="00DF54E3" w:rsidRDefault="0094454E" w:rsidP="0094454E">
            <w:pPr>
              <w:pStyle w:val="NoSpacing1"/>
              <w:jc w:val="center"/>
              <w:rPr>
                <w:rFonts w:ascii="Times New Roman" w:hAnsi="Times New Roman"/>
                <w:sz w:val="24"/>
                <w:szCs w:val="24"/>
                <w:lang w:val="ro-MD"/>
              </w:rPr>
            </w:pPr>
            <w:r w:rsidRPr="00DF54E3">
              <w:rPr>
                <w:rFonts w:ascii="Times New Roman" w:hAnsi="Times New Roman"/>
                <w:sz w:val="24"/>
                <w:szCs w:val="24"/>
                <w:lang w:val="ro-MD"/>
              </w:rPr>
              <w:t>2</w:t>
            </w:r>
          </w:p>
        </w:tc>
        <w:tc>
          <w:tcPr>
            <w:tcW w:w="851" w:type="dxa"/>
          </w:tcPr>
          <w:p w14:paraId="42944911" w14:textId="77777777" w:rsidR="0094454E" w:rsidRPr="00DF54E3" w:rsidRDefault="0094454E" w:rsidP="0094454E">
            <w:pPr>
              <w:pStyle w:val="NoSpacing1"/>
              <w:jc w:val="center"/>
              <w:rPr>
                <w:rFonts w:ascii="Times New Roman" w:hAnsi="Times New Roman"/>
                <w:sz w:val="24"/>
                <w:szCs w:val="24"/>
                <w:lang w:val="ro-MD"/>
              </w:rPr>
            </w:pPr>
          </w:p>
        </w:tc>
        <w:tc>
          <w:tcPr>
            <w:tcW w:w="1559" w:type="dxa"/>
          </w:tcPr>
          <w:p w14:paraId="4DC3D68F" w14:textId="77777777" w:rsidR="0094454E" w:rsidRPr="00DF54E3" w:rsidRDefault="0094454E" w:rsidP="0094454E">
            <w:pPr>
              <w:pStyle w:val="NoSpacing1"/>
              <w:jc w:val="center"/>
              <w:rPr>
                <w:rFonts w:ascii="Times New Roman" w:hAnsi="Times New Roman"/>
                <w:sz w:val="24"/>
                <w:szCs w:val="24"/>
                <w:lang w:val="ro-MD"/>
              </w:rPr>
            </w:pPr>
          </w:p>
        </w:tc>
      </w:tr>
      <w:tr w:rsidR="0094454E" w:rsidRPr="00BE3886" w14:paraId="7D1C47B6" w14:textId="77777777" w:rsidTr="003C68CB">
        <w:trPr>
          <w:jc w:val="center"/>
        </w:trPr>
        <w:tc>
          <w:tcPr>
            <w:tcW w:w="993" w:type="dxa"/>
            <w:vMerge/>
          </w:tcPr>
          <w:p w14:paraId="5C0F1ADD" w14:textId="77777777" w:rsidR="0094454E" w:rsidRPr="00DF54E3" w:rsidRDefault="0094454E" w:rsidP="0094454E">
            <w:pPr>
              <w:pStyle w:val="NoSpacing1"/>
              <w:jc w:val="center"/>
              <w:rPr>
                <w:rFonts w:ascii="Times New Roman" w:hAnsi="Times New Roman"/>
                <w:sz w:val="24"/>
                <w:szCs w:val="24"/>
              </w:rPr>
            </w:pPr>
          </w:p>
        </w:tc>
        <w:tc>
          <w:tcPr>
            <w:tcW w:w="2552" w:type="dxa"/>
          </w:tcPr>
          <w:p w14:paraId="4A866B53" w14:textId="77777777" w:rsidR="0094454E" w:rsidRPr="00DF54E3" w:rsidRDefault="0094454E" w:rsidP="0094454E">
            <w:pPr>
              <w:rPr>
                <w:rFonts w:ascii="Times New Roman" w:hAnsi="Times New Roman" w:cs="Times New Roman"/>
                <w:sz w:val="24"/>
                <w:szCs w:val="24"/>
              </w:rPr>
            </w:pPr>
            <w:r w:rsidRPr="00DF54E3">
              <w:rPr>
                <w:rFonts w:ascii="Times New Roman" w:hAnsi="Times New Roman" w:cs="Times New Roman"/>
                <w:sz w:val="24"/>
                <w:szCs w:val="24"/>
              </w:rPr>
              <w:t>6.4, 6.5,  6.7, 6.8, 6.9</w:t>
            </w:r>
          </w:p>
        </w:tc>
        <w:tc>
          <w:tcPr>
            <w:tcW w:w="850" w:type="dxa"/>
            <w:vAlign w:val="center"/>
          </w:tcPr>
          <w:p w14:paraId="21D01D3B" w14:textId="3D63F05B" w:rsidR="0094454E" w:rsidRPr="00DF54E3" w:rsidRDefault="0094454E" w:rsidP="0094454E">
            <w:pPr>
              <w:pStyle w:val="NoSpacing1"/>
              <w:jc w:val="center"/>
              <w:rPr>
                <w:rFonts w:ascii="Times New Roman" w:hAnsi="Times New Roman"/>
                <w:sz w:val="24"/>
                <w:szCs w:val="24"/>
              </w:rPr>
            </w:pPr>
            <w:r w:rsidRPr="00DF54E3">
              <w:rPr>
                <w:rFonts w:ascii="Times New Roman" w:hAnsi="Times New Roman"/>
                <w:sz w:val="24"/>
                <w:szCs w:val="24"/>
              </w:rPr>
              <w:t>89</w:t>
            </w:r>
          </w:p>
        </w:tc>
        <w:tc>
          <w:tcPr>
            <w:tcW w:w="7655" w:type="dxa"/>
          </w:tcPr>
          <w:p w14:paraId="47FE1E40" w14:textId="49871AD4" w:rsidR="0094454E" w:rsidRPr="00DF54E3" w:rsidRDefault="00BE3886" w:rsidP="00BE3886">
            <w:pPr>
              <w:pStyle w:val="1"/>
              <w:jc w:val="both"/>
              <w:rPr>
                <w:rFonts w:ascii="Times New Roman" w:hAnsi="Times New Roman"/>
                <w:sz w:val="24"/>
                <w:szCs w:val="24"/>
                <w:lang w:val="ro-MD"/>
              </w:rPr>
            </w:pPr>
            <w:r>
              <w:rPr>
                <w:rFonts w:ascii="Times New Roman" w:hAnsi="Times New Roman"/>
                <w:sz w:val="24"/>
                <w:szCs w:val="24"/>
                <w:lang w:val="ru-RU"/>
              </w:rPr>
              <w:t>Средняя</w:t>
            </w:r>
            <w:r w:rsidRPr="00BE3886">
              <w:rPr>
                <w:rFonts w:ascii="Times New Roman" w:hAnsi="Times New Roman"/>
                <w:sz w:val="24"/>
                <w:szCs w:val="24"/>
              </w:rPr>
              <w:t xml:space="preserve"> </w:t>
            </w:r>
            <w:r>
              <w:rPr>
                <w:rFonts w:ascii="Times New Roman" w:hAnsi="Times New Roman"/>
                <w:sz w:val="24"/>
                <w:szCs w:val="24"/>
                <w:lang w:val="ru-RU"/>
              </w:rPr>
              <w:t>линия</w:t>
            </w:r>
            <w:r w:rsidRPr="00BE3886">
              <w:rPr>
                <w:rFonts w:ascii="Times New Roman" w:hAnsi="Times New Roman"/>
                <w:sz w:val="24"/>
                <w:szCs w:val="24"/>
              </w:rPr>
              <w:t xml:space="preserve"> </w:t>
            </w:r>
            <w:r>
              <w:rPr>
                <w:rFonts w:ascii="Times New Roman" w:hAnsi="Times New Roman"/>
                <w:sz w:val="24"/>
                <w:szCs w:val="24"/>
                <w:lang w:val="ru-RU"/>
              </w:rPr>
              <w:t>треугольника</w:t>
            </w:r>
            <w:r w:rsidRPr="00BE3886">
              <w:rPr>
                <w:rFonts w:ascii="Times New Roman" w:hAnsi="Times New Roman"/>
                <w:sz w:val="24"/>
                <w:szCs w:val="24"/>
              </w:rPr>
              <w:t xml:space="preserve">. </w:t>
            </w:r>
            <w:r>
              <w:rPr>
                <w:rFonts w:ascii="Times New Roman" w:hAnsi="Times New Roman"/>
                <w:sz w:val="24"/>
                <w:szCs w:val="24"/>
                <w:lang w:val="ru-RU"/>
              </w:rPr>
              <w:t>Свойства</w:t>
            </w:r>
          </w:p>
        </w:tc>
        <w:tc>
          <w:tcPr>
            <w:tcW w:w="708" w:type="dxa"/>
            <w:vAlign w:val="center"/>
          </w:tcPr>
          <w:p w14:paraId="7ADB5177" w14:textId="1D6B898F" w:rsidR="0094454E" w:rsidRPr="00DF54E3" w:rsidRDefault="0094454E" w:rsidP="0094454E">
            <w:pPr>
              <w:pStyle w:val="NoSpacing1"/>
              <w:jc w:val="center"/>
              <w:rPr>
                <w:rFonts w:ascii="Times New Roman" w:hAnsi="Times New Roman"/>
                <w:sz w:val="24"/>
                <w:szCs w:val="24"/>
                <w:lang w:val="ro-MD"/>
              </w:rPr>
            </w:pPr>
            <w:r w:rsidRPr="00DF54E3">
              <w:rPr>
                <w:rFonts w:ascii="Times New Roman" w:hAnsi="Times New Roman"/>
                <w:sz w:val="24"/>
                <w:szCs w:val="24"/>
                <w:lang w:val="ro-MD"/>
              </w:rPr>
              <w:t>1</w:t>
            </w:r>
          </w:p>
        </w:tc>
        <w:tc>
          <w:tcPr>
            <w:tcW w:w="851" w:type="dxa"/>
          </w:tcPr>
          <w:p w14:paraId="4AD148BA" w14:textId="77777777" w:rsidR="0094454E" w:rsidRPr="00DF54E3" w:rsidRDefault="0094454E" w:rsidP="0094454E">
            <w:pPr>
              <w:pStyle w:val="NoSpacing1"/>
              <w:jc w:val="center"/>
              <w:rPr>
                <w:rFonts w:ascii="Times New Roman" w:hAnsi="Times New Roman"/>
                <w:sz w:val="24"/>
                <w:szCs w:val="24"/>
                <w:lang w:val="ro-MD"/>
              </w:rPr>
            </w:pPr>
          </w:p>
        </w:tc>
        <w:tc>
          <w:tcPr>
            <w:tcW w:w="1559" w:type="dxa"/>
          </w:tcPr>
          <w:p w14:paraId="59DFE335" w14:textId="77777777" w:rsidR="0094454E" w:rsidRPr="00DF54E3" w:rsidRDefault="0094454E" w:rsidP="0094454E">
            <w:pPr>
              <w:pStyle w:val="NoSpacing1"/>
              <w:jc w:val="center"/>
              <w:rPr>
                <w:rFonts w:ascii="Times New Roman" w:hAnsi="Times New Roman"/>
                <w:sz w:val="24"/>
                <w:szCs w:val="24"/>
                <w:lang w:val="ro-MD"/>
              </w:rPr>
            </w:pPr>
          </w:p>
        </w:tc>
      </w:tr>
      <w:tr w:rsidR="0094454E" w:rsidRPr="00BE3886" w14:paraId="1113AF49" w14:textId="77777777" w:rsidTr="003C68CB">
        <w:trPr>
          <w:jc w:val="center"/>
        </w:trPr>
        <w:tc>
          <w:tcPr>
            <w:tcW w:w="993" w:type="dxa"/>
            <w:vMerge/>
          </w:tcPr>
          <w:p w14:paraId="2F368328" w14:textId="77777777" w:rsidR="0094454E" w:rsidRPr="00DF54E3" w:rsidRDefault="0094454E" w:rsidP="0094454E">
            <w:pPr>
              <w:pStyle w:val="NoSpacing1"/>
              <w:jc w:val="center"/>
              <w:rPr>
                <w:rFonts w:ascii="Times New Roman" w:hAnsi="Times New Roman"/>
                <w:sz w:val="24"/>
                <w:szCs w:val="24"/>
              </w:rPr>
            </w:pPr>
          </w:p>
        </w:tc>
        <w:tc>
          <w:tcPr>
            <w:tcW w:w="2552" w:type="dxa"/>
          </w:tcPr>
          <w:p w14:paraId="59525B5D" w14:textId="10C46408" w:rsidR="0094454E" w:rsidRPr="00DF54E3" w:rsidRDefault="0094454E" w:rsidP="0094454E">
            <w:pPr>
              <w:rPr>
                <w:rFonts w:ascii="Times New Roman" w:hAnsi="Times New Roman" w:cs="Times New Roman"/>
                <w:sz w:val="24"/>
                <w:szCs w:val="24"/>
              </w:rPr>
            </w:pPr>
            <w:r w:rsidRPr="00DF54E3">
              <w:rPr>
                <w:rFonts w:ascii="Times New Roman" w:hAnsi="Times New Roman" w:cs="Times New Roman"/>
                <w:sz w:val="24"/>
                <w:szCs w:val="24"/>
              </w:rPr>
              <w:t>6.4, 6.5,  6.7, 6.8, 6.9</w:t>
            </w:r>
          </w:p>
        </w:tc>
        <w:tc>
          <w:tcPr>
            <w:tcW w:w="850" w:type="dxa"/>
            <w:vAlign w:val="center"/>
          </w:tcPr>
          <w:p w14:paraId="4787E3B7" w14:textId="516741B8" w:rsidR="0094454E" w:rsidRPr="00DF54E3" w:rsidRDefault="0094454E" w:rsidP="0094454E">
            <w:pPr>
              <w:pStyle w:val="NoSpacing1"/>
              <w:jc w:val="center"/>
              <w:rPr>
                <w:rFonts w:ascii="Times New Roman" w:hAnsi="Times New Roman"/>
                <w:sz w:val="24"/>
                <w:szCs w:val="24"/>
              </w:rPr>
            </w:pPr>
            <w:r w:rsidRPr="00DF54E3">
              <w:rPr>
                <w:rFonts w:ascii="Times New Roman" w:hAnsi="Times New Roman"/>
                <w:sz w:val="24"/>
                <w:szCs w:val="24"/>
              </w:rPr>
              <w:t>90</w:t>
            </w:r>
          </w:p>
        </w:tc>
        <w:tc>
          <w:tcPr>
            <w:tcW w:w="7655" w:type="dxa"/>
          </w:tcPr>
          <w:p w14:paraId="4337B0A8" w14:textId="10A0E9CE" w:rsidR="0094454E" w:rsidRPr="00DF54E3" w:rsidRDefault="00BE3886" w:rsidP="00BE3886">
            <w:pPr>
              <w:pStyle w:val="1"/>
              <w:jc w:val="both"/>
              <w:rPr>
                <w:rFonts w:ascii="Times New Roman" w:hAnsi="Times New Roman"/>
                <w:sz w:val="24"/>
                <w:szCs w:val="24"/>
                <w:lang w:val="ro-MD"/>
              </w:rPr>
            </w:pPr>
            <w:r>
              <w:rPr>
                <w:rFonts w:ascii="Times New Roman" w:hAnsi="Times New Roman"/>
                <w:sz w:val="24"/>
                <w:szCs w:val="24"/>
                <w:lang w:val="ru-RU"/>
              </w:rPr>
              <w:t>Средняя линия треугольника. Применение</w:t>
            </w:r>
          </w:p>
        </w:tc>
        <w:tc>
          <w:tcPr>
            <w:tcW w:w="708" w:type="dxa"/>
            <w:vAlign w:val="center"/>
          </w:tcPr>
          <w:p w14:paraId="4A80FA51" w14:textId="4188EA8C" w:rsidR="0094454E" w:rsidRPr="00DF54E3" w:rsidRDefault="0094454E" w:rsidP="0094454E">
            <w:pPr>
              <w:pStyle w:val="NoSpacing1"/>
              <w:jc w:val="center"/>
              <w:rPr>
                <w:rFonts w:ascii="Times New Roman" w:hAnsi="Times New Roman"/>
                <w:sz w:val="24"/>
                <w:szCs w:val="24"/>
                <w:lang w:val="ro-MD"/>
              </w:rPr>
            </w:pPr>
            <w:r w:rsidRPr="00DF54E3">
              <w:rPr>
                <w:rFonts w:ascii="Times New Roman" w:hAnsi="Times New Roman"/>
                <w:sz w:val="24"/>
                <w:szCs w:val="24"/>
                <w:lang w:val="ro-MD"/>
              </w:rPr>
              <w:t>1</w:t>
            </w:r>
          </w:p>
        </w:tc>
        <w:tc>
          <w:tcPr>
            <w:tcW w:w="851" w:type="dxa"/>
          </w:tcPr>
          <w:p w14:paraId="510FD4BC" w14:textId="77777777" w:rsidR="0094454E" w:rsidRPr="00DF54E3" w:rsidRDefault="0094454E" w:rsidP="0094454E">
            <w:pPr>
              <w:pStyle w:val="NoSpacing1"/>
              <w:jc w:val="center"/>
              <w:rPr>
                <w:rFonts w:ascii="Times New Roman" w:hAnsi="Times New Roman"/>
                <w:sz w:val="24"/>
                <w:szCs w:val="24"/>
                <w:lang w:val="ro-MD"/>
              </w:rPr>
            </w:pPr>
          </w:p>
        </w:tc>
        <w:tc>
          <w:tcPr>
            <w:tcW w:w="1559" w:type="dxa"/>
          </w:tcPr>
          <w:p w14:paraId="67610BEF" w14:textId="77777777" w:rsidR="0094454E" w:rsidRPr="00DF54E3" w:rsidRDefault="0094454E" w:rsidP="0094454E">
            <w:pPr>
              <w:pStyle w:val="NoSpacing1"/>
              <w:jc w:val="center"/>
              <w:rPr>
                <w:rFonts w:ascii="Times New Roman" w:hAnsi="Times New Roman"/>
                <w:sz w:val="24"/>
                <w:szCs w:val="24"/>
                <w:lang w:val="ro-MD"/>
              </w:rPr>
            </w:pPr>
          </w:p>
        </w:tc>
      </w:tr>
      <w:tr w:rsidR="0094454E" w:rsidRPr="00DF54E3" w14:paraId="7884F8B6" w14:textId="77777777" w:rsidTr="003C68CB">
        <w:trPr>
          <w:jc w:val="center"/>
        </w:trPr>
        <w:tc>
          <w:tcPr>
            <w:tcW w:w="993" w:type="dxa"/>
            <w:vMerge/>
          </w:tcPr>
          <w:p w14:paraId="40F7FAB1" w14:textId="77777777" w:rsidR="0094454E" w:rsidRPr="00DF54E3" w:rsidRDefault="0094454E" w:rsidP="0094454E">
            <w:pPr>
              <w:pStyle w:val="NoSpacing1"/>
              <w:jc w:val="center"/>
              <w:rPr>
                <w:rFonts w:ascii="Times New Roman" w:hAnsi="Times New Roman"/>
                <w:sz w:val="24"/>
                <w:szCs w:val="24"/>
              </w:rPr>
            </w:pPr>
          </w:p>
        </w:tc>
        <w:tc>
          <w:tcPr>
            <w:tcW w:w="2552" w:type="dxa"/>
            <w:vAlign w:val="center"/>
          </w:tcPr>
          <w:p w14:paraId="04592F99" w14:textId="77777777" w:rsidR="0094454E" w:rsidRPr="00DF54E3" w:rsidRDefault="0094454E" w:rsidP="0094454E">
            <w:pPr>
              <w:rPr>
                <w:rFonts w:ascii="Times New Roman" w:hAnsi="Times New Roman" w:cs="Times New Roman"/>
                <w:sz w:val="24"/>
                <w:szCs w:val="24"/>
              </w:rPr>
            </w:pPr>
            <w:r w:rsidRPr="00DF54E3">
              <w:rPr>
                <w:rFonts w:ascii="Times New Roman" w:hAnsi="Times New Roman" w:cs="Times New Roman"/>
                <w:sz w:val="24"/>
                <w:szCs w:val="24"/>
              </w:rPr>
              <w:t>5.1, 5.3, 5.6, 5.7, 5.9</w:t>
            </w:r>
          </w:p>
        </w:tc>
        <w:tc>
          <w:tcPr>
            <w:tcW w:w="850" w:type="dxa"/>
            <w:vAlign w:val="center"/>
          </w:tcPr>
          <w:p w14:paraId="6C83A525" w14:textId="77777777" w:rsidR="0094454E" w:rsidRPr="00DF54E3" w:rsidRDefault="0094454E" w:rsidP="0094454E">
            <w:pPr>
              <w:pStyle w:val="NoSpacing1"/>
              <w:jc w:val="center"/>
              <w:rPr>
                <w:rFonts w:ascii="Times New Roman" w:hAnsi="Times New Roman"/>
                <w:sz w:val="24"/>
                <w:szCs w:val="24"/>
              </w:rPr>
            </w:pPr>
            <w:r w:rsidRPr="00DF54E3">
              <w:rPr>
                <w:rFonts w:ascii="Times New Roman" w:hAnsi="Times New Roman"/>
                <w:sz w:val="24"/>
                <w:szCs w:val="24"/>
              </w:rPr>
              <w:t>91</w:t>
            </w:r>
          </w:p>
        </w:tc>
        <w:tc>
          <w:tcPr>
            <w:tcW w:w="7655" w:type="dxa"/>
          </w:tcPr>
          <w:p w14:paraId="11636EDC" w14:textId="467426CF" w:rsidR="0094454E" w:rsidRPr="00DF54E3" w:rsidRDefault="00BE3886" w:rsidP="00BE3886">
            <w:pPr>
              <w:pStyle w:val="1"/>
              <w:jc w:val="both"/>
              <w:rPr>
                <w:rFonts w:ascii="Times New Roman" w:hAnsi="Times New Roman"/>
                <w:sz w:val="24"/>
                <w:szCs w:val="24"/>
                <w:lang w:val="ro-MD"/>
              </w:rPr>
            </w:pPr>
            <w:r w:rsidRPr="00BE3886">
              <w:rPr>
                <w:rFonts w:ascii="Times New Roman" w:hAnsi="Times New Roman"/>
                <w:sz w:val="24"/>
                <w:szCs w:val="24"/>
                <w:lang w:val="ro-MD"/>
              </w:rPr>
              <w:t>Перпендикулярные прямые. Расстояние от точки до прямой</w:t>
            </w:r>
            <w:r w:rsidRPr="00DF54E3">
              <w:rPr>
                <w:rFonts w:ascii="Times New Roman" w:hAnsi="Times New Roman"/>
                <w:sz w:val="24"/>
                <w:szCs w:val="24"/>
                <w:lang w:val="ro-MD"/>
              </w:rPr>
              <w:t xml:space="preserve"> </w:t>
            </w:r>
          </w:p>
        </w:tc>
        <w:tc>
          <w:tcPr>
            <w:tcW w:w="708" w:type="dxa"/>
            <w:vAlign w:val="center"/>
          </w:tcPr>
          <w:p w14:paraId="2EA0AF7C" w14:textId="77777777" w:rsidR="0094454E" w:rsidRPr="00DF54E3" w:rsidRDefault="0094454E" w:rsidP="0094454E">
            <w:pPr>
              <w:pStyle w:val="NoSpacing1"/>
              <w:jc w:val="center"/>
              <w:rPr>
                <w:rFonts w:ascii="Times New Roman" w:hAnsi="Times New Roman"/>
                <w:sz w:val="24"/>
                <w:szCs w:val="24"/>
                <w:lang w:val="ro-MD"/>
              </w:rPr>
            </w:pPr>
            <w:r w:rsidRPr="00DF54E3">
              <w:rPr>
                <w:rFonts w:ascii="Times New Roman" w:hAnsi="Times New Roman"/>
                <w:sz w:val="24"/>
                <w:szCs w:val="24"/>
                <w:lang w:val="ro-MD"/>
              </w:rPr>
              <w:t>1</w:t>
            </w:r>
          </w:p>
        </w:tc>
        <w:tc>
          <w:tcPr>
            <w:tcW w:w="851" w:type="dxa"/>
          </w:tcPr>
          <w:p w14:paraId="6578FF69" w14:textId="77777777" w:rsidR="0094454E" w:rsidRPr="00DF54E3" w:rsidRDefault="0094454E" w:rsidP="0094454E">
            <w:pPr>
              <w:pStyle w:val="NoSpacing1"/>
              <w:jc w:val="center"/>
              <w:rPr>
                <w:rFonts w:ascii="Times New Roman" w:hAnsi="Times New Roman"/>
                <w:sz w:val="24"/>
                <w:szCs w:val="24"/>
                <w:lang w:val="ro-MD"/>
              </w:rPr>
            </w:pPr>
          </w:p>
        </w:tc>
        <w:tc>
          <w:tcPr>
            <w:tcW w:w="1559" w:type="dxa"/>
          </w:tcPr>
          <w:p w14:paraId="6DEB5767" w14:textId="77777777" w:rsidR="0094454E" w:rsidRPr="00DF54E3" w:rsidRDefault="0094454E" w:rsidP="0094454E">
            <w:pPr>
              <w:pStyle w:val="NoSpacing1"/>
              <w:jc w:val="center"/>
              <w:rPr>
                <w:rFonts w:ascii="Times New Roman" w:hAnsi="Times New Roman"/>
                <w:sz w:val="24"/>
                <w:szCs w:val="24"/>
                <w:lang w:val="ro-MD"/>
              </w:rPr>
            </w:pPr>
          </w:p>
        </w:tc>
      </w:tr>
      <w:tr w:rsidR="0094454E" w:rsidRPr="00BE3886" w14:paraId="294DD0E5" w14:textId="77777777" w:rsidTr="003C68CB">
        <w:trPr>
          <w:jc w:val="center"/>
        </w:trPr>
        <w:tc>
          <w:tcPr>
            <w:tcW w:w="993" w:type="dxa"/>
            <w:vMerge/>
          </w:tcPr>
          <w:p w14:paraId="20464658" w14:textId="77777777" w:rsidR="0094454E" w:rsidRPr="00DF54E3" w:rsidRDefault="0094454E" w:rsidP="0094454E">
            <w:pPr>
              <w:pStyle w:val="NoSpacing1"/>
              <w:jc w:val="center"/>
              <w:rPr>
                <w:rFonts w:ascii="Times New Roman" w:hAnsi="Times New Roman"/>
                <w:sz w:val="24"/>
                <w:szCs w:val="24"/>
              </w:rPr>
            </w:pPr>
          </w:p>
        </w:tc>
        <w:tc>
          <w:tcPr>
            <w:tcW w:w="2552" w:type="dxa"/>
            <w:vAlign w:val="center"/>
          </w:tcPr>
          <w:p w14:paraId="43056AEC" w14:textId="77777777" w:rsidR="0094454E" w:rsidRPr="00DF54E3" w:rsidRDefault="0094454E" w:rsidP="0094454E">
            <w:pPr>
              <w:rPr>
                <w:rFonts w:ascii="Times New Roman" w:hAnsi="Times New Roman" w:cs="Times New Roman"/>
                <w:sz w:val="24"/>
                <w:szCs w:val="24"/>
              </w:rPr>
            </w:pPr>
            <w:r w:rsidRPr="00DF54E3">
              <w:rPr>
                <w:rFonts w:ascii="Times New Roman" w:hAnsi="Times New Roman" w:cs="Times New Roman"/>
                <w:sz w:val="24"/>
                <w:szCs w:val="24"/>
              </w:rPr>
              <w:t>6.4, 6.5, 6.6, 6.7, 6.9</w:t>
            </w:r>
          </w:p>
        </w:tc>
        <w:tc>
          <w:tcPr>
            <w:tcW w:w="850" w:type="dxa"/>
            <w:vAlign w:val="center"/>
          </w:tcPr>
          <w:p w14:paraId="41E3A81E" w14:textId="3E08A76E" w:rsidR="0094454E" w:rsidRPr="00DF54E3" w:rsidRDefault="0094454E" w:rsidP="0094454E">
            <w:pPr>
              <w:pStyle w:val="NoSpacing1"/>
              <w:jc w:val="center"/>
              <w:rPr>
                <w:rFonts w:ascii="Times New Roman" w:hAnsi="Times New Roman"/>
                <w:sz w:val="24"/>
                <w:szCs w:val="24"/>
              </w:rPr>
            </w:pPr>
            <w:r w:rsidRPr="00DF54E3">
              <w:rPr>
                <w:rFonts w:ascii="Times New Roman" w:hAnsi="Times New Roman"/>
                <w:sz w:val="24"/>
                <w:szCs w:val="24"/>
              </w:rPr>
              <w:t>92</w:t>
            </w:r>
          </w:p>
        </w:tc>
        <w:tc>
          <w:tcPr>
            <w:tcW w:w="7655" w:type="dxa"/>
          </w:tcPr>
          <w:p w14:paraId="55B54C35" w14:textId="59E57FD9" w:rsidR="0094454E" w:rsidRPr="00DF54E3" w:rsidRDefault="00BE3886" w:rsidP="00BE3886">
            <w:pPr>
              <w:pStyle w:val="1"/>
              <w:jc w:val="both"/>
              <w:rPr>
                <w:rFonts w:ascii="Times New Roman" w:hAnsi="Times New Roman"/>
                <w:sz w:val="24"/>
                <w:szCs w:val="24"/>
                <w:lang w:val="ro-MD"/>
              </w:rPr>
            </w:pPr>
            <w:r>
              <w:rPr>
                <w:rFonts w:ascii="Times New Roman" w:hAnsi="Times New Roman"/>
                <w:sz w:val="24"/>
                <w:szCs w:val="24"/>
                <w:lang w:val="ru-RU"/>
              </w:rPr>
              <w:t>Медиатриса</w:t>
            </w:r>
            <w:r w:rsidRPr="00BE3886">
              <w:rPr>
                <w:rFonts w:ascii="Times New Roman" w:hAnsi="Times New Roman"/>
                <w:sz w:val="24"/>
                <w:szCs w:val="24"/>
              </w:rPr>
              <w:t xml:space="preserve"> </w:t>
            </w:r>
            <w:r>
              <w:rPr>
                <w:rFonts w:ascii="Times New Roman" w:hAnsi="Times New Roman"/>
                <w:sz w:val="24"/>
                <w:szCs w:val="24"/>
                <w:lang w:val="ru-RU"/>
              </w:rPr>
              <w:t>отрезка</w:t>
            </w:r>
            <w:r w:rsidRPr="00BE3886">
              <w:rPr>
                <w:rFonts w:ascii="Times New Roman" w:hAnsi="Times New Roman"/>
                <w:sz w:val="24"/>
                <w:szCs w:val="24"/>
              </w:rPr>
              <w:t xml:space="preserve">. </w:t>
            </w:r>
            <w:r>
              <w:rPr>
                <w:rFonts w:ascii="Times New Roman" w:hAnsi="Times New Roman"/>
                <w:sz w:val="24"/>
                <w:szCs w:val="24"/>
                <w:lang w:val="ru-RU"/>
              </w:rPr>
              <w:t>Свойства медиатрисы</w:t>
            </w:r>
          </w:p>
        </w:tc>
        <w:tc>
          <w:tcPr>
            <w:tcW w:w="708" w:type="dxa"/>
            <w:vAlign w:val="center"/>
          </w:tcPr>
          <w:p w14:paraId="273967C5" w14:textId="4F1B1EE1" w:rsidR="0094454E" w:rsidRPr="00DF54E3" w:rsidRDefault="0094454E" w:rsidP="0094454E">
            <w:pPr>
              <w:pStyle w:val="NoSpacing1"/>
              <w:jc w:val="center"/>
              <w:rPr>
                <w:rFonts w:ascii="Times New Roman" w:hAnsi="Times New Roman"/>
                <w:sz w:val="24"/>
                <w:szCs w:val="24"/>
                <w:lang w:val="ro-MD"/>
              </w:rPr>
            </w:pPr>
            <w:r w:rsidRPr="00DF54E3">
              <w:rPr>
                <w:rFonts w:ascii="Times New Roman" w:hAnsi="Times New Roman"/>
                <w:sz w:val="24"/>
                <w:szCs w:val="24"/>
                <w:lang w:val="ro-MD"/>
              </w:rPr>
              <w:t>1</w:t>
            </w:r>
          </w:p>
        </w:tc>
        <w:tc>
          <w:tcPr>
            <w:tcW w:w="851" w:type="dxa"/>
          </w:tcPr>
          <w:p w14:paraId="604EB43A" w14:textId="77777777" w:rsidR="0094454E" w:rsidRPr="00DF54E3" w:rsidRDefault="0094454E" w:rsidP="0094454E">
            <w:pPr>
              <w:pStyle w:val="NoSpacing1"/>
              <w:jc w:val="center"/>
              <w:rPr>
                <w:rFonts w:ascii="Times New Roman" w:hAnsi="Times New Roman"/>
                <w:sz w:val="24"/>
                <w:szCs w:val="24"/>
                <w:lang w:val="ro-MD"/>
              </w:rPr>
            </w:pPr>
          </w:p>
        </w:tc>
        <w:tc>
          <w:tcPr>
            <w:tcW w:w="1559" w:type="dxa"/>
          </w:tcPr>
          <w:p w14:paraId="4664EFBC" w14:textId="77777777" w:rsidR="0094454E" w:rsidRPr="00DF54E3" w:rsidRDefault="0094454E" w:rsidP="0094454E">
            <w:pPr>
              <w:pStyle w:val="NoSpacing1"/>
              <w:jc w:val="center"/>
              <w:rPr>
                <w:rFonts w:ascii="Times New Roman" w:hAnsi="Times New Roman"/>
                <w:sz w:val="24"/>
                <w:szCs w:val="24"/>
                <w:lang w:val="ro-MD"/>
              </w:rPr>
            </w:pPr>
          </w:p>
        </w:tc>
      </w:tr>
      <w:tr w:rsidR="0094454E" w:rsidRPr="00BE3886" w14:paraId="0C984D33" w14:textId="77777777" w:rsidTr="003C68CB">
        <w:trPr>
          <w:jc w:val="center"/>
        </w:trPr>
        <w:tc>
          <w:tcPr>
            <w:tcW w:w="993" w:type="dxa"/>
            <w:vMerge/>
          </w:tcPr>
          <w:p w14:paraId="7E82128A" w14:textId="77777777" w:rsidR="0094454E" w:rsidRPr="00DF54E3" w:rsidRDefault="0094454E" w:rsidP="0094454E">
            <w:pPr>
              <w:pStyle w:val="NoSpacing1"/>
              <w:jc w:val="center"/>
              <w:rPr>
                <w:rFonts w:ascii="Times New Roman" w:hAnsi="Times New Roman"/>
                <w:sz w:val="24"/>
                <w:szCs w:val="24"/>
              </w:rPr>
            </w:pPr>
          </w:p>
        </w:tc>
        <w:tc>
          <w:tcPr>
            <w:tcW w:w="2552" w:type="dxa"/>
            <w:vAlign w:val="center"/>
          </w:tcPr>
          <w:p w14:paraId="5F0E473F" w14:textId="03B6F088" w:rsidR="0094454E" w:rsidRPr="00DF54E3" w:rsidRDefault="0094454E" w:rsidP="0094454E">
            <w:pPr>
              <w:rPr>
                <w:rFonts w:ascii="Times New Roman" w:hAnsi="Times New Roman" w:cs="Times New Roman"/>
                <w:sz w:val="24"/>
                <w:szCs w:val="24"/>
              </w:rPr>
            </w:pPr>
            <w:r w:rsidRPr="00DF54E3">
              <w:rPr>
                <w:rFonts w:ascii="Times New Roman" w:hAnsi="Times New Roman" w:cs="Times New Roman"/>
                <w:sz w:val="24"/>
                <w:szCs w:val="24"/>
              </w:rPr>
              <w:t>6.4, 6.5, 6.6, 6.7, 6.9</w:t>
            </w:r>
          </w:p>
        </w:tc>
        <w:tc>
          <w:tcPr>
            <w:tcW w:w="850" w:type="dxa"/>
            <w:vAlign w:val="center"/>
          </w:tcPr>
          <w:p w14:paraId="41D01354" w14:textId="76D140B1" w:rsidR="0094454E" w:rsidRPr="00DF54E3" w:rsidRDefault="0094454E" w:rsidP="0094454E">
            <w:pPr>
              <w:pStyle w:val="NoSpacing1"/>
              <w:jc w:val="center"/>
              <w:rPr>
                <w:rFonts w:ascii="Times New Roman" w:hAnsi="Times New Roman"/>
                <w:sz w:val="24"/>
                <w:szCs w:val="24"/>
              </w:rPr>
            </w:pPr>
            <w:r w:rsidRPr="00DF54E3">
              <w:rPr>
                <w:rFonts w:ascii="Times New Roman" w:hAnsi="Times New Roman"/>
                <w:sz w:val="24"/>
                <w:szCs w:val="24"/>
              </w:rPr>
              <w:t>93</w:t>
            </w:r>
          </w:p>
        </w:tc>
        <w:tc>
          <w:tcPr>
            <w:tcW w:w="7655" w:type="dxa"/>
          </w:tcPr>
          <w:p w14:paraId="66825661" w14:textId="16A592FA" w:rsidR="0094454E" w:rsidRPr="00DF54E3" w:rsidRDefault="00BE3886" w:rsidP="00BE3886">
            <w:pPr>
              <w:pStyle w:val="1"/>
              <w:jc w:val="both"/>
              <w:rPr>
                <w:rFonts w:ascii="Times New Roman" w:hAnsi="Times New Roman"/>
                <w:sz w:val="24"/>
                <w:szCs w:val="24"/>
                <w:lang w:val="ro-MD"/>
              </w:rPr>
            </w:pPr>
            <w:r>
              <w:rPr>
                <w:rFonts w:ascii="Times New Roman" w:hAnsi="Times New Roman"/>
                <w:sz w:val="24"/>
                <w:szCs w:val="24"/>
                <w:lang w:val="ru-RU"/>
              </w:rPr>
              <w:t>Построение</w:t>
            </w:r>
            <w:r w:rsidRPr="00BE3886">
              <w:rPr>
                <w:rFonts w:ascii="Times New Roman" w:hAnsi="Times New Roman"/>
                <w:sz w:val="24"/>
                <w:szCs w:val="24"/>
                <w:lang w:val="ru-RU"/>
              </w:rPr>
              <w:t xml:space="preserve"> </w:t>
            </w:r>
            <w:r>
              <w:rPr>
                <w:rFonts w:ascii="Times New Roman" w:hAnsi="Times New Roman"/>
                <w:sz w:val="24"/>
                <w:szCs w:val="24"/>
                <w:lang w:val="ru-RU"/>
              </w:rPr>
              <w:t>медиатрисы</w:t>
            </w:r>
            <w:r w:rsidRPr="00BE3886">
              <w:rPr>
                <w:rFonts w:ascii="Times New Roman" w:hAnsi="Times New Roman"/>
                <w:sz w:val="24"/>
                <w:szCs w:val="24"/>
                <w:lang w:val="ru-RU"/>
              </w:rPr>
              <w:t xml:space="preserve"> </w:t>
            </w:r>
            <w:r>
              <w:rPr>
                <w:rFonts w:ascii="Times New Roman" w:hAnsi="Times New Roman"/>
                <w:sz w:val="24"/>
                <w:szCs w:val="24"/>
                <w:lang w:val="ru-RU"/>
              </w:rPr>
              <w:t>отрезка</w:t>
            </w:r>
            <w:r w:rsidRPr="00BE3886">
              <w:rPr>
                <w:rFonts w:ascii="Times New Roman" w:hAnsi="Times New Roman"/>
                <w:sz w:val="24"/>
                <w:szCs w:val="24"/>
                <w:lang w:val="ru-RU"/>
              </w:rPr>
              <w:t xml:space="preserve"> </w:t>
            </w:r>
            <w:r>
              <w:rPr>
                <w:rFonts w:ascii="Times New Roman" w:hAnsi="Times New Roman"/>
                <w:sz w:val="24"/>
                <w:szCs w:val="24"/>
                <w:lang w:val="ru-RU"/>
              </w:rPr>
              <w:t>при помощи циркуля и линейки</w:t>
            </w:r>
          </w:p>
        </w:tc>
        <w:tc>
          <w:tcPr>
            <w:tcW w:w="708" w:type="dxa"/>
            <w:vAlign w:val="center"/>
          </w:tcPr>
          <w:p w14:paraId="3138B16A" w14:textId="5E7C8DFB" w:rsidR="0094454E" w:rsidRPr="00DF54E3" w:rsidRDefault="0094454E" w:rsidP="0094454E">
            <w:pPr>
              <w:pStyle w:val="NoSpacing1"/>
              <w:jc w:val="center"/>
              <w:rPr>
                <w:rFonts w:ascii="Times New Roman" w:hAnsi="Times New Roman"/>
                <w:sz w:val="24"/>
                <w:szCs w:val="24"/>
                <w:lang w:val="ro-MD"/>
              </w:rPr>
            </w:pPr>
            <w:r w:rsidRPr="00DF54E3">
              <w:rPr>
                <w:rFonts w:ascii="Times New Roman" w:hAnsi="Times New Roman"/>
                <w:sz w:val="24"/>
                <w:szCs w:val="24"/>
                <w:lang w:val="ro-MD"/>
              </w:rPr>
              <w:t>1</w:t>
            </w:r>
          </w:p>
        </w:tc>
        <w:tc>
          <w:tcPr>
            <w:tcW w:w="851" w:type="dxa"/>
          </w:tcPr>
          <w:p w14:paraId="66FAF1BE" w14:textId="77777777" w:rsidR="0094454E" w:rsidRPr="00DF54E3" w:rsidRDefault="0094454E" w:rsidP="0094454E">
            <w:pPr>
              <w:pStyle w:val="NoSpacing1"/>
              <w:jc w:val="center"/>
              <w:rPr>
                <w:rFonts w:ascii="Times New Roman" w:hAnsi="Times New Roman"/>
                <w:sz w:val="24"/>
                <w:szCs w:val="24"/>
                <w:lang w:val="ro-MD"/>
              </w:rPr>
            </w:pPr>
          </w:p>
        </w:tc>
        <w:tc>
          <w:tcPr>
            <w:tcW w:w="1559" w:type="dxa"/>
          </w:tcPr>
          <w:p w14:paraId="4418F5BE" w14:textId="77777777" w:rsidR="0094454E" w:rsidRPr="00DF54E3" w:rsidRDefault="0094454E" w:rsidP="0094454E">
            <w:pPr>
              <w:pStyle w:val="NoSpacing1"/>
              <w:jc w:val="center"/>
              <w:rPr>
                <w:rFonts w:ascii="Times New Roman" w:hAnsi="Times New Roman"/>
                <w:sz w:val="24"/>
                <w:szCs w:val="24"/>
                <w:lang w:val="ro-MD"/>
              </w:rPr>
            </w:pPr>
          </w:p>
        </w:tc>
      </w:tr>
      <w:tr w:rsidR="0094454E" w:rsidRPr="00BE3886" w14:paraId="59761DAC" w14:textId="77777777" w:rsidTr="003C68CB">
        <w:trPr>
          <w:jc w:val="center"/>
        </w:trPr>
        <w:tc>
          <w:tcPr>
            <w:tcW w:w="993" w:type="dxa"/>
            <w:vMerge/>
          </w:tcPr>
          <w:p w14:paraId="2953B39D" w14:textId="77777777" w:rsidR="0094454E" w:rsidRPr="00DF54E3" w:rsidRDefault="0094454E" w:rsidP="0094454E">
            <w:pPr>
              <w:pStyle w:val="NoSpacing1"/>
              <w:jc w:val="center"/>
              <w:rPr>
                <w:rFonts w:ascii="Times New Roman" w:hAnsi="Times New Roman"/>
                <w:sz w:val="24"/>
                <w:szCs w:val="24"/>
              </w:rPr>
            </w:pPr>
          </w:p>
        </w:tc>
        <w:tc>
          <w:tcPr>
            <w:tcW w:w="2552" w:type="dxa"/>
            <w:vAlign w:val="center"/>
          </w:tcPr>
          <w:p w14:paraId="0B1E6063" w14:textId="77777777" w:rsidR="0094454E" w:rsidRPr="00DF54E3" w:rsidRDefault="0094454E" w:rsidP="0094454E">
            <w:pPr>
              <w:rPr>
                <w:rFonts w:ascii="Times New Roman" w:hAnsi="Times New Roman" w:cs="Times New Roman"/>
                <w:sz w:val="24"/>
                <w:szCs w:val="24"/>
              </w:rPr>
            </w:pPr>
            <w:r w:rsidRPr="00DF54E3">
              <w:rPr>
                <w:rFonts w:ascii="Times New Roman" w:hAnsi="Times New Roman" w:cs="Times New Roman"/>
                <w:sz w:val="24"/>
                <w:szCs w:val="24"/>
              </w:rPr>
              <w:t>6.4, 6.5, 6.6, 6.7, 6.9</w:t>
            </w:r>
          </w:p>
        </w:tc>
        <w:tc>
          <w:tcPr>
            <w:tcW w:w="850" w:type="dxa"/>
            <w:vAlign w:val="center"/>
          </w:tcPr>
          <w:p w14:paraId="27645AFB" w14:textId="34A4F156" w:rsidR="0094454E" w:rsidRPr="00DF54E3" w:rsidRDefault="0094454E" w:rsidP="0094454E">
            <w:pPr>
              <w:pStyle w:val="NoSpacing1"/>
              <w:jc w:val="center"/>
              <w:rPr>
                <w:rFonts w:ascii="Times New Roman" w:hAnsi="Times New Roman"/>
                <w:sz w:val="24"/>
                <w:szCs w:val="24"/>
              </w:rPr>
            </w:pPr>
            <w:r w:rsidRPr="00DF54E3">
              <w:rPr>
                <w:rFonts w:ascii="Times New Roman" w:hAnsi="Times New Roman"/>
                <w:sz w:val="24"/>
                <w:szCs w:val="24"/>
              </w:rPr>
              <w:t xml:space="preserve">94 </w:t>
            </w:r>
          </w:p>
        </w:tc>
        <w:tc>
          <w:tcPr>
            <w:tcW w:w="7655" w:type="dxa"/>
          </w:tcPr>
          <w:p w14:paraId="50031EAF" w14:textId="17F8765C" w:rsidR="0094454E" w:rsidRPr="00DF54E3" w:rsidRDefault="00BE3886" w:rsidP="00BE3886">
            <w:pPr>
              <w:pStyle w:val="1"/>
              <w:jc w:val="both"/>
              <w:rPr>
                <w:rFonts w:ascii="Times New Roman" w:hAnsi="Times New Roman"/>
                <w:sz w:val="24"/>
                <w:szCs w:val="24"/>
                <w:lang w:val="ro-MD"/>
              </w:rPr>
            </w:pPr>
            <w:r>
              <w:rPr>
                <w:rFonts w:ascii="Times New Roman" w:hAnsi="Times New Roman"/>
                <w:sz w:val="24"/>
                <w:szCs w:val="24"/>
                <w:lang w:val="ru-RU"/>
              </w:rPr>
              <w:t>Биссектриса</w:t>
            </w:r>
            <w:r w:rsidRPr="00BE3886">
              <w:rPr>
                <w:rFonts w:ascii="Times New Roman" w:hAnsi="Times New Roman"/>
                <w:sz w:val="24"/>
                <w:szCs w:val="24"/>
              </w:rPr>
              <w:t xml:space="preserve"> </w:t>
            </w:r>
            <w:r>
              <w:rPr>
                <w:rFonts w:ascii="Times New Roman" w:hAnsi="Times New Roman"/>
                <w:sz w:val="24"/>
                <w:szCs w:val="24"/>
                <w:lang w:val="ru-RU"/>
              </w:rPr>
              <w:t>угла</w:t>
            </w:r>
            <w:r w:rsidRPr="00BE3886">
              <w:rPr>
                <w:rFonts w:ascii="Times New Roman" w:hAnsi="Times New Roman"/>
                <w:sz w:val="24"/>
                <w:szCs w:val="24"/>
              </w:rPr>
              <w:t xml:space="preserve">. </w:t>
            </w:r>
            <w:r>
              <w:rPr>
                <w:rFonts w:ascii="Times New Roman" w:hAnsi="Times New Roman"/>
                <w:sz w:val="24"/>
                <w:szCs w:val="24"/>
                <w:lang w:val="ru-RU"/>
              </w:rPr>
              <w:t>Свойства биссектрисы</w:t>
            </w:r>
          </w:p>
        </w:tc>
        <w:tc>
          <w:tcPr>
            <w:tcW w:w="708" w:type="dxa"/>
            <w:vAlign w:val="center"/>
          </w:tcPr>
          <w:p w14:paraId="22BCEEB3" w14:textId="4524DE1E" w:rsidR="0094454E" w:rsidRPr="00DF54E3" w:rsidRDefault="0094454E" w:rsidP="0094454E">
            <w:pPr>
              <w:pStyle w:val="NoSpacing1"/>
              <w:jc w:val="center"/>
              <w:rPr>
                <w:rFonts w:ascii="Times New Roman" w:hAnsi="Times New Roman"/>
                <w:sz w:val="24"/>
                <w:szCs w:val="24"/>
                <w:lang w:val="ro-MD"/>
              </w:rPr>
            </w:pPr>
            <w:r w:rsidRPr="00DF54E3">
              <w:rPr>
                <w:rFonts w:ascii="Times New Roman" w:hAnsi="Times New Roman"/>
                <w:sz w:val="24"/>
                <w:szCs w:val="24"/>
                <w:lang w:val="ro-MD"/>
              </w:rPr>
              <w:t>1</w:t>
            </w:r>
          </w:p>
        </w:tc>
        <w:tc>
          <w:tcPr>
            <w:tcW w:w="851" w:type="dxa"/>
          </w:tcPr>
          <w:p w14:paraId="451E1BAC" w14:textId="77777777" w:rsidR="0094454E" w:rsidRPr="00DF54E3" w:rsidRDefault="0094454E" w:rsidP="0094454E">
            <w:pPr>
              <w:pStyle w:val="NoSpacing1"/>
              <w:jc w:val="center"/>
              <w:rPr>
                <w:rFonts w:ascii="Times New Roman" w:hAnsi="Times New Roman"/>
                <w:sz w:val="24"/>
                <w:szCs w:val="24"/>
                <w:lang w:val="ro-MD"/>
              </w:rPr>
            </w:pPr>
          </w:p>
        </w:tc>
        <w:tc>
          <w:tcPr>
            <w:tcW w:w="1559" w:type="dxa"/>
          </w:tcPr>
          <w:p w14:paraId="2F187CBD" w14:textId="77777777" w:rsidR="0094454E" w:rsidRPr="00DF54E3" w:rsidRDefault="0094454E" w:rsidP="0094454E">
            <w:pPr>
              <w:pStyle w:val="NoSpacing1"/>
              <w:jc w:val="center"/>
              <w:rPr>
                <w:rFonts w:ascii="Times New Roman" w:hAnsi="Times New Roman"/>
                <w:sz w:val="24"/>
                <w:szCs w:val="24"/>
                <w:lang w:val="ro-MD"/>
              </w:rPr>
            </w:pPr>
          </w:p>
        </w:tc>
      </w:tr>
      <w:tr w:rsidR="00BE3886" w:rsidRPr="00BE3886" w14:paraId="258F5690" w14:textId="77777777" w:rsidTr="003C68CB">
        <w:trPr>
          <w:jc w:val="center"/>
        </w:trPr>
        <w:tc>
          <w:tcPr>
            <w:tcW w:w="993" w:type="dxa"/>
            <w:vMerge/>
          </w:tcPr>
          <w:p w14:paraId="00165519" w14:textId="77777777" w:rsidR="00BE3886" w:rsidRPr="00DF54E3" w:rsidRDefault="00BE3886" w:rsidP="00BE3886">
            <w:pPr>
              <w:pStyle w:val="NoSpacing1"/>
              <w:jc w:val="center"/>
              <w:rPr>
                <w:rFonts w:ascii="Times New Roman" w:hAnsi="Times New Roman"/>
                <w:sz w:val="24"/>
                <w:szCs w:val="24"/>
              </w:rPr>
            </w:pPr>
          </w:p>
        </w:tc>
        <w:tc>
          <w:tcPr>
            <w:tcW w:w="2552" w:type="dxa"/>
            <w:vAlign w:val="center"/>
          </w:tcPr>
          <w:p w14:paraId="73CB447F" w14:textId="0ADFFF51" w:rsidR="00BE3886" w:rsidRPr="00DF54E3" w:rsidRDefault="00BE3886" w:rsidP="00BE3886">
            <w:pPr>
              <w:rPr>
                <w:rFonts w:ascii="Times New Roman" w:hAnsi="Times New Roman" w:cs="Times New Roman"/>
                <w:sz w:val="24"/>
                <w:szCs w:val="24"/>
              </w:rPr>
            </w:pPr>
            <w:r w:rsidRPr="00DF54E3">
              <w:rPr>
                <w:rFonts w:ascii="Times New Roman" w:hAnsi="Times New Roman" w:cs="Times New Roman"/>
                <w:sz w:val="24"/>
                <w:szCs w:val="24"/>
              </w:rPr>
              <w:t>6.4, 6.5, 6.6, 6.7, 6.9</w:t>
            </w:r>
          </w:p>
        </w:tc>
        <w:tc>
          <w:tcPr>
            <w:tcW w:w="850" w:type="dxa"/>
            <w:vAlign w:val="center"/>
          </w:tcPr>
          <w:p w14:paraId="580FA09E" w14:textId="312712DE" w:rsidR="00BE3886" w:rsidRPr="00DF54E3" w:rsidRDefault="00BE3886" w:rsidP="00BE3886">
            <w:pPr>
              <w:pStyle w:val="NoSpacing1"/>
              <w:jc w:val="center"/>
              <w:rPr>
                <w:rFonts w:ascii="Times New Roman" w:hAnsi="Times New Roman"/>
                <w:sz w:val="24"/>
                <w:szCs w:val="24"/>
              </w:rPr>
            </w:pPr>
            <w:r w:rsidRPr="00DF54E3">
              <w:rPr>
                <w:rFonts w:ascii="Times New Roman" w:hAnsi="Times New Roman"/>
                <w:sz w:val="24"/>
                <w:szCs w:val="24"/>
              </w:rPr>
              <w:t>95</w:t>
            </w:r>
          </w:p>
        </w:tc>
        <w:tc>
          <w:tcPr>
            <w:tcW w:w="7655" w:type="dxa"/>
          </w:tcPr>
          <w:p w14:paraId="6A91A4D6" w14:textId="4D5633A5" w:rsidR="00BE3886" w:rsidRPr="00DF54E3" w:rsidRDefault="00BE3886" w:rsidP="00BE3886">
            <w:pPr>
              <w:pStyle w:val="1"/>
              <w:jc w:val="both"/>
              <w:rPr>
                <w:rFonts w:ascii="Times New Roman" w:hAnsi="Times New Roman"/>
                <w:sz w:val="24"/>
                <w:szCs w:val="24"/>
                <w:lang w:val="ro-MD"/>
              </w:rPr>
            </w:pPr>
            <w:r>
              <w:rPr>
                <w:rFonts w:ascii="Times New Roman" w:hAnsi="Times New Roman"/>
                <w:sz w:val="24"/>
                <w:szCs w:val="24"/>
                <w:lang w:val="ru-RU"/>
              </w:rPr>
              <w:t>Построение</w:t>
            </w:r>
            <w:r w:rsidRPr="00BE3886">
              <w:rPr>
                <w:rFonts w:ascii="Times New Roman" w:hAnsi="Times New Roman"/>
                <w:sz w:val="24"/>
                <w:szCs w:val="24"/>
                <w:lang w:val="ru-RU"/>
              </w:rPr>
              <w:t xml:space="preserve"> </w:t>
            </w:r>
            <w:r>
              <w:rPr>
                <w:rFonts w:ascii="Times New Roman" w:hAnsi="Times New Roman"/>
                <w:sz w:val="24"/>
                <w:szCs w:val="24"/>
                <w:lang w:val="ru-RU"/>
              </w:rPr>
              <w:t>биссектрисы</w:t>
            </w:r>
            <w:r w:rsidRPr="00BE3886">
              <w:rPr>
                <w:rFonts w:ascii="Times New Roman" w:hAnsi="Times New Roman"/>
                <w:sz w:val="24"/>
                <w:szCs w:val="24"/>
                <w:lang w:val="ru-RU"/>
              </w:rPr>
              <w:t xml:space="preserve"> </w:t>
            </w:r>
            <w:r>
              <w:rPr>
                <w:rFonts w:ascii="Times New Roman" w:hAnsi="Times New Roman"/>
                <w:sz w:val="24"/>
                <w:szCs w:val="24"/>
                <w:lang w:val="ru-RU"/>
              </w:rPr>
              <w:t>угла</w:t>
            </w:r>
            <w:r w:rsidRPr="00BE3886">
              <w:rPr>
                <w:rFonts w:ascii="Times New Roman" w:hAnsi="Times New Roman"/>
                <w:sz w:val="24"/>
                <w:szCs w:val="24"/>
                <w:lang w:val="ru-RU"/>
              </w:rPr>
              <w:t xml:space="preserve"> </w:t>
            </w:r>
            <w:r>
              <w:rPr>
                <w:rFonts w:ascii="Times New Roman" w:hAnsi="Times New Roman"/>
                <w:sz w:val="24"/>
                <w:szCs w:val="24"/>
                <w:lang w:val="ru-RU"/>
              </w:rPr>
              <w:t>при помощи циркуля и линейки</w:t>
            </w:r>
          </w:p>
        </w:tc>
        <w:tc>
          <w:tcPr>
            <w:tcW w:w="708" w:type="dxa"/>
            <w:vAlign w:val="center"/>
          </w:tcPr>
          <w:p w14:paraId="706DA4F8" w14:textId="326A05DB" w:rsidR="00BE3886" w:rsidRPr="00DF54E3" w:rsidRDefault="00BE3886" w:rsidP="00BE3886">
            <w:pPr>
              <w:pStyle w:val="NoSpacing1"/>
              <w:jc w:val="center"/>
              <w:rPr>
                <w:rFonts w:ascii="Times New Roman" w:hAnsi="Times New Roman"/>
                <w:sz w:val="24"/>
                <w:szCs w:val="24"/>
                <w:lang w:val="ro-MD"/>
              </w:rPr>
            </w:pPr>
            <w:r w:rsidRPr="00DF54E3">
              <w:rPr>
                <w:rFonts w:ascii="Times New Roman" w:hAnsi="Times New Roman"/>
                <w:sz w:val="24"/>
                <w:szCs w:val="24"/>
                <w:lang w:val="ro-MD"/>
              </w:rPr>
              <w:t>1</w:t>
            </w:r>
          </w:p>
        </w:tc>
        <w:tc>
          <w:tcPr>
            <w:tcW w:w="851" w:type="dxa"/>
          </w:tcPr>
          <w:p w14:paraId="395EA845" w14:textId="77777777" w:rsidR="00BE3886" w:rsidRPr="00DF54E3" w:rsidRDefault="00BE3886" w:rsidP="00BE3886">
            <w:pPr>
              <w:pStyle w:val="NoSpacing1"/>
              <w:jc w:val="center"/>
              <w:rPr>
                <w:rFonts w:ascii="Times New Roman" w:hAnsi="Times New Roman"/>
                <w:sz w:val="24"/>
                <w:szCs w:val="24"/>
                <w:lang w:val="ro-MD"/>
              </w:rPr>
            </w:pPr>
          </w:p>
        </w:tc>
        <w:tc>
          <w:tcPr>
            <w:tcW w:w="1559" w:type="dxa"/>
          </w:tcPr>
          <w:p w14:paraId="7F6A2160" w14:textId="77777777" w:rsidR="00BE3886" w:rsidRPr="00DF54E3" w:rsidRDefault="00BE3886" w:rsidP="00BE3886">
            <w:pPr>
              <w:pStyle w:val="NoSpacing1"/>
              <w:jc w:val="center"/>
              <w:rPr>
                <w:rFonts w:ascii="Times New Roman" w:hAnsi="Times New Roman"/>
                <w:sz w:val="24"/>
                <w:szCs w:val="24"/>
                <w:lang w:val="ro-MD"/>
              </w:rPr>
            </w:pPr>
          </w:p>
        </w:tc>
      </w:tr>
      <w:tr w:rsidR="00BE3886" w:rsidRPr="00DF54E3" w14:paraId="03A6F14E" w14:textId="77777777" w:rsidTr="003C68CB">
        <w:trPr>
          <w:jc w:val="center"/>
        </w:trPr>
        <w:tc>
          <w:tcPr>
            <w:tcW w:w="993" w:type="dxa"/>
            <w:vMerge/>
          </w:tcPr>
          <w:p w14:paraId="235D4679" w14:textId="77777777" w:rsidR="00BE3886" w:rsidRPr="00DF54E3" w:rsidRDefault="00BE3886" w:rsidP="00BE3886">
            <w:pPr>
              <w:pStyle w:val="NoSpacing1"/>
              <w:jc w:val="center"/>
              <w:rPr>
                <w:rFonts w:ascii="Times New Roman" w:hAnsi="Times New Roman"/>
                <w:sz w:val="24"/>
                <w:szCs w:val="24"/>
              </w:rPr>
            </w:pPr>
          </w:p>
        </w:tc>
        <w:tc>
          <w:tcPr>
            <w:tcW w:w="2552" w:type="dxa"/>
          </w:tcPr>
          <w:p w14:paraId="4C655484" w14:textId="77777777" w:rsidR="00BE3886" w:rsidRPr="00DF54E3" w:rsidRDefault="00BE3886" w:rsidP="00BE3886">
            <w:pPr>
              <w:pStyle w:val="NoSpacing1"/>
              <w:rPr>
                <w:rFonts w:ascii="Times New Roman" w:hAnsi="Times New Roman"/>
                <w:sz w:val="24"/>
                <w:szCs w:val="24"/>
              </w:rPr>
            </w:pPr>
            <w:r w:rsidRPr="00DF54E3">
              <w:rPr>
                <w:rFonts w:ascii="Times New Roman" w:hAnsi="Times New Roman"/>
                <w:sz w:val="24"/>
                <w:szCs w:val="24"/>
              </w:rPr>
              <w:t xml:space="preserve">5.1,5.3,5.6,5.7,5.9, 6.4 – 6.9 </w:t>
            </w:r>
          </w:p>
        </w:tc>
        <w:tc>
          <w:tcPr>
            <w:tcW w:w="850" w:type="dxa"/>
            <w:vAlign w:val="center"/>
          </w:tcPr>
          <w:p w14:paraId="66682D82" w14:textId="77777777" w:rsidR="00BE3886" w:rsidRPr="00DF54E3" w:rsidRDefault="00BE3886" w:rsidP="00BE3886">
            <w:pPr>
              <w:pStyle w:val="NoSpacing1"/>
              <w:jc w:val="center"/>
              <w:rPr>
                <w:rFonts w:ascii="Times New Roman" w:hAnsi="Times New Roman"/>
                <w:sz w:val="24"/>
                <w:szCs w:val="24"/>
              </w:rPr>
            </w:pPr>
            <w:r w:rsidRPr="00DF54E3">
              <w:rPr>
                <w:rFonts w:ascii="Times New Roman" w:hAnsi="Times New Roman"/>
                <w:sz w:val="24"/>
                <w:szCs w:val="24"/>
              </w:rPr>
              <w:t>96</w:t>
            </w:r>
          </w:p>
        </w:tc>
        <w:tc>
          <w:tcPr>
            <w:tcW w:w="7655" w:type="dxa"/>
            <w:vAlign w:val="center"/>
          </w:tcPr>
          <w:p w14:paraId="45A6C119" w14:textId="20E561D9" w:rsidR="00BE3886" w:rsidRPr="00BE3886" w:rsidRDefault="00BE3886" w:rsidP="00BE3886">
            <w:pPr>
              <w:pStyle w:val="1"/>
              <w:rPr>
                <w:rFonts w:ascii="Times New Roman" w:hAnsi="Times New Roman"/>
                <w:sz w:val="24"/>
                <w:szCs w:val="24"/>
                <w:lang w:val="ru-RU"/>
              </w:rPr>
            </w:pPr>
            <w:r>
              <w:rPr>
                <w:rFonts w:ascii="Times New Roman" w:hAnsi="Times New Roman"/>
                <w:sz w:val="24"/>
                <w:szCs w:val="24"/>
                <w:lang w:val="ru-RU"/>
              </w:rPr>
              <w:t>Итоговый урок</w:t>
            </w:r>
          </w:p>
        </w:tc>
        <w:tc>
          <w:tcPr>
            <w:tcW w:w="708" w:type="dxa"/>
            <w:vAlign w:val="center"/>
          </w:tcPr>
          <w:p w14:paraId="294AB300" w14:textId="77777777" w:rsidR="00BE3886" w:rsidRPr="00DF54E3" w:rsidRDefault="00BE3886" w:rsidP="00BE3886">
            <w:pPr>
              <w:pStyle w:val="NoSpacing1"/>
              <w:jc w:val="center"/>
              <w:rPr>
                <w:rFonts w:ascii="Times New Roman" w:hAnsi="Times New Roman"/>
                <w:sz w:val="24"/>
                <w:szCs w:val="24"/>
                <w:lang w:val="ro-MD"/>
              </w:rPr>
            </w:pPr>
            <w:r w:rsidRPr="00DF54E3">
              <w:rPr>
                <w:rFonts w:ascii="Times New Roman" w:hAnsi="Times New Roman"/>
                <w:sz w:val="24"/>
                <w:szCs w:val="24"/>
                <w:lang w:val="ro-MD"/>
              </w:rPr>
              <w:t>1</w:t>
            </w:r>
          </w:p>
        </w:tc>
        <w:tc>
          <w:tcPr>
            <w:tcW w:w="851" w:type="dxa"/>
          </w:tcPr>
          <w:p w14:paraId="31C1D573" w14:textId="77777777" w:rsidR="00BE3886" w:rsidRPr="00DF54E3" w:rsidRDefault="00BE3886" w:rsidP="00BE3886">
            <w:pPr>
              <w:pStyle w:val="NoSpacing1"/>
              <w:jc w:val="center"/>
              <w:rPr>
                <w:rFonts w:ascii="Times New Roman" w:hAnsi="Times New Roman"/>
                <w:sz w:val="24"/>
                <w:szCs w:val="24"/>
                <w:lang w:val="ro-MD"/>
              </w:rPr>
            </w:pPr>
          </w:p>
        </w:tc>
        <w:tc>
          <w:tcPr>
            <w:tcW w:w="1559" w:type="dxa"/>
          </w:tcPr>
          <w:p w14:paraId="74267D6F" w14:textId="77777777" w:rsidR="00BE3886" w:rsidRPr="00DF54E3" w:rsidRDefault="00BE3886" w:rsidP="00BE3886">
            <w:pPr>
              <w:pStyle w:val="NoSpacing1"/>
              <w:jc w:val="center"/>
              <w:rPr>
                <w:rFonts w:ascii="Times New Roman" w:hAnsi="Times New Roman"/>
                <w:sz w:val="24"/>
                <w:szCs w:val="24"/>
                <w:lang w:val="ro-MD"/>
              </w:rPr>
            </w:pPr>
          </w:p>
        </w:tc>
      </w:tr>
      <w:tr w:rsidR="00BE3886" w:rsidRPr="00DF54E3" w14:paraId="09704362" w14:textId="77777777" w:rsidTr="003C68CB">
        <w:trPr>
          <w:jc w:val="center"/>
        </w:trPr>
        <w:tc>
          <w:tcPr>
            <w:tcW w:w="993" w:type="dxa"/>
            <w:vMerge/>
          </w:tcPr>
          <w:p w14:paraId="3683F90E" w14:textId="77777777" w:rsidR="00BE3886" w:rsidRPr="00DF54E3" w:rsidRDefault="00BE3886" w:rsidP="00BE3886">
            <w:pPr>
              <w:pStyle w:val="NoSpacing1"/>
              <w:jc w:val="center"/>
              <w:rPr>
                <w:rFonts w:ascii="Times New Roman" w:hAnsi="Times New Roman"/>
                <w:sz w:val="24"/>
                <w:szCs w:val="24"/>
              </w:rPr>
            </w:pPr>
          </w:p>
        </w:tc>
        <w:tc>
          <w:tcPr>
            <w:tcW w:w="2552" w:type="dxa"/>
          </w:tcPr>
          <w:p w14:paraId="7FF65F01" w14:textId="77777777" w:rsidR="00BE3886" w:rsidRPr="00DF54E3" w:rsidRDefault="00BE3886" w:rsidP="00BE3886">
            <w:pPr>
              <w:pStyle w:val="NoSpacing1"/>
              <w:rPr>
                <w:rFonts w:ascii="Times New Roman" w:hAnsi="Times New Roman"/>
                <w:sz w:val="24"/>
                <w:szCs w:val="24"/>
              </w:rPr>
            </w:pPr>
            <w:r w:rsidRPr="00DF54E3">
              <w:rPr>
                <w:rFonts w:ascii="Times New Roman" w:hAnsi="Times New Roman"/>
                <w:sz w:val="24"/>
                <w:szCs w:val="24"/>
              </w:rPr>
              <w:t xml:space="preserve">5.1,5.3,5.6,5.7,5.9, 6.4 – 6.9 </w:t>
            </w:r>
          </w:p>
        </w:tc>
        <w:tc>
          <w:tcPr>
            <w:tcW w:w="850" w:type="dxa"/>
            <w:vAlign w:val="center"/>
          </w:tcPr>
          <w:p w14:paraId="29A7B029" w14:textId="77777777" w:rsidR="00BE3886" w:rsidRPr="00DF54E3" w:rsidRDefault="00BE3886" w:rsidP="00BE3886">
            <w:pPr>
              <w:pStyle w:val="NoSpacing1"/>
              <w:jc w:val="center"/>
              <w:rPr>
                <w:rFonts w:ascii="Times New Roman" w:hAnsi="Times New Roman"/>
                <w:sz w:val="24"/>
                <w:szCs w:val="24"/>
              </w:rPr>
            </w:pPr>
            <w:r w:rsidRPr="00DF54E3">
              <w:rPr>
                <w:rFonts w:ascii="Times New Roman" w:hAnsi="Times New Roman"/>
                <w:sz w:val="24"/>
                <w:szCs w:val="24"/>
              </w:rPr>
              <w:t>97</w:t>
            </w:r>
          </w:p>
        </w:tc>
        <w:tc>
          <w:tcPr>
            <w:tcW w:w="7655" w:type="dxa"/>
            <w:vAlign w:val="center"/>
          </w:tcPr>
          <w:p w14:paraId="211DE60B" w14:textId="17A6233A" w:rsidR="00BE3886" w:rsidRPr="00BE3886" w:rsidRDefault="00BE3886" w:rsidP="00BE3886">
            <w:pPr>
              <w:pStyle w:val="1"/>
              <w:rPr>
                <w:rFonts w:ascii="Times New Roman" w:hAnsi="Times New Roman"/>
                <w:b/>
                <w:bCs/>
                <w:i/>
                <w:iCs/>
                <w:sz w:val="24"/>
                <w:szCs w:val="24"/>
                <w:lang w:val="ru-RU"/>
              </w:rPr>
            </w:pPr>
            <w:r>
              <w:rPr>
                <w:rFonts w:ascii="Times New Roman" w:hAnsi="Times New Roman"/>
                <w:sz w:val="24"/>
                <w:szCs w:val="24"/>
                <w:lang w:val="ru-RU"/>
              </w:rPr>
              <w:t>Обобщающий урок</w:t>
            </w:r>
          </w:p>
        </w:tc>
        <w:tc>
          <w:tcPr>
            <w:tcW w:w="708" w:type="dxa"/>
            <w:vAlign w:val="center"/>
          </w:tcPr>
          <w:p w14:paraId="130F02F9" w14:textId="77777777" w:rsidR="00BE3886" w:rsidRPr="00DF54E3" w:rsidRDefault="00BE3886" w:rsidP="00BE3886">
            <w:pPr>
              <w:pStyle w:val="NoSpacing1"/>
              <w:jc w:val="center"/>
              <w:rPr>
                <w:rFonts w:ascii="Times New Roman" w:hAnsi="Times New Roman"/>
                <w:bCs/>
                <w:sz w:val="24"/>
                <w:szCs w:val="24"/>
                <w:lang w:val="ro-MD"/>
              </w:rPr>
            </w:pPr>
            <w:r w:rsidRPr="00DF54E3">
              <w:rPr>
                <w:rFonts w:ascii="Times New Roman" w:hAnsi="Times New Roman"/>
                <w:sz w:val="24"/>
                <w:szCs w:val="24"/>
                <w:lang w:val="ro-MD"/>
              </w:rPr>
              <w:t>1</w:t>
            </w:r>
          </w:p>
        </w:tc>
        <w:tc>
          <w:tcPr>
            <w:tcW w:w="851" w:type="dxa"/>
          </w:tcPr>
          <w:p w14:paraId="41F1CF2B" w14:textId="77777777" w:rsidR="00BE3886" w:rsidRPr="00DF54E3" w:rsidRDefault="00BE3886" w:rsidP="00BE3886">
            <w:pPr>
              <w:pStyle w:val="NoSpacing1"/>
              <w:jc w:val="center"/>
              <w:rPr>
                <w:rFonts w:ascii="Times New Roman" w:hAnsi="Times New Roman"/>
                <w:sz w:val="24"/>
                <w:szCs w:val="24"/>
                <w:lang w:val="ro-MD"/>
              </w:rPr>
            </w:pPr>
          </w:p>
        </w:tc>
        <w:tc>
          <w:tcPr>
            <w:tcW w:w="1559" w:type="dxa"/>
          </w:tcPr>
          <w:p w14:paraId="74A56DC0" w14:textId="77777777" w:rsidR="00BE3886" w:rsidRPr="00DF54E3" w:rsidRDefault="00BE3886" w:rsidP="00BE3886">
            <w:pPr>
              <w:pStyle w:val="NoSpacing1"/>
              <w:jc w:val="center"/>
              <w:rPr>
                <w:rFonts w:ascii="Times New Roman" w:hAnsi="Times New Roman"/>
                <w:sz w:val="24"/>
                <w:szCs w:val="24"/>
                <w:lang w:val="ro-MD"/>
              </w:rPr>
            </w:pPr>
          </w:p>
        </w:tc>
      </w:tr>
      <w:tr w:rsidR="00BE3886" w:rsidRPr="00DF54E3" w14:paraId="022DB334" w14:textId="77777777" w:rsidTr="003C68CB">
        <w:trPr>
          <w:jc w:val="center"/>
        </w:trPr>
        <w:tc>
          <w:tcPr>
            <w:tcW w:w="993" w:type="dxa"/>
            <w:vMerge/>
          </w:tcPr>
          <w:p w14:paraId="32D5B7FB" w14:textId="77777777" w:rsidR="00BE3886" w:rsidRPr="00DF54E3" w:rsidRDefault="00BE3886" w:rsidP="00BE3886">
            <w:pPr>
              <w:pStyle w:val="NoSpacing1"/>
              <w:jc w:val="center"/>
              <w:rPr>
                <w:rFonts w:ascii="Times New Roman" w:hAnsi="Times New Roman"/>
                <w:sz w:val="24"/>
                <w:szCs w:val="24"/>
              </w:rPr>
            </w:pPr>
          </w:p>
        </w:tc>
        <w:tc>
          <w:tcPr>
            <w:tcW w:w="2552" w:type="dxa"/>
          </w:tcPr>
          <w:p w14:paraId="4BFFE68F" w14:textId="77777777" w:rsidR="00BE3886" w:rsidRPr="00DF54E3" w:rsidRDefault="00BE3886" w:rsidP="00BE3886">
            <w:pPr>
              <w:pStyle w:val="NoSpacing1"/>
              <w:rPr>
                <w:rFonts w:ascii="Times New Roman" w:hAnsi="Times New Roman"/>
                <w:sz w:val="24"/>
                <w:szCs w:val="24"/>
              </w:rPr>
            </w:pPr>
            <w:r w:rsidRPr="00DF54E3">
              <w:rPr>
                <w:rFonts w:ascii="Times New Roman" w:hAnsi="Times New Roman"/>
                <w:sz w:val="24"/>
                <w:szCs w:val="24"/>
              </w:rPr>
              <w:t xml:space="preserve">5.1,5.3,5.6,5.7,5.9, 6.4 – 6.9 </w:t>
            </w:r>
          </w:p>
        </w:tc>
        <w:tc>
          <w:tcPr>
            <w:tcW w:w="850" w:type="dxa"/>
            <w:vAlign w:val="center"/>
          </w:tcPr>
          <w:p w14:paraId="333CD5A4" w14:textId="77777777" w:rsidR="00BE3886" w:rsidRPr="00DF54E3" w:rsidRDefault="00BE3886" w:rsidP="00BE3886">
            <w:pPr>
              <w:pStyle w:val="NoSpacing1"/>
              <w:jc w:val="center"/>
              <w:rPr>
                <w:rFonts w:ascii="Times New Roman" w:hAnsi="Times New Roman"/>
                <w:sz w:val="24"/>
                <w:szCs w:val="24"/>
              </w:rPr>
            </w:pPr>
            <w:r w:rsidRPr="00DF54E3">
              <w:rPr>
                <w:rFonts w:ascii="Times New Roman" w:hAnsi="Times New Roman"/>
                <w:sz w:val="24"/>
                <w:szCs w:val="24"/>
              </w:rPr>
              <w:t>98</w:t>
            </w:r>
          </w:p>
        </w:tc>
        <w:tc>
          <w:tcPr>
            <w:tcW w:w="7655" w:type="dxa"/>
            <w:vAlign w:val="center"/>
          </w:tcPr>
          <w:p w14:paraId="3FDCB850" w14:textId="63A655DD" w:rsidR="00BE3886" w:rsidRPr="00DF54E3" w:rsidRDefault="00BE3886" w:rsidP="00BE3886">
            <w:pPr>
              <w:pStyle w:val="1"/>
              <w:rPr>
                <w:rFonts w:ascii="Times New Roman" w:hAnsi="Times New Roman"/>
                <w:b/>
                <w:i/>
                <w:iCs/>
                <w:sz w:val="24"/>
                <w:szCs w:val="24"/>
                <w:lang w:val="ro-MD"/>
              </w:rPr>
            </w:pPr>
            <w:r>
              <w:rPr>
                <w:rFonts w:ascii="Times New Roman" w:hAnsi="Times New Roman"/>
                <w:b/>
                <w:i/>
                <w:iCs/>
                <w:sz w:val="24"/>
                <w:szCs w:val="24"/>
                <w:lang w:val="ru-RU"/>
              </w:rPr>
              <w:t>Итоговое</w:t>
            </w:r>
            <w:r w:rsidRPr="00BE3886">
              <w:rPr>
                <w:rFonts w:ascii="Times New Roman" w:hAnsi="Times New Roman"/>
                <w:b/>
                <w:i/>
                <w:iCs/>
                <w:sz w:val="24"/>
                <w:szCs w:val="24"/>
              </w:rPr>
              <w:t xml:space="preserve"> </w:t>
            </w:r>
            <w:r>
              <w:rPr>
                <w:rFonts w:ascii="Times New Roman" w:hAnsi="Times New Roman"/>
                <w:b/>
                <w:i/>
                <w:iCs/>
                <w:sz w:val="24"/>
                <w:szCs w:val="24"/>
                <w:lang w:val="ru-RU"/>
              </w:rPr>
              <w:t>оценивание</w:t>
            </w:r>
            <w:r w:rsidRPr="00DF54E3">
              <w:rPr>
                <w:rFonts w:ascii="Times New Roman" w:hAnsi="Times New Roman"/>
                <w:b/>
                <w:i/>
                <w:iCs/>
                <w:sz w:val="24"/>
                <w:szCs w:val="24"/>
                <w:lang w:val="ro-MD"/>
              </w:rPr>
              <w:t xml:space="preserve"> </w:t>
            </w:r>
            <w:r w:rsidRPr="00DF54E3">
              <w:rPr>
                <w:rFonts w:ascii="Times New Roman" w:hAnsi="Times New Roman"/>
                <w:b/>
                <w:bCs/>
                <w:i/>
                <w:iCs/>
                <w:sz w:val="24"/>
                <w:szCs w:val="24"/>
                <w:lang w:val="ro-MD"/>
              </w:rPr>
              <w:t>„Paralelism și perpendicularitate”</w:t>
            </w:r>
          </w:p>
        </w:tc>
        <w:tc>
          <w:tcPr>
            <w:tcW w:w="708" w:type="dxa"/>
            <w:vAlign w:val="center"/>
          </w:tcPr>
          <w:p w14:paraId="1197B6B2" w14:textId="77777777" w:rsidR="00BE3886" w:rsidRPr="00DF54E3" w:rsidRDefault="00BE3886" w:rsidP="00BE3886">
            <w:pPr>
              <w:pStyle w:val="NoSpacing1"/>
              <w:jc w:val="center"/>
              <w:rPr>
                <w:rFonts w:ascii="Times New Roman" w:hAnsi="Times New Roman"/>
                <w:bCs/>
                <w:sz w:val="24"/>
                <w:szCs w:val="24"/>
                <w:lang w:val="ro-MD"/>
              </w:rPr>
            </w:pPr>
            <w:r w:rsidRPr="00DF54E3">
              <w:rPr>
                <w:rFonts w:ascii="Times New Roman" w:hAnsi="Times New Roman"/>
                <w:b/>
                <w:sz w:val="24"/>
                <w:szCs w:val="24"/>
                <w:lang w:val="ro-MD"/>
              </w:rPr>
              <w:t>1</w:t>
            </w:r>
          </w:p>
        </w:tc>
        <w:tc>
          <w:tcPr>
            <w:tcW w:w="851" w:type="dxa"/>
          </w:tcPr>
          <w:p w14:paraId="04489825" w14:textId="77777777" w:rsidR="00BE3886" w:rsidRPr="00DF54E3" w:rsidRDefault="00BE3886" w:rsidP="00BE3886">
            <w:pPr>
              <w:pStyle w:val="NoSpacing1"/>
              <w:jc w:val="center"/>
              <w:rPr>
                <w:rFonts w:ascii="Times New Roman" w:hAnsi="Times New Roman"/>
                <w:sz w:val="24"/>
                <w:szCs w:val="24"/>
                <w:lang w:val="ro-MD"/>
              </w:rPr>
            </w:pPr>
          </w:p>
        </w:tc>
        <w:tc>
          <w:tcPr>
            <w:tcW w:w="1559" w:type="dxa"/>
          </w:tcPr>
          <w:p w14:paraId="70016FDF" w14:textId="77777777" w:rsidR="00BE3886" w:rsidRPr="00DF54E3" w:rsidRDefault="00BE3886" w:rsidP="00BE3886">
            <w:pPr>
              <w:pStyle w:val="NoSpacing1"/>
              <w:jc w:val="center"/>
              <w:rPr>
                <w:rFonts w:ascii="Times New Roman" w:hAnsi="Times New Roman"/>
                <w:sz w:val="24"/>
                <w:szCs w:val="24"/>
                <w:lang w:val="ro-MD"/>
              </w:rPr>
            </w:pPr>
          </w:p>
        </w:tc>
      </w:tr>
      <w:tr w:rsidR="00BE3886" w:rsidRPr="00DF54E3" w14:paraId="04B71504" w14:textId="77777777" w:rsidTr="003C68CB">
        <w:trPr>
          <w:trHeight w:val="562"/>
          <w:jc w:val="center"/>
        </w:trPr>
        <w:tc>
          <w:tcPr>
            <w:tcW w:w="993" w:type="dxa"/>
            <w:vMerge/>
          </w:tcPr>
          <w:p w14:paraId="2E4088AA" w14:textId="77777777" w:rsidR="00BE3886" w:rsidRPr="00DF54E3" w:rsidRDefault="00BE3886" w:rsidP="00BE3886">
            <w:pPr>
              <w:pStyle w:val="NoSpacing1"/>
              <w:jc w:val="center"/>
              <w:rPr>
                <w:rFonts w:ascii="Times New Roman" w:hAnsi="Times New Roman"/>
                <w:sz w:val="24"/>
                <w:szCs w:val="24"/>
              </w:rPr>
            </w:pPr>
          </w:p>
        </w:tc>
        <w:tc>
          <w:tcPr>
            <w:tcW w:w="2552" w:type="dxa"/>
          </w:tcPr>
          <w:p w14:paraId="7CC7B321" w14:textId="77777777" w:rsidR="00BE3886" w:rsidRPr="00DF54E3" w:rsidRDefault="00BE3886" w:rsidP="00BE3886">
            <w:pPr>
              <w:pStyle w:val="NoSpacing1"/>
              <w:rPr>
                <w:rFonts w:ascii="Times New Roman" w:hAnsi="Times New Roman"/>
                <w:sz w:val="24"/>
                <w:szCs w:val="24"/>
              </w:rPr>
            </w:pPr>
            <w:r w:rsidRPr="00DF54E3">
              <w:rPr>
                <w:rFonts w:ascii="Times New Roman" w:hAnsi="Times New Roman"/>
                <w:sz w:val="24"/>
                <w:szCs w:val="24"/>
              </w:rPr>
              <w:t xml:space="preserve">5.1,5.3,5.6,5.7,5.9, 6.4 – 6.9 </w:t>
            </w:r>
          </w:p>
        </w:tc>
        <w:tc>
          <w:tcPr>
            <w:tcW w:w="850" w:type="dxa"/>
            <w:vAlign w:val="center"/>
          </w:tcPr>
          <w:p w14:paraId="142FF3E0" w14:textId="77777777" w:rsidR="00BE3886" w:rsidRPr="00DF54E3" w:rsidRDefault="00BE3886" w:rsidP="00BE3886">
            <w:pPr>
              <w:pStyle w:val="NoSpacing1"/>
              <w:jc w:val="center"/>
              <w:rPr>
                <w:rFonts w:ascii="Times New Roman" w:hAnsi="Times New Roman"/>
                <w:sz w:val="24"/>
                <w:szCs w:val="24"/>
              </w:rPr>
            </w:pPr>
            <w:r w:rsidRPr="00DF54E3">
              <w:rPr>
                <w:rFonts w:ascii="Times New Roman" w:hAnsi="Times New Roman"/>
                <w:sz w:val="24"/>
                <w:szCs w:val="24"/>
              </w:rPr>
              <w:t>99</w:t>
            </w:r>
          </w:p>
        </w:tc>
        <w:tc>
          <w:tcPr>
            <w:tcW w:w="7655" w:type="dxa"/>
            <w:vAlign w:val="center"/>
          </w:tcPr>
          <w:p w14:paraId="0EAB87A8" w14:textId="29BA8497" w:rsidR="00BE3886" w:rsidRPr="00BE3886" w:rsidRDefault="00BE3886" w:rsidP="00BE3886">
            <w:pPr>
              <w:pStyle w:val="1"/>
              <w:rPr>
                <w:rFonts w:ascii="Times New Roman" w:hAnsi="Times New Roman"/>
                <w:b/>
                <w:bCs/>
                <w:iCs/>
                <w:sz w:val="24"/>
                <w:szCs w:val="24"/>
                <w:lang w:val="ru-RU"/>
              </w:rPr>
            </w:pPr>
            <w:r>
              <w:rPr>
                <w:rFonts w:ascii="Times New Roman" w:hAnsi="Times New Roman"/>
                <w:sz w:val="24"/>
                <w:szCs w:val="24"/>
                <w:lang w:val="ru-RU"/>
              </w:rPr>
              <w:t>Анализ итогового оценивания</w:t>
            </w:r>
          </w:p>
        </w:tc>
        <w:tc>
          <w:tcPr>
            <w:tcW w:w="708" w:type="dxa"/>
            <w:vAlign w:val="center"/>
          </w:tcPr>
          <w:p w14:paraId="6580031C" w14:textId="77777777" w:rsidR="00BE3886" w:rsidRPr="00DF54E3" w:rsidRDefault="00BE3886" w:rsidP="00BE3886">
            <w:pPr>
              <w:pStyle w:val="NoSpacing1"/>
              <w:jc w:val="center"/>
              <w:rPr>
                <w:rFonts w:ascii="Times New Roman" w:hAnsi="Times New Roman"/>
                <w:b/>
                <w:bCs/>
                <w:sz w:val="24"/>
                <w:szCs w:val="24"/>
                <w:lang w:val="ro-MD"/>
              </w:rPr>
            </w:pPr>
            <w:r w:rsidRPr="00DF54E3">
              <w:rPr>
                <w:rFonts w:ascii="Times New Roman" w:hAnsi="Times New Roman"/>
                <w:bCs/>
                <w:sz w:val="24"/>
                <w:szCs w:val="24"/>
                <w:lang w:val="ro-MD"/>
              </w:rPr>
              <w:t>1</w:t>
            </w:r>
          </w:p>
        </w:tc>
        <w:tc>
          <w:tcPr>
            <w:tcW w:w="851" w:type="dxa"/>
          </w:tcPr>
          <w:p w14:paraId="7B042328" w14:textId="77777777" w:rsidR="00BE3886" w:rsidRPr="00DF54E3" w:rsidRDefault="00BE3886" w:rsidP="00BE3886">
            <w:pPr>
              <w:pStyle w:val="NoSpacing1"/>
              <w:jc w:val="center"/>
              <w:rPr>
                <w:rFonts w:ascii="Times New Roman" w:hAnsi="Times New Roman"/>
                <w:sz w:val="24"/>
                <w:szCs w:val="24"/>
                <w:lang w:val="ro-MD"/>
              </w:rPr>
            </w:pPr>
          </w:p>
        </w:tc>
        <w:tc>
          <w:tcPr>
            <w:tcW w:w="1559" w:type="dxa"/>
          </w:tcPr>
          <w:p w14:paraId="68C5BB80" w14:textId="77777777" w:rsidR="00BE3886" w:rsidRPr="00DF54E3" w:rsidRDefault="00BE3886" w:rsidP="00BE3886">
            <w:pPr>
              <w:pStyle w:val="NoSpacing1"/>
              <w:jc w:val="center"/>
              <w:rPr>
                <w:rFonts w:ascii="Times New Roman" w:hAnsi="Times New Roman"/>
                <w:sz w:val="24"/>
                <w:szCs w:val="24"/>
                <w:lang w:val="ro-MD"/>
              </w:rPr>
            </w:pPr>
          </w:p>
        </w:tc>
      </w:tr>
      <w:tr w:rsidR="00BE3886" w:rsidRPr="00DF54E3" w14:paraId="4AC74C81" w14:textId="77777777" w:rsidTr="003C68CB">
        <w:trPr>
          <w:jc w:val="center"/>
        </w:trPr>
        <w:tc>
          <w:tcPr>
            <w:tcW w:w="993" w:type="dxa"/>
          </w:tcPr>
          <w:p w14:paraId="7EADE310" w14:textId="77777777" w:rsidR="00BE3886" w:rsidRPr="00DF54E3" w:rsidRDefault="00BE3886" w:rsidP="00BE3886">
            <w:pPr>
              <w:pStyle w:val="NoSpacing1"/>
              <w:jc w:val="center"/>
              <w:rPr>
                <w:rFonts w:ascii="Times New Roman" w:hAnsi="Times New Roman"/>
                <w:sz w:val="24"/>
                <w:szCs w:val="24"/>
              </w:rPr>
            </w:pPr>
          </w:p>
        </w:tc>
        <w:tc>
          <w:tcPr>
            <w:tcW w:w="2552" w:type="dxa"/>
          </w:tcPr>
          <w:p w14:paraId="6FECC7E2" w14:textId="77777777" w:rsidR="00BE3886" w:rsidRPr="00DF54E3" w:rsidRDefault="00BE3886" w:rsidP="00BE3886">
            <w:pPr>
              <w:pStyle w:val="NoSpacing1"/>
              <w:jc w:val="center"/>
              <w:rPr>
                <w:rFonts w:ascii="Times New Roman" w:hAnsi="Times New Roman"/>
                <w:sz w:val="24"/>
                <w:szCs w:val="24"/>
              </w:rPr>
            </w:pPr>
          </w:p>
        </w:tc>
        <w:tc>
          <w:tcPr>
            <w:tcW w:w="850" w:type="dxa"/>
          </w:tcPr>
          <w:p w14:paraId="69BD18AB" w14:textId="622CE6F4" w:rsidR="00BE3886" w:rsidRPr="00DF54E3" w:rsidRDefault="00BE3886" w:rsidP="00BE3886">
            <w:pPr>
              <w:pStyle w:val="NoSpacing1"/>
              <w:jc w:val="center"/>
              <w:rPr>
                <w:rFonts w:ascii="Times New Roman" w:hAnsi="Times New Roman"/>
                <w:b/>
                <w:bCs/>
                <w:sz w:val="24"/>
                <w:szCs w:val="24"/>
              </w:rPr>
            </w:pPr>
            <w:r w:rsidRPr="00DF54E3">
              <w:rPr>
                <w:rFonts w:ascii="Times New Roman" w:hAnsi="Times New Roman"/>
                <w:b/>
                <w:bCs/>
                <w:sz w:val="24"/>
                <w:szCs w:val="24"/>
              </w:rPr>
              <w:t>VII</w:t>
            </w:r>
          </w:p>
        </w:tc>
        <w:tc>
          <w:tcPr>
            <w:tcW w:w="7655" w:type="dxa"/>
          </w:tcPr>
          <w:p w14:paraId="166843CC" w14:textId="6E1DA96E" w:rsidR="00BE3886" w:rsidRPr="00DF54E3" w:rsidRDefault="008667CA" w:rsidP="008667CA">
            <w:pPr>
              <w:pStyle w:val="1"/>
              <w:jc w:val="center"/>
              <w:rPr>
                <w:rFonts w:ascii="Times New Roman" w:hAnsi="Times New Roman"/>
                <w:b/>
                <w:bCs/>
                <w:sz w:val="24"/>
                <w:szCs w:val="24"/>
                <w:lang w:val="ro-MD"/>
              </w:rPr>
            </w:pPr>
            <w:r>
              <w:rPr>
                <w:rFonts w:ascii="Times New Roman" w:hAnsi="Times New Roman"/>
                <w:b/>
                <w:sz w:val="28"/>
                <w:lang w:val="ru-RU"/>
              </w:rPr>
              <w:t>Уравнения. Неравенства</w:t>
            </w:r>
            <w:r w:rsidRPr="00DF54E3">
              <w:rPr>
                <w:rFonts w:ascii="Times New Roman" w:hAnsi="Times New Roman"/>
                <w:b/>
                <w:bCs/>
                <w:sz w:val="24"/>
                <w:szCs w:val="24"/>
                <w:lang w:val="ro-MD"/>
              </w:rPr>
              <w:t xml:space="preserve"> </w:t>
            </w:r>
          </w:p>
        </w:tc>
        <w:tc>
          <w:tcPr>
            <w:tcW w:w="708" w:type="dxa"/>
          </w:tcPr>
          <w:p w14:paraId="38FD9D43" w14:textId="77777777" w:rsidR="00BE3886" w:rsidRPr="00DF54E3" w:rsidRDefault="00BE3886" w:rsidP="00BE3886">
            <w:pPr>
              <w:pStyle w:val="NoSpacing1"/>
              <w:jc w:val="center"/>
              <w:rPr>
                <w:rFonts w:ascii="Times New Roman" w:hAnsi="Times New Roman"/>
                <w:b/>
                <w:bCs/>
                <w:sz w:val="24"/>
                <w:szCs w:val="24"/>
                <w:lang w:val="ro-MD"/>
              </w:rPr>
            </w:pPr>
            <w:r w:rsidRPr="00DF54E3">
              <w:rPr>
                <w:rFonts w:ascii="Times New Roman" w:hAnsi="Times New Roman"/>
                <w:b/>
                <w:bCs/>
                <w:sz w:val="24"/>
                <w:szCs w:val="24"/>
                <w:lang w:val="ro-MD"/>
              </w:rPr>
              <w:t>17</w:t>
            </w:r>
          </w:p>
        </w:tc>
        <w:tc>
          <w:tcPr>
            <w:tcW w:w="851" w:type="dxa"/>
          </w:tcPr>
          <w:p w14:paraId="7486D6FF" w14:textId="77777777" w:rsidR="00BE3886" w:rsidRPr="00DF54E3" w:rsidRDefault="00BE3886" w:rsidP="00BE3886">
            <w:pPr>
              <w:pStyle w:val="NoSpacing1"/>
              <w:jc w:val="center"/>
              <w:rPr>
                <w:rFonts w:ascii="Times New Roman" w:hAnsi="Times New Roman"/>
                <w:sz w:val="24"/>
                <w:szCs w:val="24"/>
                <w:lang w:val="ro-MD"/>
              </w:rPr>
            </w:pPr>
          </w:p>
        </w:tc>
        <w:tc>
          <w:tcPr>
            <w:tcW w:w="1559" w:type="dxa"/>
          </w:tcPr>
          <w:p w14:paraId="73F2F5A9" w14:textId="77777777" w:rsidR="00BE3886" w:rsidRPr="00DF54E3" w:rsidRDefault="00BE3886" w:rsidP="00BE3886">
            <w:pPr>
              <w:pStyle w:val="NoSpacing1"/>
              <w:jc w:val="both"/>
              <w:rPr>
                <w:rFonts w:ascii="Times New Roman" w:hAnsi="Times New Roman"/>
                <w:bCs/>
                <w:sz w:val="24"/>
                <w:szCs w:val="24"/>
                <w:lang w:val="ro-MD"/>
              </w:rPr>
            </w:pPr>
            <w:r w:rsidRPr="00DF54E3">
              <w:rPr>
                <w:rFonts w:ascii="Times New Roman" w:hAnsi="Times New Roman"/>
                <w:bCs/>
                <w:sz w:val="24"/>
                <w:szCs w:val="24"/>
                <w:lang w:val="ro-MD"/>
              </w:rPr>
              <w:t>Semestrul II</w:t>
            </w:r>
          </w:p>
        </w:tc>
      </w:tr>
      <w:tr w:rsidR="00BE3886" w:rsidRPr="00DF54E3" w14:paraId="6663E334" w14:textId="77777777" w:rsidTr="003C68CB">
        <w:trPr>
          <w:jc w:val="center"/>
        </w:trPr>
        <w:tc>
          <w:tcPr>
            <w:tcW w:w="993" w:type="dxa"/>
          </w:tcPr>
          <w:p w14:paraId="5ACED14B" w14:textId="77777777" w:rsidR="00BE3886" w:rsidRPr="00DF54E3" w:rsidRDefault="00BE3886" w:rsidP="00BE3886">
            <w:pPr>
              <w:pStyle w:val="NoSpacing1"/>
              <w:jc w:val="center"/>
              <w:rPr>
                <w:rFonts w:ascii="Times New Roman" w:hAnsi="Times New Roman"/>
                <w:sz w:val="24"/>
                <w:szCs w:val="24"/>
              </w:rPr>
            </w:pPr>
          </w:p>
        </w:tc>
        <w:tc>
          <w:tcPr>
            <w:tcW w:w="14175" w:type="dxa"/>
            <w:gridSpan w:val="6"/>
            <w:shd w:val="clear" w:color="auto" w:fill="D9E2F3" w:themeFill="accent1" w:themeFillTint="33"/>
          </w:tcPr>
          <w:p w14:paraId="7A233D63" w14:textId="40C0159B" w:rsidR="008667CA" w:rsidRPr="008667CA" w:rsidRDefault="008667CA" w:rsidP="008667CA">
            <w:pPr>
              <w:pStyle w:val="NoSpacing1"/>
              <w:jc w:val="center"/>
              <w:rPr>
                <w:rFonts w:ascii="Times New Roman" w:hAnsi="Times New Roman"/>
                <w:b/>
                <w:sz w:val="24"/>
                <w:szCs w:val="24"/>
                <w:lang w:val="ru-RU"/>
              </w:rPr>
            </w:pPr>
            <w:r w:rsidRPr="008667CA">
              <w:rPr>
                <w:rFonts w:ascii="Times New Roman" w:hAnsi="Times New Roman"/>
                <w:b/>
                <w:sz w:val="24"/>
                <w:szCs w:val="24"/>
                <w:lang w:val="ru-RU"/>
              </w:rPr>
              <w:t>Единицы компетенции</w:t>
            </w:r>
          </w:p>
          <w:p w14:paraId="2026B2FF" w14:textId="1DFFD1E0" w:rsidR="008667CA" w:rsidRDefault="008667CA" w:rsidP="008667CA">
            <w:pPr>
              <w:pStyle w:val="NoSpacing1"/>
              <w:rPr>
                <w:rFonts w:ascii="Times New Roman" w:hAnsi="Times New Roman"/>
                <w:sz w:val="24"/>
                <w:szCs w:val="24"/>
                <w:lang w:val="fr-FR"/>
              </w:rPr>
            </w:pPr>
            <w:r>
              <w:rPr>
                <w:rFonts w:ascii="Times New Roman" w:hAnsi="Times New Roman"/>
                <w:sz w:val="24"/>
                <w:szCs w:val="24"/>
                <w:lang w:val="fr-FR"/>
              </w:rPr>
              <w:t xml:space="preserve">4.1.Распознавание и использование терминологии соответствующей понятиям уравнение и неравенство в различных контекстах. </w:t>
            </w:r>
          </w:p>
          <w:p w14:paraId="07ADB23D" w14:textId="77777777" w:rsidR="008667CA" w:rsidRDefault="008667CA" w:rsidP="008667CA">
            <w:pPr>
              <w:pStyle w:val="NoSpacing1"/>
              <w:rPr>
                <w:rFonts w:ascii="Times New Roman" w:hAnsi="Times New Roman"/>
                <w:sz w:val="24"/>
                <w:szCs w:val="24"/>
                <w:lang w:val="fr-FR"/>
              </w:rPr>
            </w:pPr>
            <w:r>
              <w:rPr>
                <w:rFonts w:ascii="Times New Roman" w:hAnsi="Times New Roman"/>
                <w:sz w:val="24"/>
                <w:szCs w:val="24"/>
                <w:lang w:val="fr-FR"/>
              </w:rPr>
              <w:t>4.2. Применение свойств отношений равенства, неравенства при выполнении равносильных преобразований.</w:t>
            </w:r>
          </w:p>
          <w:p w14:paraId="2D9B7A38" w14:textId="77777777" w:rsidR="008667CA" w:rsidRDefault="008667CA" w:rsidP="008667CA">
            <w:pPr>
              <w:pStyle w:val="NoSpacing1"/>
              <w:rPr>
                <w:rFonts w:ascii="Times New Roman" w:hAnsi="Times New Roman"/>
                <w:sz w:val="24"/>
                <w:szCs w:val="24"/>
                <w:lang w:val="fr-FR"/>
              </w:rPr>
            </w:pPr>
            <w:r>
              <w:rPr>
                <w:rFonts w:ascii="Times New Roman" w:hAnsi="Times New Roman"/>
                <w:sz w:val="24"/>
                <w:szCs w:val="24"/>
                <w:lang w:val="fr-FR"/>
              </w:rPr>
              <w:t xml:space="preserve">4.3. Решение уравнений  I степени, неравенств I степени и приводимых к ним, используя равносильные преобразования. </w:t>
            </w:r>
          </w:p>
          <w:p w14:paraId="40AC88B1" w14:textId="77777777" w:rsidR="008667CA" w:rsidRDefault="008667CA" w:rsidP="008667CA">
            <w:pPr>
              <w:pStyle w:val="NoSpacing1"/>
              <w:rPr>
                <w:rFonts w:ascii="Times New Roman" w:hAnsi="Times New Roman"/>
                <w:sz w:val="24"/>
                <w:szCs w:val="24"/>
                <w:lang w:val="fr-FR"/>
              </w:rPr>
            </w:pPr>
            <w:r>
              <w:rPr>
                <w:rFonts w:ascii="Times New Roman" w:hAnsi="Times New Roman"/>
                <w:sz w:val="24"/>
                <w:szCs w:val="24"/>
                <w:lang w:val="fr-FR"/>
              </w:rPr>
              <w:t xml:space="preserve">4.4. Анализирование решения уравнения, неравенства  в контексте </w:t>
            </w:r>
            <w:r>
              <w:rPr>
                <w:rFonts w:ascii="Times New Roman" w:hAnsi="Times New Roman"/>
                <w:sz w:val="24"/>
                <w:szCs w:val="24"/>
                <w:lang w:val="ru-RU"/>
              </w:rPr>
              <w:t>корректности</w:t>
            </w:r>
            <w:r>
              <w:rPr>
                <w:rFonts w:ascii="Times New Roman" w:hAnsi="Times New Roman"/>
                <w:sz w:val="24"/>
                <w:szCs w:val="24"/>
                <w:lang w:val="fr-FR"/>
              </w:rPr>
              <w:t xml:space="preserve">, простоты, четкости и значимости полученных результатов. </w:t>
            </w:r>
          </w:p>
          <w:p w14:paraId="3604B9AE" w14:textId="77777777" w:rsidR="008667CA" w:rsidRDefault="008667CA" w:rsidP="008667CA">
            <w:pPr>
              <w:pStyle w:val="NoSpacing1"/>
              <w:rPr>
                <w:rFonts w:ascii="Times New Roman" w:hAnsi="Times New Roman"/>
                <w:sz w:val="24"/>
                <w:szCs w:val="24"/>
                <w:lang w:val="fr-FR"/>
              </w:rPr>
            </w:pPr>
            <w:r>
              <w:rPr>
                <w:rFonts w:ascii="Times New Roman" w:hAnsi="Times New Roman"/>
                <w:sz w:val="24"/>
                <w:szCs w:val="24"/>
                <w:lang w:val="fr-FR"/>
              </w:rPr>
              <w:t xml:space="preserve">4.5.  Нахождение объединений и пересечений числовых промежутков и изображение полученных результатов на числовой оси.  </w:t>
            </w:r>
          </w:p>
          <w:p w14:paraId="6E5417B5" w14:textId="77777777" w:rsidR="008667CA" w:rsidRDefault="008667CA" w:rsidP="008667CA">
            <w:pPr>
              <w:pStyle w:val="NoSpacing1"/>
              <w:rPr>
                <w:rFonts w:ascii="Times New Roman" w:hAnsi="Times New Roman"/>
                <w:sz w:val="24"/>
                <w:szCs w:val="24"/>
                <w:lang w:val="fr-FR"/>
              </w:rPr>
            </w:pPr>
            <w:r>
              <w:rPr>
                <w:rFonts w:ascii="Times New Roman" w:hAnsi="Times New Roman"/>
                <w:sz w:val="24"/>
                <w:szCs w:val="24"/>
                <w:lang w:val="fr-FR"/>
              </w:rPr>
              <w:t>4.6. Перевод задачи, проблемной ситуации на язык уравнений и/или неравенств, решение полученной задачи и интерпретирование результата.</w:t>
            </w:r>
          </w:p>
          <w:p w14:paraId="2B1E703E" w14:textId="77777777" w:rsidR="008667CA" w:rsidRDefault="008667CA" w:rsidP="008667CA">
            <w:pPr>
              <w:pStyle w:val="NoSpacing1"/>
              <w:rPr>
                <w:rFonts w:ascii="Times New Roman" w:hAnsi="Times New Roman"/>
                <w:sz w:val="24"/>
                <w:szCs w:val="24"/>
                <w:lang w:val="fr-FR"/>
              </w:rPr>
            </w:pPr>
            <w:r>
              <w:rPr>
                <w:rFonts w:ascii="Times New Roman" w:hAnsi="Times New Roman"/>
                <w:sz w:val="24"/>
                <w:szCs w:val="24"/>
                <w:lang w:val="fr-FR"/>
              </w:rPr>
              <w:t xml:space="preserve">4.7. Составление и решение простых задач по заданной модели: уравнение, неравенство. </w:t>
            </w:r>
          </w:p>
          <w:p w14:paraId="71BC7866" w14:textId="49C4CD2B" w:rsidR="00BE3886" w:rsidRPr="00DF54E3" w:rsidRDefault="008667CA" w:rsidP="008667CA">
            <w:pPr>
              <w:pStyle w:val="NoSpacing1"/>
              <w:jc w:val="both"/>
              <w:rPr>
                <w:rFonts w:ascii="Times New Roman" w:hAnsi="Times New Roman"/>
                <w:sz w:val="24"/>
                <w:szCs w:val="24"/>
                <w:lang w:val="ro-RO" w:eastAsia="en-US"/>
              </w:rPr>
            </w:pPr>
            <w:r>
              <w:rPr>
                <w:rFonts w:ascii="Times New Roman" w:hAnsi="Times New Roman"/>
                <w:sz w:val="24"/>
                <w:szCs w:val="24"/>
                <w:lang w:val="fr-FR"/>
              </w:rPr>
              <w:t>4.8. Обоснование  полученного и/или заданного результата или вывода, относительно числовых неравенств, уравнений, неравенств, посредством приведения  аргументов, примеров, контрпримеров.</w:t>
            </w:r>
          </w:p>
        </w:tc>
      </w:tr>
      <w:tr w:rsidR="008667CA" w:rsidRPr="00DF54E3" w14:paraId="6D170613" w14:textId="77777777" w:rsidTr="003C68CB">
        <w:trPr>
          <w:jc w:val="center"/>
        </w:trPr>
        <w:tc>
          <w:tcPr>
            <w:tcW w:w="993" w:type="dxa"/>
          </w:tcPr>
          <w:p w14:paraId="63280A1F" w14:textId="77777777" w:rsidR="008667CA" w:rsidRPr="00DF54E3" w:rsidRDefault="008667CA" w:rsidP="00BE3886">
            <w:pPr>
              <w:pStyle w:val="NoSpacing1"/>
              <w:jc w:val="center"/>
              <w:rPr>
                <w:rFonts w:ascii="Times New Roman" w:hAnsi="Times New Roman"/>
                <w:sz w:val="24"/>
                <w:szCs w:val="24"/>
              </w:rPr>
            </w:pPr>
          </w:p>
        </w:tc>
        <w:tc>
          <w:tcPr>
            <w:tcW w:w="14175" w:type="dxa"/>
            <w:gridSpan w:val="6"/>
            <w:shd w:val="clear" w:color="auto" w:fill="D9E2F3" w:themeFill="accent1" w:themeFillTint="33"/>
          </w:tcPr>
          <w:p w14:paraId="71D5EAF9" w14:textId="77777777" w:rsidR="008667CA" w:rsidRDefault="008667CA" w:rsidP="008667CA">
            <w:pPr>
              <w:pStyle w:val="NoSpacing1"/>
              <w:rPr>
                <w:rFonts w:ascii="Times New Roman" w:hAnsi="Times New Roman"/>
                <w:sz w:val="24"/>
                <w:szCs w:val="24"/>
                <w:lang w:val="fr-FR"/>
              </w:rPr>
            </w:pPr>
            <w:r>
              <w:rPr>
                <w:rFonts w:ascii="Times New Roman" w:hAnsi="Times New Roman"/>
                <w:b/>
                <w:sz w:val="24"/>
                <w:szCs w:val="24"/>
                <w:lang w:val="ru-RU"/>
              </w:rPr>
              <w:tab/>
            </w:r>
            <w:r>
              <w:rPr>
                <w:rFonts w:ascii="Times New Roman" w:hAnsi="Times New Roman"/>
                <w:b/>
                <w:bCs/>
                <w:sz w:val="24"/>
                <w:szCs w:val="24"/>
                <w:lang w:val="fr-FR"/>
              </w:rPr>
              <w:t>Новые элементы  математической терминологии</w:t>
            </w:r>
            <w:r>
              <w:rPr>
                <w:rFonts w:ascii="Times New Roman" w:hAnsi="Times New Roman"/>
                <w:sz w:val="24"/>
                <w:szCs w:val="24"/>
                <w:lang w:val="fr-FR"/>
              </w:rPr>
              <w:t>:</w:t>
            </w:r>
          </w:p>
          <w:p w14:paraId="12193BC7" w14:textId="2E0F46F5" w:rsidR="008667CA" w:rsidRPr="008667CA" w:rsidRDefault="008667CA" w:rsidP="008667CA">
            <w:pPr>
              <w:pStyle w:val="NoSpacing1"/>
              <w:tabs>
                <w:tab w:val="left" w:pos="8820"/>
              </w:tabs>
              <w:rPr>
                <w:rFonts w:ascii="Times New Roman" w:hAnsi="Times New Roman"/>
                <w:b/>
                <w:sz w:val="24"/>
                <w:szCs w:val="24"/>
                <w:lang w:val="ru-RU"/>
              </w:rPr>
            </w:pPr>
            <w:r>
              <w:rPr>
                <w:rFonts w:ascii="Times New Roman" w:hAnsi="Times New Roman"/>
                <w:i/>
                <w:iCs/>
                <w:sz w:val="24"/>
                <w:szCs w:val="24"/>
                <w:lang w:val="fr-FR"/>
              </w:rPr>
              <w:t>Уравнение I степени с одним неизвестным, множество решений уравнения,  равносильные уравнения, равносильные преобразования, область допустимых значений (ОДЗ) уравнения, числовой промежуток, неравенство с одним неизвестным, равносильные неравества,  решение неравенства, множество решений неравенства</w:t>
            </w:r>
            <w:r>
              <w:rPr>
                <w:rFonts w:ascii="Times New Roman" w:hAnsi="Times New Roman"/>
                <w:sz w:val="24"/>
                <w:szCs w:val="24"/>
                <w:lang w:val="fr-FR"/>
              </w:rPr>
              <w:t>.</w:t>
            </w:r>
          </w:p>
        </w:tc>
      </w:tr>
      <w:tr w:rsidR="00BE3886" w:rsidRPr="00DF54E3" w14:paraId="42176377" w14:textId="77777777" w:rsidTr="003C68CB">
        <w:trPr>
          <w:jc w:val="center"/>
        </w:trPr>
        <w:tc>
          <w:tcPr>
            <w:tcW w:w="993" w:type="dxa"/>
            <w:vMerge w:val="restart"/>
          </w:tcPr>
          <w:p w14:paraId="6388C10D" w14:textId="0BB948B9" w:rsidR="00BE3886" w:rsidRPr="00DF54E3" w:rsidRDefault="00BE3886" w:rsidP="00BE3886">
            <w:pPr>
              <w:pStyle w:val="NoSpacing1"/>
              <w:rPr>
                <w:rFonts w:ascii="Times New Roman" w:hAnsi="Times New Roman"/>
                <w:sz w:val="24"/>
                <w:szCs w:val="24"/>
                <w:lang w:val="ro-RO"/>
              </w:rPr>
            </w:pPr>
          </w:p>
          <w:p w14:paraId="1062F361" w14:textId="77777777" w:rsidR="00BE3886" w:rsidRPr="00DF54E3" w:rsidRDefault="00BE3886" w:rsidP="00BE3886">
            <w:pPr>
              <w:pStyle w:val="NoSpacing1"/>
              <w:jc w:val="center"/>
              <w:rPr>
                <w:rFonts w:ascii="Times New Roman" w:hAnsi="Times New Roman"/>
                <w:sz w:val="24"/>
                <w:szCs w:val="24"/>
              </w:rPr>
            </w:pPr>
            <w:r w:rsidRPr="00DF54E3">
              <w:rPr>
                <w:rFonts w:ascii="Times New Roman" w:hAnsi="Times New Roman"/>
                <w:sz w:val="24"/>
                <w:szCs w:val="24"/>
              </w:rPr>
              <w:t>2.</w:t>
            </w:r>
          </w:p>
          <w:p w14:paraId="3F1F9A0B" w14:textId="77777777" w:rsidR="00BE3886" w:rsidRPr="00DF54E3" w:rsidRDefault="00BE3886" w:rsidP="00BE3886">
            <w:pPr>
              <w:pStyle w:val="NoSpacing1"/>
              <w:jc w:val="center"/>
              <w:rPr>
                <w:rFonts w:ascii="Times New Roman" w:hAnsi="Times New Roman"/>
                <w:sz w:val="24"/>
                <w:szCs w:val="24"/>
              </w:rPr>
            </w:pPr>
          </w:p>
          <w:p w14:paraId="3A656E9D" w14:textId="77777777" w:rsidR="00BE3886" w:rsidRPr="00DF54E3" w:rsidRDefault="00BE3886" w:rsidP="00BE3886">
            <w:pPr>
              <w:pStyle w:val="NoSpacing1"/>
              <w:jc w:val="center"/>
              <w:rPr>
                <w:rFonts w:ascii="Times New Roman" w:hAnsi="Times New Roman"/>
                <w:sz w:val="24"/>
                <w:szCs w:val="24"/>
              </w:rPr>
            </w:pPr>
            <w:r w:rsidRPr="00DF54E3">
              <w:rPr>
                <w:rFonts w:ascii="Times New Roman" w:hAnsi="Times New Roman"/>
                <w:sz w:val="24"/>
                <w:szCs w:val="24"/>
              </w:rPr>
              <w:t>3.</w:t>
            </w:r>
          </w:p>
          <w:p w14:paraId="605155F9" w14:textId="77777777" w:rsidR="00BE3886" w:rsidRPr="00DF54E3" w:rsidRDefault="00BE3886" w:rsidP="00BE3886">
            <w:pPr>
              <w:pStyle w:val="NoSpacing1"/>
              <w:jc w:val="center"/>
              <w:rPr>
                <w:rFonts w:ascii="Times New Roman" w:hAnsi="Times New Roman"/>
                <w:sz w:val="24"/>
                <w:szCs w:val="24"/>
              </w:rPr>
            </w:pPr>
          </w:p>
          <w:p w14:paraId="2B5C229A" w14:textId="77777777" w:rsidR="00BE3886" w:rsidRPr="00DF54E3" w:rsidRDefault="00BE3886" w:rsidP="00BE3886">
            <w:pPr>
              <w:pStyle w:val="NoSpacing1"/>
              <w:jc w:val="center"/>
              <w:rPr>
                <w:rFonts w:ascii="Times New Roman" w:hAnsi="Times New Roman"/>
                <w:sz w:val="24"/>
                <w:szCs w:val="24"/>
              </w:rPr>
            </w:pPr>
            <w:r w:rsidRPr="00DF54E3">
              <w:rPr>
                <w:rFonts w:ascii="Times New Roman" w:hAnsi="Times New Roman"/>
                <w:sz w:val="24"/>
                <w:szCs w:val="24"/>
              </w:rPr>
              <w:t>4.</w:t>
            </w:r>
          </w:p>
          <w:p w14:paraId="08A82C11" w14:textId="77777777" w:rsidR="00BE3886" w:rsidRPr="00DF54E3" w:rsidRDefault="00BE3886" w:rsidP="00BE3886">
            <w:pPr>
              <w:pStyle w:val="NoSpacing1"/>
              <w:jc w:val="center"/>
              <w:rPr>
                <w:rFonts w:ascii="Times New Roman" w:hAnsi="Times New Roman"/>
                <w:sz w:val="24"/>
                <w:szCs w:val="24"/>
              </w:rPr>
            </w:pPr>
          </w:p>
          <w:p w14:paraId="36AF2B8B" w14:textId="77777777" w:rsidR="00BE3886" w:rsidRPr="00DF54E3" w:rsidRDefault="00BE3886" w:rsidP="00BE3886">
            <w:pPr>
              <w:pStyle w:val="NoSpacing1"/>
              <w:jc w:val="center"/>
              <w:rPr>
                <w:rFonts w:ascii="Times New Roman" w:hAnsi="Times New Roman"/>
                <w:sz w:val="24"/>
                <w:szCs w:val="24"/>
              </w:rPr>
            </w:pPr>
            <w:r w:rsidRPr="00DF54E3">
              <w:rPr>
                <w:rFonts w:ascii="Times New Roman" w:hAnsi="Times New Roman"/>
                <w:sz w:val="24"/>
                <w:szCs w:val="24"/>
              </w:rPr>
              <w:t>6.</w:t>
            </w:r>
          </w:p>
          <w:p w14:paraId="79264324" w14:textId="77777777" w:rsidR="00BE3886" w:rsidRPr="00DF54E3" w:rsidRDefault="00BE3886" w:rsidP="00BE3886">
            <w:pPr>
              <w:pStyle w:val="NoSpacing1"/>
              <w:jc w:val="center"/>
              <w:rPr>
                <w:rFonts w:ascii="Times New Roman" w:hAnsi="Times New Roman"/>
                <w:sz w:val="24"/>
                <w:szCs w:val="24"/>
              </w:rPr>
            </w:pPr>
          </w:p>
          <w:p w14:paraId="4BEABF81" w14:textId="77777777" w:rsidR="00BE3886" w:rsidRPr="00DF54E3" w:rsidRDefault="00BE3886" w:rsidP="00BE3886">
            <w:pPr>
              <w:pStyle w:val="NoSpacing1"/>
              <w:jc w:val="center"/>
              <w:rPr>
                <w:rFonts w:ascii="Times New Roman" w:hAnsi="Times New Roman"/>
                <w:sz w:val="24"/>
                <w:szCs w:val="24"/>
              </w:rPr>
            </w:pPr>
            <w:r w:rsidRPr="00DF54E3">
              <w:rPr>
                <w:rFonts w:ascii="Times New Roman" w:hAnsi="Times New Roman"/>
                <w:sz w:val="24"/>
                <w:szCs w:val="24"/>
              </w:rPr>
              <w:t>7.</w:t>
            </w:r>
          </w:p>
        </w:tc>
        <w:tc>
          <w:tcPr>
            <w:tcW w:w="2552" w:type="dxa"/>
          </w:tcPr>
          <w:p w14:paraId="07C1826C" w14:textId="77777777" w:rsidR="00BE3886" w:rsidRPr="00DF54E3" w:rsidRDefault="00BE3886" w:rsidP="00BE3886">
            <w:pPr>
              <w:rPr>
                <w:rFonts w:ascii="Times New Roman" w:hAnsi="Times New Roman" w:cs="Times New Roman"/>
                <w:sz w:val="24"/>
                <w:szCs w:val="24"/>
              </w:rPr>
            </w:pPr>
            <w:r w:rsidRPr="00DF54E3">
              <w:rPr>
                <w:rFonts w:ascii="Times New Roman" w:hAnsi="Times New Roman" w:cs="Times New Roman"/>
                <w:sz w:val="24"/>
                <w:szCs w:val="24"/>
              </w:rPr>
              <w:lastRenderedPageBreak/>
              <w:t>4.1, 4.2</w:t>
            </w:r>
          </w:p>
        </w:tc>
        <w:tc>
          <w:tcPr>
            <w:tcW w:w="850" w:type="dxa"/>
            <w:vAlign w:val="center"/>
          </w:tcPr>
          <w:p w14:paraId="25B51272" w14:textId="77777777" w:rsidR="00BE3886" w:rsidRPr="00DF54E3" w:rsidRDefault="00BE3886" w:rsidP="00BE3886">
            <w:pPr>
              <w:pStyle w:val="NoSpacing1"/>
              <w:jc w:val="center"/>
              <w:rPr>
                <w:rFonts w:ascii="Times New Roman" w:hAnsi="Times New Roman"/>
                <w:sz w:val="24"/>
                <w:szCs w:val="24"/>
              </w:rPr>
            </w:pPr>
            <w:r w:rsidRPr="00DF54E3">
              <w:rPr>
                <w:rFonts w:ascii="Times New Roman" w:hAnsi="Times New Roman"/>
                <w:sz w:val="24"/>
                <w:szCs w:val="24"/>
              </w:rPr>
              <w:t>100</w:t>
            </w:r>
          </w:p>
        </w:tc>
        <w:tc>
          <w:tcPr>
            <w:tcW w:w="7655" w:type="dxa"/>
          </w:tcPr>
          <w:p w14:paraId="2E917582" w14:textId="085B350F" w:rsidR="00BE3886" w:rsidRPr="00DF54E3" w:rsidRDefault="008667CA" w:rsidP="00BE3886">
            <w:pPr>
              <w:pStyle w:val="1"/>
              <w:jc w:val="both"/>
              <w:rPr>
                <w:rFonts w:ascii="Times New Roman" w:hAnsi="Times New Roman"/>
                <w:sz w:val="24"/>
                <w:szCs w:val="24"/>
                <w:lang w:val="ro-RO"/>
              </w:rPr>
            </w:pPr>
            <w:r w:rsidRPr="008667CA">
              <w:rPr>
                <w:rFonts w:ascii="Times New Roman" w:hAnsi="Times New Roman"/>
                <w:sz w:val="24"/>
                <w:szCs w:val="24"/>
                <w:lang w:val="ro-RO" w:eastAsia="en-US"/>
              </w:rPr>
              <w:t xml:space="preserve">Понятие уравнение с одним неизвестным. </w:t>
            </w:r>
            <w:proofErr w:type="spellStart"/>
            <w:r w:rsidRPr="008667CA">
              <w:rPr>
                <w:rFonts w:ascii="Times New Roman" w:hAnsi="Times New Roman"/>
                <w:sz w:val="24"/>
                <w:szCs w:val="24"/>
                <w:lang w:val="ro-RO" w:eastAsia="en-US"/>
              </w:rPr>
              <w:t>Решение</w:t>
            </w:r>
            <w:proofErr w:type="spellEnd"/>
            <w:r w:rsidRPr="008667CA">
              <w:rPr>
                <w:rFonts w:ascii="Times New Roman" w:hAnsi="Times New Roman"/>
                <w:sz w:val="24"/>
                <w:szCs w:val="24"/>
                <w:lang w:val="ro-RO" w:eastAsia="en-US"/>
              </w:rPr>
              <w:t xml:space="preserve"> </w:t>
            </w:r>
            <w:proofErr w:type="spellStart"/>
            <w:r w:rsidRPr="008667CA">
              <w:rPr>
                <w:rFonts w:ascii="Times New Roman" w:hAnsi="Times New Roman"/>
                <w:sz w:val="24"/>
                <w:szCs w:val="24"/>
                <w:lang w:val="ro-RO" w:eastAsia="en-US"/>
              </w:rPr>
              <w:t>уравнения</w:t>
            </w:r>
            <w:proofErr w:type="spellEnd"/>
          </w:p>
        </w:tc>
        <w:tc>
          <w:tcPr>
            <w:tcW w:w="708" w:type="dxa"/>
            <w:vAlign w:val="center"/>
          </w:tcPr>
          <w:p w14:paraId="1D55CAC1" w14:textId="77777777" w:rsidR="00BE3886" w:rsidRPr="00DF54E3" w:rsidRDefault="00BE3886" w:rsidP="00BE3886">
            <w:pPr>
              <w:pStyle w:val="NoSpacing1"/>
              <w:jc w:val="center"/>
              <w:rPr>
                <w:rFonts w:ascii="Times New Roman" w:hAnsi="Times New Roman"/>
                <w:sz w:val="24"/>
                <w:szCs w:val="24"/>
              </w:rPr>
            </w:pPr>
            <w:r w:rsidRPr="00DF54E3">
              <w:rPr>
                <w:rFonts w:ascii="Times New Roman" w:hAnsi="Times New Roman"/>
                <w:sz w:val="24"/>
                <w:szCs w:val="24"/>
              </w:rPr>
              <w:t>1</w:t>
            </w:r>
          </w:p>
        </w:tc>
        <w:tc>
          <w:tcPr>
            <w:tcW w:w="851" w:type="dxa"/>
          </w:tcPr>
          <w:p w14:paraId="7F500F5F" w14:textId="77777777" w:rsidR="00BE3886" w:rsidRPr="00DF54E3" w:rsidRDefault="00BE3886" w:rsidP="00BE3886">
            <w:pPr>
              <w:pStyle w:val="NoSpacing1"/>
              <w:jc w:val="center"/>
              <w:rPr>
                <w:rFonts w:ascii="Times New Roman" w:hAnsi="Times New Roman"/>
                <w:sz w:val="24"/>
                <w:szCs w:val="24"/>
              </w:rPr>
            </w:pPr>
          </w:p>
        </w:tc>
        <w:tc>
          <w:tcPr>
            <w:tcW w:w="1559" w:type="dxa"/>
          </w:tcPr>
          <w:p w14:paraId="3D6AB7BB" w14:textId="77777777" w:rsidR="00BE3886" w:rsidRPr="00DF54E3" w:rsidRDefault="00BE3886" w:rsidP="00BE3886">
            <w:pPr>
              <w:pStyle w:val="NoSpacing1"/>
              <w:jc w:val="center"/>
              <w:rPr>
                <w:rFonts w:ascii="Times New Roman" w:hAnsi="Times New Roman"/>
                <w:sz w:val="24"/>
                <w:szCs w:val="24"/>
              </w:rPr>
            </w:pPr>
          </w:p>
        </w:tc>
      </w:tr>
      <w:tr w:rsidR="00BE3886" w:rsidRPr="00DF54E3" w14:paraId="49921B71" w14:textId="77777777" w:rsidTr="003C68CB">
        <w:trPr>
          <w:jc w:val="center"/>
        </w:trPr>
        <w:tc>
          <w:tcPr>
            <w:tcW w:w="993" w:type="dxa"/>
            <w:vMerge/>
          </w:tcPr>
          <w:p w14:paraId="164FA09A" w14:textId="77777777" w:rsidR="00BE3886" w:rsidRPr="00DF54E3" w:rsidRDefault="00BE3886" w:rsidP="00BE3886">
            <w:pPr>
              <w:pStyle w:val="NoSpacing1"/>
              <w:jc w:val="center"/>
              <w:rPr>
                <w:rFonts w:ascii="Times New Roman" w:hAnsi="Times New Roman"/>
                <w:sz w:val="24"/>
                <w:szCs w:val="24"/>
              </w:rPr>
            </w:pPr>
          </w:p>
        </w:tc>
        <w:tc>
          <w:tcPr>
            <w:tcW w:w="2552" w:type="dxa"/>
          </w:tcPr>
          <w:p w14:paraId="07D0FBA8" w14:textId="77777777" w:rsidR="00BE3886" w:rsidRPr="00DF54E3" w:rsidRDefault="00BE3886" w:rsidP="00BE3886">
            <w:pPr>
              <w:rPr>
                <w:rFonts w:ascii="Times New Roman" w:hAnsi="Times New Roman" w:cs="Times New Roman"/>
                <w:sz w:val="24"/>
                <w:szCs w:val="24"/>
              </w:rPr>
            </w:pPr>
            <w:r w:rsidRPr="00DF54E3">
              <w:rPr>
                <w:rFonts w:ascii="Times New Roman" w:hAnsi="Times New Roman" w:cs="Times New Roman"/>
                <w:sz w:val="24"/>
                <w:szCs w:val="24"/>
              </w:rPr>
              <w:t>4.1, 4.2, 4.4</w:t>
            </w:r>
          </w:p>
        </w:tc>
        <w:tc>
          <w:tcPr>
            <w:tcW w:w="850" w:type="dxa"/>
            <w:vAlign w:val="center"/>
          </w:tcPr>
          <w:p w14:paraId="775308FC" w14:textId="77777777" w:rsidR="00BE3886" w:rsidRPr="00DF54E3" w:rsidRDefault="00BE3886" w:rsidP="00BE3886">
            <w:pPr>
              <w:pStyle w:val="NoSpacing1"/>
              <w:jc w:val="center"/>
              <w:rPr>
                <w:rFonts w:ascii="Times New Roman" w:hAnsi="Times New Roman"/>
                <w:sz w:val="24"/>
                <w:szCs w:val="24"/>
              </w:rPr>
            </w:pPr>
            <w:r w:rsidRPr="00DF54E3">
              <w:rPr>
                <w:rFonts w:ascii="Times New Roman" w:hAnsi="Times New Roman"/>
                <w:sz w:val="24"/>
                <w:szCs w:val="24"/>
              </w:rPr>
              <w:t>101</w:t>
            </w:r>
          </w:p>
        </w:tc>
        <w:tc>
          <w:tcPr>
            <w:tcW w:w="7655" w:type="dxa"/>
          </w:tcPr>
          <w:p w14:paraId="478CAB26" w14:textId="47152038" w:rsidR="00BE3886" w:rsidRPr="008667CA" w:rsidRDefault="008667CA" w:rsidP="008667CA">
            <w:pPr>
              <w:pStyle w:val="1"/>
              <w:jc w:val="both"/>
              <w:rPr>
                <w:rFonts w:ascii="Times New Roman" w:hAnsi="Times New Roman"/>
                <w:sz w:val="24"/>
                <w:szCs w:val="24"/>
                <w:lang w:val="ru-RU" w:eastAsia="en-US"/>
              </w:rPr>
            </w:pPr>
            <w:r w:rsidRPr="008667CA">
              <w:rPr>
                <w:rFonts w:ascii="Times New Roman" w:hAnsi="Times New Roman"/>
                <w:sz w:val="24"/>
                <w:szCs w:val="24"/>
                <w:lang w:val="ru-RU" w:eastAsia="en-US"/>
              </w:rPr>
              <w:t>Равносильные уравнения</w:t>
            </w:r>
            <w:r w:rsidRPr="008667CA">
              <w:rPr>
                <w:rFonts w:ascii="Times New Roman" w:hAnsi="Times New Roman"/>
                <w:sz w:val="24"/>
                <w:szCs w:val="24"/>
                <w:lang w:val="ru-RU" w:eastAsia="en-US"/>
              </w:rPr>
              <w:t xml:space="preserve"> </w:t>
            </w:r>
            <w:r>
              <w:rPr>
                <w:rFonts w:ascii="Times New Roman" w:hAnsi="Times New Roman"/>
                <w:sz w:val="24"/>
                <w:szCs w:val="24"/>
                <w:lang w:val="ru-RU" w:eastAsia="en-US"/>
              </w:rPr>
              <w:t>Область допустимых значений (ОДЗ) уравнения</w:t>
            </w:r>
          </w:p>
        </w:tc>
        <w:tc>
          <w:tcPr>
            <w:tcW w:w="708" w:type="dxa"/>
            <w:vAlign w:val="center"/>
          </w:tcPr>
          <w:p w14:paraId="7A8EB787" w14:textId="77777777" w:rsidR="00BE3886" w:rsidRPr="00DF54E3" w:rsidRDefault="00BE3886" w:rsidP="00BE3886">
            <w:pPr>
              <w:pStyle w:val="NoSpacing1"/>
              <w:jc w:val="center"/>
              <w:rPr>
                <w:rFonts w:ascii="Times New Roman" w:hAnsi="Times New Roman"/>
                <w:sz w:val="24"/>
                <w:szCs w:val="24"/>
              </w:rPr>
            </w:pPr>
            <w:r w:rsidRPr="00DF54E3">
              <w:rPr>
                <w:rFonts w:ascii="Times New Roman" w:hAnsi="Times New Roman"/>
                <w:sz w:val="24"/>
                <w:szCs w:val="24"/>
              </w:rPr>
              <w:t>1</w:t>
            </w:r>
          </w:p>
        </w:tc>
        <w:tc>
          <w:tcPr>
            <w:tcW w:w="851" w:type="dxa"/>
          </w:tcPr>
          <w:p w14:paraId="5023B75E" w14:textId="77777777" w:rsidR="00BE3886" w:rsidRPr="00DF54E3" w:rsidRDefault="00BE3886" w:rsidP="00BE3886">
            <w:pPr>
              <w:pStyle w:val="NoSpacing1"/>
              <w:jc w:val="center"/>
              <w:rPr>
                <w:rFonts w:ascii="Times New Roman" w:hAnsi="Times New Roman"/>
                <w:sz w:val="24"/>
                <w:szCs w:val="24"/>
              </w:rPr>
            </w:pPr>
          </w:p>
        </w:tc>
        <w:tc>
          <w:tcPr>
            <w:tcW w:w="1559" w:type="dxa"/>
          </w:tcPr>
          <w:p w14:paraId="053E7EC6" w14:textId="77777777" w:rsidR="00BE3886" w:rsidRPr="00DF54E3" w:rsidRDefault="00BE3886" w:rsidP="00BE3886">
            <w:pPr>
              <w:pStyle w:val="NoSpacing1"/>
              <w:jc w:val="center"/>
              <w:rPr>
                <w:rFonts w:ascii="Times New Roman" w:hAnsi="Times New Roman"/>
                <w:sz w:val="24"/>
                <w:szCs w:val="24"/>
              </w:rPr>
            </w:pPr>
          </w:p>
        </w:tc>
      </w:tr>
      <w:tr w:rsidR="00BE3886" w:rsidRPr="00DF54E3" w14:paraId="7A014832" w14:textId="77777777" w:rsidTr="003C68CB">
        <w:trPr>
          <w:jc w:val="center"/>
        </w:trPr>
        <w:tc>
          <w:tcPr>
            <w:tcW w:w="993" w:type="dxa"/>
            <w:vMerge/>
          </w:tcPr>
          <w:p w14:paraId="053389A8" w14:textId="77777777" w:rsidR="00BE3886" w:rsidRPr="00DF54E3" w:rsidRDefault="00BE3886" w:rsidP="00BE3886">
            <w:pPr>
              <w:pStyle w:val="NoSpacing1"/>
              <w:jc w:val="center"/>
              <w:rPr>
                <w:rFonts w:ascii="Times New Roman" w:hAnsi="Times New Roman"/>
                <w:sz w:val="24"/>
                <w:szCs w:val="24"/>
              </w:rPr>
            </w:pPr>
          </w:p>
        </w:tc>
        <w:tc>
          <w:tcPr>
            <w:tcW w:w="2552" w:type="dxa"/>
            <w:vAlign w:val="center"/>
          </w:tcPr>
          <w:p w14:paraId="2534B013" w14:textId="77777777" w:rsidR="00BE3886" w:rsidRPr="00DF54E3" w:rsidRDefault="00BE3886" w:rsidP="00BE3886">
            <w:pPr>
              <w:rPr>
                <w:rFonts w:ascii="Times New Roman" w:hAnsi="Times New Roman" w:cs="Times New Roman"/>
                <w:sz w:val="24"/>
                <w:szCs w:val="24"/>
              </w:rPr>
            </w:pPr>
            <w:r w:rsidRPr="00DF54E3">
              <w:rPr>
                <w:rFonts w:ascii="Times New Roman" w:hAnsi="Times New Roman" w:cs="Times New Roman"/>
                <w:sz w:val="24"/>
                <w:szCs w:val="24"/>
              </w:rPr>
              <w:t>4.1, 4.2, 4.3, 4.4</w:t>
            </w:r>
          </w:p>
        </w:tc>
        <w:tc>
          <w:tcPr>
            <w:tcW w:w="850" w:type="dxa"/>
            <w:vAlign w:val="center"/>
          </w:tcPr>
          <w:p w14:paraId="71538BA9" w14:textId="77777777" w:rsidR="00BE3886" w:rsidRPr="00DF54E3" w:rsidRDefault="00BE3886" w:rsidP="00BE3886">
            <w:pPr>
              <w:pStyle w:val="NoSpacing1"/>
              <w:jc w:val="center"/>
              <w:rPr>
                <w:rFonts w:ascii="Times New Roman" w:hAnsi="Times New Roman"/>
                <w:sz w:val="24"/>
                <w:szCs w:val="24"/>
              </w:rPr>
            </w:pPr>
            <w:r w:rsidRPr="00DF54E3">
              <w:rPr>
                <w:rFonts w:ascii="Times New Roman" w:hAnsi="Times New Roman"/>
                <w:sz w:val="24"/>
                <w:szCs w:val="24"/>
              </w:rPr>
              <w:t>102</w:t>
            </w:r>
          </w:p>
        </w:tc>
        <w:tc>
          <w:tcPr>
            <w:tcW w:w="7655" w:type="dxa"/>
          </w:tcPr>
          <w:p w14:paraId="2D21CC87" w14:textId="5A117160" w:rsidR="00BE3886" w:rsidRPr="00447034" w:rsidRDefault="008667CA" w:rsidP="00BE3886">
            <w:pPr>
              <w:pStyle w:val="1"/>
              <w:jc w:val="both"/>
              <w:rPr>
                <w:rFonts w:ascii="Times New Roman" w:hAnsi="Times New Roman"/>
                <w:sz w:val="24"/>
                <w:szCs w:val="24"/>
                <w:lang w:val="ro-RO"/>
              </w:rPr>
            </w:pPr>
            <w:r w:rsidRPr="008667CA">
              <w:rPr>
                <w:rFonts w:ascii="Times New Roman" w:hAnsi="Times New Roman"/>
                <w:sz w:val="24"/>
                <w:szCs w:val="24"/>
                <w:lang w:val="ro-RO"/>
              </w:rPr>
              <w:t>Уравнения I степени с одним неизвестным</w:t>
            </w:r>
          </w:p>
        </w:tc>
        <w:tc>
          <w:tcPr>
            <w:tcW w:w="708" w:type="dxa"/>
            <w:vAlign w:val="center"/>
          </w:tcPr>
          <w:p w14:paraId="04B033E2" w14:textId="77777777" w:rsidR="00BE3886" w:rsidRPr="00DF54E3" w:rsidRDefault="00BE3886" w:rsidP="00BE3886">
            <w:pPr>
              <w:pStyle w:val="NoSpacing1"/>
              <w:jc w:val="center"/>
              <w:rPr>
                <w:rFonts w:ascii="Times New Roman" w:hAnsi="Times New Roman"/>
                <w:sz w:val="24"/>
                <w:szCs w:val="24"/>
              </w:rPr>
            </w:pPr>
            <w:r w:rsidRPr="00DF54E3">
              <w:rPr>
                <w:rFonts w:ascii="Times New Roman" w:hAnsi="Times New Roman"/>
                <w:sz w:val="24"/>
                <w:szCs w:val="24"/>
              </w:rPr>
              <w:t>1</w:t>
            </w:r>
          </w:p>
        </w:tc>
        <w:tc>
          <w:tcPr>
            <w:tcW w:w="851" w:type="dxa"/>
          </w:tcPr>
          <w:p w14:paraId="76C31A99" w14:textId="77777777" w:rsidR="00BE3886" w:rsidRPr="00DF54E3" w:rsidRDefault="00BE3886" w:rsidP="00BE3886">
            <w:pPr>
              <w:pStyle w:val="NoSpacing1"/>
              <w:jc w:val="center"/>
              <w:rPr>
                <w:rFonts w:ascii="Times New Roman" w:hAnsi="Times New Roman"/>
                <w:sz w:val="24"/>
                <w:szCs w:val="24"/>
              </w:rPr>
            </w:pPr>
          </w:p>
        </w:tc>
        <w:tc>
          <w:tcPr>
            <w:tcW w:w="1559" w:type="dxa"/>
          </w:tcPr>
          <w:p w14:paraId="35E053F2" w14:textId="77777777" w:rsidR="00BE3886" w:rsidRPr="00DF54E3" w:rsidRDefault="00BE3886" w:rsidP="00BE3886">
            <w:pPr>
              <w:pStyle w:val="NoSpacing1"/>
              <w:jc w:val="center"/>
              <w:rPr>
                <w:rFonts w:ascii="Times New Roman" w:hAnsi="Times New Roman"/>
                <w:sz w:val="24"/>
                <w:szCs w:val="24"/>
              </w:rPr>
            </w:pPr>
          </w:p>
        </w:tc>
      </w:tr>
      <w:tr w:rsidR="00BE3886" w:rsidRPr="00DF54E3" w14:paraId="4B7586E5" w14:textId="77777777" w:rsidTr="003C68CB">
        <w:trPr>
          <w:jc w:val="center"/>
        </w:trPr>
        <w:tc>
          <w:tcPr>
            <w:tcW w:w="993" w:type="dxa"/>
            <w:vMerge/>
          </w:tcPr>
          <w:p w14:paraId="1E3BABD7" w14:textId="77777777" w:rsidR="00BE3886" w:rsidRPr="00DF54E3" w:rsidRDefault="00BE3886" w:rsidP="00BE3886">
            <w:pPr>
              <w:pStyle w:val="NoSpacing1"/>
              <w:jc w:val="center"/>
              <w:rPr>
                <w:rFonts w:ascii="Times New Roman" w:hAnsi="Times New Roman"/>
                <w:sz w:val="24"/>
                <w:szCs w:val="24"/>
              </w:rPr>
            </w:pPr>
          </w:p>
        </w:tc>
        <w:tc>
          <w:tcPr>
            <w:tcW w:w="2552" w:type="dxa"/>
            <w:vAlign w:val="center"/>
          </w:tcPr>
          <w:p w14:paraId="723C0C60" w14:textId="77777777" w:rsidR="00BE3886" w:rsidRPr="00DF54E3" w:rsidRDefault="00BE3886" w:rsidP="00BE3886">
            <w:pPr>
              <w:rPr>
                <w:rFonts w:ascii="Times New Roman" w:hAnsi="Times New Roman" w:cs="Times New Roman"/>
                <w:sz w:val="24"/>
                <w:szCs w:val="24"/>
              </w:rPr>
            </w:pPr>
            <w:r w:rsidRPr="00DF54E3">
              <w:rPr>
                <w:rFonts w:ascii="Times New Roman" w:hAnsi="Times New Roman" w:cs="Times New Roman"/>
                <w:sz w:val="24"/>
                <w:szCs w:val="24"/>
              </w:rPr>
              <w:t>4.1, 4.2, 4.3, 4.4</w:t>
            </w:r>
          </w:p>
        </w:tc>
        <w:tc>
          <w:tcPr>
            <w:tcW w:w="850" w:type="dxa"/>
            <w:vAlign w:val="center"/>
          </w:tcPr>
          <w:p w14:paraId="04B3C4B3" w14:textId="6D0BEEAA" w:rsidR="00BE3886" w:rsidRPr="00DF54E3" w:rsidRDefault="00BE3886" w:rsidP="00BE3886">
            <w:pPr>
              <w:pStyle w:val="NoSpacing1"/>
              <w:jc w:val="center"/>
              <w:rPr>
                <w:rFonts w:ascii="Times New Roman" w:hAnsi="Times New Roman"/>
                <w:sz w:val="24"/>
                <w:szCs w:val="24"/>
              </w:rPr>
            </w:pPr>
            <w:r w:rsidRPr="00DF54E3">
              <w:rPr>
                <w:rFonts w:ascii="Times New Roman" w:hAnsi="Times New Roman"/>
                <w:sz w:val="24"/>
                <w:szCs w:val="24"/>
              </w:rPr>
              <w:t>103</w:t>
            </w:r>
          </w:p>
        </w:tc>
        <w:tc>
          <w:tcPr>
            <w:tcW w:w="7655" w:type="dxa"/>
            <w:vAlign w:val="center"/>
          </w:tcPr>
          <w:p w14:paraId="7F8DCA62" w14:textId="01CC9704" w:rsidR="00BE3886" w:rsidRPr="00DF54E3" w:rsidRDefault="008667CA" w:rsidP="008667CA">
            <w:pPr>
              <w:pStyle w:val="1"/>
              <w:rPr>
                <w:rFonts w:ascii="Times New Roman" w:hAnsi="Times New Roman"/>
                <w:sz w:val="24"/>
                <w:szCs w:val="24"/>
                <w:lang w:val="ro-RO"/>
              </w:rPr>
            </w:pPr>
            <w:r w:rsidRPr="008667CA">
              <w:rPr>
                <w:rFonts w:ascii="Times New Roman" w:hAnsi="Times New Roman"/>
                <w:sz w:val="24"/>
                <w:szCs w:val="24"/>
                <w:lang w:val="ro-RO"/>
              </w:rPr>
              <w:t>Решение у</w:t>
            </w:r>
            <w:r w:rsidRPr="008667CA">
              <w:rPr>
                <w:rFonts w:ascii="Times New Roman" w:hAnsi="Times New Roman"/>
                <w:sz w:val="24"/>
                <w:szCs w:val="24"/>
                <w:lang w:val="ro-RO"/>
              </w:rPr>
              <w:t>равнени</w:t>
            </w:r>
            <w:r w:rsidRPr="008667CA">
              <w:rPr>
                <w:rFonts w:ascii="Times New Roman" w:hAnsi="Times New Roman"/>
                <w:sz w:val="24"/>
                <w:szCs w:val="24"/>
                <w:lang w:val="ro-RO"/>
              </w:rPr>
              <w:t>й</w:t>
            </w:r>
            <w:r w:rsidRPr="008667CA">
              <w:rPr>
                <w:rFonts w:ascii="Times New Roman" w:hAnsi="Times New Roman"/>
                <w:sz w:val="24"/>
                <w:szCs w:val="24"/>
                <w:lang w:val="ro-RO"/>
              </w:rPr>
              <w:t xml:space="preserve"> I степени с одним неизвестным </w:t>
            </w:r>
          </w:p>
        </w:tc>
        <w:tc>
          <w:tcPr>
            <w:tcW w:w="708" w:type="dxa"/>
            <w:vAlign w:val="center"/>
          </w:tcPr>
          <w:p w14:paraId="7D9A1D1D" w14:textId="3EDB1E3B" w:rsidR="00BE3886" w:rsidRPr="00DF54E3" w:rsidRDefault="00BE3886" w:rsidP="00BE3886">
            <w:pPr>
              <w:pStyle w:val="NoSpacing1"/>
              <w:jc w:val="center"/>
              <w:rPr>
                <w:rFonts w:ascii="Times New Roman" w:hAnsi="Times New Roman"/>
                <w:sz w:val="24"/>
                <w:szCs w:val="24"/>
              </w:rPr>
            </w:pPr>
            <w:r w:rsidRPr="00DF54E3">
              <w:rPr>
                <w:rFonts w:ascii="Times New Roman" w:hAnsi="Times New Roman"/>
                <w:sz w:val="24"/>
                <w:szCs w:val="24"/>
              </w:rPr>
              <w:t>1</w:t>
            </w:r>
          </w:p>
        </w:tc>
        <w:tc>
          <w:tcPr>
            <w:tcW w:w="851" w:type="dxa"/>
          </w:tcPr>
          <w:p w14:paraId="1C5BEA22" w14:textId="77777777" w:rsidR="00BE3886" w:rsidRPr="00DF54E3" w:rsidRDefault="00BE3886" w:rsidP="00BE3886">
            <w:pPr>
              <w:pStyle w:val="NoSpacing1"/>
              <w:jc w:val="center"/>
              <w:rPr>
                <w:rFonts w:ascii="Times New Roman" w:hAnsi="Times New Roman"/>
                <w:sz w:val="24"/>
                <w:szCs w:val="24"/>
              </w:rPr>
            </w:pPr>
          </w:p>
        </w:tc>
        <w:tc>
          <w:tcPr>
            <w:tcW w:w="1559" w:type="dxa"/>
          </w:tcPr>
          <w:p w14:paraId="0D31D2ED" w14:textId="77777777" w:rsidR="00BE3886" w:rsidRPr="00DF54E3" w:rsidRDefault="00BE3886" w:rsidP="00BE3886">
            <w:pPr>
              <w:pStyle w:val="NoSpacing1"/>
              <w:jc w:val="center"/>
              <w:rPr>
                <w:rFonts w:ascii="Times New Roman" w:hAnsi="Times New Roman"/>
                <w:sz w:val="24"/>
                <w:szCs w:val="24"/>
              </w:rPr>
            </w:pPr>
          </w:p>
        </w:tc>
      </w:tr>
      <w:tr w:rsidR="00BE3886" w:rsidRPr="00DF54E3" w14:paraId="29AC8D9B" w14:textId="77777777" w:rsidTr="003C68CB">
        <w:trPr>
          <w:jc w:val="center"/>
        </w:trPr>
        <w:tc>
          <w:tcPr>
            <w:tcW w:w="993" w:type="dxa"/>
            <w:vMerge/>
          </w:tcPr>
          <w:p w14:paraId="1C519474" w14:textId="77777777" w:rsidR="00BE3886" w:rsidRPr="00DF54E3" w:rsidRDefault="00BE3886" w:rsidP="00BE3886">
            <w:pPr>
              <w:pStyle w:val="NoSpacing1"/>
              <w:jc w:val="center"/>
              <w:rPr>
                <w:rFonts w:ascii="Times New Roman" w:hAnsi="Times New Roman"/>
                <w:sz w:val="24"/>
                <w:szCs w:val="24"/>
              </w:rPr>
            </w:pPr>
          </w:p>
        </w:tc>
        <w:tc>
          <w:tcPr>
            <w:tcW w:w="2552" w:type="dxa"/>
            <w:vAlign w:val="center"/>
          </w:tcPr>
          <w:p w14:paraId="00B8F3C5" w14:textId="516CFCD3" w:rsidR="00BE3886" w:rsidRPr="00DF54E3" w:rsidRDefault="00BE3886" w:rsidP="00BE3886">
            <w:pPr>
              <w:rPr>
                <w:rFonts w:ascii="Times New Roman" w:hAnsi="Times New Roman" w:cs="Times New Roman"/>
                <w:sz w:val="24"/>
                <w:szCs w:val="24"/>
              </w:rPr>
            </w:pPr>
            <w:r w:rsidRPr="00DF54E3">
              <w:rPr>
                <w:rFonts w:ascii="Times New Roman" w:hAnsi="Times New Roman" w:cs="Times New Roman"/>
                <w:sz w:val="24"/>
                <w:szCs w:val="24"/>
              </w:rPr>
              <w:t>4.1, 4.2, 4.3, 4.4</w:t>
            </w:r>
          </w:p>
        </w:tc>
        <w:tc>
          <w:tcPr>
            <w:tcW w:w="850" w:type="dxa"/>
            <w:vAlign w:val="center"/>
          </w:tcPr>
          <w:p w14:paraId="526C86EF" w14:textId="784B7046" w:rsidR="00BE3886" w:rsidRPr="00DF54E3" w:rsidRDefault="00BE3886" w:rsidP="00BE3886">
            <w:pPr>
              <w:pStyle w:val="NoSpacing1"/>
              <w:jc w:val="center"/>
              <w:rPr>
                <w:rFonts w:ascii="Times New Roman" w:hAnsi="Times New Roman"/>
                <w:sz w:val="24"/>
                <w:szCs w:val="24"/>
              </w:rPr>
            </w:pPr>
            <w:r w:rsidRPr="00DF54E3">
              <w:rPr>
                <w:rFonts w:ascii="Times New Roman" w:hAnsi="Times New Roman"/>
                <w:sz w:val="24"/>
                <w:szCs w:val="24"/>
              </w:rPr>
              <w:t>104</w:t>
            </w:r>
          </w:p>
        </w:tc>
        <w:tc>
          <w:tcPr>
            <w:tcW w:w="7655" w:type="dxa"/>
            <w:vAlign w:val="center"/>
          </w:tcPr>
          <w:p w14:paraId="28816BC6" w14:textId="091AFF5A" w:rsidR="00BE3886" w:rsidRPr="00DF54E3" w:rsidRDefault="008667CA" w:rsidP="008667CA">
            <w:pPr>
              <w:pStyle w:val="1"/>
              <w:rPr>
                <w:rFonts w:ascii="Times New Roman" w:hAnsi="Times New Roman"/>
                <w:sz w:val="24"/>
                <w:szCs w:val="24"/>
                <w:lang w:val="ro-RO"/>
              </w:rPr>
            </w:pPr>
            <w:r w:rsidRPr="008667CA">
              <w:rPr>
                <w:rFonts w:ascii="Times New Roman" w:hAnsi="Times New Roman"/>
                <w:sz w:val="24"/>
                <w:szCs w:val="24"/>
                <w:lang w:val="ro-RO"/>
              </w:rPr>
              <w:t>Решение уравнений</w:t>
            </w:r>
            <w:r>
              <w:rPr>
                <w:rFonts w:ascii="Times New Roman" w:hAnsi="Times New Roman"/>
                <w:sz w:val="24"/>
                <w:szCs w:val="24"/>
                <w:lang w:val="ro-RO"/>
              </w:rPr>
              <w:t>, приводимых к уравнению</w:t>
            </w:r>
            <w:r w:rsidRPr="008667CA">
              <w:rPr>
                <w:rFonts w:ascii="Times New Roman" w:hAnsi="Times New Roman"/>
                <w:sz w:val="24"/>
                <w:szCs w:val="24"/>
                <w:lang w:val="ru-RU"/>
              </w:rPr>
              <w:t xml:space="preserve"> </w:t>
            </w:r>
            <w:r w:rsidRPr="008667CA">
              <w:rPr>
                <w:rFonts w:ascii="Times New Roman" w:hAnsi="Times New Roman"/>
                <w:sz w:val="24"/>
                <w:szCs w:val="24"/>
                <w:lang w:val="ro-RO"/>
              </w:rPr>
              <w:t>I степени с одним неизвестным</w:t>
            </w:r>
          </w:p>
        </w:tc>
        <w:tc>
          <w:tcPr>
            <w:tcW w:w="708" w:type="dxa"/>
            <w:vAlign w:val="center"/>
          </w:tcPr>
          <w:p w14:paraId="08104DEB" w14:textId="7723A030" w:rsidR="00BE3886" w:rsidRPr="00DF54E3" w:rsidRDefault="00BE3886" w:rsidP="00BE3886">
            <w:pPr>
              <w:pStyle w:val="NoSpacing1"/>
              <w:jc w:val="center"/>
              <w:rPr>
                <w:rFonts w:ascii="Times New Roman" w:hAnsi="Times New Roman"/>
                <w:sz w:val="24"/>
                <w:szCs w:val="24"/>
              </w:rPr>
            </w:pPr>
            <w:r w:rsidRPr="00DF54E3">
              <w:rPr>
                <w:rFonts w:ascii="Times New Roman" w:hAnsi="Times New Roman"/>
                <w:sz w:val="24"/>
                <w:szCs w:val="24"/>
              </w:rPr>
              <w:t>1</w:t>
            </w:r>
          </w:p>
        </w:tc>
        <w:tc>
          <w:tcPr>
            <w:tcW w:w="851" w:type="dxa"/>
          </w:tcPr>
          <w:p w14:paraId="7489F2AE" w14:textId="77777777" w:rsidR="00BE3886" w:rsidRPr="00DF54E3" w:rsidRDefault="00BE3886" w:rsidP="00BE3886">
            <w:pPr>
              <w:pStyle w:val="NoSpacing1"/>
              <w:jc w:val="center"/>
              <w:rPr>
                <w:rFonts w:ascii="Times New Roman" w:hAnsi="Times New Roman"/>
                <w:sz w:val="24"/>
                <w:szCs w:val="24"/>
              </w:rPr>
            </w:pPr>
          </w:p>
        </w:tc>
        <w:tc>
          <w:tcPr>
            <w:tcW w:w="1559" w:type="dxa"/>
          </w:tcPr>
          <w:p w14:paraId="6B2FF3E5" w14:textId="77777777" w:rsidR="00BE3886" w:rsidRPr="00DF54E3" w:rsidRDefault="00BE3886" w:rsidP="00BE3886">
            <w:pPr>
              <w:pStyle w:val="NoSpacing1"/>
              <w:jc w:val="center"/>
              <w:rPr>
                <w:rFonts w:ascii="Times New Roman" w:hAnsi="Times New Roman"/>
                <w:sz w:val="24"/>
                <w:szCs w:val="24"/>
              </w:rPr>
            </w:pPr>
          </w:p>
        </w:tc>
      </w:tr>
      <w:tr w:rsidR="00BE3886" w:rsidRPr="00DF54E3" w14:paraId="29C7BCC3" w14:textId="77777777" w:rsidTr="003C68CB">
        <w:trPr>
          <w:jc w:val="center"/>
        </w:trPr>
        <w:tc>
          <w:tcPr>
            <w:tcW w:w="993" w:type="dxa"/>
            <w:vMerge/>
          </w:tcPr>
          <w:p w14:paraId="76C4CCE4" w14:textId="77777777" w:rsidR="00BE3886" w:rsidRPr="00DF54E3" w:rsidRDefault="00BE3886" w:rsidP="00BE3886">
            <w:pPr>
              <w:pStyle w:val="NoSpacing1"/>
              <w:jc w:val="center"/>
              <w:rPr>
                <w:rFonts w:ascii="Times New Roman" w:hAnsi="Times New Roman"/>
                <w:sz w:val="24"/>
                <w:szCs w:val="24"/>
              </w:rPr>
            </w:pPr>
          </w:p>
        </w:tc>
        <w:tc>
          <w:tcPr>
            <w:tcW w:w="2552" w:type="dxa"/>
            <w:vAlign w:val="center"/>
          </w:tcPr>
          <w:p w14:paraId="76F52E87" w14:textId="77777777" w:rsidR="00BE3886" w:rsidRPr="00DF54E3" w:rsidRDefault="00BE3886" w:rsidP="00BE3886">
            <w:pPr>
              <w:pStyle w:val="NoSpacing1"/>
              <w:rPr>
                <w:rFonts w:ascii="Times New Roman" w:hAnsi="Times New Roman"/>
                <w:sz w:val="24"/>
                <w:szCs w:val="24"/>
              </w:rPr>
            </w:pPr>
            <w:r w:rsidRPr="00DF54E3">
              <w:rPr>
                <w:rFonts w:ascii="Times New Roman" w:hAnsi="Times New Roman"/>
                <w:sz w:val="24"/>
                <w:szCs w:val="24"/>
                <w:lang w:eastAsia="en-US"/>
              </w:rPr>
              <w:t>4.4, 4.6, 4.7, 4.8</w:t>
            </w:r>
          </w:p>
        </w:tc>
        <w:tc>
          <w:tcPr>
            <w:tcW w:w="850" w:type="dxa"/>
            <w:vAlign w:val="center"/>
          </w:tcPr>
          <w:p w14:paraId="3706D9DE" w14:textId="7DCFE970" w:rsidR="00BE3886" w:rsidRPr="00DF54E3" w:rsidRDefault="00BE3886" w:rsidP="00BE3886">
            <w:pPr>
              <w:pStyle w:val="NoSpacing1"/>
              <w:jc w:val="center"/>
              <w:rPr>
                <w:rFonts w:ascii="Times New Roman" w:hAnsi="Times New Roman"/>
                <w:sz w:val="24"/>
                <w:szCs w:val="24"/>
              </w:rPr>
            </w:pPr>
            <w:r w:rsidRPr="00DF54E3">
              <w:rPr>
                <w:rFonts w:ascii="Times New Roman" w:hAnsi="Times New Roman"/>
                <w:sz w:val="24"/>
                <w:szCs w:val="24"/>
              </w:rPr>
              <w:t>105</w:t>
            </w:r>
          </w:p>
        </w:tc>
        <w:tc>
          <w:tcPr>
            <w:tcW w:w="7655" w:type="dxa"/>
            <w:vAlign w:val="center"/>
          </w:tcPr>
          <w:p w14:paraId="1CE0F7FC" w14:textId="3CC0CD84" w:rsidR="00BE3886" w:rsidRPr="00DF54E3" w:rsidRDefault="008667CA" w:rsidP="008667CA">
            <w:pPr>
              <w:pStyle w:val="1"/>
              <w:rPr>
                <w:rFonts w:ascii="Times New Roman" w:hAnsi="Times New Roman"/>
                <w:sz w:val="24"/>
                <w:szCs w:val="24"/>
                <w:lang w:val="ro-RO"/>
              </w:rPr>
            </w:pPr>
            <w:r w:rsidRPr="008667CA">
              <w:rPr>
                <w:rFonts w:ascii="Times New Roman" w:hAnsi="Times New Roman"/>
                <w:sz w:val="24"/>
                <w:szCs w:val="24"/>
                <w:lang w:val="ro-RO" w:eastAsia="en-US"/>
              </w:rPr>
              <w:t>Решение задач с помощью уравнений</w:t>
            </w:r>
            <w:r w:rsidRPr="00DF54E3">
              <w:rPr>
                <w:rFonts w:ascii="Times New Roman" w:hAnsi="Times New Roman"/>
                <w:sz w:val="24"/>
                <w:szCs w:val="24"/>
                <w:lang w:val="ro-RO" w:eastAsia="en-US"/>
              </w:rPr>
              <w:t xml:space="preserve"> </w:t>
            </w:r>
          </w:p>
        </w:tc>
        <w:tc>
          <w:tcPr>
            <w:tcW w:w="708" w:type="dxa"/>
            <w:vAlign w:val="center"/>
          </w:tcPr>
          <w:p w14:paraId="7D964C52" w14:textId="773C07F7" w:rsidR="00BE3886" w:rsidRPr="00DF54E3" w:rsidRDefault="00BE3886" w:rsidP="00BE3886">
            <w:pPr>
              <w:pStyle w:val="NoSpacing1"/>
              <w:jc w:val="center"/>
              <w:rPr>
                <w:rFonts w:ascii="Times New Roman" w:hAnsi="Times New Roman"/>
                <w:sz w:val="24"/>
                <w:szCs w:val="24"/>
              </w:rPr>
            </w:pPr>
            <w:r w:rsidRPr="00DF54E3">
              <w:rPr>
                <w:rFonts w:ascii="Times New Roman" w:hAnsi="Times New Roman"/>
                <w:sz w:val="24"/>
                <w:szCs w:val="24"/>
              </w:rPr>
              <w:t>1</w:t>
            </w:r>
          </w:p>
        </w:tc>
        <w:tc>
          <w:tcPr>
            <w:tcW w:w="851" w:type="dxa"/>
          </w:tcPr>
          <w:p w14:paraId="09FAD476" w14:textId="77777777" w:rsidR="00BE3886" w:rsidRPr="00DF54E3" w:rsidRDefault="00BE3886" w:rsidP="00BE3886">
            <w:pPr>
              <w:pStyle w:val="NoSpacing1"/>
              <w:jc w:val="center"/>
              <w:rPr>
                <w:rFonts w:ascii="Times New Roman" w:hAnsi="Times New Roman"/>
                <w:sz w:val="24"/>
                <w:szCs w:val="24"/>
              </w:rPr>
            </w:pPr>
          </w:p>
        </w:tc>
        <w:tc>
          <w:tcPr>
            <w:tcW w:w="1559" w:type="dxa"/>
          </w:tcPr>
          <w:p w14:paraId="76B57148" w14:textId="77777777" w:rsidR="00BE3886" w:rsidRPr="00DF54E3" w:rsidRDefault="00BE3886" w:rsidP="00BE3886">
            <w:pPr>
              <w:pStyle w:val="NoSpacing1"/>
              <w:jc w:val="center"/>
              <w:rPr>
                <w:rFonts w:ascii="Times New Roman" w:hAnsi="Times New Roman"/>
                <w:sz w:val="24"/>
                <w:szCs w:val="24"/>
              </w:rPr>
            </w:pPr>
          </w:p>
        </w:tc>
      </w:tr>
      <w:tr w:rsidR="00BE3886" w:rsidRPr="00DF54E3" w14:paraId="3FE77711" w14:textId="77777777" w:rsidTr="003C68CB">
        <w:trPr>
          <w:jc w:val="center"/>
        </w:trPr>
        <w:tc>
          <w:tcPr>
            <w:tcW w:w="993" w:type="dxa"/>
            <w:vMerge/>
          </w:tcPr>
          <w:p w14:paraId="11173DFC" w14:textId="77777777" w:rsidR="00BE3886" w:rsidRPr="00DF54E3" w:rsidRDefault="00BE3886" w:rsidP="00BE3886">
            <w:pPr>
              <w:pStyle w:val="NoSpacing1"/>
              <w:jc w:val="center"/>
              <w:rPr>
                <w:rFonts w:ascii="Times New Roman" w:hAnsi="Times New Roman"/>
                <w:sz w:val="24"/>
                <w:szCs w:val="24"/>
              </w:rPr>
            </w:pPr>
          </w:p>
        </w:tc>
        <w:tc>
          <w:tcPr>
            <w:tcW w:w="2552" w:type="dxa"/>
            <w:vAlign w:val="center"/>
          </w:tcPr>
          <w:p w14:paraId="43B19755" w14:textId="610966E2" w:rsidR="00BE3886" w:rsidRPr="00DF54E3" w:rsidRDefault="00BE3886" w:rsidP="00BE3886">
            <w:pPr>
              <w:pStyle w:val="NoSpacing1"/>
              <w:rPr>
                <w:rFonts w:ascii="Times New Roman" w:hAnsi="Times New Roman"/>
                <w:sz w:val="24"/>
                <w:szCs w:val="24"/>
              </w:rPr>
            </w:pPr>
            <w:r w:rsidRPr="00DF54E3">
              <w:rPr>
                <w:rFonts w:ascii="Times New Roman" w:hAnsi="Times New Roman"/>
                <w:sz w:val="24"/>
                <w:szCs w:val="24"/>
                <w:lang w:eastAsia="en-US"/>
              </w:rPr>
              <w:t>4.4, 4.6, 4.7, 4.8</w:t>
            </w:r>
          </w:p>
        </w:tc>
        <w:tc>
          <w:tcPr>
            <w:tcW w:w="850" w:type="dxa"/>
            <w:vAlign w:val="center"/>
          </w:tcPr>
          <w:p w14:paraId="0F0766DB" w14:textId="1F20093B" w:rsidR="00BE3886" w:rsidRPr="00DF54E3" w:rsidRDefault="00BE3886" w:rsidP="00BE3886">
            <w:pPr>
              <w:pStyle w:val="NoSpacing1"/>
              <w:jc w:val="center"/>
              <w:rPr>
                <w:rFonts w:ascii="Times New Roman" w:hAnsi="Times New Roman"/>
                <w:sz w:val="24"/>
                <w:szCs w:val="24"/>
              </w:rPr>
            </w:pPr>
            <w:r w:rsidRPr="00DF54E3">
              <w:rPr>
                <w:rFonts w:ascii="Times New Roman" w:hAnsi="Times New Roman"/>
                <w:sz w:val="24"/>
                <w:szCs w:val="24"/>
              </w:rPr>
              <w:t>106</w:t>
            </w:r>
          </w:p>
        </w:tc>
        <w:tc>
          <w:tcPr>
            <w:tcW w:w="7655" w:type="dxa"/>
            <w:vAlign w:val="center"/>
          </w:tcPr>
          <w:p w14:paraId="2A01A445" w14:textId="244CA0F5" w:rsidR="00BE3886" w:rsidRPr="00DF54E3" w:rsidRDefault="008667CA" w:rsidP="008667CA">
            <w:pPr>
              <w:pStyle w:val="1"/>
              <w:rPr>
                <w:rFonts w:ascii="Times New Roman" w:hAnsi="Times New Roman"/>
                <w:sz w:val="24"/>
                <w:szCs w:val="24"/>
                <w:lang w:val="ro-RO"/>
              </w:rPr>
            </w:pPr>
            <w:r w:rsidRPr="008667CA">
              <w:rPr>
                <w:rFonts w:ascii="Times New Roman" w:hAnsi="Times New Roman"/>
                <w:sz w:val="24"/>
                <w:szCs w:val="24"/>
                <w:lang w:val="ro-RO" w:eastAsia="en-US"/>
              </w:rPr>
              <w:t xml:space="preserve">Решение задач </w:t>
            </w:r>
            <w:r>
              <w:rPr>
                <w:rFonts w:ascii="Times New Roman" w:hAnsi="Times New Roman"/>
                <w:sz w:val="24"/>
                <w:szCs w:val="24"/>
                <w:lang w:val="ru-RU" w:eastAsia="en-US"/>
              </w:rPr>
              <w:t>с</w:t>
            </w:r>
            <w:r w:rsidRPr="008667CA">
              <w:rPr>
                <w:rFonts w:ascii="Times New Roman" w:hAnsi="Times New Roman"/>
                <w:sz w:val="24"/>
                <w:szCs w:val="24"/>
                <w:lang w:eastAsia="en-US"/>
              </w:rPr>
              <w:t xml:space="preserve"> </w:t>
            </w:r>
            <w:r>
              <w:rPr>
                <w:rFonts w:ascii="Times New Roman" w:hAnsi="Times New Roman"/>
                <w:sz w:val="24"/>
                <w:szCs w:val="24"/>
                <w:lang w:val="ru-RU" w:eastAsia="en-US"/>
              </w:rPr>
              <w:t>практическим</w:t>
            </w:r>
            <w:r w:rsidRPr="008667CA">
              <w:rPr>
                <w:rFonts w:ascii="Times New Roman" w:hAnsi="Times New Roman"/>
                <w:sz w:val="24"/>
                <w:szCs w:val="24"/>
                <w:lang w:eastAsia="en-US"/>
              </w:rPr>
              <w:t xml:space="preserve"> </w:t>
            </w:r>
            <w:r>
              <w:rPr>
                <w:rFonts w:ascii="Times New Roman" w:hAnsi="Times New Roman"/>
                <w:sz w:val="24"/>
                <w:szCs w:val="24"/>
                <w:lang w:val="ru-RU" w:eastAsia="en-US"/>
              </w:rPr>
              <w:t>применением</w:t>
            </w:r>
            <w:r w:rsidRPr="008667CA">
              <w:rPr>
                <w:rFonts w:ascii="Times New Roman" w:hAnsi="Times New Roman"/>
                <w:sz w:val="24"/>
                <w:szCs w:val="24"/>
                <w:lang w:eastAsia="en-US"/>
              </w:rPr>
              <w:t xml:space="preserve"> </w:t>
            </w:r>
            <w:r>
              <w:rPr>
                <w:rFonts w:ascii="Times New Roman" w:hAnsi="Times New Roman"/>
                <w:sz w:val="24"/>
                <w:szCs w:val="24"/>
                <w:lang w:val="ru-RU" w:eastAsia="en-US"/>
              </w:rPr>
              <w:t>при</w:t>
            </w:r>
            <w:r w:rsidRPr="008667CA">
              <w:rPr>
                <w:rFonts w:ascii="Times New Roman" w:hAnsi="Times New Roman"/>
                <w:sz w:val="24"/>
                <w:szCs w:val="24"/>
                <w:lang w:eastAsia="en-US"/>
              </w:rPr>
              <w:t xml:space="preserve"> </w:t>
            </w:r>
            <w:r w:rsidRPr="008667CA">
              <w:rPr>
                <w:rFonts w:ascii="Times New Roman" w:hAnsi="Times New Roman"/>
                <w:sz w:val="24"/>
                <w:szCs w:val="24"/>
                <w:lang w:val="ro-RO" w:eastAsia="en-US"/>
              </w:rPr>
              <w:t xml:space="preserve"> помощ</w:t>
            </w:r>
            <w:r>
              <w:rPr>
                <w:rFonts w:ascii="Times New Roman" w:hAnsi="Times New Roman"/>
                <w:sz w:val="24"/>
                <w:szCs w:val="24"/>
                <w:lang w:val="ru-RU" w:eastAsia="en-US"/>
              </w:rPr>
              <w:t>и</w:t>
            </w:r>
            <w:r w:rsidRPr="008667CA">
              <w:rPr>
                <w:rFonts w:ascii="Times New Roman" w:hAnsi="Times New Roman"/>
                <w:sz w:val="24"/>
                <w:szCs w:val="24"/>
                <w:lang w:val="ro-RO" w:eastAsia="en-US"/>
              </w:rPr>
              <w:t xml:space="preserve"> уравнений</w:t>
            </w:r>
            <w:r w:rsidRPr="00DF54E3">
              <w:rPr>
                <w:rFonts w:ascii="Times New Roman" w:hAnsi="Times New Roman"/>
                <w:sz w:val="24"/>
                <w:szCs w:val="24"/>
                <w:lang w:val="ro-RO" w:eastAsia="en-US"/>
              </w:rPr>
              <w:t xml:space="preserve"> </w:t>
            </w:r>
          </w:p>
        </w:tc>
        <w:tc>
          <w:tcPr>
            <w:tcW w:w="708" w:type="dxa"/>
            <w:vAlign w:val="center"/>
          </w:tcPr>
          <w:p w14:paraId="1C07B433" w14:textId="550A7FA5" w:rsidR="00BE3886" w:rsidRPr="00DF54E3" w:rsidRDefault="00BE3886" w:rsidP="00BE3886">
            <w:pPr>
              <w:pStyle w:val="NoSpacing1"/>
              <w:jc w:val="center"/>
              <w:rPr>
                <w:rFonts w:ascii="Times New Roman" w:hAnsi="Times New Roman"/>
                <w:sz w:val="24"/>
                <w:szCs w:val="24"/>
              </w:rPr>
            </w:pPr>
            <w:r w:rsidRPr="00DF54E3">
              <w:rPr>
                <w:rFonts w:ascii="Times New Roman" w:hAnsi="Times New Roman"/>
                <w:sz w:val="24"/>
                <w:szCs w:val="24"/>
              </w:rPr>
              <w:t>1</w:t>
            </w:r>
          </w:p>
        </w:tc>
        <w:tc>
          <w:tcPr>
            <w:tcW w:w="851" w:type="dxa"/>
          </w:tcPr>
          <w:p w14:paraId="6E98C6CA" w14:textId="77777777" w:rsidR="00BE3886" w:rsidRPr="00DF54E3" w:rsidRDefault="00BE3886" w:rsidP="00BE3886">
            <w:pPr>
              <w:pStyle w:val="NoSpacing1"/>
              <w:jc w:val="center"/>
              <w:rPr>
                <w:rFonts w:ascii="Times New Roman" w:hAnsi="Times New Roman"/>
                <w:sz w:val="24"/>
                <w:szCs w:val="24"/>
              </w:rPr>
            </w:pPr>
          </w:p>
        </w:tc>
        <w:tc>
          <w:tcPr>
            <w:tcW w:w="1559" w:type="dxa"/>
          </w:tcPr>
          <w:p w14:paraId="760F3169" w14:textId="77777777" w:rsidR="00BE3886" w:rsidRPr="00DF54E3" w:rsidRDefault="00BE3886" w:rsidP="00BE3886">
            <w:pPr>
              <w:pStyle w:val="NoSpacing1"/>
              <w:jc w:val="center"/>
              <w:rPr>
                <w:rFonts w:ascii="Times New Roman" w:hAnsi="Times New Roman"/>
                <w:sz w:val="24"/>
                <w:szCs w:val="24"/>
              </w:rPr>
            </w:pPr>
          </w:p>
        </w:tc>
      </w:tr>
      <w:tr w:rsidR="008667CA" w:rsidRPr="00DF54E3" w14:paraId="1D64BC5F" w14:textId="77777777" w:rsidTr="003C68CB">
        <w:trPr>
          <w:jc w:val="center"/>
        </w:trPr>
        <w:tc>
          <w:tcPr>
            <w:tcW w:w="993" w:type="dxa"/>
            <w:vMerge/>
          </w:tcPr>
          <w:p w14:paraId="6EA14400" w14:textId="77777777" w:rsidR="008667CA" w:rsidRPr="00DF54E3" w:rsidRDefault="008667CA" w:rsidP="008667CA">
            <w:pPr>
              <w:pStyle w:val="NoSpacing1"/>
              <w:jc w:val="center"/>
              <w:rPr>
                <w:rFonts w:ascii="Times New Roman" w:hAnsi="Times New Roman"/>
                <w:sz w:val="24"/>
                <w:szCs w:val="24"/>
              </w:rPr>
            </w:pPr>
          </w:p>
        </w:tc>
        <w:tc>
          <w:tcPr>
            <w:tcW w:w="2552" w:type="dxa"/>
          </w:tcPr>
          <w:p w14:paraId="3BBAB8EC" w14:textId="77777777" w:rsidR="008667CA" w:rsidRPr="00DF54E3" w:rsidRDefault="008667CA" w:rsidP="008667CA">
            <w:pPr>
              <w:pStyle w:val="NoSpacing1"/>
              <w:rPr>
                <w:rFonts w:ascii="Times New Roman" w:hAnsi="Times New Roman"/>
                <w:sz w:val="24"/>
                <w:szCs w:val="24"/>
              </w:rPr>
            </w:pPr>
            <w:r w:rsidRPr="00DF54E3">
              <w:rPr>
                <w:rFonts w:ascii="Times New Roman" w:hAnsi="Times New Roman"/>
                <w:sz w:val="24"/>
                <w:szCs w:val="24"/>
              </w:rPr>
              <w:t>4.1, 4.2, 4.8</w:t>
            </w:r>
          </w:p>
        </w:tc>
        <w:tc>
          <w:tcPr>
            <w:tcW w:w="850" w:type="dxa"/>
            <w:vAlign w:val="center"/>
          </w:tcPr>
          <w:p w14:paraId="05551892" w14:textId="77777777" w:rsidR="008667CA" w:rsidRPr="00DF54E3" w:rsidRDefault="008667CA" w:rsidP="008667CA">
            <w:pPr>
              <w:pStyle w:val="NoSpacing1"/>
              <w:jc w:val="center"/>
              <w:rPr>
                <w:rFonts w:ascii="Times New Roman" w:hAnsi="Times New Roman"/>
                <w:sz w:val="24"/>
                <w:szCs w:val="24"/>
              </w:rPr>
            </w:pPr>
            <w:r w:rsidRPr="00DF54E3">
              <w:rPr>
                <w:rFonts w:ascii="Times New Roman" w:hAnsi="Times New Roman"/>
                <w:sz w:val="24"/>
                <w:szCs w:val="24"/>
              </w:rPr>
              <w:t>107</w:t>
            </w:r>
          </w:p>
        </w:tc>
        <w:tc>
          <w:tcPr>
            <w:tcW w:w="7655" w:type="dxa"/>
          </w:tcPr>
          <w:p w14:paraId="2C9C3C8E" w14:textId="3184D83E" w:rsidR="008667CA" w:rsidRPr="00DF54E3" w:rsidRDefault="008667CA" w:rsidP="008667CA">
            <w:pPr>
              <w:pStyle w:val="1"/>
              <w:jc w:val="both"/>
              <w:rPr>
                <w:rFonts w:ascii="Times New Roman" w:hAnsi="Times New Roman"/>
                <w:sz w:val="24"/>
                <w:szCs w:val="24"/>
                <w:lang w:val="ro-RO" w:eastAsia="en-US"/>
              </w:rPr>
            </w:pPr>
            <w:r w:rsidRPr="008667CA">
              <w:rPr>
                <w:rFonts w:ascii="Times New Roman" w:hAnsi="Times New Roman"/>
                <w:sz w:val="24"/>
                <w:szCs w:val="24"/>
                <w:lang w:val="ro-RO" w:eastAsia="en-US"/>
              </w:rPr>
              <w:t>Числовые неравенства. Свойства.</w:t>
            </w:r>
          </w:p>
        </w:tc>
        <w:tc>
          <w:tcPr>
            <w:tcW w:w="708" w:type="dxa"/>
            <w:vAlign w:val="center"/>
          </w:tcPr>
          <w:p w14:paraId="00CBF12D" w14:textId="77777777" w:rsidR="008667CA" w:rsidRPr="00DF54E3" w:rsidRDefault="008667CA" w:rsidP="008667CA">
            <w:pPr>
              <w:pStyle w:val="NoSpacing1"/>
              <w:jc w:val="center"/>
              <w:rPr>
                <w:rFonts w:ascii="Times New Roman" w:hAnsi="Times New Roman"/>
                <w:sz w:val="24"/>
                <w:szCs w:val="24"/>
              </w:rPr>
            </w:pPr>
            <w:r w:rsidRPr="00DF54E3">
              <w:rPr>
                <w:rFonts w:ascii="Times New Roman" w:hAnsi="Times New Roman"/>
                <w:sz w:val="24"/>
                <w:szCs w:val="24"/>
              </w:rPr>
              <w:t>1</w:t>
            </w:r>
          </w:p>
        </w:tc>
        <w:tc>
          <w:tcPr>
            <w:tcW w:w="851" w:type="dxa"/>
          </w:tcPr>
          <w:p w14:paraId="2AEFF9CE" w14:textId="77777777" w:rsidR="008667CA" w:rsidRPr="00DF54E3" w:rsidRDefault="008667CA" w:rsidP="008667CA">
            <w:pPr>
              <w:pStyle w:val="NoSpacing1"/>
              <w:jc w:val="center"/>
              <w:rPr>
                <w:rFonts w:ascii="Times New Roman" w:hAnsi="Times New Roman"/>
                <w:sz w:val="24"/>
                <w:szCs w:val="24"/>
              </w:rPr>
            </w:pPr>
          </w:p>
        </w:tc>
        <w:tc>
          <w:tcPr>
            <w:tcW w:w="1559" w:type="dxa"/>
          </w:tcPr>
          <w:p w14:paraId="534F1EFD" w14:textId="77777777" w:rsidR="008667CA" w:rsidRPr="00DF54E3" w:rsidRDefault="008667CA" w:rsidP="008667CA">
            <w:pPr>
              <w:pStyle w:val="NoSpacing1"/>
              <w:jc w:val="center"/>
              <w:rPr>
                <w:rFonts w:ascii="Times New Roman" w:hAnsi="Times New Roman"/>
                <w:sz w:val="24"/>
                <w:szCs w:val="24"/>
              </w:rPr>
            </w:pPr>
          </w:p>
        </w:tc>
      </w:tr>
      <w:tr w:rsidR="008667CA" w:rsidRPr="00DF54E3" w14:paraId="5DF8C079" w14:textId="77777777" w:rsidTr="003C68CB">
        <w:trPr>
          <w:jc w:val="center"/>
        </w:trPr>
        <w:tc>
          <w:tcPr>
            <w:tcW w:w="993" w:type="dxa"/>
            <w:vMerge/>
          </w:tcPr>
          <w:p w14:paraId="3C9B4C3F" w14:textId="77777777" w:rsidR="008667CA" w:rsidRPr="00DF54E3" w:rsidRDefault="008667CA" w:rsidP="008667CA">
            <w:pPr>
              <w:pStyle w:val="NoSpacing1"/>
              <w:jc w:val="center"/>
              <w:rPr>
                <w:rFonts w:ascii="Times New Roman" w:hAnsi="Times New Roman"/>
                <w:sz w:val="24"/>
                <w:szCs w:val="24"/>
              </w:rPr>
            </w:pPr>
          </w:p>
        </w:tc>
        <w:tc>
          <w:tcPr>
            <w:tcW w:w="2552" w:type="dxa"/>
            <w:vAlign w:val="center"/>
          </w:tcPr>
          <w:p w14:paraId="2CC8EE85" w14:textId="77777777" w:rsidR="008667CA" w:rsidRPr="00DF54E3" w:rsidRDefault="008667CA" w:rsidP="008667CA">
            <w:pPr>
              <w:rPr>
                <w:rFonts w:ascii="Times New Roman" w:hAnsi="Times New Roman" w:cs="Times New Roman"/>
                <w:sz w:val="24"/>
                <w:szCs w:val="24"/>
              </w:rPr>
            </w:pPr>
            <w:r w:rsidRPr="00DF54E3">
              <w:rPr>
                <w:rFonts w:ascii="Times New Roman" w:hAnsi="Times New Roman" w:cs="Times New Roman"/>
                <w:sz w:val="24"/>
                <w:szCs w:val="24"/>
              </w:rPr>
              <w:t>4.5, 4.8</w:t>
            </w:r>
          </w:p>
        </w:tc>
        <w:tc>
          <w:tcPr>
            <w:tcW w:w="850" w:type="dxa"/>
            <w:vAlign w:val="center"/>
          </w:tcPr>
          <w:p w14:paraId="337331CB" w14:textId="2C3B6D4B" w:rsidR="008667CA" w:rsidRPr="00DF54E3" w:rsidRDefault="008667CA" w:rsidP="008667CA">
            <w:pPr>
              <w:pStyle w:val="NoSpacing1"/>
              <w:jc w:val="center"/>
              <w:rPr>
                <w:rFonts w:ascii="Times New Roman" w:hAnsi="Times New Roman"/>
                <w:sz w:val="24"/>
                <w:szCs w:val="24"/>
              </w:rPr>
            </w:pPr>
            <w:r w:rsidRPr="00DF54E3">
              <w:rPr>
                <w:rFonts w:ascii="Times New Roman" w:hAnsi="Times New Roman"/>
                <w:sz w:val="24"/>
                <w:szCs w:val="24"/>
              </w:rPr>
              <w:t>108</w:t>
            </w:r>
          </w:p>
        </w:tc>
        <w:tc>
          <w:tcPr>
            <w:tcW w:w="7655" w:type="dxa"/>
            <w:vAlign w:val="center"/>
          </w:tcPr>
          <w:p w14:paraId="654A0B8A" w14:textId="69CBB9B8" w:rsidR="008667CA" w:rsidRPr="008667CA" w:rsidRDefault="008667CA" w:rsidP="008667CA">
            <w:pPr>
              <w:pStyle w:val="1"/>
              <w:rPr>
                <w:rFonts w:ascii="Times New Roman" w:hAnsi="Times New Roman"/>
                <w:sz w:val="24"/>
                <w:szCs w:val="24"/>
                <w:lang w:val="ro-RO"/>
              </w:rPr>
            </w:pPr>
            <w:r w:rsidRPr="008667CA">
              <w:rPr>
                <w:rFonts w:ascii="Times New Roman" w:hAnsi="Times New Roman"/>
                <w:sz w:val="24"/>
                <w:szCs w:val="24"/>
                <w:lang w:val="ro-RO"/>
              </w:rPr>
              <w:t xml:space="preserve">Понятие числовой промежуток. </w:t>
            </w:r>
            <w:r>
              <w:rPr>
                <w:rFonts w:ascii="Times New Roman" w:hAnsi="Times New Roman"/>
                <w:sz w:val="24"/>
                <w:szCs w:val="24"/>
                <w:lang w:val="ro-RO"/>
              </w:rPr>
              <w:t xml:space="preserve"> </w:t>
            </w:r>
          </w:p>
        </w:tc>
        <w:tc>
          <w:tcPr>
            <w:tcW w:w="708" w:type="dxa"/>
            <w:vAlign w:val="center"/>
          </w:tcPr>
          <w:p w14:paraId="64A9A252" w14:textId="0F803ECC" w:rsidR="008667CA" w:rsidRPr="00DF54E3" w:rsidRDefault="008667CA" w:rsidP="008667CA">
            <w:pPr>
              <w:pStyle w:val="NoSpacing1"/>
              <w:jc w:val="center"/>
              <w:rPr>
                <w:rFonts w:ascii="Times New Roman" w:hAnsi="Times New Roman"/>
                <w:b/>
                <w:bCs/>
                <w:sz w:val="24"/>
                <w:szCs w:val="24"/>
              </w:rPr>
            </w:pPr>
            <w:r w:rsidRPr="00DF54E3">
              <w:rPr>
                <w:rFonts w:ascii="Times New Roman" w:hAnsi="Times New Roman"/>
                <w:sz w:val="24"/>
                <w:szCs w:val="24"/>
              </w:rPr>
              <w:t>1</w:t>
            </w:r>
          </w:p>
        </w:tc>
        <w:tc>
          <w:tcPr>
            <w:tcW w:w="851" w:type="dxa"/>
          </w:tcPr>
          <w:p w14:paraId="5AC500EC" w14:textId="77777777" w:rsidR="008667CA" w:rsidRPr="00DF54E3" w:rsidRDefault="008667CA" w:rsidP="008667CA">
            <w:pPr>
              <w:pStyle w:val="NoSpacing1"/>
              <w:jc w:val="center"/>
              <w:rPr>
                <w:rFonts w:ascii="Times New Roman" w:hAnsi="Times New Roman"/>
                <w:sz w:val="24"/>
                <w:szCs w:val="24"/>
              </w:rPr>
            </w:pPr>
          </w:p>
        </w:tc>
        <w:tc>
          <w:tcPr>
            <w:tcW w:w="1559" w:type="dxa"/>
          </w:tcPr>
          <w:p w14:paraId="52C15578" w14:textId="77777777" w:rsidR="008667CA" w:rsidRPr="00DF54E3" w:rsidRDefault="008667CA" w:rsidP="008667CA">
            <w:pPr>
              <w:pStyle w:val="NoSpacing1"/>
              <w:jc w:val="center"/>
              <w:rPr>
                <w:rFonts w:ascii="Times New Roman" w:hAnsi="Times New Roman"/>
                <w:sz w:val="24"/>
                <w:szCs w:val="24"/>
              </w:rPr>
            </w:pPr>
          </w:p>
        </w:tc>
      </w:tr>
      <w:tr w:rsidR="008667CA" w:rsidRPr="00DF54E3" w14:paraId="049EF04F" w14:textId="77777777" w:rsidTr="003C68CB">
        <w:trPr>
          <w:jc w:val="center"/>
        </w:trPr>
        <w:tc>
          <w:tcPr>
            <w:tcW w:w="993" w:type="dxa"/>
            <w:vMerge/>
          </w:tcPr>
          <w:p w14:paraId="1400E3A7" w14:textId="77777777" w:rsidR="008667CA" w:rsidRPr="00DF54E3" w:rsidRDefault="008667CA" w:rsidP="008667CA">
            <w:pPr>
              <w:pStyle w:val="NoSpacing1"/>
              <w:jc w:val="center"/>
              <w:rPr>
                <w:rFonts w:ascii="Times New Roman" w:hAnsi="Times New Roman"/>
                <w:sz w:val="24"/>
                <w:szCs w:val="24"/>
              </w:rPr>
            </w:pPr>
          </w:p>
        </w:tc>
        <w:tc>
          <w:tcPr>
            <w:tcW w:w="2552" w:type="dxa"/>
            <w:vAlign w:val="center"/>
          </w:tcPr>
          <w:p w14:paraId="012A3EEF" w14:textId="5D28AF00" w:rsidR="008667CA" w:rsidRPr="00DF54E3" w:rsidRDefault="008667CA" w:rsidP="008667CA">
            <w:pPr>
              <w:rPr>
                <w:rFonts w:ascii="Times New Roman" w:hAnsi="Times New Roman" w:cs="Times New Roman"/>
                <w:sz w:val="24"/>
                <w:szCs w:val="24"/>
              </w:rPr>
            </w:pPr>
            <w:r w:rsidRPr="00DF54E3">
              <w:rPr>
                <w:rFonts w:ascii="Times New Roman" w:hAnsi="Times New Roman" w:cs="Times New Roman"/>
                <w:sz w:val="24"/>
                <w:szCs w:val="24"/>
              </w:rPr>
              <w:t>4.5, 4.8</w:t>
            </w:r>
          </w:p>
        </w:tc>
        <w:tc>
          <w:tcPr>
            <w:tcW w:w="850" w:type="dxa"/>
            <w:vAlign w:val="center"/>
          </w:tcPr>
          <w:p w14:paraId="4CBD1251" w14:textId="36E43147" w:rsidR="008667CA" w:rsidRPr="00DF54E3" w:rsidRDefault="008667CA" w:rsidP="008667CA">
            <w:pPr>
              <w:pStyle w:val="NoSpacing1"/>
              <w:jc w:val="center"/>
              <w:rPr>
                <w:rFonts w:ascii="Times New Roman" w:hAnsi="Times New Roman"/>
                <w:sz w:val="24"/>
                <w:szCs w:val="24"/>
              </w:rPr>
            </w:pPr>
            <w:r w:rsidRPr="00DF54E3">
              <w:rPr>
                <w:rFonts w:ascii="Times New Roman" w:hAnsi="Times New Roman"/>
                <w:sz w:val="24"/>
                <w:szCs w:val="24"/>
              </w:rPr>
              <w:t>109</w:t>
            </w:r>
          </w:p>
        </w:tc>
        <w:tc>
          <w:tcPr>
            <w:tcW w:w="7655" w:type="dxa"/>
            <w:vAlign w:val="center"/>
          </w:tcPr>
          <w:p w14:paraId="0C748FD0" w14:textId="47A0A714" w:rsidR="008667CA" w:rsidRPr="00DF54E3" w:rsidRDefault="008667CA" w:rsidP="008667CA">
            <w:pPr>
              <w:pStyle w:val="1"/>
              <w:rPr>
                <w:rFonts w:ascii="Times New Roman" w:hAnsi="Times New Roman"/>
                <w:sz w:val="24"/>
                <w:szCs w:val="24"/>
                <w:lang w:val="ro-RO"/>
              </w:rPr>
            </w:pPr>
            <w:r w:rsidRPr="008667CA">
              <w:rPr>
                <w:rFonts w:ascii="Times New Roman" w:hAnsi="Times New Roman"/>
                <w:sz w:val="24"/>
                <w:szCs w:val="24"/>
                <w:lang w:val="ro-RO"/>
              </w:rPr>
              <w:t xml:space="preserve">Операции с числовыми промежутками </w:t>
            </w:r>
          </w:p>
        </w:tc>
        <w:tc>
          <w:tcPr>
            <w:tcW w:w="708" w:type="dxa"/>
            <w:vAlign w:val="center"/>
          </w:tcPr>
          <w:p w14:paraId="6EBDCA18" w14:textId="45F5D9BF" w:rsidR="008667CA" w:rsidRPr="00DF54E3" w:rsidRDefault="008667CA" w:rsidP="008667CA">
            <w:pPr>
              <w:pStyle w:val="NoSpacing1"/>
              <w:jc w:val="center"/>
              <w:rPr>
                <w:rFonts w:ascii="Times New Roman" w:hAnsi="Times New Roman"/>
                <w:sz w:val="24"/>
                <w:szCs w:val="24"/>
              </w:rPr>
            </w:pPr>
            <w:r w:rsidRPr="00DF54E3">
              <w:rPr>
                <w:rFonts w:ascii="Times New Roman" w:hAnsi="Times New Roman"/>
                <w:sz w:val="24"/>
                <w:szCs w:val="24"/>
              </w:rPr>
              <w:t>1</w:t>
            </w:r>
          </w:p>
        </w:tc>
        <w:tc>
          <w:tcPr>
            <w:tcW w:w="851" w:type="dxa"/>
          </w:tcPr>
          <w:p w14:paraId="01FEE904" w14:textId="77777777" w:rsidR="008667CA" w:rsidRPr="00DF54E3" w:rsidRDefault="008667CA" w:rsidP="008667CA">
            <w:pPr>
              <w:pStyle w:val="NoSpacing1"/>
              <w:jc w:val="center"/>
              <w:rPr>
                <w:rFonts w:ascii="Times New Roman" w:hAnsi="Times New Roman"/>
                <w:sz w:val="24"/>
                <w:szCs w:val="24"/>
              </w:rPr>
            </w:pPr>
          </w:p>
        </w:tc>
        <w:tc>
          <w:tcPr>
            <w:tcW w:w="1559" w:type="dxa"/>
          </w:tcPr>
          <w:p w14:paraId="2B3E0051" w14:textId="77777777" w:rsidR="008667CA" w:rsidRPr="00DF54E3" w:rsidRDefault="008667CA" w:rsidP="008667CA">
            <w:pPr>
              <w:pStyle w:val="NoSpacing1"/>
              <w:jc w:val="center"/>
              <w:rPr>
                <w:rFonts w:ascii="Times New Roman" w:hAnsi="Times New Roman"/>
                <w:sz w:val="24"/>
                <w:szCs w:val="24"/>
              </w:rPr>
            </w:pPr>
          </w:p>
        </w:tc>
      </w:tr>
      <w:tr w:rsidR="008667CA" w:rsidRPr="00DF54E3" w14:paraId="7F9A7123" w14:textId="77777777" w:rsidTr="003C68CB">
        <w:trPr>
          <w:jc w:val="center"/>
        </w:trPr>
        <w:tc>
          <w:tcPr>
            <w:tcW w:w="993" w:type="dxa"/>
            <w:vMerge/>
          </w:tcPr>
          <w:p w14:paraId="2AFCC0AB" w14:textId="77777777" w:rsidR="008667CA" w:rsidRPr="00DF54E3" w:rsidRDefault="008667CA" w:rsidP="008667CA">
            <w:pPr>
              <w:pStyle w:val="NoSpacing1"/>
              <w:jc w:val="center"/>
              <w:rPr>
                <w:rFonts w:ascii="Times New Roman" w:hAnsi="Times New Roman"/>
                <w:sz w:val="24"/>
                <w:szCs w:val="24"/>
              </w:rPr>
            </w:pPr>
          </w:p>
        </w:tc>
        <w:tc>
          <w:tcPr>
            <w:tcW w:w="2552" w:type="dxa"/>
            <w:vAlign w:val="center"/>
          </w:tcPr>
          <w:p w14:paraId="3D782A60" w14:textId="77777777" w:rsidR="008667CA" w:rsidRPr="00DF54E3" w:rsidRDefault="008667CA" w:rsidP="008667CA">
            <w:pPr>
              <w:rPr>
                <w:rFonts w:ascii="Times New Roman" w:hAnsi="Times New Roman" w:cs="Times New Roman"/>
                <w:sz w:val="24"/>
                <w:szCs w:val="24"/>
              </w:rPr>
            </w:pPr>
            <w:r w:rsidRPr="00DF54E3">
              <w:rPr>
                <w:rFonts w:ascii="Times New Roman" w:hAnsi="Times New Roman" w:cs="Times New Roman"/>
                <w:sz w:val="24"/>
                <w:szCs w:val="24"/>
              </w:rPr>
              <w:t>4.1, 4.2, 4.3, 4.4</w:t>
            </w:r>
          </w:p>
        </w:tc>
        <w:tc>
          <w:tcPr>
            <w:tcW w:w="850" w:type="dxa"/>
            <w:vAlign w:val="center"/>
          </w:tcPr>
          <w:p w14:paraId="45FE7EF0" w14:textId="77777777" w:rsidR="008667CA" w:rsidRPr="00DF54E3" w:rsidRDefault="008667CA" w:rsidP="008667CA">
            <w:pPr>
              <w:pStyle w:val="NoSpacing1"/>
              <w:jc w:val="center"/>
              <w:rPr>
                <w:rFonts w:ascii="Times New Roman" w:hAnsi="Times New Roman"/>
                <w:sz w:val="24"/>
                <w:szCs w:val="24"/>
              </w:rPr>
            </w:pPr>
            <w:r w:rsidRPr="00DF54E3">
              <w:rPr>
                <w:rFonts w:ascii="Times New Roman" w:hAnsi="Times New Roman"/>
                <w:sz w:val="24"/>
                <w:szCs w:val="24"/>
              </w:rPr>
              <w:t>110</w:t>
            </w:r>
          </w:p>
        </w:tc>
        <w:tc>
          <w:tcPr>
            <w:tcW w:w="7655" w:type="dxa"/>
          </w:tcPr>
          <w:p w14:paraId="4F58A3C4" w14:textId="3D6DECE1" w:rsidR="008667CA" w:rsidRPr="00903D09" w:rsidRDefault="008667CA" w:rsidP="008667CA">
            <w:pPr>
              <w:pStyle w:val="1"/>
              <w:jc w:val="both"/>
              <w:rPr>
                <w:rFonts w:ascii="Times New Roman" w:hAnsi="Times New Roman"/>
                <w:sz w:val="24"/>
                <w:szCs w:val="24"/>
                <w:lang w:val="ro-RO" w:eastAsia="en-US"/>
              </w:rPr>
            </w:pPr>
            <w:r w:rsidRPr="00903D09">
              <w:rPr>
                <w:rFonts w:ascii="Times New Roman" w:hAnsi="Times New Roman"/>
                <w:sz w:val="24"/>
                <w:szCs w:val="24"/>
                <w:lang w:val="ro-RO" w:eastAsia="en-US"/>
              </w:rPr>
              <w:t>Понятие неравенство с одним неизвестным. Равносильные неравенства</w:t>
            </w:r>
            <w:r w:rsidRPr="00DF54E3">
              <w:rPr>
                <w:rFonts w:ascii="Times New Roman" w:hAnsi="Times New Roman"/>
                <w:sz w:val="24"/>
                <w:szCs w:val="24"/>
                <w:lang w:val="ro-RO" w:eastAsia="en-US"/>
              </w:rPr>
              <w:t xml:space="preserve"> </w:t>
            </w:r>
          </w:p>
        </w:tc>
        <w:tc>
          <w:tcPr>
            <w:tcW w:w="708" w:type="dxa"/>
            <w:vAlign w:val="center"/>
          </w:tcPr>
          <w:p w14:paraId="168F633B" w14:textId="77777777" w:rsidR="008667CA" w:rsidRPr="00DF54E3" w:rsidRDefault="008667CA" w:rsidP="008667CA">
            <w:pPr>
              <w:pStyle w:val="NoSpacing1"/>
              <w:jc w:val="center"/>
              <w:rPr>
                <w:rFonts w:ascii="Times New Roman" w:hAnsi="Times New Roman"/>
                <w:b/>
                <w:bCs/>
                <w:sz w:val="24"/>
                <w:szCs w:val="24"/>
              </w:rPr>
            </w:pPr>
            <w:r w:rsidRPr="00DF54E3">
              <w:rPr>
                <w:rFonts w:ascii="Times New Roman" w:hAnsi="Times New Roman"/>
                <w:sz w:val="24"/>
                <w:szCs w:val="24"/>
              </w:rPr>
              <w:t>1</w:t>
            </w:r>
          </w:p>
        </w:tc>
        <w:tc>
          <w:tcPr>
            <w:tcW w:w="851" w:type="dxa"/>
          </w:tcPr>
          <w:p w14:paraId="15DE9DC9" w14:textId="77777777" w:rsidR="008667CA" w:rsidRPr="00DF54E3" w:rsidRDefault="008667CA" w:rsidP="008667CA">
            <w:pPr>
              <w:pStyle w:val="NoSpacing1"/>
              <w:jc w:val="center"/>
              <w:rPr>
                <w:rFonts w:ascii="Times New Roman" w:hAnsi="Times New Roman"/>
                <w:sz w:val="24"/>
                <w:szCs w:val="24"/>
              </w:rPr>
            </w:pPr>
          </w:p>
        </w:tc>
        <w:tc>
          <w:tcPr>
            <w:tcW w:w="1559" w:type="dxa"/>
          </w:tcPr>
          <w:p w14:paraId="1857E936" w14:textId="77777777" w:rsidR="008667CA" w:rsidRPr="00DF54E3" w:rsidRDefault="008667CA" w:rsidP="008667CA">
            <w:pPr>
              <w:pStyle w:val="NoSpacing1"/>
              <w:jc w:val="center"/>
              <w:rPr>
                <w:rFonts w:ascii="Times New Roman" w:hAnsi="Times New Roman"/>
                <w:sz w:val="24"/>
                <w:szCs w:val="24"/>
              </w:rPr>
            </w:pPr>
          </w:p>
        </w:tc>
      </w:tr>
      <w:tr w:rsidR="008667CA" w:rsidRPr="00DF54E3" w14:paraId="322C14B0" w14:textId="77777777" w:rsidTr="003C68CB">
        <w:trPr>
          <w:jc w:val="center"/>
        </w:trPr>
        <w:tc>
          <w:tcPr>
            <w:tcW w:w="993" w:type="dxa"/>
            <w:vMerge/>
          </w:tcPr>
          <w:p w14:paraId="62F35894" w14:textId="77777777" w:rsidR="008667CA" w:rsidRPr="00DF54E3" w:rsidRDefault="008667CA" w:rsidP="008667CA">
            <w:pPr>
              <w:pStyle w:val="NoSpacing1"/>
              <w:jc w:val="center"/>
              <w:rPr>
                <w:rFonts w:ascii="Times New Roman" w:hAnsi="Times New Roman"/>
                <w:sz w:val="24"/>
                <w:szCs w:val="24"/>
              </w:rPr>
            </w:pPr>
          </w:p>
        </w:tc>
        <w:tc>
          <w:tcPr>
            <w:tcW w:w="2552" w:type="dxa"/>
            <w:vAlign w:val="center"/>
          </w:tcPr>
          <w:p w14:paraId="2C9A1230" w14:textId="77777777" w:rsidR="008667CA" w:rsidRPr="00DF54E3" w:rsidRDefault="008667CA" w:rsidP="008667CA">
            <w:pPr>
              <w:rPr>
                <w:rFonts w:ascii="Times New Roman" w:hAnsi="Times New Roman" w:cs="Times New Roman"/>
                <w:sz w:val="24"/>
                <w:szCs w:val="24"/>
              </w:rPr>
            </w:pPr>
            <w:r w:rsidRPr="00DF54E3">
              <w:rPr>
                <w:rFonts w:ascii="Times New Roman" w:hAnsi="Times New Roman" w:cs="Times New Roman"/>
                <w:sz w:val="24"/>
                <w:szCs w:val="24"/>
              </w:rPr>
              <w:t>4.1, 4.2, 4.3, 4.4</w:t>
            </w:r>
          </w:p>
        </w:tc>
        <w:tc>
          <w:tcPr>
            <w:tcW w:w="850" w:type="dxa"/>
            <w:vAlign w:val="center"/>
          </w:tcPr>
          <w:p w14:paraId="2DB88EE9" w14:textId="7EDC969B" w:rsidR="008667CA" w:rsidRPr="00DF54E3" w:rsidRDefault="008667CA" w:rsidP="008667CA">
            <w:pPr>
              <w:pStyle w:val="NoSpacing1"/>
              <w:jc w:val="center"/>
              <w:rPr>
                <w:rFonts w:ascii="Times New Roman" w:hAnsi="Times New Roman"/>
                <w:sz w:val="24"/>
                <w:szCs w:val="24"/>
              </w:rPr>
            </w:pPr>
            <w:r w:rsidRPr="00DF54E3">
              <w:rPr>
                <w:rFonts w:ascii="Times New Roman" w:hAnsi="Times New Roman"/>
                <w:sz w:val="24"/>
                <w:szCs w:val="24"/>
              </w:rPr>
              <w:t>111</w:t>
            </w:r>
          </w:p>
        </w:tc>
        <w:tc>
          <w:tcPr>
            <w:tcW w:w="7655" w:type="dxa"/>
            <w:vAlign w:val="center"/>
          </w:tcPr>
          <w:p w14:paraId="1C4F4176" w14:textId="3D255299" w:rsidR="008667CA" w:rsidRPr="00903D09" w:rsidRDefault="00903D09" w:rsidP="00903D09">
            <w:pPr>
              <w:pStyle w:val="1"/>
              <w:rPr>
                <w:rFonts w:ascii="Times New Roman" w:hAnsi="Times New Roman"/>
                <w:sz w:val="24"/>
                <w:szCs w:val="24"/>
                <w:lang w:val="ro-RO" w:eastAsia="en-US"/>
              </w:rPr>
            </w:pPr>
            <w:r w:rsidRPr="00903D09">
              <w:rPr>
                <w:rFonts w:ascii="Times New Roman" w:hAnsi="Times New Roman"/>
                <w:sz w:val="24"/>
                <w:szCs w:val="24"/>
                <w:lang w:val="ro-RO" w:eastAsia="en-US"/>
              </w:rPr>
              <w:t>Неравенства I степени</w:t>
            </w:r>
            <w:r>
              <w:rPr>
                <w:rFonts w:ascii="Times New Roman" w:hAnsi="Times New Roman"/>
                <w:sz w:val="24"/>
                <w:szCs w:val="24"/>
                <w:lang w:val="ro-RO" w:eastAsia="en-US"/>
              </w:rPr>
              <w:t xml:space="preserve"> </w:t>
            </w:r>
            <w:r w:rsidRPr="00903D09">
              <w:rPr>
                <w:rFonts w:ascii="Times New Roman" w:hAnsi="Times New Roman"/>
                <w:sz w:val="24"/>
                <w:szCs w:val="24"/>
                <w:lang w:val="ro-RO" w:eastAsia="en-US"/>
              </w:rPr>
              <w:t xml:space="preserve"> </w:t>
            </w:r>
          </w:p>
        </w:tc>
        <w:tc>
          <w:tcPr>
            <w:tcW w:w="708" w:type="dxa"/>
            <w:vAlign w:val="center"/>
          </w:tcPr>
          <w:p w14:paraId="278F03EA" w14:textId="4EA9B93D" w:rsidR="008667CA" w:rsidRPr="00DF54E3" w:rsidRDefault="008667CA" w:rsidP="008667CA">
            <w:pPr>
              <w:pStyle w:val="NoSpacing1"/>
              <w:jc w:val="center"/>
              <w:rPr>
                <w:rFonts w:ascii="Times New Roman" w:hAnsi="Times New Roman"/>
                <w:b/>
                <w:bCs/>
                <w:sz w:val="24"/>
                <w:szCs w:val="24"/>
              </w:rPr>
            </w:pPr>
            <w:r w:rsidRPr="00DF54E3">
              <w:rPr>
                <w:rFonts w:ascii="Times New Roman" w:hAnsi="Times New Roman"/>
                <w:sz w:val="24"/>
                <w:szCs w:val="24"/>
              </w:rPr>
              <w:t>1</w:t>
            </w:r>
          </w:p>
        </w:tc>
        <w:tc>
          <w:tcPr>
            <w:tcW w:w="851" w:type="dxa"/>
          </w:tcPr>
          <w:p w14:paraId="3495FCC1" w14:textId="77777777" w:rsidR="008667CA" w:rsidRPr="00DF54E3" w:rsidRDefault="008667CA" w:rsidP="008667CA">
            <w:pPr>
              <w:pStyle w:val="NoSpacing1"/>
              <w:jc w:val="center"/>
              <w:rPr>
                <w:rFonts w:ascii="Times New Roman" w:hAnsi="Times New Roman"/>
                <w:sz w:val="24"/>
                <w:szCs w:val="24"/>
              </w:rPr>
            </w:pPr>
          </w:p>
        </w:tc>
        <w:tc>
          <w:tcPr>
            <w:tcW w:w="1559" w:type="dxa"/>
          </w:tcPr>
          <w:p w14:paraId="790E3C4B" w14:textId="77777777" w:rsidR="008667CA" w:rsidRPr="00DF54E3" w:rsidRDefault="008667CA" w:rsidP="008667CA">
            <w:pPr>
              <w:pStyle w:val="NoSpacing1"/>
              <w:jc w:val="center"/>
              <w:rPr>
                <w:rFonts w:ascii="Times New Roman" w:hAnsi="Times New Roman"/>
                <w:sz w:val="24"/>
                <w:szCs w:val="24"/>
              </w:rPr>
            </w:pPr>
          </w:p>
        </w:tc>
      </w:tr>
      <w:tr w:rsidR="008667CA" w:rsidRPr="00DF54E3" w14:paraId="0DF1F844" w14:textId="77777777" w:rsidTr="003C68CB">
        <w:trPr>
          <w:jc w:val="center"/>
        </w:trPr>
        <w:tc>
          <w:tcPr>
            <w:tcW w:w="993" w:type="dxa"/>
            <w:vMerge/>
          </w:tcPr>
          <w:p w14:paraId="54D4F8DB" w14:textId="77777777" w:rsidR="008667CA" w:rsidRPr="00DF54E3" w:rsidRDefault="008667CA" w:rsidP="008667CA">
            <w:pPr>
              <w:pStyle w:val="NoSpacing1"/>
              <w:jc w:val="center"/>
              <w:rPr>
                <w:rFonts w:ascii="Times New Roman" w:hAnsi="Times New Roman"/>
                <w:sz w:val="24"/>
                <w:szCs w:val="24"/>
              </w:rPr>
            </w:pPr>
          </w:p>
        </w:tc>
        <w:tc>
          <w:tcPr>
            <w:tcW w:w="2552" w:type="dxa"/>
            <w:vAlign w:val="center"/>
          </w:tcPr>
          <w:p w14:paraId="095BC101" w14:textId="2D624CC2" w:rsidR="008667CA" w:rsidRPr="00DF54E3" w:rsidRDefault="008667CA" w:rsidP="008667CA">
            <w:pPr>
              <w:rPr>
                <w:rFonts w:ascii="Times New Roman" w:hAnsi="Times New Roman" w:cs="Times New Roman"/>
                <w:sz w:val="24"/>
                <w:szCs w:val="24"/>
              </w:rPr>
            </w:pPr>
            <w:r w:rsidRPr="00DF54E3">
              <w:rPr>
                <w:rFonts w:ascii="Times New Roman" w:hAnsi="Times New Roman" w:cs="Times New Roman"/>
                <w:sz w:val="24"/>
                <w:szCs w:val="24"/>
              </w:rPr>
              <w:t>4.1, 4.2, 4.3, 4.4</w:t>
            </w:r>
          </w:p>
        </w:tc>
        <w:tc>
          <w:tcPr>
            <w:tcW w:w="850" w:type="dxa"/>
            <w:vAlign w:val="center"/>
          </w:tcPr>
          <w:p w14:paraId="2007F5DE" w14:textId="2B5264A6" w:rsidR="008667CA" w:rsidRPr="00DF54E3" w:rsidRDefault="008667CA" w:rsidP="008667CA">
            <w:pPr>
              <w:pStyle w:val="NoSpacing1"/>
              <w:jc w:val="center"/>
              <w:rPr>
                <w:rFonts w:ascii="Times New Roman" w:hAnsi="Times New Roman"/>
                <w:sz w:val="24"/>
                <w:szCs w:val="24"/>
              </w:rPr>
            </w:pPr>
            <w:r w:rsidRPr="00DF54E3">
              <w:rPr>
                <w:rFonts w:ascii="Times New Roman" w:hAnsi="Times New Roman"/>
                <w:sz w:val="24"/>
                <w:szCs w:val="24"/>
              </w:rPr>
              <w:t>112</w:t>
            </w:r>
          </w:p>
        </w:tc>
        <w:tc>
          <w:tcPr>
            <w:tcW w:w="7655" w:type="dxa"/>
            <w:vAlign w:val="center"/>
          </w:tcPr>
          <w:p w14:paraId="6C700975" w14:textId="769B6609" w:rsidR="008667CA" w:rsidRPr="00903D09" w:rsidRDefault="00903D09" w:rsidP="00903D09">
            <w:pPr>
              <w:pStyle w:val="1"/>
              <w:rPr>
                <w:rFonts w:ascii="Times New Roman" w:hAnsi="Times New Roman"/>
                <w:sz w:val="24"/>
                <w:szCs w:val="24"/>
                <w:lang w:val="ru-RU"/>
              </w:rPr>
            </w:pPr>
            <w:r w:rsidRPr="00903D09">
              <w:rPr>
                <w:rFonts w:ascii="Times New Roman" w:hAnsi="Times New Roman"/>
                <w:sz w:val="24"/>
                <w:szCs w:val="24"/>
                <w:lang w:val="ro-RO" w:eastAsia="en-US"/>
              </w:rPr>
              <w:t>Неравенства</w:t>
            </w:r>
            <w:r>
              <w:rPr>
                <w:rFonts w:ascii="Times New Roman" w:hAnsi="Times New Roman"/>
                <w:sz w:val="24"/>
                <w:szCs w:val="24"/>
                <w:lang w:val="ro-RO" w:eastAsia="en-US"/>
              </w:rPr>
              <w:t xml:space="preserve"> приводимые к </w:t>
            </w:r>
            <w:r>
              <w:rPr>
                <w:rFonts w:ascii="Times New Roman" w:hAnsi="Times New Roman"/>
                <w:sz w:val="24"/>
                <w:szCs w:val="24"/>
                <w:lang w:val="ru-RU" w:eastAsia="en-US"/>
              </w:rPr>
              <w:t>н</w:t>
            </w:r>
            <w:r w:rsidRPr="00903D09">
              <w:rPr>
                <w:rFonts w:ascii="Times New Roman" w:hAnsi="Times New Roman"/>
                <w:sz w:val="24"/>
                <w:szCs w:val="24"/>
                <w:lang w:val="ro-RO" w:eastAsia="en-US"/>
              </w:rPr>
              <w:t>еравенства</w:t>
            </w:r>
            <w:r w:rsidRPr="00DF54E3">
              <w:rPr>
                <w:rFonts w:ascii="Times New Roman" w:hAnsi="Times New Roman"/>
                <w:sz w:val="24"/>
                <w:szCs w:val="24"/>
                <w:lang w:val="ro-RO" w:eastAsia="en-US"/>
              </w:rPr>
              <w:t xml:space="preserve"> </w:t>
            </w:r>
            <w:r w:rsidR="008667CA" w:rsidRPr="00DF54E3">
              <w:rPr>
                <w:rFonts w:ascii="Times New Roman" w:hAnsi="Times New Roman"/>
                <w:sz w:val="24"/>
                <w:szCs w:val="24"/>
                <w:lang w:val="ro-RO" w:eastAsia="en-US"/>
              </w:rPr>
              <w:t xml:space="preserve">I </w:t>
            </w:r>
            <w:r>
              <w:rPr>
                <w:rFonts w:ascii="Times New Roman" w:hAnsi="Times New Roman"/>
                <w:sz w:val="24"/>
                <w:szCs w:val="24"/>
                <w:lang w:val="ru-RU" w:eastAsia="en-US"/>
              </w:rPr>
              <w:t>степени</w:t>
            </w:r>
          </w:p>
        </w:tc>
        <w:tc>
          <w:tcPr>
            <w:tcW w:w="708" w:type="dxa"/>
            <w:vAlign w:val="center"/>
          </w:tcPr>
          <w:p w14:paraId="2127B61B" w14:textId="60342E6D" w:rsidR="008667CA" w:rsidRPr="00DF54E3" w:rsidRDefault="008667CA" w:rsidP="008667CA">
            <w:pPr>
              <w:pStyle w:val="NoSpacing1"/>
              <w:jc w:val="center"/>
              <w:rPr>
                <w:rFonts w:ascii="Times New Roman" w:hAnsi="Times New Roman"/>
                <w:sz w:val="24"/>
                <w:szCs w:val="24"/>
              </w:rPr>
            </w:pPr>
            <w:r w:rsidRPr="00DF54E3">
              <w:rPr>
                <w:rFonts w:ascii="Times New Roman" w:hAnsi="Times New Roman"/>
                <w:sz w:val="24"/>
                <w:szCs w:val="24"/>
              </w:rPr>
              <w:t>1</w:t>
            </w:r>
          </w:p>
        </w:tc>
        <w:tc>
          <w:tcPr>
            <w:tcW w:w="851" w:type="dxa"/>
          </w:tcPr>
          <w:p w14:paraId="0B81F32B" w14:textId="77777777" w:rsidR="008667CA" w:rsidRPr="00DF54E3" w:rsidRDefault="008667CA" w:rsidP="008667CA">
            <w:pPr>
              <w:pStyle w:val="NoSpacing1"/>
              <w:jc w:val="center"/>
              <w:rPr>
                <w:rFonts w:ascii="Times New Roman" w:hAnsi="Times New Roman"/>
                <w:sz w:val="24"/>
                <w:szCs w:val="24"/>
              </w:rPr>
            </w:pPr>
          </w:p>
        </w:tc>
        <w:tc>
          <w:tcPr>
            <w:tcW w:w="1559" w:type="dxa"/>
          </w:tcPr>
          <w:p w14:paraId="135A656E" w14:textId="77777777" w:rsidR="008667CA" w:rsidRPr="00DF54E3" w:rsidRDefault="008667CA" w:rsidP="008667CA">
            <w:pPr>
              <w:pStyle w:val="NoSpacing1"/>
              <w:jc w:val="center"/>
              <w:rPr>
                <w:rFonts w:ascii="Times New Roman" w:hAnsi="Times New Roman"/>
                <w:sz w:val="24"/>
                <w:szCs w:val="24"/>
              </w:rPr>
            </w:pPr>
          </w:p>
        </w:tc>
      </w:tr>
      <w:tr w:rsidR="008667CA" w:rsidRPr="00DF54E3" w14:paraId="6B2F1058" w14:textId="77777777" w:rsidTr="003C68CB">
        <w:trPr>
          <w:jc w:val="center"/>
        </w:trPr>
        <w:tc>
          <w:tcPr>
            <w:tcW w:w="993" w:type="dxa"/>
            <w:vMerge/>
          </w:tcPr>
          <w:p w14:paraId="60227F20" w14:textId="77777777" w:rsidR="008667CA" w:rsidRPr="00DF54E3" w:rsidRDefault="008667CA" w:rsidP="008667CA">
            <w:pPr>
              <w:pStyle w:val="NoSpacing1"/>
              <w:jc w:val="center"/>
              <w:rPr>
                <w:rFonts w:ascii="Times New Roman" w:hAnsi="Times New Roman"/>
                <w:sz w:val="24"/>
                <w:szCs w:val="24"/>
              </w:rPr>
            </w:pPr>
          </w:p>
        </w:tc>
        <w:tc>
          <w:tcPr>
            <w:tcW w:w="2552" w:type="dxa"/>
          </w:tcPr>
          <w:p w14:paraId="2673CAA4" w14:textId="77777777" w:rsidR="008667CA" w:rsidRPr="00DF54E3" w:rsidRDefault="008667CA" w:rsidP="008667CA">
            <w:pPr>
              <w:pStyle w:val="NoSpacing1"/>
              <w:rPr>
                <w:rFonts w:ascii="Times New Roman" w:hAnsi="Times New Roman"/>
                <w:sz w:val="24"/>
                <w:szCs w:val="24"/>
              </w:rPr>
            </w:pPr>
            <w:r w:rsidRPr="00DF54E3">
              <w:rPr>
                <w:rFonts w:ascii="Times New Roman" w:hAnsi="Times New Roman"/>
                <w:sz w:val="24"/>
                <w:szCs w:val="24"/>
              </w:rPr>
              <w:t>4.1 - 4.8</w:t>
            </w:r>
          </w:p>
        </w:tc>
        <w:tc>
          <w:tcPr>
            <w:tcW w:w="850" w:type="dxa"/>
            <w:vAlign w:val="center"/>
          </w:tcPr>
          <w:p w14:paraId="4331AB27" w14:textId="77777777" w:rsidR="008667CA" w:rsidRPr="00DF54E3" w:rsidRDefault="008667CA" w:rsidP="008667CA">
            <w:pPr>
              <w:pStyle w:val="NoSpacing1"/>
              <w:jc w:val="center"/>
              <w:rPr>
                <w:rFonts w:ascii="Times New Roman" w:hAnsi="Times New Roman"/>
                <w:sz w:val="24"/>
                <w:szCs w:val="24"/>
              </w:rPr>
            </w:pPr>
            <w:r w:rsidRPr="00DF54E3">
              <w:rPr>
                <w:rFonts w:ascii="Times New Roman" w:hAnsi="Times New Roman"/>
                <w:sz w:val="24"/>
                <w:szCs w:val="24"/>
              </w:rPr>
              <w:t>113</w:t>
            </w:r>
          </w:p>
        </w:tc>
        <w:tc>
          <w:tcPr>
            <w:tcW w:w="7655" w:type="dxa"/>
          </w:tcPr>
          <w:p w14:paraId="637FCC23" w14:textId="31A04CDA" w:rsidR="008667CA" w:rsidRPr="00DF54E3" w:rsidRDefault="00903D09" w:rsidP="00903D09">
            <w:pPr>
              <w:pStyle w:val="1"/>
              <w:rPr>
                <w:rFonts w:ascii="Times New Roman" w:hAnsi="Times New Roman"/>
                <w:b/>
                <w:bCs/>
                <w:i/>
                <w:iCs/>
                <w:sz w:val="24"/>
                <w:szCs w:val="24"/>
                <w:lang w:val="ro-MD"/>
              </w:rPr>
            </w:pPr>
            <w:r>
              <w:rPr>
                <w:rFonts w:ascii="Times New Roman" w:hAnsi="Times New Roman"/>
                <w:sz w:val="24"/>
                <w:szCs w:val="24"/>
                <w:lang w:val="ro-RO"/>
              </w:rPr>
              <w:t xml:space="preserve">Итоговый </w:t>
            </w:r>
            <w:proofErr w:type="spellStart"/>
            <w:r>
              <w:rPr>
                <w:rFonts w:ascii="Times New Roman" w:hAnsi="Times New Roman"/>
                <w:sz w:val="24"/>
                <w:szCs w:val="24"/>
              </w:rPr>
              <w:t>урок</w:t>
            </w:r>
            <w:proofErr w:type="spellEnd"/>
            <w:r w:rsidRPr="00DF54E3">
              <w:rPr>
                <w:rFonts w:ascii="Times New Roman" w:hAnsi="Times New Roman"/>
                <w:sz w:val="24"/>
                <w:szCs w:val="24"/>
                <w:lang w:val="ro-MD" w:eastAsia="en-US"/>
              </w:rPr>
              <w:t xml:space="preserve"> </w:t>
            </w:r>
          </w:p>
        </w:tc>
        <w:tc>
          <w:tcPr>
            <w:tcW w:w="708" w:type="dxa"/>
            <w:vAlign w:val="center"/>
          </w:tcPr>
          <w:p w14:paraId="38C733CE" w14:textId="77777777" w:rsidR="008667CA" w:rsidRPr="00DF54E3" w:rsidRDefault="008667CA" w:rsidP="008667CA">
            <w:pPr>
              <w:pStyle w:val="NoSpacing1"/>
              <w:jc w:val="center"/>
              <w:rPr>
                <w:rFonts w:ascii="Times New Roman" w:hAnsi="Times New Roman"/>
                <w:b/>
                <w:bCs/>
                <w:sz w:val="24"/>
                <w:szCs w:val="24"/>
                <w:lang w:val="ro-MD"/>
              </w:rPr>
            </w:pPr>
            <w:r w:rsidRPr="00DF54E3">
              <w:rPr>
                <w:rFonts w:ascii="Times New Roman" w:hAnsi="Times New Roman"/>
                <w:sz w:val="24"/>
                <w:szCs w:val="24"/>
                <w:lang w:val="ro-MD"/>
              </w:rPr>
              <w:t>1</w:t>
            </w:r>
          </w:p>
        </w:tc>
        <w:tc>
          <w:tcPr>
            <w:tcW w:w="851" w:type="dxa"/>
          </w:tcPr>
          <w:p w14:paraId="4D1B3E8D" w14:textId="77777777" w:rsidR="008667CA" w:rsidRPr="00DF54E3" w:rsidRDefault="008667CA" w:rsidP="008667CA">
            <w:pPr>
              <w:pStyle w:val="NoSpacing1"/>
              <w:jc w:val="center"/>
              <w:rPr>
                <w:rFonts w:ascii="Times New Roman" w:hAnsi="Times New Roman"/>
                <w:sz w:val="24"/>
                <w:szCs w:val="24"/>
                <w:lang w:val="ro-MD"/>
              </w:rPr>
            </w:pPr>
          </w:p>
        </w:tc>
        <w:tc>
          <w:tcPr>
            <w:tcW w:w="1559" w:type="dxa"/>
          </w:tcPr>
          <w:p w14:paraId="293B8376" w14:textId="77777777" w:rsidR="008667CA" w:rsidRPr="00DF54E3" w:rsidRDefault="008667CA" w:rsidP="008667CA">
            <w:pPr>
              <w:pStyle w:val="NoSpacing1"/>
              <w:jc w:val="center"/>
              <w:rPr>
                <w:rFonts w:ascii="Times New Roman" w:hAnsi="Times New Roman"/>
                <w:sz w:val="24"/>
                <w:szCs w:val="24"/>
                <w:lang w:val="ro-MD"/>
              </w:rPr>
            </w:pPr>
          </w:p>
        </w:tc>
      </w:tr>
      <w:tr w:rsidR="008667CA" w:rsidRPr="00DF54E3" w14:paraId="05341007" w14:textId="77777777" w:rsidTr="003C68CB">
        <w:trPr>
          <w:jc w:val="center"/>
        </w:trPr>
        <w:tc>
          <w:tcPr>
            <w:tcW w:w="993" w:type="dxa"/>
            <w:vMerge/>
          </w:tcPr>
          <w:p w14:paraId="0792EEF1" w14:textId="77777777" w:rsidR="008667CA" w:rsidRPr="00DF54E3" w:rsidRDefault="008667CA" w:rsidP="008667CA">
            <w:pPr>
              <w:pStyle w:val="NoSpacing1"/>
              <w:jc w:val="center"/>
              <w:rPr>
                <w:rFonts w:ascii="Times New Roman" w:hAnsi="Times New Roman"/>
                <w:sz w:val="24"/>
                <w:szCs w:val="24"/>
              </w:rPr>
            </w:pPr>
          </w:p>
        </w:tc>
        <w:tc>
          <w:tcPr>
            <w:tcW w:w="2552" w:type="dxa"/>
          </w:tcPr>
          <w:p w14:paraId="2AE5477A" w14:textId="77777777" w:rsidR="008667CA" w:rsidRPr="00DF54E3" w:rsidRDefault="008667CA" w:rsidP="008667CA">
            <w:pPr>
              <w:pStyle w:val="NoSpacing1"/>
              <w:rPr>
                <w:rFonts w:ascii="Times New Roman" w:hAnsi="Times New Roman"/>
                <w:sz w:val="24"/>
                <w:szCs w:val="24"/>
              </w:rPr>
            </w:pPr>
            <w:r w:rsidRPr="00DF54E3">
              <w:rPr>
                <w:rFonts w:ascii="Times New Roman" w:hAnsi="Times New Roman"/>
                <w:sz w:val="24"/>
                <w:szCs w:val="24"/>
              </w:rPr>
              <w:t>4.1 - 4.8; 1.6 – 1.7, 2.2 – 2.5, 3.6</w:t>
            </w:r>
          </w:p>
        </w:tc>
        <w:tc>
          <w:tcPr>
            <w:tcW w:w="850" w:type="dxa"/>
            <w:vAlign w:val="center"/>
          </w:tcPr>
          <w:p w14:paraId="38F3E871" w14:textId="77777777" w:rsidR="008667CA" w:rsidRPr="00DF54E3" w:rsidRDefault="008667CA" w:rsidP="008667CA">
            <w:pPr>
              <w:pStyle w:val="NoSpacing1"/>
              <w:jc w:val="center"/>
              <w:rPr>
                <w:rFonts w:ascii="Times New Roman" w:hAnsi="Times New Roman"/>
                <w:sz w:val="24"/>
                <w:szCs w:val="24"/>
              </w:rPr>
            </w:pPr>
            <w:r w:rsidRPr="00DF54E3">
              <w:rPr>
                <w:rFonts w:ascii="Times New Roman" w:hAnsi="Times New Roman"/>
                <w:sz w:val="24"/>
                <w:szCs w:val="24"/>
              </w:rPr>
              <w:t>114</w:t>
            </w:r>
          </w:p>
        </w:tc>
        <w:tc>
          <w:tcPr>
            <w:tcW w:w="7655" w:type="dxa"/>
            <w:vAlign w:val="center"/>
          </w:tcPr>
          <w:p w14:paraId="0028F7B8" w14:textId="6DB11771" w:rsidR="008667CA" w:rsidRPr="00DF54E3" w:rsidRDefault="00903D09" w:rsidP="00903D09">
            <w:pPr>
              <w:pStyle w:val="1"/>
              <w:rPr>
                <w:rFonts w:ascii="Times New Roman" w:hAnsi="Times New Roman"/>
                <w:b/>
                <w:bCs/>
                <w:i/>
                <w:iCs/>
                <w:sz w:val="24"/>
                <w:szCs w:val="24"/>
                <w:lang w:val="ro-MD"/>
              </w:rPr>
            </w:pPr>
            <w:r>
              <w:rPr>
                <w:rFonts w:ascii="Times New Roman" w:hAnsi="Times New Roman"/>
                <w:sz w:val="24"/>
                <w:szCs w:val="24"/>
                <w:lang w:val="ro-RO"/>
              </w:rPr>
              <w:t>Oбобщающи</w:t>
            </w:r>
            <w:r>
              <w:rPr>
                <w:rFonts w:ascii="Times New Roman" w:hAnsi="Times New Roman"/>
                <w:sz w:val="24"/>
                <w:szCs w:val="24"/>
              </w:rPr>
              <w:t xml:space="preserve">й </w:t>
            </w:r>
            <w:proofErr w:type="spellStart"/>
            <w:r>
              <w:rPr>
                <w:rFonts w:ascii="Times New Roman" w:hAnsi="Times New Roman"/>
                <w:sz w:val="24"/>
                <w:szCs w:val="24"/>
              </w:rPr>
              <w:t>урок</w:t>
            </w:r>
            <w:proofErr w:type="spellEnd"/>
            <w:r w:rsidRPr="00DF54E3">
              <w:rPr>
                <w:rFonts w:ascii="Times New Roman" w:hAnsi="Times New Roman"/>
                <w:sz w:val="24"/>
                <w:szCs w:val="24"/>
                <w:lang w:val="ro-MD" w:eastAsia="en-US"/>
              </w:rPr>
              <w:t xml:space="preserve"> </w:t>
            </w:r>
          </w:p>
        </w:tc>
        <w:tc>
          <w:tcPr>
            <w:tcW w:w="708" w:type="dxa"/>
            <w:vAlign w:val="center"/>
          </w:tcPr>
          <w:p w14:paraId="3EB3F7F4" w14:textId="77777777" w:rsidR="008667CA" w:rsidRPr="00DF54E3" w:rsidRDefault="008667CA" w:rsidP="008667CA">
            <w:pPr>
              <w:pStyle w:val="NoSpacing1"/>
              <w:jc w:val="center"/>
              <w:rPr>
                <w:rFonts w:ascii="Times New Roman" w:hAnsi="Times New Roman"/>
                <w:b/>
                <w:bCs/>
                <w:sz w:val="24"/>
                <w:szCs w:val="24"/>
                <w:lang w:val="ro-MD"/>
              </w:rPr>
            </w:pPr>
            <w:r w:rsidRPr="00DF54E3">
              <w:rPr>
                <w:rFonts w:ascii="Times New Roman" w:hAnsi="Times New Roman"/>
                <w:sz w:val="24"/>
                <w:szCs w:val="24"/>
                <w:lang w:val="ro-MD"/>
              </w:rPr>
              <w:t>1</w:t>
            </w:r>
          </w:p>
        </w:tc>
        <w:tc>
          <w:tcPr>
            <w:tcW w:w="851" w:type="dxa"/>
          </w:tcPr>
          <w:p w14:paraId="193C28A1" w14:textId="77777777" w:rsidR="008667CA" w:rsidRPr="00DF54E3" w:rsidRDefault="008667CA" w:rsidP="008667CA">
            <w:pPr>
              <w:pStyle w:val="NoSpacing1"/>
              <w:jc w:val="center"/>
              <w:rPr>
                <w:rFonts w:ascii="Times New Roman" w:hAnsi="Times New Roman"/>
                <w:sz w:val="24"/>
                <w:szCs w:val="24"/>
                <w:lang w:val="ro-MD"/>
              </w:rPr>
            </w:pPr>
          </w:p>
        </w:tc>
        <w:tc>
          <w:tcPr>
            <w:tcW w:w="1559" w:type="dxa"/>
          </w:tcPr>
          <w:p w14:paraId="33EF7A50" w14:textId="77777777" w:rsidR="008667CA" w:rsidRPr="00DF54E3" w:rsidRDefault="008667CA" w:rsidP="008667CA">
            <w:pPr>
              <w:pStyle w:val="NoSpacing1"/>
              <w:jc w:val="center"/>
              <w:rPr>
                <w:rFonts w:ascii="Times New Roman" w:hAnsi="Times New Roman"/>
                <w:sz w:val="24"/>
                <w:szCs w:val="24"/>
                <w:lang w:val="ro-MD"/>
              </w:rPr>
            </w:pPr>
          </w:p>
        </w:tc>
      </w:tr>
      <w:tr w:rsidR="008667CA" w:rsidRPr="00DF54E3" w14:paraId="40C31AEB" w14:textId="77777777" w:rsidTr="003C68CB">
        <w:trPr>
          <w:jc w:val="center"/>
        </w:trPr>
        <w:tc>
          <w:tcPr>
            <w:tcW w:w="993" w:type="dxa"/>
            <w:vMerge/>
          </w:tcPr>
          <w:p w14:paraId="3957A287" w14:textId="77777777" w:rsidR="008667CA" w:rsidRPr="00DF54E3" w:rsidRDefault="008667CA" w:rsidP="008667CA">
            <w:pPr>
              <w:pStyle w:val="NoSpacing1"/>
              <w:jc w:val="center"/>
              <w:rPr>
                <w:rFonts w:ascii="Times New Roman" w:hAnsi="Times New Roman"/>
                <w:sz w:val="24"/>
                <w:szCs w:val="24"/>
              </w:rPr>
            </w:pPr>
          </w:p>
        </w:tc>
        <w:tc>
          <w:tcPr>
            <w:tcW w:w="2552" w:type="dxa"/>
          </w:tcPr>
          <w:p w14:paraId="7202E18B" w14:textId="77777777" w:rsidR="008667CA" w:rsidRPr="00DF54E3" w:rsidRDefault="008667CA" w:rsidP="008667CA">
            <w:pPr>
              <w:pStyle w:val="NoSpacing1"/>
              <w:rPr>
                <w:rFonts w:ascii="Times New Roman" w:hAnsi="Times New Roman"/>
                <w:sz w:val="24"/>
                <w:szCs w:val="24"/>
              </w:rPr>
            </w:pPr>
            <w:r w:rsidRPr="00DF54E3">
              <w:rPr>
                <w:rFonts w:ascii="Times New Roman" w:hAnsi="Times New Roman"/>
                <w:sz w:val="24"/>
                <w:szCs w:val="24"/>
              </w:rPr>
              <w:t>4.1 - 4.8</w:t>
            </w:r>
          </w:p>
        </w:tc>
        <w:tc>
          <w:tcPr>
            <w:tcW w:w="850" w:type="dxa"/>
            <w:vAlign w:val="center"/>
          </w:tcPr>
          <w:p w14:paraId="73937CCA" w14:textId="77777777" w:rsidR="008667CA" w:rsidRPr="00DF54E3" w:rsidRDefault="008667CA" w:rsidP="008667CA">
            <w:pPr>
              <w:pStyle w:val="NoSpacing1"/>
              <w:jc w:val="center"/>
              <w:rPr>
                <w:rFonts w:ascii="Times New Roman" w:hAnsi="Times New Roman"/>
                <w:sz w:val="24"/>
                <w:szCs w:val="24"/>
              </w:rPr>
            </w:pPr>
            <w:r w:rsidRPr="00DF54E3">
              <w:rPr>
                <w:rFonts w:ascii="Times New Roman" w:hAnsi="Times New Roman"/>
                <w:sz w:val="24"/>
                <w:szCs w:val="24"/>
              </w:rPr>
              <w:t>115</w:t>
            </w:r>
          </w:p>
        </w:tc>
        <w:tc>
          <w:tcPr>
            <w:tcW w:w="7655" w:type="dxa"/>
          </w:tcPr>
          <w:p w14:paraId="7C2755C7" w14:textId="3DDD387F" w:rsidR="008667CA" w:rsidRPr="00DF54E3" w:rsidRDefault="00903D09" w:rsidP="00903D09">
            <w:pPr>
              <w:pStyle w:val="1"/>
              <w:jc w:val="both"/>
              <w:rPr>
                <w:rFonts w:ascii="Times New Roman" w:hAnsi="Times New Roman"/>
                <w:b/>
                <w:i/>
                <w:iCs/>
                <w:sz w:val="24"/>
                <w:szCs w:val="24"/>
                <w:lang w:val="ro-MD" w:eastAsia="en-US"/>
              </w:rPr>
            </w:pPr>
            <w:r>
              <w:rPr>
                <w:rFonts w:ascii="Times New Roman" w:hAnsi="Times New Roman"/>
                <w:b/>
                <w:i/>
                <w:sz w:val="24"/>
                <w:szCs w:val="24"/>
                <w:lang w:val="ro-RO"/>
              </w:rPr>
              <w:t xml:space="preserve">Итоговое </w:t>
            </w:r>
            <w:proofErr w:type="spellStart"/>
            <w:r>
              <w:rPr>
                <w:rFonts w:ascii="Times New Roman" w:hAnsi="Times New Roman"/>
                <w:b/>
                <w:i/>
                <w:sz w:val="24"/>
                <w:szCs w:val="24"/>
              </w:rPr>
              <w:t>оценивание</w:t>
            </w:r>
            <w:proofErr w:type="spellEnd"/>
            <w:r w:rsidRPr="00DF54E3">
              <w:rPr>
                <w:rFonts w:ascii="Times New Roman" w:hAnsi="Times New Roman"/>
                <w:b/>
                <w:i/>
                <w:iCs/>
                <w:sz w:val="24"/>
                <w:szCs w:val="24"/>
                <w:lang w:val="ro-MD" w:eastAsia="en-US"/>
              </w:rPr>
              <w:t xml:space="preserve"> </w:t>
            </w:r>
            <w:r w:rsidR="008667CA" w:rsidRPr="00DF54E3">
              <w:rPr>
                <w:rFonts w:ascii="Times New Roman" w:hAnsi="Times New Roman"/>
                <w:b/>
                <w:i/>
                <w:iCs/>
                <w:sz w:val="24"/>
                <w:szCs w:val="24"/>
                <w:lang w:val="ro-MD" w:eastAsia="en-US"/>
              </w:rPr>
              <w:t>„</w:t>
            </w:r>
            <w:r w:rsidR="008667CA" w:rsidRPr="00DF54E3">
              <w:rPr>
                <w:rFonts w:ascii="Times New Roman" w:hAnsi="Times New Roman"/>
                <w:b/>
                <w:i/>
                <w:iCs/>
                <w:sz w:val="24"/>
                <w:szCs w:val="24"/>
                <w:lang w:val="ro-MD"/>
              </w:rPr>
              <w:t>Ecuații. Inecuații”</w:t>
            </w:r>
          </w:p>
        </w:tc>
        <w:tc>
          <w:tcPr>
            <w:tcW w:w="708" w:type="dxa"/>
            <w:vAlign w:val="center"/>
          </w:tcPr>
          <w:p w14:paraId="0C12B200" w14:textId="77777777" w:rsidR="008667CA" w:rsidRPr="00DF54E3" w:rsidRDefault="008667CA" w:rsidP="008667CA">
            <w:pPr>
              <w:pStyle w:val="NoSpacing1"/>
              <w:jc w:val="center"/>
              <w:rPr>
                <w:rFonts w:ascii="Times New Roman" w:hAnsi="Times New Roman"/>
                <w:b/>
                <w:bCs/>
                <w:sz w:val="24"/>
                <w:szCs w:val="24"/>
                <w:lang w:val="ro-MD"/>
              </w:rPr>
            </w:pPr>
            <w:r w:rsidRPr="00DF54E3">
              <w:rPr>
                <w:rFonts w:ascii="Times New Roman" w:hAnsi="Times New Roman"/>
                <w:b/>
                <w:sz w:val="24"/>
                <w:szCs w:val="24"/>
                <w:lang w:val="ro-MD"/>
              </w:rPr>
              <w:t>1</w:t>
            </w:r>
          </w:p>
        </w:tc>
        <w:tc>
          <w:tcPr>
            <w:tcW w:w="851" w:type="dxa"/>
          </w:tcPr>
          <w:p w14:paraId="44436378" w14:textId="77777777" w:rsidR="008667CA" w:rsidRPr="00DF54E3" w:rsidRDefault="008667CA" w:rsidP="008667CA">
            <w:pPr>
              <w:pStyle w:val="NoSpacing1"/>
              <w:jc w:val="center"/>
              <w:rPr>
                <w:rFonts w:ascii="Times New Roman" w:hAnsi="Times New Roman"/>
                <w:sz w:val="24"/>
                <w:szCs w:val="24"/>
                <w:lang w:val="ro-MD"/>
              </w:rPr>
            </w:pPr>
          </w:p>
        </w:tc>
        <w:tc>
          <w:tcPr>
            <w:tcW w:w="1559" w:type="dxa"/>
          </w:tcPr>
          <w:p w14:paraId="684BD8A5" w14:textId="77777777" w:rsidR="008667CA" w:rsidRPr="00DF54E3" w:rsidRDefault="008667CA" w:rsidP="008667CA">
            <w:pPr>
              <w:pStyle w:val="NoSpacing1"/>
              <w:jc w:val="center"/>
              <w:rPr>
                <w:rFonts w:ascii="Times New Roman" w:hAnsi="Times New Roman"/>
                <w:sz w:val="24"/>
                <w:szCs w:val="24"/>
                <w:lang w:val="ro-MD"/>
              </w:rPr>
            </w:pPr>
          </w:p>
        </w:tc>
      </w:tr>
      <w:tr w:rsidR="008667CA" w:rsidRPr="00DF54E3" w14:paraId="447E203D" w14:textId="77777777" w:rsidTr="003C68CB">
        <w:trPr>
          <w:jc w:val="center"/>
        </w:trPr>
        <w:tc>
          <w:tcPr>
            <w:tcW w:w="993" w:type="dxa"/>
            <w:vMerge/>
          </w:tcPr>
          <w:p w14:paraId="17EC6F35" w14:textId="77777777" w:rsidR="008667CA" w:rsidRPr="00DF54E3" w:rsidRDefault="008667CA" w:rsidP="008667CA">
            <w:pPr>
              <w:pStyle w:val="NoSpacing1"/>
              <w:jc w:val="center"/>
              <w:rPr>
                <w:rFonts w:ascii="Times New Roman" w:hAnsi="Times New Roman"/>
                <w:sz w:val="24"/>
                <w:szCs w:val="24"/>
              </w:rPr>
            </w:pPr>
          </w:p>
        </w:tc>
        <w:tc>
          <w:tcPr>
            <w:tcW w:w="2552" w:type="dxa"/>
          </w:tcPr>
          <w:p w14:paraId="647302D1" w14:textId="77777777" w:rsidR="008667CA" w:rsidRPr="00DF54E3" w:rsidRDefault="008667CA" w:rsidP="008667CA">
            <w:pPr>
              <w:pStyle w:val="NoSpacing1"/>
              <w:rPr>
                <w:rFonts w:ascii="Times New Roman" w:hAnsi="Times New Roman"/>
                <w:sz w:val="24"/>
                <w:szCs w:val="24"/>
              </w:rPr>
            </w:pPr>
            <w:r w:rsidRPr="00DF54E3">
              <w:rPr>
                <w:rFonts w:ascii="Times New Roman" w:hAnsi="Times New Roman"/>
                <w:sz w:val="24"/>
                <w:szCs w:val="24"/>
              </w:rPr>
              <w:t>4.1 - 4.8</w:t>
            </w:r>
          </w:p>
        </w:tc>
        <w:tc>
          <w:tcPr>
            <w:tcW w:w="850" w:type="dxa"/>
            <w:vAlign w:val="center"/>
          </w:tcPr>
          <w:p w14:paraId="2B3FFF78" w14:textId="77777777" w:rsidR="008667CA" w:rsidRPr="00DF54E3" w:rsidRDefault="008667CA" w:rsidP="008667CA">
            <w:pPr>
              <w:pStyle w:val="NoSpacing1"/>
              <w:jc w:val="center"/>
              <w:rPr>
                <w:rFonts w:ascii="Times New Roman" w:hAnsi="Times New Roman"/>
                <w:sz w:val="24"/>
                <w:szCs w:val="24"/>
              </w:rPr>
            </w:pPr>
            <w:r w:rsidRPr="00DF54E3">
              <w:rPr>
                <w:rFonts w:ascii="Times New Roman" w:hAnsi="Times New Roman"/>
                <w:sz w:val="24"/>
                <w:szCs w:val="24"/>
              </w:rPr>
              <w:t>116</w:t>
            </w:r>
          </w:p>
        </w:tc>
        <w:tc>
          <w:tcPr>
            <w:tcW w:w="7655" w:type="dxa"/>
          </w:tcPr>
          <w:p w14:paraId="51385584" w14:textId="6ACD3015" w:rsidR="008667CA" w:rsidRPr="00DF54E3" w:rsidRDefault="00903D09" w:rsidP="00903D09">
            <w:pPr>
              <w:pStyle w:val="1"/>
              <w:jc w:val="both"/>
              <w:rPr>
                <w:rFonts w:ascii="Times New Roman" w:hAnsi="Times New Roman"/>
                <w:b/>
                <w:sz w:val="24"/>
                <w:szCs w:val="24"/>
                <w:lang w:val="ro-MD"/>
              </w:rPr>
            </w:pPr>
            <w:r>
              <w:rPr>
                <w:rFonts w:ascii="Times New Roman" w:hAnsi="Times New Roman"/>
                <w:sz w:val="24"/>
                <w:szCs w:val="24"/>
                <w:lang w:val="ro-RO"/>
              </w:rPr>
              <w:t>Aнализ итогового оценивания</w:t>
            </w:r>
            <w:r w:rsidRPr="00DF54E3">
              <w:rPr>
                <w:rFonts w:ascii="Times New Roman" w:hAnsi="Times New Roman"/>
                <w:sz w:val="24"/>
                <w:szCs w:val="24"/>
                <w:lang w:val="ro-MD" w:eastAsia="en-US"/>
              </w:rPr>
              <w:t xml:space="preserve"> </w:t>
            </w:r>
          </w:p>
        </w:tc>
        <w:tc>
          <w:tcPr>
            <w:tcW w:w="708" w:type="dxa"/>
            <w:vAlign w:val="center"/>
          </w:tcPr>
          <w:p w14:paraId="79358842" w14:textId="77777777" w:rsidR="008667CA" w:rsidRPr="00DF54E3" w:rsidRDefault="008667CA" w:rsidP="008667CA">
            <w:pPr>
              <w:pStyle w:val="NoSpacing1"/>
              <w:jc w:val="center"/>
              <w:rPr>
                <w:rFonts w:ascii="Times New Roman" w:hAnsi="Times New Roman"/>
                <w:b/>
                <w:bCs/>
                <w:sz w:val="24"/>
                <w:szCs w:val="24"/>
                <w:lang w:val="ro-MD"/>
              </w:rPr>
            </w:pPr>
            <w:r w:rsidRPr="00DF54E3">
              <w:rPr>
                <w:rFonts w:ascii="Times New Roman" w:hAnsi="Times New Roman"/>
                <w:sz w:val="24"/>
                <w:szCs w:val="24"/>
                <w:lang w:val="ro-MD"/>
              </w:rPr>
              <w:t>1</w:t>
            </w:r>
          </w:p>
        </w:tc>
        <w:tc>
          <w:tcPr>
            <w:tcW w:w="851" w:type="dxa"/>
          </w:tcPr>
          <w:p w14:paraId="15B94DFB" w14:textId="77777777" w:rsidR="008667CA" w:rsidRPr="00DF54E3" w:rsidRDefault="008667CA" w:rsidP="008667CA">
            <w:pPr>
              <w:pStyle w:val="NoSpacing1"/>
              <w:jc w:val="center"/>
              <w:rPr>
                <w:rFonts w:ascii="Times New Roman" w:hAnsi="Times New Roman"/>
                <w:sz w:val="24"/>
                <w:szCs w:val="24"/>
                <w:lang w:val="ro-MD"/>
              </w:rPr>
            </w:pPr>
          </w:p>
        </w:tc>
        <w:tc>
          <w:tcPr>
            <w:tcW w:w="1559" w:type="dxa"/>
          </w:tcPr>
          <w:p w14:paraId="00F14F5C" w14:textId="77777777" w:rsidR="008667CA" w:rsidRPr="00DF54E3" w:rsidRDefault="008667CA" w:rsidP="008667CA">
            <w:pPr>
              <w:pStyle w:val="NoSpacing1"/>
              <w:jc w:val="center"/>
              <w:rPr>
                <w:rFonts w:ascii="Times New Roman" w:hAnsi="Times New Roman"/>
                <w:sz w:val="24"/>
                <w:szCs w:val="24"/>
                <w:lang w:val="ro-MD"/>
              </w:rPr>
            </w:pPr>
          </w:p>
        </w:tc>
      </w:tr>
      <w:tr w:rsidR="008667CA" w:rsidRPr="00DF54E3" w14:paraId="26562FF6" w14:textId="77777777" w:rsidTr="003C68CB">
        <w:trPr>
          <w:jc w:val="center"/>
        </w:trPr>
        <w:tc>
          <w:tcPr>
            <w:tcW w:w="993" w:type="dxa"/>
          </w:tcPr>
          <w:p w14:paraId="35A79742" w14:textId="77777777" w:rsidR="008667CA" w:rsidRPr="00DF54E3" w:rsidRDefault="008667CA" w:rsidP="008667CA">
            <w:pPr>
              <w:pStyle w:val="NoSpacing1"/>
              <w:jc w:val="center"/>
              <w:rPr>
                <w:rFonts w:ascii="Times New Roman" w:hAnsi="Times New Roman"/>
                <w:sz w:val="24"/>
                <w:szCs w:val="24"/>
              </w:rPr>
            </w:pPr>
          </w:p>
        </w:tc>
        <w:tc>
          <w:tcPr>
            <w:tcW w:w="2552" w:type="dxa"/>
          </w:tcPr>
          <w:p w14:paraId="79628EC6" w14:textId="77777777" w:rsidR="008667CA" w:rsidRPr="00DF54E3" w:rsidRDefault="008667CA" w:rsidP="008667CA">
            <w:pPr>
              <w:pStyle w:val="NoSpacing1"/>
              <w:jc w:val="center"/>
              <w:rPr>
                <w:rFonts w:ascii="Times New Roman" w:hAnsi="Times New Roman"/>
                <w:sz w:val="24"/>
                <w:szCs w:val="24"/>
              </w:rPr>
            </w:pPr>
          </w:p>
        </w:tc>
        <w:tc>
          <w:tcPr>
            <w:tcW w:w="850" w:type="dxa"/>
            <w:vAlign w:val="center"/>
          </w:tcPr>
          <w:p w14:paraId="550C2CED" w14:textId="6FA514CD" w:rsidR="008667CA" w:rsidRPr="00DF54E3" w:rsidRDefault="008667CA" w:rsidP="008667CA">
            <w:pPr>
              <w:pStyle w:val="NoSpacing1"/>
              <w:jc w:val="center"/>
              <w:rPr>
                <w:rFonts w:ascii="Times New Roman" w:hAnsi="Times New Roman"/>
                <w:b/>
                <w:bCs/>
                <w:sz w:val="24"/>
                <w:szCs w:val="24"/>
              </w:rPr>
            </w:pPr>
            <w:r w:rsidRPr="00DF54E3">
              <w:rPr>
                <w:rFonts w:ascii="Times New Roman" w:hAnsi="Times New Roman"/>
                <w:b/>
                <w:bCs/>
                <w:sz w:val="24"/>
                <w:szCs w:val="24"/>
              </w:rPr>
              <w:t>VIII</w:t>
            </w:r>
          </w:p>
        </w:tc>
        <w:tc>
          <w:tcPr>
            <w:tcW w:w="7655" w:type="dxa"/>
          </w:tcPr>
          <w:p w14:paraId="4F24689F" w14:textId="3D0560CD" w:rsidR="008667CA" w:rsidRPr="00DF54E3" w:rsidRDefault="00340211" w:rsidP="00340211">
            <w:pPr>
              <w:pStyle w:val="1"/>
              <w:jc w:val="center"/>
              <w:rPr>
                <w:rFonts w:ascii="Times New Roman" w:hAnsi="Times New Roman"/>
                <w:b/>
                <w:bCs/>
                <w:sz w:val="24"/>
                <w:szCs w:val="24"/>
                <w:lang w:val="ro-MD"/>
              </w:rPr>
            </w:pPr>
            <w:r>
              <w:rPr>
                <w:rFonts w:ascii="Times New Roman" w:hAnsi="Times New Roman"/>
                <w:b/>
                <w:bCs/>
                <w:sz w:val="24"/>
                <w:szCs w:val="24"/>
                <w:lang w:val="ru-RU"/>
              </w:rPr>
              <w:t>СВОЙСТВА ТРЕУГОЛЬНИКОВ</w:t>
            </w:r>
          </w:p>
        </w:tc>
        <w:tc>
          <w:tcPr>
            <w:tcW w:w="708" w:type="dxa"/>
          </w:tcPr>
          <w:p w14:paraId="42CE8483" w14:textId="77777777" w:rsidR="008667CA" w:rsidRPr="00DF54E3" w:rsidRDefault="008667CA" w:rsidP="008667CA">
            <w:pPr>
              <w:pStyle w:val="NoSpacing1"/>
              <w:jc w:val="center"/>
              <w:rPr>
                <w:rFonts w:ascii="Times New Roman" w:hAnsi="Times New Roman"/>
                <w:b/>
                <w:bCs/>
                <w:sz w:val="24"/>
                <w:szCs w:val="24"/>
                <w:lang w:val="ro-MD"/>
              </w:rPr>
            </w:pPr>
            <w:r w:rsidRPr="00DF54E3">
              <w:rPr>
                <w:rFonts w:ascii="Times New Roman" w:hAnsi="Times New Roman"/>
                <w:b/>
                <w:bCs/>
                <w:sz w:val="24"/>
                <w:szCs w:val="24"/>
                <w:lang w:val="ro-MD"/>
              </w:rPr>
              <w:t>18</w:t>
            </w:r>
          </w:p>
        </w:tc>
        <w:tc>
          <w:tcPr>
            <w:tcW w:w="851" w:type="dxa"/>
          </w:tcPr>
          <w:p w14:paraId="07BE6CE3" w14:textId="77777777" w:rsidR="008667CA" w:rsidRPr="00DF54E3" w:rsidRDefault="008667CA" w:rsidP="008667CA">
            <w:pPr>
              <w:pStyle w:val="NoSpacing1"/>
              <w:jc w:val="center"/>
              <w:rPr>
                <w:rFonts w:ascii="Times New Roman" w:hAnsi="Times New Roman"/>
                <w:sz w:val="24"/>
                <w:szCs w:val="24"/>
                <w:lang w:val="ro-MD"/>
              </w:rPr>
            </w:pPr>
          </w:p>
        </w:tc>
        <w:tc>
          <w:tcPr>
            <w:tcW w:w="1559" w:type="dxa"/>
          </w:tcPr>
          <w:p w14:paraId="2F63E508" w14:textId="77777777" w:rsidR="008667CA" w:rsidRPr="00DF54E3" w:rsidRDefault="008667CA" w:rsidP="008667CA">
            <w:pPr>
              <w:pStyle w:val="NoSpacing1"/>
              <w:jc w:val="both"/>
              <w:rPr>
                <w:rFonts w:ascii="Times New Roman" w:hAnsi="Times New Roman"/>
                <w:bCs/>
                <w:sz w:val="24"/>
                <w:szCs w:val="24"/>
                <w:lang w:val="ro-MD"/>
              </w:rPr>
            </w:pPr>
            <w:r w:rsidRPr="00DF54E3">
              <w:rPr>
                <w:rFonts w:ascii="Times New Roman" w:hAnsi="Times New Roman"/>
                <w:bCs/>
                <w:sz w:val="24"/>
                <w:szCs w:val="24"/>
                <w:lang w:val="ro-MD"/>
              </w:rPr>
              <w:t>Semestrul II</w:t>
            </w:r>
          </w:p>
        </w:tc>
      </w:tr>
      <w:tr w:rsidR="008667CA" w:rsidRPr="00340211" w14:paraId="647ACDAA" w14:textId="77777777" w:rsidTr="003C68CB">
        <w:trPr>
          <w:jc w:val="center"/>
        </w:trPr>
        <w:tc>
          <w:tcPr>
            <w:tcW w:w="993" w:type="dxa"/>
          </w:tcPr>
          <w:p w14:paraId="537AB1DB" w14:textId="77777777" w:rsidR="008667CA" w:rsidRPr="00DF54E3" w:rsidRDefault="008667CA" w:rsidP="008667CA">
            <w:pPr>
              <w:pStyle w:val="NoSpacing1"/>
              <w:jc w:val="center"/>
              <w:rPr>
                <w:rFonts w:ascii="Times New Roman" w:hAnsi="Times New Roman"/>
                <w:sz w:val="24"/>
                <w:szCs w:val="24"/>
              </w:rPr>
            </w:pPr>
          </w:p>
        </w:tc>
        <w:tc>
          <w:tcPr>
            <w:tcW w:w="14175" w:type="dxa"/>
            <w:gridSpan w:val="6"/>
            <w:shd w:val="clear" w:color="auto" w:fill="D9E2F3" w:themeFill="accent1" w:themeFillTint="33"/>
          </w:tcPr>
          <w:p w14:paraId="2505EEF5" w14:textId="77777777" w:rsidR="008667CA" w:rsidRPr="00DF54E3" w:rsidRDefault="008667CA" w:rsidP="008667CA">
            <w:pPr>
              <w:pStyle w:val="NoSpacing1"/>
              <w:jc w:val="center"/>
              <w:rPr>
                <w:rFonts w:ascii="Times New Roman" w:hAnsi="Times New Roman"/>
                <w:b/>
                <w:bCs/>
                <w:sz w:val="24"/>
                <w:szCs w:val="24"/>
                <w:lang w:val="it-IT"/>
              </w:rPr>
            </w:pPr>
            <w:r w:rsidRPr="00DF54E3">
              <w:rPr>
                <w:rFonts w:ascii="Times New Roman" w:hAnsi="Times New Roman"/>
                <w:b/>
                <w:bCs/>
                <w:sz w:val="24"/>
                <w:szCs w:val="24"/>
                <w:lang w:val="it-IT"/>
              </w:rPr>
              <w:t>UNITĂȚI DE COMPETENȚE</w:t>
            </w:r>
          </w:p>
          <w:p w14:paraId="2D23EEAA" w14:textId="77777777" w:rsidR="00340211" w:rsidRDefault="00340211" w:rsidP="00340211">
            <w:pPr>
              <w:pStyle w:val="NoSpacing1"/>
              <w:rPr>
                <w:rFonts w:ascii="Times New Roman" w:hAnsi="Times New Roman"/>
                <w:sz w:val="24"/>
                <w:szCs w:val="24"/>
                <w:lang w:val="fr-FR"/>
              </w:rPr>
            </w:pPr>
            <w:r>
              <w:rPr>
                <w:rFonts w:ascii="Times New Roman" w:hAnsi="Times New Roman"/>
                <w:sz w:val="24"/>
                <w:szCs w:val="24"/>
                <w:lang w:val="fr-FR"/>
              </w:rPr>
              <w:t>5.5. Перевод проблемы, проблемной ситуации на геометрический язык, решение полученной задачи и интерпретирование  результата.</w:t>
            </w:r>
          </w:p>
          <w:p w14:paraId="5687AF39" w14:textId="77777777" w:rsidR="00340211" w:rsidRDefault="00340211" w:rsidP="00340211">
            <w:pPr>
              <w:pStyle w:val="NoSpacing1"/>
              <w:rPr>
                <w:rFonts w:ascii="Times New Roman" w:hAnsi="Times New Roman"/>
                <w:sz w:val="24"/>
                <w:szCs w:val="24"/>
                <w:lang w:val="fr-FR"/>
              </w:rPr>
            </w:pPr>
            <w:r>
              <w:rPr>
                <w:rFonts w:ascii="Times New Roman" w:hAnsi="Times New Roman"/>
                <w:sz w:val="24"/>
                <w:szCs w:val="24"/>
                <w:lang w:val="fr-FR"/>
              </w:rPr>
              <w:t xml:space="preserve">5.6. Подбор геометрических изображений, адекватных для оптимизации процесса нахождения длин отрезков, величин углов. </w:t>
            </w:r>
          </w:p>
          <w:p w14:paraId="2E59F1C7" w14:textId="77777777" w:rsidR="00340211" w:rsidRDefault="00340211" w:rsidP="00340211">
            <w:pPr>
              <w:pStyle w:val="NoSpacing1"/>
              <w:rPr>
                <w:rFonts w:ascii="Times New Roman" w:hAnsi="Times New Roman"/>
                <w:sz w:val="24"/>
                <w:szCs w:val="24"/>
                <w:lang w:val="fr-FR"/>
              </w:rPr>
            </w:pPr>
            <w:r>
              <w:rPr>
                <w:rFonts w:ascii="Times New Roman" w:hAnsi="Times New Roman"/>
                <w:sz w:val="24"/>
                <w:szCs w:val="24"/>
                <w:lang w:val="fr-FR"/>
              </w:rPr>
              <w:t>5.7. Отбор, из множества собранных или заданных информаций, и систематизация данных, необходимых для решения геометрической задачи в реальных и/или смоделированных ситуациях, решение полученной/заданной задачи.</w:t>
            </w:r>
          </w:p>
          <w:p w14:paraId="6A1B43EE" w14:textId="10DC6C47" w:rsidR="008667CA" w:rsidRPr="00DF54E3" w:rsidRDefault="00340211" w:rsidP="00340211">
            <w:pPr>
              <w:jc w:val="both"/>
              <w:rPr>
                <w:rFonts w:ascii="Times New Roman" w:hAnsi="Times New Roman" w:cs="Times New Roman"/>
                <w:sz w:val="24"/>
                <w:szCs w:val="24"/>
              </w:rPr>
            </w:pPr>
            <w:r>
              <w:rPr>
                <w:rFonts w:ascii="Times New Roman" w:hAnsi="Times New Roman"/>
                <w:sz w:val="24"/>
                <w:szCs w:val="24"/>
                <w:lang w:val="fr-FR"/>
              </w:rPr>
              <w:t>5.9.Обоснование  полученного и/или заданного результата или вывода, относительно изученных геометрических фигур , посредством приведения  аргументов, примеров, контрпримеров.</w:t>
            </w:r>
          </w:p>
          <w:p w14:paraId="0754B9CF" w14:textId="77777777" w:rsidR="00340211" w:rsidRDefault="00340211" w:rsidP="00340211">
            <w:pPr>
              <w:pStyle w:val="NoSpacing1"/>
              <w:rPr>
                <w:rFonts w:ascii="Times New Roman" w:hAnsi="Times New Roman"/>
                <w:sz w:val="24"/>
                <w:szCs w:val="24"/>
                <w:lang w:val="ro-RO"/>
              </w:rPr>
            </w:pPr>
            <w:r>
              <w:rPr>
                <w:rFonts w:ascii="Times New Roman" w:hAnsi="Times New Roman"/>
                <w:sz w:val="24"/>
                <w:szCs w:val="24"/>
                <w:lang w:val="ro-RO"/>
              </w:rPr>
              <w:t xml:space="preserve">6.1.  Распознавание конгруэнтных треугольников и признаков конгруэнтности треугольников в различных контекстах.  </w:t>
            </w:r>
          </w:p>
          <w:p w14:paraId="5868EAC0" w14:textId="77777777" w:rsidR="00340211" w:rsidRDefault="00340211" w:rsidP="00340211">
            <w:pPr>
              <w:pStyle w:val="NoSpacing1"/>
              <w:rPr>
                <w:rFonts w:ascii="Times New Roman" w:hAnsi="Times New Roman"/>
                <w:sz w:val="24"/>
                <w:szCs w:val="24"/>
                <w:lang w:val="ro-RO"/>
              </w:rPr>
            </w:pPr>
            <w:r>
              <w:rPr>
                <w:rFonts w:ascii="Times New Roman" w:hAnsi="Times New Roman"/>
                <w:sz w:val="24"/>
                <w:szCs w:val="24"/>
                <w:lang w:val="ro-RO"/>
              </w:rPr>
              <w:t>6.2. Изображение на рисунках и изготовление из различных материалов изученных   геометрических фигур и отношений.</w:t>
            </w:r>
          </w:p>
          <w:p w14:paraId="4C02BC90" w14:textId="77777777" w:rsidR="00340211" w:rsidRDefault="00340211" w:rsidP="00340211">
            <w:pPr>
              <w:pStyle w:val="NoSpacing1"/>
              <w:rPr>
                <w:rFonts w:ascii="Times New Roman" w:hAnsi="Times New Roman"/>
                <w:sz w:val="24"/>
                <w:szCs w:val="24"/>
                <w:lang w:val="ro-RO"/>
              </w:rPr>
            </w:pPr>
            <w:r>
              <w:rPr>
                <w:rFonts w:ascii="Times New Roman" w:hAnsi="Times New Roman"/>
                <w:sz w:val="24"/>
                <w:szCs w:val="24"/>
                <w:lang w:val="ro-RO"/>
              </w:rPr>
              <w:t>6.3.  Перевод задач, проблемных ситуаций на геометрический язык и решение полученных задач.</w:t>
            </w:r>
          </w:p>
          <w:p w14:paraId="2008C0F9" w14:textId="77777777" w:rsidR="00340211" w:rsidRDefault="00340211" w:rsidP="00340211">
            <w:pPr>
              <w:pStyle w:val="NoSpacing1"/>
              <w:rPr>
                <w:rFonts w:ascii="Times New Roman" w:hAnsi="Times New Roman"/>
                <w:sz w:val="24"/>
                <w:szCs w:val="24"/>
                <w:lang w:val="ro-RO"/>
              </w:rPr>
            </w:pPr>
            <w:r>
              <w:rPr>
                <w:rFonts w:ascii="Times New Roman" w:hAnsi="Times New Roman"/>
                <w:sz w:val="24"/>
                <w:szCs w:val="24"/>
                <w:lang w:val="ro-RO"/>
              </w:rPr>
              <w:t xml:space="preserve"> 6.4. Составление плана по</w:t>
            </w:r>
            <w:r>
              <w:rPr>
                <w:rFonts w:ascii="Times New Roman" w:hAnsi="Times New Roman"/>
                <w:sz w:val="24"/>
                <w:szCs w:val="24"/>
                <w:lang w:val="ru-RU"/>
              </w:rPr>
              <w:t xml:space="preserve"> </w:t>
            </w:r>
            <w:r>
              <w:rPr>
                <w:rFonts w:ascii="Times New Roman" w:hAnsi="Times New Roman"/>
                <w:sz w:val="24"/>
                <w:szCs w:val="24"/>
                <w:lang w:val="ro-RO"/>
              </w:rPr>
              <w:t>решению задачи на применение метода конгруэнтных треугольников, свойств треугольников в различных контекстах и решение задачи, согласно разработанному плану.</w:t>
            </w:r>
          </w:p>
          <w:p w14:paraId="0ADFD013" w14:textId="77777777" w:rsidR="00340211" w:rsidRDefault="00340211" w:rsidP="00340211">
            <w:pPr>
              <w:pStyle w:val="NoSpacing1"/>
              <w:rPr>
                <w:rFonts w:ascii="Times New Roman" w:hAnsi="Times New Roman"/>
                <w:sz w:val="24"/>
                <w:szCs w:val="24"/>
                <w:lang w:val="ro-RO"/>
              </w:rPr>
            </w:pPr>
            <w:r>
              <w:rPr>
                <w:rFonts w:ascii="Times New Roman" w:hAnsi="Times New Roman"/>
                <w:sz w:val="24"/>
                <w:szCs w:val="24"/>
                <w:lang w:val="ro-RO"/>
              </w:rPr>
              <w:t xml:space="preserve">6.5. Применение признаков конгруэнтности треугольников при решении задач. </w:t>
            </w:r>
          </w:p>
          <w:p w14:paraId="473E248C" w14:textId="77777777" w:rsidR="00340211" w:rsidRDefault="00340211" w:rsidP="00340211">
            <w:pPr>
              <w:pStyle w:val="NoSpacing1"/>
              <w:rPr>
                <w:rFonts w:ascii="Times New Roman" w:hAnsi="Times New Roman"/>
                <w:sz w:val="24"/>
                <w:szCs w:val="24"/>
                <w:lang w:val="ro-RO"/>
              </w:rPr>
            </w:pPr>
            <w:r>
              <w:rPr>
                <w:rFonts w:ascii="Times New Roman" w:hAnsi="Times New Roman"/>
                <w:sz w:val="24"/>
                <w:szCs w:val="24"/>
                <w:lang w:val="ro-RO"/>
              </w:rPr>
              <w:t>6.6. Анализирование и интерпретирование результатов, полученных при решении практических задач на примение  изученных геометрических фигур и соответствующих единиц измерения.</w:t>
            </w:r>
          </w:p>
          <w:p w14:paraId="360CD8D1" w14:textId="77777777" w:rsidR="00340211" w:rsidRDefault="00340211" w:rsidP="00340211">
            <w:pPr>
              <w:pStyle w:val="NoSpacing1"/>
              <w:rPr>
                <w:rFonts w:ascii="Times New Roman" w:hAnsi="Times New Roman"/>
                <w:sz w:val="24"/>
                <w:szCs w:val="24"/>
                <w:lang w:val="ro-RO"/>
              </w:rPr>
            </w:pPr>
            <w:r>
              <w:rPr>
                <w:rFonts w:ascii="Times New Roman" w:hAnsi="Times New Roman"/>
                <w:sz w:val="24"/>
                <w:szCs w:val="24"/>
                <w:lang w:val="ro-RO"/>
              </w:rPr>
              <w:t>6.7.  Обоснование  полученного или заданного  результата или вывода, относительно треуголь-ников, путем приведения аргументов, доказательств.</w:t>
            </w:r>
          </w:p>
          <w:p w14:paraId="25E6881E" w14:textId="77777777" w:rsidR="00340211" w:rsidRDefault="00340211" w:rsidP="00340211">
            <w:pPr>
              <w:pStyle w:val="NoSpacing1"/>
              <w:rPr>
                <w:rFonts w:ascii="Times New Roman" w:hAnsi="Times New Roman"/>
                <w:sz w:val="24"/>
                <w:szCs w:val="24"/>
                <w:lang w:val="ro-RO"/>
              </w:rPr>
            </w:pPr>
            <w:r>
              <w:rPr>
                <w:rFonts w:ascii="Times New Roman" w:hAnsi="Times New Roman"/>
                <w:sz w:val="24"/>
                <w:szCs w:val="24"/>
                <w:lang w:val="ro-RO"/>
              </w:rPr>
              <w:t xml:space="preserve">6.8. Построение  простых цепочек дедуктивных суждений. </w:t>
            </w:r>
          </w:p>
          <w:p w14:paraId="207931DE" w14:textId="7FAC47FE" w:rsidR="008667CA" w:rsidRPr="00340211" w:rsidRDefault="00340211" w:rsidP="00340211">
            <w:pPr>
              <w:ind w:left="317" w:hanging="317"/>
              <w:jc w:val="both"/>
              <w:rPr>
                <w:rFonts w:ascii="Times New Roman" w:hAnsi="Times New Roman" w:cs="Times New Roman"/>
                <w:sz w:val="24"/>
                <w:szCs w:val="24"/>
              </w:rPr>
            </w:pPr>
            <w:r>
              <w:rPr>
                <w:rFonts w:ascii="Times New Roman" w:hAnsi="Times New Roman"/>
                <w:sz w:val="24"/>
                <w:szCs w:val="24"/>
              </w:rPr>
              <w:t>6.9. Нахождение истинностного значения утверждения, высказывания, в том числе с помощью</w:t>
            </w:r>
            <w:r>
              <w:rPr>
                <w:rFonts w:ascii="Times New Roman" w:hAnsi="Times New Roman"/>
                <w:sz w:val="24"/>
                <w:szCs w:val="24"/>
                <w:lang w:val="ru-RU"/>
              </w:rPr>
              <w:t xml:space="preserve"> </w:t>
            </w:r>
            <w:r>
              <w:rPr>
                <w:rFonts w:ascii="Times New Roman" w:hAnsi="Times New Roman"/>
                <w:sz w:val="24"/>
                <w:szCs w:val="24"/>
              </w:rPr>
              <w:t>примеров, контрпримеров</w:t>
            </w:r>
          </w:p>
        </w:tc>
      </w:tr>
      <w:tr w:rsidR="008667CA" w:rsidRPr="00DF54E3" w14:paraId="22E03046" w14:textId="77777777" w:rsidTr="003C68CB">
        <w:trPr>
          <w:jc w:val="center"/>
        </w:trPr>
        <w:tc>
          <w:tcPr>
            <w:tcW w:w="993" w:type="dxa"/>
            <w:vMerge w:val="restart"/>
          </w:tcPr>
          <w:p w14:paraId="357F05E4" w14:textId="2801B1C6" w:rsidR="008667CA" w:rsidRPr="00DF54E3" w:rsidRDefault="008667CA" w:rsidP="008667CA">
            <w:pPr>
              <w:pStyle w:val="NoSpacing1"/>
              <w:rPr>
                <w:rFonts w:ascii="Times New Roman" w:hAnsi="Times New Roman"/>
                <w:sz w:val="24"/>
                <w:szCs w:val="24"/>
                <w:lang w:val="fr-FR"/>
              </w:rPr>
            </w:pPr>
          </w:p>
          <w:p w14:paraId="6511BEF6" w14:textId="77777777" w:rsidR="008667CA" w:rsidRPr="00DF54E3" w:rsidRDefault="008667CA" w:rsidP="008667CA">
            <w:pPr>
              <w:pStyle w:val="NoSpacing1"/>
              <w:jc w:val="center"/>
              <w:rPr>
                <w:rFonts w:ascii="Times New Roman" w:hAnsi="Times New Roman"/>
                <w:sz w:val="24"/>
                <w:szCs w:val="24"/>
                <w:lang w:val="fr-FR"/>
              </w:rPr>
            </w:pPr>
          </w:p>
          <w:p w14:paraId="74D7D9FA" w14:textId="77777777" w:rsidR="008667CA" w:rsidRPr="00DF54E3" w:rsidRDefault="008667CA" w:rsidP="008667CA">
            <w:pPr>
              <w:pStyle w:val="NoSpacing1"/>
              <w:jc w:val="center"/>
              <w:rPr>
                <w:rFonts w:ascii="Times New Roman" w:hAnsi="Times New Roman"/>
                <w:sz w:val="24"/>
                <w:szCs w:val="24"/>
              </w:rPr>
            </w:pPr>
            <w:r w:rsidRPr="00DF54E3">
              <w:rPr>
                <w:rFonts w:ascii="Times New Roman" w:hAnsi="Times New Roman"/>
                <w:sz w:val="24"/>
                <w:szCs w:val="24"/>
              </w:rPr>
              <w:t>3.</w:t>
            </w:r>
          </w:p>
          <w:p w14:paraId="17D23A44" w14:textId="77777777" w:rsidR="008667CA" w:rsidRPr="00DF54E3" w:rsidRDefault="008667CA" w:rsidP="008667CA">
            <w:pPr>
              <w:pStyle w:val="NoSpacing1"/>
              <w:jc w:val="center"/>
              <w:rPr>
                <w:rFonts w:ascii="Times New Roman" w:hAnsi="Times New Roman"/>
                <w:sz w:val="24"/>
                <w:szCs w:val="24"/>
              </w:rPr>
            </w:pPr>
          </w:p>
          <w:p w14:paraId="771212A6" w14:textId="77777777" w:rsidR="008667CA" w:rsidRPr="00DF54E3" w:rsidRDefault="008667CA" w:rsidP="008667CA">
            <w:pPr>
              <w:pStyle w:val="NoSpacing1"/>
              <w:jc w:val="center"/>
              <w:rPr>
                <w:rFonts w:ascii="Times New Roman" w:hAnsi="Times New Roman"/>
                <w:sz w:val="24"/>
                <w:szCs w:val="24"/>
              </w:rPr>
            </w:pPr>
            <w:r w:rsidRPr="00DF54E3">
              <w:rPr>
                <w:rFonts w:ascii="Times New Roman" w:hAnsi="Times New Roman"/>
                <w:sz w:val="24"/>
                <w:szCs w:val="24"/>
              </w:rPr>
              <w:t>4.</w:t>
            </w:r>
          </w:p>
          <w:p w14:paraId="0B62633E" w14:textId="77777777" w:rsidR="008667CA" w:rsidRPr="00DF54E3" w:rsidRDefault="008667CA" w:rsidP="008667CA">
            <w:pPr>
              <w:pStyle w:val="NoSpacing1"/>
              <w:jc w:val="center"/>
              <w:rPr>
                <w:rFonts w:ascii="Times New Roman" w:hAnsi="Times New Roman"/>
                <w:sz w:val="24"/>
                <w:szCs w:val="24"/>
              </w:rPr>
            </w:pPr>
          </w:p>
          <w:p w14:paraId="5885FB97" w14:textId="77777777" w:rsidR="008667CA" w:rsidRPr="00DF54E3" w:rsidRDefault="008667CA" w:rsidP="008667CA">
            <w:pPr>
              <w:pStyle w:val="NoSpacing1"/>
              <w:jc w:val="center"/>
              <w:rPr>
                <w:rFonts w:ascii="Times New Roman" w:hAnsi="Times New Roman"/>
                <w:sz w:val="24"/>
                <w:szCs w:val="24"/>
              </w:rPr>
            </w:pPr>
            <w:r w:rsidRPr="00DF54E3">
              <w:rPr>
                <w:rFonts w:ascii="Times New Roman" w:hAnsi="Times New Roman"/>
                <w:sz w:val="24"/>
                <w:szCs w:val="24"/>
              </w:rPr>
              <w:t>5.</w:t>
            </w:r>
          </w:p>
          <w:p w14:paraId="2711C74B" w14:textId="77777777" w:rsidR="008667CA" w:rsidRPr="00DF54E3" w:rsidRDefault="008667CA" w:rsidP="008667CA">
            <w:pPr>
              <w:pStyle w:val="NoSpacing1"/>
              <w:jc w:val="center"/>
              <w:rPr>
                <w:rFonts w:ascii="Times New Roman" w:hAnsi="Times New Roman"/>
                <w:sz w:val="24"/>
                <w:szCs w:val="24"/>
              </w:rPr>
            </w:pPr>
          </w:p>
          <w:p w14:paraId="70175040" w14:textId="77777777" w:rsidR="008667CA" w:rsidRPr="00DF54E3" w:rsidRDefault="008667CA" w:rsidP="008667CA">
            <w:pPr>
              <w:pStyle w:val="NoSpacing1"/>
              <w:jc w:val="center"/>
              <w:rPr>
                <w:rFonts w:ascii="Times New Roman" w:hAnsi="Times New Roman"/>
                <w:sz w:val="24"/>
                <w:szCs w:val="24"/>
              </w:rPr>
            </w:pPr>
            <w:r w:rsidRPr="00DF54E3">
              <w:rPr>
                <w:rFonts w:ascii="Times New Roman" w:hAnsi="Times New Roman"/>
                <w:sz w:val="24"/>
                <w:szCs w:val="24"/>
              </w:rPr>
              <w:t>6.</w:t>
            </w:r>
          </w:p>
          <w:p w14:paraId="496E9671" w14:textId="77777777" w:rsidR="008667CA" w:rsidRPr="00DF54E3" w:rsidRDefault="008667CA" w:rsidP="008667CA">
            <w:pPr>
              <w:pStyle w:val="NoSpacing1"/>
              <w:jc w:val="center"/>
              <w:rPr>
                <w:rFonts w:ascii="Times New Roman" w:hAnsi="Times New Roman"/>
                <w:sz w:val="24"/>
                <w:szCs w:val="24"/>
              </w:rPr>
            </w:pPr>
          </w:p>
          <w:p w14:paraId="328E5C2C" w14:textId="77777777" w:rsidR="008667CA" w:rsidRPr="00DF54E3" w:rsidRDefault="008667CA" w:rsidP="008667CA">
            <w:pPr>
              <w:pStyle w:val="NoSpacing1"/>
              <w:jc w:val="center"/>
              <w:rPr>
                <w:rFonts w:ascii="Times New Roman" w:hAnsi="Times New Roman"/>
                <w:sz w:val="24"/>
                <w:szCs w:val="24"/>
              </w:rPr>
            </w:pPr>
            <w:r w:rsidRPr="00DF54E3">
              <w:rPr>
                <w:rFonts w:ascii="Times New Roman" w:hAnsi="Times New Roman"/>
                <w:sz w:val="24"/>
                <w:szCs w:val="24"/>
              </w:rPr>
              <w:t>7.</w:t>
            </w:r>
          </w:p>
        </w:tc>
        <w:tc>
          <w:tcPr>
            <w:tcW w:w="2552" w:type="dxa"/>
            <w:vAlign w:val="center"/>
          </w:tcPr>
          <w:p w14:paraId="1A72C5C6" w14:textId="77777777" w:rsidR="008667CA" w:rsidRPr="00DF54E3" w:rsidRDefault="008667CA" w:rsidP="008667CA">
            <w:pPr>
              <w:pStyle w:val="NoSpacing1"/>
              <w:rPr>
                <w:rFonts w:ascii="Times New Roman" w:hAnsi="Times New Roman"/>
                <w:sz w:val="24"/>
                <w:szCs w:val="24"/>
              </w:rPr>
            </w:pPr>
            <w:r w:rsidRPr="00DF54E3">
              <w:rPr>
                <w:rFonts w:ascii="Times New Roman" w:hAnsi="Times New Roman"/>
                <w:sz w:val="24"/>
                <w:szCs w:val="24"/>
                <w:lang w:eastAsia="en-US"/>
              </w:rPr>
              <w:t>6.4, 6.5,6.7, 6.8, 6.9</w:t>
            </w:r>
          </w:p>
        </w:tc>
        <w:tc>
          <w:tcPr>
            <w:tcW w:w="850" w:type="dxa"/>
          </w:tcPr>
          <w:p w14:paraId="401A02D7" w14:textId="1196CDCD" w:rsidR="008667CA" w:rsidRPr="00DF54E3" w:rsidRDefault="008667CA" w:rsidP="008667CA">
            <w:pPr>
              <w:pStyle w:val="NoSpacing1"/>
              <w:jc w:val="center"/>
              <w:rPr>
                <w:rFonts w:ascii="Times New Roman" w:hAnsi="Times New Roman"/>
                <w:sz w:val="24"/>
                <w:szCs w:val="24"/>
              </w:rPr>
            </w:pPr>
            <w:r w:rsidRPr="00DF54E3">
              <w:rPr>
                <w:rFonts w:ascii="Times New Roman" w:hAnsi="Times New Roman"/>
                <w:sz w:val="24"/>
                <w:szCs w:val="24"/>
              </w:rPr>
              <w:t xml:space="preserve">117 - 118 </w:t>
            </w:r>
          </w:p>
        </w:tc>
        <w:tc>
          <w:tcPr>
            <w:tcW w:w="7655" w:type="dxa"/>
            <w:vAlign w:val="center"/>
          </w:tcPr>
          <w:p w14:paraId="40EBB7A4" w14:textId="104E06BF" w:rsidR="008667CA" w:rsidRPr="00340211" w:rsidRDefault="00340211" w:rsidP="00340211">
            <w:pPr>
              <w:pStyle w:val="1"/>
              <w:rPr>
                <w:rFonts w:ascii="Times New Roman" w:eastAsia="Times New Roman" w:hAnsi="Times New Roman"/>
                <w:sz w:val="24"/>
                <w:szCs w:val="24"/>
                <w:lang w:val="ru-RU" w:eastAsia="ru-RU"/>
              </w:rPr>
            </w:pPr>
            <w:r w:rsidRPr="00340211">
              <w:rPr>
                <w:rFonts w:ascii="Times New Roman" w:eastAsia="Times New Roman" w:hAnsi="Times New Roman"/>
                <w:sz w:val="24"/>
                <w:szCs w:val="24"/>
                <w:lang w:val="ru-RU" w:eastAsia="ru-RU"/>
              </w:rPr>
              <w:t>Сумма углов треугольника</w:t>
            </w:r>
            <w:r w:rsidRPr="00340211">
              <w:rPr>
                <w:rFonts w:ascii="Times New Roman" w:eastAsia="Times New Roman" w:hAnsi="Times New Roman"/>
                <w:sz w:val="24"/>
                <w:szCs w:val="24"/>
                <w:lang w:val="ru-RU" w:eastAsia="ru-RU"/>
              </w:rPr>
              <w:t xml:space="preserve"> </w:t>
            </w:r>
          </w:p>
        </w:tc>
        <w:tc>
          <w:tcPr>
            <w:tcW w:w="708" w:type="dxa"/>
            <w:vAlign w:val="center"/>
          </w:tcPr>
          <w:p w14:paraId="2DF0D7A2" w14:textId="4E3DC91F" w:rsidR="008667CA" w:rsidRPr="00DF54E3" w:rsidRDefault="008667CA" w:rsidP="008667CA">
            <w:pPr>
              <w:pStyle w:val="NoSpacing1"/>
              <w:jc w:val="center"/>
              <w:rPr>
                <w:rFonts w:ascii="Times New Roman" w:hAnsi="Times New Roman"/>
                <w:sz w:val="24"/>
                <w:szCs w:val="24"/>
              </w:rPr>
            </w:pPr>
            <w:r w:rsidRPr="00DF54E3">
              <w:rPr>
                <w:rFonts w:ascii="Times New Roman" w:hAnsi="Times New Roman"/>
                <w:sz w:val="24"/>
                <w:szCs w:val="24"/>
              </w:rPr>
              <w:t>2</w:t>
            </w:r>
          </w:p>
        </w:tc>
        <w:tc>
          <w:tcPr>
            <w:tcW w:w="851" w:type="dxa"/>
          </w:tcPr>
          <w:p w14:paraId="0B8D3F84" w14:textId="77777777" w:rsidR="008667CA" w:rsidRPr="00DF54E3" w:rsidRDefault="008667CA" w:rsidP="008667CA">
            <w:pPr>
              <w:pStyle w:val="NoSpacing1"/>
              <w:jc w:val="center"/>
              <w:rPr>
                <w:rFonts w:ascii="Times New Roman" w:hAnsi="Times New Roman"/>
                <w:sz w:val="24"/>
                <w:szCs w:val="24"/>
              </w:rPr>
            </w:pPr>
          </w:p>
        </w:tc>
        <w:tc>
          <w:tcPr>
            <w:tcW w:w="1559" w:type="dxa"/>
          </w:tcPr>
          <w:p w14:paraId="44CA6061" w14:textId="77777777" w:rsidR="008667CA" w:rsidRPr="00DF54E3" w:rsidRDefault="008667CA" w:rsidP="008667CA">
            <w:pPr>
              <w:pStyle w:val="NoSpacing1"/>
              <w:jc w:val="center"/>
              <w:rPr>
                <w:rFonts w:ascii="Times New Roman" w:hAnsi="Times New Roman"/>
                <w:sz w:val="24"/>
                <w:szCs w:val="24"/>
              </w:rPr>
            </w:pPr>
          </w:p>
        </w:tc>
      </w:tr>
      <w:tr w:rsidR="008667CA" w:rsidRPr="00DF54E3" w14:paraId="708C84BF" w14:textId="77777777" w:rsidTr="003C68CB">
        <w:trPr>
          <w:jc w:val="center"/>
        </w:trPr>
        <w:tc>
          <w:tcPr>
            <w:tcW w:w="993" w:type="dxa"/>
            <w:vMerge/>
          </w:tcPr>
          <w:p w14:paraId="0DA8A867" w14:textId="77777777" w:rsidR="008667CA" w:rsidRPr="00DF54E3" w:rsidRDefault="008667CA" w:rsidP="008667CA">
            <w:pPr>
              <w:pStyle w:val="NoSpacing1"/>
              <w:jc w:val="center"/>
              <w:rPr>
                <w:rFonts w:ascii="Times New Roman" w:hAnsi="Times New Roman"/>
                <w:sz w:val="24"/>
                <w:szCs w:val="24"/>
              </w:rPr>
            </w:pPr>
          </w:p>
        </w:tc>
        <w:tc>
          <w:tcPr>
            <w:tcW w:w="2552" w:type="dxa"/>
          </w:tcPr>
          <w:p w14:paraId="1A512906" w14:textId="77777777" w:rsidR="008667CA" w:rsidRPr="00DF54E3" w:rsidRDefault="008667CA" w:rsidP="008667CA">
            <w:pPr>
              <w:pStyle w:val="NoSpacing1"/>
              <w:rPr>
                <w:rFonts w:ascii="Times New Roman" w:hAnsi="Times New Roman"/>
                <w:sz w:val="24"/>
                <w:szCs w:val="24"/>
              </w:rPr>
            </w:pPr>
            <w:r w:rsidRPr="00DF54E3">
              <w:rPr>
                <w:rFonts w:ascii="Times New Roman" w:hAnsi="Times New Roman"/>
                <w:sz w:val="24"/>
                <w:szCs w:val="24"/>
                <w:lang w:eastAsia="en-US"/>
              </w:rPr>
              <w:t>6.4, 6.5,6.7, 6.8, 6.9</w:t>
            </w:r>
          </w:p>
        </w:tc>
        <w:tc>
          <w:tcPr>
            <w:tcW w:w="850" w:type="dxa"/>
          </w:tcPr>
          <w:p w14:paraId="369F8819" w14:textId="77777777" w:rsidR="008667CA" w:rsidRPr="00DF54E3" w:rsidRDefault="008667CA" w:rsidP="008667CA">
            <w:pPr>
              <w:pStyle w:val="NoSpacing1"/>
              <w:jc w:val="center"/>
              <w:rPr>
                <w:rFonts w:ascii="Times New Roman" w:hAnsi="Times New Roman"/>
                <w:sz w:val="24"/>
                <w:szCs w:val="24"/>
              </w:rPr>
            </w:pPr>
            <w:r w:rsidRPr="00DF54E3">
              <w:rPr>
                <w:rFonts w:ascii="Times New Roman" w:hAnsi="Times New Roman"/>
                <w:sz w:val="24"/>
                <w:szCs w:val="24"/>
              </w:rPr>
              <w:t>119</w:t>
            </w:r>
          </w:p>
        </w:tc>
        <w:tc>
          <w:tcPr>
            <w:tcW w:w="7655" w:type="dxa"/>
            <w:vAlign w:val="center"/>
          </w:tcPr>
          <w:p w14:paraId="2134F469" w14:textId="77F8C3DD" w:rsidR="008667CA" w:rsidRPr="00340211" w:rsidRDefault="00340211" w:rsidP="00340211">
            <w:pPr>
              <w:pStyle w:val="1"/>
              <w:rPr>
                <w:rFonts w:ascii="Times New Roman" w:eastAsia="Times New Roman" w:hAnsi="Times New Roman"/>
                <w:sz w:val="24"/>
                <w:szCs w:val="24"/>
                <w:lang w:val="ru-RU" w:eastAsia="ru-RU"/>
              </w:rPr>
            </w:pPr>
            <w:r w:rsidRPr="00340211">
              <w:rPr>
                <w:rFonts w:ascii="Times New Roman" w:eastAsia="Times New Roman" w:hAnsi="Times New Roman"/>
                <w:sz w:val="24"/>
                <w:szCs w:val="24"/>
                <w:lang w:val="ru-RU" w:eastAsia="ru-RU"/>
              </w:rPr>
              <w:t>В</w:t>
            </w:r>
            <w:r w:rsidRPr="00340211">
              <w:rPr>
                <w:rFonts w:ascii="Times New Roman" w:eastAsia="Times New Roman" w:hAnsi="Times New Roman"/>
                <w:sz w:val="24"/>
                <w:szCs w:val="24"/>
                <w:lang w:val="ru-RU" w:eastAsia="ru-RU"/>
              </w:rPr>
              <w:t>нешн</w:t>
            </w:r>
            <w:r w:rsidRPr="00340211">
              <w:rPr>
                <w:rFonts w:ascii="Times New Roman" w:eastAsia="Times New Roman" w:hAnsi="Times New Roman"/>
                <w:sz w:val="24"/>
                <w:szCs w:val="24"/>
                <w:lang w:val="ru-RU" w:eastAsia="ru-RU"/>
              </w:rPr>
              <w:t>ий</w:t>
            </w:r>
            <w:r w:rsidRPr="00340211">
              <w:rPr>
                <w:rFonts w:ascii="Times New Roman" w:eastAsia="Times New Roman" w:hAnsi="Times New Roman"/>
                <w:sz w:val="24"/>
                <w:szCs w:val="24"/>
                <w:lang w:val="ru-RU" w:eastAsia="ru-RU"/>
              </w:rPr>
              <w:t xml:space="preserve"> уг</w:t>
            </w:r>
            <w:r w:rsidRPr="00340211">
              <w:rPr>
                <w:rFonts w:ascii="Times New Roman" w:eastAsia="Times New Roman" w:hAnsi="Times New Roman"/>
                <w:sz w:val="24"/>
                <w:szCs w:val="24"/>
                <w:lang w:val="ru-RU" w:eastAsia="ru-RU"/>
              </w:rPr>
              <w:t>о</w:t>
            </w:r>
            <w:r w:rsidRPr="00340211">
              <w:rPr>
                <w:rFonts w:ascii="Times New Roman" w:eastAsia="Times New Roman" w:hAnsi="Times New Roman"/>
                <w:sz w:val="24"/>
                <w:szCs w:val="24"/>
                <w:lang w:val="ru-RU" w:eastAsia="ru-RU"/>
              </w:rPr>
              <w:t xml:space="preserve">л треугольника  </w:t>
            </w:r>
            <w:r w:rsidR="008667CA" w:rsidRPr="00340211">
              <w:rPr>
                <w:rFonts w:ascii="Times New Roman" w:eastAsia="Times New Roman" w:hAnsi="Times New Roman"/>
                <w:sz w:val="24"/>
                <w:szCs w:val="24"/>
                <w:lang w:val="ru-RU" w:eastAsia="ru-RU"/>
              </w:rPr>
              <w:t>Unghi exterior al triunghiului</w:t>
            </w:r>
          </w:p>
        </w:tc>
        <w:tc>
          <w:tcPr>
            <w:tcW w:w="708" w:type="dxa"/>
            <w:vAlign w:val="center"/>
          </w:tcPr>
          <w:p w14:paraId="07912502" w14:textId="77777777" w:rsidR="008667CA" w:rsidRPr="00DF54E3" w:rsidRDefault="008667CA" w:rsidP="008667CA">
            <w:pPr>
              <w:pStyle w:val="NoSpacing1"/>
              <w:jc w:val="center"/>
              <w:rPr>
                <w:rFonts w:ascii="Times New Roman" w:hAnsi="Times New Roman"/>
                <w:sz w:val="24"/>
                <w:szCs w:val="24"/>
              </w:rPr>
            </w:pPr>
            <w:r w:rsidRPr="00DF54E3">
              <w:rPr>
                <w:rFonts w:ascii="Times New Roman" w:hAnsi="Times New Roman"/>
                <w:sz w:val="24"/>
                <w:szCs w:val="24"/>
              </w:rPr>
              <w:t>1</w:t>
            </w:r>
          </w:p>
        </w:tc>
        <w:tc>
          <w:tcPr>
            <w:tcW w:w="851" w:type="dxa"/>
          </w:tcPr>
          <w:p w14:paraId="66456E6E" w14:textId="77777777" w:rsidR="008667CA" w:rsidRPr="00DF54E3" w:rsidRDefault="008667CA" w:rsidP="008667CA">
            <w:pPr>
              <w:pStyle w:val="NoSpacing1"/>
              <w:jc w:val="center"/>
              <w:rPr>
                <w:rFonts w:ascii="Times New Roman" w:hAnsi="Times New Roman"/>
                <w:sz w:val="24"/>
                <w:szCs w:val="24"/>
              </w:rPr>
            </w:pPr>
          </w:p>
        </w:tc>
        <w:tc>
          <w:tcPr>
            <w:tcW w:w="1559" w:type="dxa"/>
          </w:tcPr>
          <w:p w14:paraId="10AA4E5A" w14:textId="77777777" w:rsidR="008667CA" w:rsidRPr="00DF54E3" w:rsidRDefault="008667CA" w:rsidP="008667CA">
            <w:pPr>
              <w:pStyle w:val="NoSpacing1"/>
              <w:jc w:val="center"/>
              <w:rPr>
                <w:rFonts w:ascii="Times New Roman" w:hAnsi="Times New Roman"/>
                <w:sz w:val="24"/>
                <w:szCs w:val="24"/>
              </w:rPr>
            </w:pPr>
          </w:p>
        </w:tc>
      </w:tr>
      <w:tr w:rsidR="008667CA" w:rsidRPr="00340211" w14:paraId="6D1BF83D" w14:textId="77777777" w:rsidTr="003C68CB">
        <w:trPr>
          <w:jc w:val="center"/>
        </w:trPr>
        <w:tc>
          <w:tcPr>
            <w:tcW w:w="993" w:type="dxa"/>
            <w:vMerge/>
          </w:tcPr>
          <w:p w14:paraId="59CD7A1D" w14:textId="77777777" w:rsidR="008667CA" w:rsidRPr="00DF54E3" w:rsidRDefault="008667CA" w:rsidP="008667CA">
            <w:pPr>
              <w:pStyle w:val="NoSpacing1"/>
              <w:jc w:val="center"/>
              <w:rPr>
                <w:rFonts w:ascii="Times New Roman" w:hAnsi="Times New Roman"/>
                <w:sz w:val="24"/>
                <w:szCs w:val="24"/>
              </w:rPr>
            </w:pPr>
          </w:p>
        </w:tc>
        <w:tc>
          <w:tcPr>
            <w:tcW w:w="2552" w:type="dxa"/>
            <w:vAlign w:val="center"/>
          </w:tcPr>
          <w:p w14:paraId="3AD28593" w14:textId="77777777" w:rsidR="008667CA" w:rsidRPr="00DF54E3" w:rsidRDefault="008667CA" w:rsidP="008667CA">
            <w:pPr>
              <w:rPr>
                <w:rFonts w:ascii="Times New Roman" w:hAnsi="Times New Roman" w:cs="Times New Roman"/>
                <w:sz w:val="24"/>
                <w:szCs w:val="24"/>
              </w:rPr>
            </w:pPr>
            <w:r w:rsidRPr="00DF54E3">
              <w:rPr>
                <w:rFonts w:ascii="Times New Roman" w:hAnsi="Times New Roman" w:cs="Times New Roman"/>
                <w:sz w:val="24"/>
                <w:szCs w:val="24"/>
              </w:rPr>
              <w:t>6.1, 6.2, 6.3, 6.4, 6.8</w:t>
            </w:r>
          </w:p>
        </w:tc>
        <w:tc>
          <w:tcPr>
            <w:tcW w:w="850" w:type="dxa"/>
            <w:vAlign w:val="center"/>
          </w:tcPr>
          <w:p w14:paraId="395B267A" w14:textId="3B7C8C0B" w:rsidR="008667CA" w:rsidRPr="00DF54E3" w:rsidRDefault="008667CA" w:rsidP="008667CA">
            <w:pPr>
              <w:pStyle w:val="NoSpacing1"/>
              <w:jc w:val="center"/>
              <w:rPr>
                <w:rFonts w:ascii="Times New Roman" w:hAnsi="Times New Roman"/>
                <w:sz w:val="24"/>
                <w:szCs w:val="24"/>
              </w:rPr>
            </w:pPr>
            <w:r w:rsidRPr="00DF54E3">
              <w:rPr>
                <w:rFonts w:ascii="Times New Roman" w:hAnsi="Times New Roman"/>
                <w:sz w:val="24"/>
                <w:szCs w:val="24"/>
              </w:rPr>
              <w:t>120</w:t>
            </w:r>
          </w:p>
        </w:tc>
        <w:tc>
          <w:tcPr>
            <w:tcW w:w="7655" w:type="dxa"/>
            <w:vAlign w:val="center"/>
          </w:tcPr>
          <w:p w14:paraId="78DFFA7F" w14:textId="29B23508" w:rsidR="008667CA" w:rsidRPr="00DF54E3" w:rsidRDefault="00340211" w:rsidP="00340211">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val="ru-RU" w:eastAsia="ru-RU"/>
              </w:rPr>
              <w:t>Медиана</w:t>
            </w:r>
            <w:r w:rsidRPr="00340211">
              <w:rPr>
                <w:rFonts w:ascii="Times New Roman" w:eastAsia="Times New Roman" w:hAnsi="Times New Roman" w:cs="Times New Roman"/>
                <w:sz w:val="24"/>
                <w:szCs w:val="24"/>
                <w:lang w:val="en-US" w:eastAsia="ru-RU"/>
              </w:rPr>
              <w:t xml:space="preserve"> </w:t>
            </w:r>
            <w:r>
              <w:rPr>
                <w:rFonts w:ascii="Times New Roman" w:eastAsia="Times New Roman" w:hAnsi="Times New Roman" w:cs="Times New Roman"/>
                <w:sz w:val="24"/>
                <w:szCs w:val="24"/>
                <w:lang w:val="ru-RU" w:eastAsia="ru-RU"/>
              </w:rPr>
              <w:t>и</w:t>
            </w:r>
            <w:r w:rsidRPr="00340211">
              <w:rPr>
                <w:rFonts w:ascii="Times New Roman" w:eastAsia="Times New Roman" w:hAnsi="Times New Roman" w:cs="Times New Roman"/>
                <w:sz w:val="24"/>
                <w:szCs w:val="24"/>
                <w:lang w:val="en-US" w:eastAsia="ru-RU"/>
              </w:rPr>
              <w:t xml:space="preserve"> </w:t>
            </w:r>
            <w:r>
              <w:rPr>
                <w:rFonts w:ascii="Times New Roman" w:eastAsia="Times New Roman" w:hAnsi="Times New Roman" w:cs="Times New Roman"/>
                <w:sz w:val="24"/>
                <w:szCs w:val="24"/>
                <w:lang w:val="ru-RU" w:eastAsia="ru-RU"/>
              </w:rPr>
              <w:t>высота</w:t>
            </w:r>
            <w:r w:rsidRPr="00340211">
              <w:rPr>
                <w:rFonts w:ascii="Times New Roman" w:eastAsia="Times New Roman" w:hAnsi="Times New Roman" w:cs="Times New Roman"/>
                <w:sz w:val="24"/>
                <w:szCs w:val="24"/>
                <w:lang w:val="en-US" w:eastAsia="ru-RU"/>
              </w:rPr>
              <w:t xml:space="preserve"> </w:t>
            </w:r>
            <w:r>
              <w:rPr>
                <w:rFonts w:ascii="Times New Roman" w:eastAsia="Times New Roman" w:hAnsi="Times New Roman" w:cs="Times New Roman"/>
                <w:sz w:val="24"/>
                <w:szCs w:val="24"/>
                <w:lang w:val="ru-RU" w:eastAsia="ru-RU"/>
              </w:rPr>
              <w:t>треугольника</w:t>
            </w:r>
            <w:r w:rsidRPr="00340211">
              <w:rPr>
                <w:rFonts w:ascii="Times New Roman" w:eastAsia="Times New Roman" w:hAnsi="Times New Roman" w:cs="Times New Roman"/>
                <w:sz w:val="24"/>
                <w:szCs w:val="24"/>
                <w:lang w:val="en-US" w:eastAsia="ru-RU"/>
              </w:rPr>
              <w:t xml:space="preserve"> – </w:t>
            </w:r>
            <w:r>
              <w:rPr>
                <w:rFonts w:ascii="Times New Roman" w:eastAsia="Times New Roman" w:hAnsi="Times New Roman" w:cs="Times New Roman"/>
                <w:sz w:val="24"/>
                <w:szCs w:val="24"/>
                <w:lang w:val="ru-RU" w:eastAsia="ru-RU"/>
              </w:rPr>
              <w:t>замечательные</w:t>
            </w:r>
            <w:r w:rsidRPr="00340211">
              <w:rPr>
                <w:rFonts w:ascii="Times New Roman" w:eastAsia="Times New Roman" w:hAnsi="Times New Roman" w:cs="Times New Roman"/>
                <w:sz w:val="24"/>
                <w:szCs w:val="24"/>
                <w:lang w:val="en-US" w:eastAsia="ru-RU"/>
              </w:rPr>
              <w:t xml:space="preserve"> </w:t>
            </w:r>
            <w:r>
              <w:rPr>
                <w:rFonts w:ascii="Times New Roman" w:eastAsia="Times New Roman" w:hAnsi="Times New Roman" w:cs="Times New Roman"/>
                <w:sz w:val="24"/>
                <w:szCs w:val="24"/>
                <w:lang w:val="ru-RU" w:eastAsia="ru-RU"/>
              </w:rPr>
              <w:t>линии</w:t>
            </w:r>
            <w:r w:rsidRPr="00340211">
              <w:rPr>
                <w:rFonts w:ascii="Times New Roman" w:eastAsia="Times New Roman" w:hAnsi="Times New Roman" w:cs="Times New Roman"/>
                <w:sz w:val="24"/>
                <w:szCs w:val="24"/>
                <w:lang w:val="en-US" w:eastAsia="ru-RU"/>
              </w:rPr>
              <w:t xml:space="preserve"> </w:t>
            </w:r>
            <w:r>
              <w:rPr>
                <w:rFonts w:ascii="Times New Roman" w:eastAsia="Times New Roman" w:hAnsi="Times New Roman" w:cs="Times New Roman"/>
                <w:sz w:val="24"/>
                <w:szCs w:val="24"/>
                <w:lang w:val="ru-RU" w:eastAsia="ru-RU"/>
              </w:rPr>
              <w:t>треугольника</w:t>
            </w:r>
            <w:r w:rsidRPr="00340211">
              <w:rPr>
                <w:rFonts w:ascii="Times New Roman" w:eastAsia="Times New Roman" w:hAnsi="Times New Roman" w:cs="Times New Roman"/>
                <w:sz w:val="24"/>
                <w:szCs w:val="24"/>
                <w:lang w:val="en-US" w:eastAsia="ru-RU"/>
              </w:rPr>
              <w:t xml:space="preserve">. </w:t>
            </w:r>
            <w:r>
              <w:rPr>
                <w:rFonts w:ascii="Times New Roman" w:eastAsia="Times New Roman" w:hAnsi="Times New Roman" w:cs="Times New Roman"/>
                <w:sz w:val="24"/>
                <w:szCs w:val="24"/>
                <w:lang w:val="ru-RU" w:eastAsia="ru-RU"/>
              </w:rPr>
              <w:t>Свойства</w:t>
            </w:r>
          </w:p>
        </w:tc>
        <w:tc>
          <w:tcPr>
            <w:tcW w:w="708" w:type="dxa"/>
            <w:vAlign w:val="center"/>
          </w:tcPr>
          <w:p w14:paraId="4399D4B8" w14:textId="0EFBB3D8" w:rsidR="008667CA" w:rsidRPr="00DF54E3" w:rsidRDefault="008667CA" w:rsidP="008667CA">
            <w:pPr>
              <w:pStyle w:val="NoSpacing1"/>
              <w:jc w:val="center"/>
              <w:rPr>
                <w:rFonts w:ascii="Times New Roman" w:hAnsi="Times New Roman"/>
                <w:sz w:val="24"/>
                <w:szCs w:val="24"/>
              </w:rPr>
            </w:pPr>
            <w:r w:rsidRPr="00DF54E3">
              <w:rPr>
                <w:rFonts w:ascii="Times New Roman" w:hAnsi="Times New Roman"/>
                <w:sz w:val="24"/>
                <w:szCs w:val="24"/>
              </w:rPr>
              <w:t>1</w:t>
            </w:r>
          </w:p>
        </w:tc>
        <w:tc>
          <w:tcPr>
            <w:tcW w:w="851" w:type="dxa"/>
          </w:tcPr>
          <w:p w14:paraId="7F8276F9" w14:textId="77777777" w:rsidR="008667CA" w:rsidRPr="00DF54E3" w:rsidRDefault="008667CA" w:rsidP="008667CA">
            <w:pPr>
              <w:pStyle w:val="NoSpacing1"/>
              <w:jc w:val="center"/>
              <w:rPr>
                <w:rFonts w:ascii="Times New Roman" w:hAnsi="Times New Roman"/>
                <w:sz w:val="24"/>
                <w:szCs w:val="24"/>
              </w:rPr>
            </w:pPr>
          </w:p>
        </w:tc>
        <w:tc>
          <w:tcPr>
            <w:tcW w:w="1559" w:type="dxa"/>
          </w:tcPr>
          <w:p w14:paraId="4B1B3062" w14:textId="77777777" w:rsidR="008667CA" w:rsidRPr="00DF54E3" w:rsidRDefault="008667CA" w:rsidP="008667CA">
            <w:pPr>
              <w:pStyle w:val="NoSpacing1"/>
              <w:jc w:val="center"/>
              <w:rPr>
                <w:rFonts w:ascii="Times New Roman" w:hAnsi="Times New Roman"/>
                <w:sz w:val="24"/>
                <w:szCs w:val="24"/>
              </w:rPr>
            </w:pPr>
          </w:p>
        </w:tc>
      </w:tr>
      <w:tr w:rsidR="008667CA" w:rsidRPr="00DF54E3" w14:paraId="3BE38B32" w14:textId="77777777" w:rsidTr="003C68CB">
        <w:trPr>
          <w:jc w:val="center"/>
        </w:trPr>
        <w:tc>
          <w:tcPr>
            <w:tcW w:w="993" w:type="dxa"/>
            <w:vMerge/>
          </w:tcPr>
          <w:p w14:paraId="545711CC" w14:textId="77777777" w:rsidR="008667CA" w:rsidRPr="00DF54E3" w:rsidRDefault="008667CA" w:rsidP="008667CA">
            <w:pPr>
              <w:pStyle w:val="NoSpacing1"/>
              <w:jc w:val="center"/>
              <w:rPr>
                <w:rFonts w:ascii="Times New Roman" w:hAnsi="Times New Roman"/>
                <w:sz w:val="24"/>
                <w:szCs w:val="24"/>
              </w:rPr>
            </w:pPr>
          </w:p>
        </w:tc>
        <w:tc>
          <w:tcPr>
            <w:tcW w:w="2552" w:type="dxa"/>
            <w:vAlign w:val="center"/>
          </w:tcPr>
          <w:p w14:paraId="2B52AA09" w14:textId="70C996D6" w:rsidR="008667CA" w:rsidRPr="00DF54E3" w:rsidRDefault="008667CA" w:rsidP="008667CA">
            <w:pPr>
              <w:rPr>
                <w:rFonts w:ascii="Times New Roman" w:hAnsi="Times New Roman" w:cs="Times New Roman"/>
                <w:sz w:val="24"/>
                <w:szCs w:val="24"/>
              </w:rPr>
            </w:pPr>
            <w:r w:rsidRPr="00DF54E3">
              <w:rPr>
                <w:rFonts w:ascii="Times New Roman" w:hAnsi="Times New Roman" w:cs="Times New Roman"/>
                <w:sz w:val="24"/>
                <w:szCs w:val="24"/>
              </w:rPr>
              <w:t>6.1, 6.2, 6.3, 6.4, 6.8</w:t>
            </w:r>
          </w:p>
        </w:tc>
        <w:tc>
          <w:tcPr>
            <w:tcW w:w="850" w:type="dxa"/>
            <w:vAlign w:val="center"/>
          </w:tcPr>
          <w:p w14:paraId="1D51D677" w14:textId="2FEFE11C" w:rsidR="008667CA" w:rsidRPr="00DF54E3" w:rsidRDefault="008667CA" w:rsidP="008667CA">
            <w:pPr>
              <w:pStyle w:val="NoSpacing1"/>
              <w:jc w:val="center"/>
              <w:rPr>
                <w:rFonts w:ascii="Times New Roman" w:hAnsi="Times New Roman"/>
                <w:sz w:val="24"/>
                <w:szCs w:val="24"/>
              </w:rPr>
            </w:pPr>
            <w:r w:rsidRPr="00DF54E3">
              <w:rPr>
                <w:rFonts w:ascii="Times New Roman" w:hAnsi="Times New Roman"/>
                <w:sz w:val="24"/>
                <w:szCs w:val="24"/>
              </w:rPr>
              <w:t>121</w:t>
            </w:r>
          </w:p>
        </w:tc>
        <w:tc>
          <w:tcPr>
            <w:tcW w:w="7655" w:type="dxa"/>
            <w:vAlign w:val="center"/>
          </w:tcPr>
          <w:p w14:paraId="679D59BC" w14:textId="4BAFCE99" w:rsidR="008667CA" w:rsidRPr="00DF54E3" w:rsidRDefault="00340211" w:rsidP="008667CA">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val="ru-RU" w:eastAsia="ru-RU"/>
              </w:rPr>
              <w:t>Биссектриса</w:t>
            </w:r>
            <w:r w:rsidRPr="00340211">
              <w:rPr>
                <w:rFonts w:ascii="Times New Roman" w:eastAsia="Times New Roman" w:hAnsi="Times New Roman" w:cs="Times New Roman"/>
                <w:sz w:val="24"/>
                <w:szCs w:val="24"/>
                <w:lang w:val="ru-RU" w:eastAsia="ru-RU"/>
              </w:rPr>
              <w:t xml:space="preserve"> </w:t>
            </w:r>
            <w:r>
              <w:rPr>
                <w:rFonts w:ascii="Times New Roman" w:eastAsia="Times New Roman" w:hAnsi="Times New Roman" w:cs="Times New Roman"/>
                <w:sz w:val="24"/>
                <w:szCs w:val="24"/>
                <w:lang w:val="ru-RU" w:eastAsia="ru-RU"/>
              </w:rPr>
              <w:t>и</w:t>
            </w:r>
            <w:r w:rsidRPr="00340211">
              <w:rPr>
                <w:rFonts w:ascii="Times New Roman" w:eastAsia="Times New Roman" w:hAnsi="Times New Roman" w:cs="Times New Roman"/>
                <w:sz w:val="24"/>
                <w:szCs w:val="24"/>
                <w:lang w:val="ru-RU" w:eastAsia="ru-RU"/>
              </w:rPr>
              <w:t xml:space="preserve"> </w:t>
            </w:r>
            <w:r>
              <w:rPr>
                <w:rFonts w:ascii="Times New Roman" w:eastAsia="Times New Roman" w:hAnsi="Times New Roman" w:cs="Times New Roman"/>
                <w:sz w:val="24"/>
                <w:szCs w:val="24"/>
                <w:lang w:val="ru-RU" w:eastAsia="ru-RU"/>
              </w:rPr>
              <w:t>медиатриса</w:t>
            </w:r>
            <w:r w:rsidRPr="00340211">
              <w:rPr>
                <w:rFonts w:ascii="Times New Roman" w:eastAsia="Times New Roman" w:hAnsi="Times New Roman" w:cs="Times New Roman"/>
                <w:sz w:val="24"/>
                <w:szCs w:val="24"/>
                <w:lang w:val="ru-RU" w:eastAsia="ru-RU"/>
              </w:rPr>
              <w:t xml:space="preserve"> </w:t>
            </w:r>
            <w:r>
              <w:rPr>
                <w:rFonts w:ascii="Times New Roman" w:eastAsia="Times New Roman" w:hAnsi="Times New Roman" w:cs="Times New Roman"/>
                <w:sz w:val="24"/>
                <w:szCs w:val="24"/>
                <w:lang w:val="ru-RU" w:eastAsia="ru-RU"/>
              </w:rPr>
              <w:t>треугольника</w:t>
            </w:r>
            <w:r w:rsidRPr="00340211">
              <w:rPr>
                <w:rFonts w:ascii="Times New Roman" w:eastAsia="Times New Roman" w:hAnsi="Times New Roman" w:cs="Times New Roman"/>
                <w:sz w:val="24"/>
                <w:szCs w:val="24"/>
                <w:lang w:val="ru-RU" w:eastAsia="ru-RU"/>
              </w:rPr>
              <w:t xml:space="preserve"> - </w:t>
            </w:r>
            <w:r>
              <w:rPr>
                <w:rFonts w:ascii="Times New Roman" w:eastAsia="Times New Roman" w:hAnsi="Times New Roman" w:cs="Times New Roman"/>
                <w:sz w:val="24"/>
                <w:szCs w:val="24"/>
                <w:lang w:val="ru-RU" w:eastAsia="ru-RU"/>
              </w:rPr>
              <w:t>замечательные</w:t>
            </w:r>
            <w:r w:rsidRPr="00340211">
              <w:rPr>
                <w:rFonts w:ascii="Times New Roman" w:eastAsia="Times New Roman" w:hAnsi="Times New Roman" w:cs="Times New Roman"/>
                <w:sz w:val="24"/>
                <w:szCs w:val="24"/>
                <w:lang w:val="ru-RU" w:eastAsia="ru-RU"/>
              </w:rPr>
              <w:t xml:space="preserve"> </w:t>
            </w:r>
            <w:r>
              <w:rPr>
                <w:rFonts w:ascii="Times New Roman" w:eastAsia="Times New Roman" w:hAnsi="Times New Roman" w:cs="Times New Roman"/>
                <w:sz w:val="24"/>
                <w:szCs w:val="24"/>
                <w:lang w:val="ru-RU" w:eastAsia="ru-RU"/>
              </w:rPr>
              <w:t>линии</w:t>
            </w:r>
            <w:r w:rsidRPr="00340211">
              <w:rPr>
                <w:rFonts w:ascii="Times New Roman" w:eastAsia="Times New Roman" w:hAnsi="Times New Roman" w:cs="Times New Roman"/>
                <w:sz w:val="24"/>
                <w:szCs w:val="24"/>
                <w:lang w:val="ru-RU" w:eastAsia="ru-RU"/>
              </w:rPr>
              <w:t xml:space="preserve"> </w:t>
            </w:r>
            <w:r>
              <w:rPr>
                <w:rFonts w:ascii="Times New Roman" w:eastAsia="Times New Roman" w:hAnsi="Times New Roman" w:cs="Times New Roman"/>
                <w:sz w:val="24"/>
                <w:szCs w:val="24"/>
                <w:lang w:val="ru-RU" w:eastAsia="ru-RU"/>
              </w:rPr>
              <w:t>треугольника</w:t>
            </w:r>
            <w:r w:rsidRPr="00340211">
              <w:rPr>
                <w:rFonts w:ascii="Times New Roman" w:eastAsia="Times New Roman" w:hAnsi="Times New Roman" w:cs="Times New Roman"/>
                <w:sz w:val="24"/>
                <w:szCs w:val="24"/>
                <w:lang w:val="ru-RU" w:eastAsia="ru-RU"/>
              </w:rPr>
              <w:t xml:space="preserve">. </w:t>
            </w:r>
            <w:r>
              <w:rPr>
                <w:rFonts w:ascii="Times New Roman" w:eastAsia="Times New Roman" w:hAnsi="Times New Roman" w:cs="Times New Roman"/>
                <w:sz w:val="24"/>
                <w:szCs w:val="24"/>
                <w:lang w:val="ru-RU" w:eastAsia="ru-RU"/>
              </w:rPr>
              <w:t>Свойства</w:t>
            </w:r>
          </w:p>
        </w:tc>
        <w:tc>
          <w:tcPr>
            <w:tcW w:w="708" w:type="dxa"/>
            <w:vAlign w:val="center"/>
          </w:tcPr>
          <w:p w14:paraId="1A887E94" w14:textId="692F0C94" w:rsidR="008667CA" w:rsidRPr="00DF54E3" w:rsidRDefault="008667CA" w:rsidP="008667CA">
            <w:pPr>
              <w:pStyle w:val="NoSpacing1"/>
              <w:jc w:val="center"/>
              <w:rPr>
                <w:rFonts w:ascii="Times New Roman" w:hAnsi="Times New Roman"/>
                <w:sz w:val="24"/>
                <w:szCs w:val="24"/>
              </w:rPr>
            </w:pPr>
            <w:r w:rsidRPr="00DF54E3">
              <w:rPr>
                <w:rFonts w:ascii="Times New Roman" w:hAnsi="Times New Roman"/>
                <w:sz w:val="24"/>
                <w:szCs w:val="24"/>
              </w:rPr>
              <w:t>1</w:t>
            </w:r>
          </w:p>
        </w:tc>
        <w:tc>
          <w:tcPr>
            <w:tcW w:w="851" w:type="dxa"/>
          </w:tcPr>
          <w:p w14:paraId="016CC238" w14:textId="77777777" w:rsidR="008667CA" w:rsidRPr="00DF54E3" w:rsidRDefault="008667CA" w:rsidP="008667CA">
            <w:pPr>
              <w:pStyle w:val="NoSpacing1"/>
              <w:jc w:val="center"/>
              <w:rPr>
                <w:rFonts w:ascii="Times New Roman" w:hAnsi="Times New Roman"/>
                <w:sz w:val="24"/>
                <w:szCs w:val="24"/>
              </w:rPr>
            </w:pPr>
          </w:p>
        </w:tc>
        <w:tc>
          <w:tcPr>
            <w:tcW w:w="1559" w:type="dxa"/>
          </w:tcPr>
          <w:p w14:paraId="446398A3" w14:textId="77777777" w:rsidR="008667CA" w:rsidRPr="00DF54E3" w:rsidRDefault="008667CA" w:rsidP="008667CA">
            <w:pPr>
              <w:pStyle w:val="NoSpacing1"/>
              <w:jc w:val="center"/>
              <w:rPr>
                <w:rFonts w:ascii="Times New Roman" w:hAnsi="Times New Roman"/>
                <w:sz w:val="24"/>
                <w:szCs w:val="24"/>
              </w:rPr>
            </w:pPr>
          </w:p>
        </w:tc>
      </w:tr>
      <w:tr w:rsidR="008667CA" w:rsidRPr="00DF54E3" w14:paraId="3D2F1C78" w14:textId="77777777" w:rsidTr="003C68CB">
        <w:trPr>
          <w:jc w:val="center"/>
        </w:trPr>
        <w:tc>
          <w:tcPr>
            <w:tcW w:w="993" w:type="dxa"/>
            <w:vMerge/>
          </w:tcPr>
          <w:p w14:paraId="650F37CA" w14:textId="77777777" w:rsidR="008667CA" w:rsidRPr="00DF54E3" w:rsidRDefault="008667CA" w:rsidP="008667CA">
            <w:pPr>
              <w:pStyle w:val="NoSpacing1"/>
              <w:jc w:val="center"/>
              <w:rPr>
                <w:rFonts w:ascii="Times New Roman" w:hAnsi="Times New Roman"/>
                <w:sz w:val="24"/>
                <w:szCs w:val="24"/>
              </w:rPr>
            </w:pPr>
          </w:p>
        </w:tc>
        <w:tc>
          <w:tcPr>
            <w:tcW w:w="2552" w:type="dxa"/>
            <w:vAlign w:val="center"/>
          </w:tcPr>
          <w:p w14:paraId="13DC3580" w14:textId="77777777" w:rsidR="008667CA" w:rsidRPr="00DF54E3" w:rsidRDefault="008667CA" w:rsidP="008667CA">
            <w:pPr>
              <w:rPr>
                <w:rFonts w:ascii="Times New Roman" w:hAnsi="Times New Roman" w:cs="Times New Roman"/>
                <w:sz w:val="24"/>
                <w:szCs w:val="24"/>
              </w:rPr>
            </w:pPr>
            <w:r w:rsidRPr="00DF54E3">
              <w:rPr>
                <w:rFonts w:ascii="Times New Roman" w:hAnsi="Times New Roman" w:cs="Times New Roman"/>
                <w:sz w:val="24"/>
                <w:szCs w:val="24"/>
              </w:rPr>
              <w:t>6.4, 6.5, 6.7, 6.8, 6.9</w:t>
            </w:r>
          </w:p>
        </w:tc>
        <w:tc>
          <w:tcPr>
            <w:tcW w:w="850" w:type="dxa"/>
          </w:tcPr>
          <w:p w14:paraId="01FD1F4F" w14:textId="56E74E69" w:rsidR="008667CA" w:rsidRPr="00DF54E3" w:rsidRDefault="008667CA" w:rsidP="008667CA">
            <w:pPr>
              <w:pStyle w:val="NoSpacing1"/>
              <w:jc w:val="center"/>
              <w:rPr>
                <w:rFonts w:ascii="Times New Roman" w:hAnsi="Times New Roman"/>
                <w:sz w:val="24"/>
                <w:szCs w:val="24"/>
              </w:rPr>
            </w:pPr>
            <w:r w:rsidRPr="00DF54E3">
              <w:rPr>
                <w:rFonts w:ascii="Times New Roman" w:hAnsi="Times New Roman"/>
                <w:sz w:val="24"/>
                <w:szCs w:val="24"/>
              </w:rPr>
              <w:t xml:space="preserve">122 </w:t>
            </w:r>
          </w:p>
        </w:tc>
        <w:tc>
          <w:tcPr>
            <w:tcW w:w="7655" w:type="dxa"/>
            <w:vAlign w:val="center"/>
          </w:tcPr>
          <w:p w14:paraId="66A6C8D4" w14:textId="5351E0A1" w:rsidR="008667CA" w:rsidRPr="00DF54E3" w:rsidRDefault="00340211" w:rsidP="00340211">
            <w:pPr>
              <w:rPr>
                <w:rFonts w:ascii="Times New Roman" w:eastAsia="Times New Roman" w:hAnsi="Times New Roman" w:cs="Times New Roman"/>
                <w:sz w:val="24"/>
                <w:szCs w:val="24"/>
                <w:lang w:eastAsia="ru-RU"/>
              </w:rPr>
            </w:pPr>
            <w:r w:rsidRPr="00340211">
              <w:rPr>
                <w:rFonts w:ascii="Times New Roman" w:eastAsia="Times New Roman" w:hAnsi="Times New Roman" w:cs="Times New Roman"/>
                <w:sz w:val="24"/>
                <w:szCs w:val="24"/>
                <w:lang w:val="ru-RU" w:eastAsia="ru-RU"/>
              </w:rPr>
              <w:t>Свойства равнобедренного треугольника</w:t>
            </w:r>
            <w:r w:rsidRPr="00340211">
              <w:rPr>
                <w:rFonts w:ascii="Times New Roman" w:eastAsia="Times New Roman" w:hAnsi="Times New Roman" w:cs="Times New Roman"/>
                <w:sz w:val="24"/>
                <w:szCs w:val="24"/>
                <w:lang w:val="ru-RU" w:eastAsia="ru-RU"/>
              </w:rPr>
              <w:t xml:space="preserve"> (</w:t>
            </w:r>
            <w:r>
              <w:rPr>
                <w:rFonts w:ascii="Times New Roman" w:eastAsia="Times New Roman" w:hAnsi="Times New Roman" w:cs="Times New Roman"/>
                <w:sz w:val="24"/>
                <w:szCs w:val="24"/>
                <w:lang w:val="ru-RU" w:eastAsia="ru-RU"/>
              </w:rPr>
              <w:t>с</w:t>
            </w:r>
            <w:r w:rsidRPr="00340211">
              <w:rPr>
                <w:rFonts w:ascii="Times New Roman" w:eastAsia="Times New Roman" w:hAnsi="Times New Roman" w:cs="Times New Roman"/>
                <w:sz w:val="24"/>
                <w:szCs w:val="24"/>
                <w:lang w:val="ru-RU" w:eastAsia="ru-RU"/>
              </w:rPr>
              <w:t xml:space="preserve"> </w:t>
            </w:r>
            <w:r>
              <w:rPr>
                <w:rFonts w:ascii="Times New Roman" w:eastAsia="Times New Roman" w:hAnsi="Times New Roman" w:cs="Times New Roman"/>
                <w:sz w:val="24"/>
                <w:szCs w:val="24"/>
                <w:lang w:val="ru-RU" w:eastAsia="ru-RU"/>
              </w:rPr>
              <w:t>доказательством</w:t>
            </w:r>
            <w:r w:rsidRPr="00340211">
              <w:rPr>
                <w:rFonts w:ascii="Times New Roman" w:eastAsia="Times New Roman" w:hAnsi="Times New Roman" w:cs="Times New Roman"/>
                <w:sz w:val="24"/>
                <w:szCs w:val="24"/>
                <w:lang w:val="ru-RU" w:eastAsia="ru-RU"/>
              </w:rPr>
              <w:t xml:space="preserve">) </w:t>
            </w:r>
          </w:p>
        </w:tc>
        <w:tc>
          <w:tcPr>
            <w:tcW w:w="708" w:type="dxa"/>
            <w:vAlign w:val="center"/>
          </w:tcPr>
          <w:p w14:paraId="27735086" w14:textId="76DC16DE" w:rsidR="008667CA" w:rsidRPr="00DF54E3" w:rsidRDefault="008667CA" w:rsidP="008667CA">
            <w:pPr>
              <w:pStyle w:val="NoSpacing1"/>
              <w:jc w:val="center"/>
              <w:rPr>
                <w:rFonts w:ascii="Times New Roman" w:hAnsi="Times New Roman"/>
                <w:sz w:val="24"/>
                <w:szCs w:val="24"/>
              </w:rPr>
            </w:pPr>
            <w:r w:rsidRPr="00DF54E3">
              <w:rPr>
                <w:rFonts w:ascii="Times New Roman" w:hAnsi="Times New Roman"/>
                <w:sz w:val="24"/>
                <w:szCs w:val="24"/>
              </w:rPr>
              <w:t>1</w:t>
            </w:r>
          </w:p>
        </w:tc>
        <w:tc>
          <w:tcPr>
            <w:tcW w:w="851" w:type="dxa"/>
          </w:tcPr>
          <w:p w14:paraId="0DE4F78E" w14:textId="77777777" w:rsidR="008667CA" w:rsidRPr="00DF54E3" w:rsidRDefault="008667CA" w:rsidP="008667CA">
            <w:pPr>
              <w:pStyle w:val="NoSpacing1"/>
              <w:jc w:val="center"/>
              <w:rPr>
                <w:rFonts w:ascii="Times New Roman" w:hAnsi="Times New Roman"/>
                <w:sz w:val="24"/>
                <w:szCs w:val="24"/>
              </w:rPr>
            </w:pPr>
          </w:p>
        </w:tc>
        <w:tc>
          <w:tcPr>
            <w:tcW w:w="1559" w:type="dxa"/>
          </w:tcPr>
          <w:p w14:paraId="23F9B205" w14:textId="77777777" w:rsidR="008667CA" w:rsidRPr="00DF54E3" w:rsidRDefault="008667CA" w:rsidP="008667CA">
            <w:pPr>
              <w:pStyle w:val="NoSpacing1"/>
              <w:jc w:val="center"/>
              <w:rPr>
                <w:rFonts w:ascii="Times New Roman" w:hAnsi="Times New Roman"/>
                <w:sz w:val="24"/>
                <w:szCs w:val="24"/>
              </w:rPr>
            </w:pPr>
          </w:p>
        </w:tc>
      </w:tr>
      <w:tr w:rsidR="008667CA" w:rsidRPr="00340211" w14:paraId="104A9953" w14:textId="77777777" w:rsidTr="003C68CB">
        <w:trPr>
          <w:jc w:val="center"/>
        </w:trPr>
        <w:tc>
          <w:tcPr>
            <w:tcW w:w="993" w:type="dxa"/>
            <w:vMerge/>
          </w:tcPr>
          <w:p w14:paraId="1E9DAA9B" w14:textId="77777777" w:rsidR="008667CA" w:rsidRPr="00DF54E3" w:rsidRDefault="008667CA" w:rsidP="008667CA">
            <w:pPr>
              <w:pStyle w:val="NoSpacing1"/>
              <w:jc w:val="center"/>
              <w:rPr>
                <w:rFonts w:ascii="Times New Roman" w:hAnsi="Times New Roman"/>
                <w:sz w:val="24"/>
                <w:szCs w:val="24"/>
              </w:rPr>
            </w:pPr>
          </w:p>
        </w:tc>
        <w:tc>
          <w:tcPr>
            <w:tcW w:w="2552" w:type="dxa"/>
            <w:vAlign w:val="center"/>
          </w:tcPr>
          <w:p w14:paraId="21A6BACD" w14:textId="4EBAB5A0" w:rsidR="008667CA" w:rsidRPr="00DF54E3" w:rsidRDefault="008667CA" w:rsidP="008667CA">
            <w:pPr>
              <w:rPr>
                <w:rFonts w:ascii="Times New Roman" w:hAnsi="Times New Roman" w:cs="Times New Roman"/>
                <w:sz w:val="24"/>
                <w:szCs w:val="24"/>
              </w:rPr>
            </w:pPr>
            <w:r w:rsidRPr="00DF54E3">
              <w:rPr>
                <w:rFonts w:ascii="Times New Roman" w:hAnsi="Times New Roman" w:cs="Times New Roman"/>
                <w:sz w:val="24"/>
                <w:szCs w:val="24"/>
              </w:rPr>
              <w:t>6.4, 6.5, 6.7, 6.8, 6.9</w:t>
            </w:r>
          </w:p>
        </w:tc>
        <w:tc>
          <w:tcPr>
            <w:tcW w:w="850" w:type="dxa"/>
          </w:tcPr>
          <w:p w14:paraId="145910AF" w14:textId="7B9F8BA3" w:rsidR="008667CA" w:rsidRPr="00DF54E3" w:rsidRDefault="008667CA" w:rsidP="008667CA">
            <w:pPr>
              <w:pStyle w:val="NoSpacing1"/>
              <w:jc w:val="center"/>
              <w:rPr>
                <w:rFonts w:ascii="Times New Roman" w:hAnsi="Times New Roman"/>
                <w:sz w:val="24"/>
                <w:szCs w:val="24"/>
              </w:rPr>
            </w:pPr>
            <w:r w:rsidRPr="00DF54E3">
              <w:rPr>
                <w:rFonts w:ascii="Times New Roman" w:hAnsi="Times New Roman"/>
                <w:sz w:val="24"/>
                <w:szCs w:val="24"/>
              </w:rPr>
              <w:t>123</w:t>
            </w:r>
          </w:p>
        </w:tc>
        <w:tc>
          <w:tcPr>
            <w:tcW w:w="7655" w:type="dxa"/>
            <w:vAlign w:val="center"/>
          </w:tcPr>
          <w:p w14:paraId="37E1C49E" w14:textId="4DA9F9BB" w:rsidR="008667CA" w:rsidRPr="00DF54E3" w:rsidRDefault="00340211" w:rsidP="00340211">
            <w:pPr>
              <w:rPr>
                <w:rFonts w:ascii="Times New Roman" w:eastAsia="Times New Roman" w:hAnsi="Times New Roman" w:cs="Times New Roman"/>
                <w:sz w:val="24"/>
                <w:szCs w:val="24"/>
                <w:lang w:eastAsia="ru-RU"/>
              </w:rPr>
            </w:pPr>
            <w:r w:rsidRPr="00340211">
              <w:rPr>
                <w:rFonts w:ascii="Times New Roman" w:eastAsia="Times New Roman" w:hAnsi="Times New Roman" w:cs="Times New Roman"/>
                <w:sz w:val="24"/>
                <w:szCs w:val="24"/>
                <w:lang w:val="ru-RU" w:eastAsia="ru-RU"/>
              </w:rPr>
              <w:t>Свойства</w:t>
            </w:r>
            <w:r w:rsidRPr="00340211">
              <w:rPr>
                <w:rFonts w:ascii="Times New Roman" w:eastAsia="Times New Roman" w:hAnsi="Times New Roman" w:cs="Times New Roman"/>
                <w:sz w:val="24"/>
                <w:szCs w:val="24"/>
                <w:lang w:val="en-US" w:eastAsia="ru-RU"/>
              </w:rPr>
              <w:t xml:space="preserve"> </w:t>
            </w:r>
            <w:r w:rsidRPr="00340211">
              <w:rPr>
                <w:rFonts w:ascii="Times New Roman" w:eastAsia="Times New Roman" w:hAnsi="Times New Roman" w:cs="Times New Roman"/>
                <w:sz w:val="24"/>
                <w:szCs w:val="24"/>
                <w:lang w:val="ru-RU" w:eastAsia="ru-RU"/>
              </w:rPr>
              <w:t>равнобедренного</w:t>
            </w:r>
            <w:r w:rsidRPr="00340211">
              <w:rPr>
                <w:rFonts w:ascii="Times New Roman" w:eastAsia="Times New Roman" w:hAnsi="Times New Roman" w:cs="Times New Roman"/>
                <w:sz w:val="24"/>
                <w:szCs w:val="24"/>
                <w:lang w:val="en-US" w:eastAsia="ru-RU"/>
              </w:rPr>
              <w:t xml:space="preserve"> </w:t>
            </w:r>
            <w:r w:rsidRPr="00340211">
              <w:rPr>
                <w:rFonts w:ascii="Times New Roman" w:eastAsia="Times New Roman" w:hAnsi="Times New Roman" w:cs="Times New Roman"/>
                <w:sz w:val="24"/>
                <w:szCs w:val="24"/>
                <w:lang w:val="ru-RU" w:eastAsia="ru-RU"/>
              </w:rPr>
              <w:t>треугольника</w:t>
            </w:r>
            <w:r w:rsidRPr="00340211">
              <w:rPr>
                <w:rFonts w:ascii="Times New Roman" w:eastAsia="Times New Roman" w:hAnsi="Times New Roman" w:cs="Times New Roman"/>
                <w:sz w:val="24"/>
                <w:szCs w:val="24"/>
                <w:lang w:val="en-US" w:eastAsia="ru-RU"/>
              </w:rPr>
              <w:t xml:space="preserve">. </w:t>
            </w:r>
            <w:r>
              <w:rPr>
                <w:rFonts w:ascii="Times New Roman" w:eastAsia="Times New Roman" w:hAnsi="Times New Roman" w:cs="Times New Roman"/>
                <w:sz w:val="24"/>
                <w:szCs w:val="24"/>
                <w:lang w:val="ru-RU" w:eastAsia="ru-RU"/>
              </w:rPr>
              <w:t>Применение</w:t>
            </w:r>
          </w:p>
        </w:tc>
        <w:tc>
          <w:tcPr>
            <w:tcW w:w="708" w:type="dxa"/>
            <w:vAlign w:val="center"/>
          </w:tcPr>
          <w:p w14:paraId="6B40C055" w14:textId="74663A75" w:rsidR="008667CA" w:rsidRPr="00DF54E3" w:rsidRDefault="008667CA" w:rsidP="008667CA">
            <w:pPr>
              <w:pStyle w:val="NoSpacing1"/>
              <w:jc w:val="center"/>
              <w:rPr>
                <w:rFonts w:ascii="Times New Roman" w:hAnsi="Times New Roman"/>
                <w:sz w:val="24"/>
                <w:szCs w:val="24"/>
              </w:rPr>
            </w:pPr>
            <w:r w:rsidRPr="00DF54E3">
              <w:rPr>
                <w:rFonts w:ascii="Times New Roman" w:hAnsi="Times New Roman"/>
                <w:sz w:val="24"/>
                <w:szCs w:val="24"/>
              </w:rPr>
              <w:t>1</w:t>
            </w:r>
          </w:p>
        </w:tc>
        <w:tc>
          <w:tcPr>
            <w:tcW w:w="851" w:type="dxa"/>
          </w:tcPr>
          <w:p w14:paraId="2E1F5C0A" w14:textId="77777777" w:rsidR="008667CA" w:rsidRPr="00DF54E3" w:rsidRDefault="008667CA" w:rsidP="008667CA">
            <w:pPr>
              <w:pStyle w:val="NoSpacing1"/>
              <w:jc w:val="center"/>
              <w:rPr>
                <w:rFonts w:ascii="Times New Roman" w:hAnsi="Times New Roman"/>
                <w:sz w:val="24"/>
                <w:szCs w:val="24"/>
              </w:rPr>
            </w:pPr>
          </w:p>
        </w:tc>
        <w:tc>
          <w:tcPr>
            <w:tcW w:w="1559" w:type="dxa"/>
          </w:tcPr>
          <w:p w14:paraId="041AB97D" w14:textId="77777777" w:rsidR="008667CA" w:rsidRPr="00DF54E3" w:rsidRDefault="008667CA" w:rsidP="008667CA">
            <w:pPr>
              <w:pStyle w:val="NoSpacing1"/>
              <w:jc w:val="center"/>
              <w:rPr>
                <w:rFonts w:ascii="Times New Roman" w:hAnsi="Times New Roman"/>
                <w:sz w:val="24"/>
                <w:szCs w:val="24"/>
              </w:rPr>
            </w:pPr>
          </w:p>
        </w:tc>
      </w:tr>
      <w:tr w:rsidR="00340211" w:rsidRPr="00340211" w14:paraId="617E588E" w14:textId="77777777" w:rsidTr="003C68CB">
        <w:trPr>
          <w:jc w:val="center"/>
        </w:trPr>
        <w:tc>
          <w:tcPr>
            <w:tcW w:w="993" w:type="dxa"/>
            <w:vMerge/>
          </w:tcPr>
          <w:p w14:paraId="5363F957" w14:textId="77777777" w:rsidR="00340211" w:rsidRPr="00DF54E3" w:rsidRDefault="00340211" w:rsidP="00340211">
            <w:pPr>
              <w:pStyle w:val="NoSpacing1"/>
              <w:jc w:val="center"/>
              <w:rPr>
                <w:rFonts w:ascii="Times New Roman" w:hAnsi="Times New Roman"/>
                <w:sz w:val="24"/>
                <w:szCs w:val="24"/>
              </w:rPr>
            </w:pPr>
          </w:p>
        </w:tc>
        <w:tc>
          <w:tcPr>
            <w:tcW w:w="2552" w:type="dxa"/>
            <w:vAlign w:val="center"/>
          </w:tcPr>
          <w:p w14:paraId="3D615EF7" w14:textId="77777777" w:rsidR="00340211" w:rsidRPr="00DF54E3" w:rsidRDefault="00340211" w:rsidP="00340211">
            <w:pPr>
              <w:rPr>
                <w:rFonts w:ascii="Times New Roman" w:hAnsi="Times New Roman" w:cs="Times New Roman"/>
                <w:sz w:val="24"/>
                <w:szCs w:val="24"/>
              </w:rPr>
            </w:pPr>
            <w:r w:rsidRPr="00DF54E3">
              <w:rPr>
                <w:rFonts w:ascii="Times New Roman" w:hAnsi="Times New Roman" w:cs="Times New Roman"/>
                <w:sz w:val="24"/>
                <w:szCs w:val="24"/>
              </w:rPr>
              <w:t>6.4, 6.5, 6.7, 6.8, 6.9</w:t>
            </w:r>
          </w:p>
        </w:tc>
        <w:tc>
          <w:tcPr>
            <w:tcW w:w="850" w:type="dxa"/>
          </w:tcPr>
          <w:p w14:paraId="5B84F3D5" w14:textId="35DBE3A8" w:rsidR="00340211" w:rsidRPr="00DF54E3" w:rsidRDefault="00340211" w:rsidP="00340211">
            <w:pPr>
              <w:pStyle w:val="NoSpacing1"/>
              <w:jc w:val="center"/>
              <w:rPr>
                <w:rFonts w:ascii="Times New Roman" w:hAnsi="Times New Roman"/>
                <w:sz w:val="24"/>
                <w:szCs w:val="24"/>
              </w:rPr>
            </w:pPr>
            <w:r w:rsidRPr="00DF54E3">
              <w:rPr>
                <w:rFonts w:ascii="Times New Roman" w:hAnsi="Times New Roman"/>
                <w:sz w:val="24"/>
                <w:szCs w:val="24"/>
              </w:rPr>
              <w:t xml:space="preserve">124 </w:t>
            </w:r>
          </w:p>
        </w:tc>
        <w:tc>
          <w:tcPr>
            <w:tcW w:w="7655" w:type="dxa"/>
            <w:vAlign w:val="center"/>
          </w:tcPr>
          <w:p w14:paraId="168B24DF" w14:textId="60EC13F9" w:rsidR="00340211" w:rsidRPr="00DF54E3" w:rsidRDefault="00340211" w:rsidP="00340211">
            <w:pPr>
              <w:rPr>
                <w:rFonts w:ascii="Times New Roman" w:eastAsia="Times New Roman" w:hAnsi="Times New Roman" w:cs="Times New Roman"/>
                <w:sz w:val="24"/>
                <w:szCs w:val="24"/>
                <w:lang w:eastAsia="ru-RU"/>
              </w:rPr>
            </w:pPr>
            <w:r w:rsidRPr="00340211">
              <w:rPr>
                <w:rFonts w:ascii="Times New Roman" w:eastAsia="Times New Roman" w:hAnsi="Times New Roman" w:cs="Times New Roman"/>
                <w:sz w:val="24"/>
                <w:szCs w:val="24"/>
                <w:lang w:val="ru-RU" w:eastAsia="ru-RU"/>
              </w:rPr>
              <w:t>Свойства равно</w:t>
            </w:r>
            <w:r>
              <w:rPr>
                <w:rFonts w:ascii="Times New Roman" w:eastAsia="Times New Roman" w:hAnsi="Times New Roman" w:cs="Times New Roman"/>
                <w:sz w:val="24"/>
                <w:szCs w:val="24"/>
                <w:lang w:val="ru-RU" w:eastAsia="ru-RU"/>
              </w:rPr>
              <w:t>сторон</w:t>
            </w:r>
            <w:r w:rsidRPr="00340211">
              <w:rPr>
                <w:rFonts w:ascii="Times New Roman" w:eastAsia="Times New Roman" w:hAnsi="Times New Roman" w:cs="Times New Roman"/>
                <w:sz w:val="24"/>
                <w:szCs w:val="24"/>
                <w:lang w:val="ru-RU" w:eastAsia="ru-RU"/>
              </w:rPr>
              <w:t>н</w:t>
            </w:r>
            <w:r>
              <w:rPr>
                <w:rFonts w:ascii="Times New Roman" w:eastAsia="Times New Roman" w:hAnsi="Times New Roman" w:cs="Times New Roman"/>
                <w:sz w:val="24"/>
                <w:szCs w:val="24"/>
                <w:lang w:val="ru-RU" w:eastAsia="ru-RU"/>
              </w:rPr>
              <w:t>е</w:t>
            </w:r>
            <w:r w:rsidRPr="00340211">
              <w:rPr>
                <w:rFonts w:ascii="Times New Roman" w:eastAsia="Times New Roman" w:hAnsi="Times New Roman" w:cs="Times New Roman"/>
                <w:sz w:val="24"/>
                <w:szCs w:val="24"/>
                <w:lang w:val="ru-RU" w:eastAsia="ru-RU"/>
              </w:rPr>
              <w:t>го треугольника (</w:t>
            </w:r>
            <w:r>
              <w:rPr>
                <w:rFonts w:ascii="Times New Roman" w:eastAsia="Times New Roman" w:hAnsi="Times New Roman" w:cs="Times New Roman"/>
                <w:sz w:val="24"/>
                <w:szCs w:val="24"/>
                <w:lang w:val="ru-RU" w:eastAsia="ru-RU"/>
              </w:rPr>
              <w:t>с</w:t>
            </w:r>
            <w:r w:rsidRPr="00340211">
              <w:rPr>
                <w:rFonts w:ascii="Times New Roman" w:eastAsia="Times New Roman" w:hAnsi="Times New Roman" w:cs="Times New Roman"/>
                <w:sz w:val="24"/>
                <w:szCs w:val="24"/>
                <w:lang w:val="ru-RU" w:eastAsia="ru-RU"/>
              </w:rPr>
              <w:t xml:space="preserve"> </w:t>
            </w:r>
            <w:r>
              <w:rPr>
                <w:rFonts w:ascii="Times New Roman" w:eastAsia="Times New Roman" w:hAnsi="Times New Roman" w:cs="Times New Roman"/>
                <w:sz w:val="24"/>
                <w:szCs w:val="24"/>
                <w:lang w:val="ru-RU" w:eastAsia="ru-RU"/>
              </w:rPr>
              <w:t>доказательством</w:t>
            </w:r>
            <w:r w:rsidRPr="00340211">
              <w:rPr>
                <w:rFonts w:ascii="Times New Roman" w:eastAsia="Times New Roman" w:hAnsi="Times New Roman" w:cs="Times New Roman"/>
                <w:sz w:val="24"/>
                <w:szCs w:val="24"/>
                <w:lang w:val="ru-RU" w:eastAsia="ru-RU"/>
              </w:rPr>
              <w:t xml:space="preserve">) </w:t>
            </w:r>
          </w:p>
        </w:tc>
        <w:tc>
          <w:tcPr>
            <w:tcW w:w="708" w:type="dxa"/>
            <w:vAlign w:val="center"/>
          </w:tcPr>
          <w:p w14:paraId="73124777" w14:textId="4EFB0CE9" w:rsidR="00340211" w:rsidRPr="00DF54E3" w:rsidRDefault="00340211" w:rsidP="00340211">
            <w:pPr>
              <w:pStyle w:val="NoSpacing1"/>
              <w:jc w:val="center"/>
              <w:rPr>
                <w:rFonts w:ascii="Times New Roman" w:hAnsi="Times New Roman"/>
                <w:sz w:val="24"/>
                <w:szCs w:val="24"/>
              </w:rPr>
            </w:pPr>
            <w:r w:rsidRPr="00DF54E3">
              <w:rPr>
                <w:rFonts w:ascii="Times New Roman" w:hAnsi="Times New Roman"/>
                <w:sz w:val="24"/>
                <w:szCs w:val="24"/>
              </w:rPr>
              <w:t>1</w:t>
            </w:r>
          </w:p>
        </w:tc>
        <w:tc>
          <w:tcPr>
            <w:tcW w:w="851" w:type="dxa"/>
          </w:tcPr>
          <w:p w14:paraId="1F4C92E0" w14:textId="77777777" w:rsidR="00340211" w:rsidRPr="00DF54E3" w:rsidRDefault="00340211" w:rsidP="00340211">
            <w:pPr>
              <w:pStyle w:val="NoSpacing1"/>
              <w:jc w:val="center"/>
              <w:rPr>
                <w:rFonts w:ascii="Times New Roman" w:hAnsi="Times New Roman"/>
                <w:sz w:val="24"/>
                <w:szCs w:val="24"/>
              </w:rPr>
            </w:pPr>
          </w:p>
        </w:tc>
        <w:tc>
          <w:tcPr>
            <w:tcW w:w="1559" w:type="dxa"/>
          </w:tcPr>
          <w:p w14:paraId="57AB4B8E" w14:textId="77777777" w:rsidR="00340211" w:rsidRPr="00DF54E3" w:rsidRDefault="00340211" w:rsidP="00340211">
            <w:pPr>
              <w:pStyle w:val="NoSpacing1"/>
              <w:jc w:val="center"/>
              <w:rPr>
                <w:rFonts w:ascii="Times New Roman" w:hAnsi="Times New Roman"/>
                <w:sz w:val="24"/>
                <w:szCs w:val="24"/>
              </w:rPr>
            </w:pPr>
          </w:p>
        </w:tc>
      </w:tr>
      <w:tr w:rsidR="00340211" w:rsidRPr="00340211" w14:paraId="4941AA8D" w14:textId="77777777" w:rsidTr="003C68CB">
        <w:trPr>
          <w:jc w:val="center"/>
        </w:trPr>
        <w:tc>
          <w:tcPr>
            <w:tcW w:w="993" w:type="dxa"/>
            <w:vMerge/>
          </w:tcPr>
          <w:p w14:paraId="3303CCB1" w14:textId="77777777" w:rsidR="00340211" w:rsidRPr="00DF54E3" w:rsidRDefault="00340211" w:rsidP="00340211">
            <w:pPr>
              <w:pStyle w:val="NoSpacing1"/>
              <w:jc w:val="center"/>
              <w:rPr>
                <w:rFonts w:ascii="Times New Roman" w:hAnsi="Times New Roman"/>
                <w:sz w:val="24"/>
                <w:szCs w:val="24"/>
              </w:rPr>
            </w:pPr>
          </w:p>
        </w:tc>
        <w:tc>
          <w:tcPr>
            <w:tcW w:w="2552" w:type="dxa"/>
            <w:vAlign w:val="center"/>
          </w:tcPr>
          <w:p w14:paraId="33D0837C" w14:textId="0FDD1B1F" w:rsidR="00340211" w:rsidRPr="00DF54E3" w:rsidRDefault="00340211" w:rsidP="00340211">
            <w:pPr>
              <w:rPr>
                <w:rFonts w:ascii="Times New Roman" w:hAnsi="Times New Roman" w:cs="Times New Roman"/>
                <w:sz w:val="24"/>
                <w:szCs w:val="24"/>
              </w:rPr>
            </w:pPr>
            <w:r w:rsidRPr="00DF54E3">
              <w:rPr>
                <w:rFonts w:ascii="Times New Roman" w:hAnsi="Times New Roman" w:cs="Times New Roman"/>
                <w:sz w:val="24"/>
                <w:szCs w:val="24"/>
              </w:rPr>
              <w:t>6.4, 6.5, 6.7, 6.8, 6.9</w:t>
            </w:r>
          </w:p>
        </w:tc>
        <w:tc>
          <w:tcPr>
            <w:tcW w:w="850" w:type="dxa"/>
          </w:tcPr>
          <w:p w14:paraId="6150F613" w14:textId="44C9BF60" w:rsidR="00340211" w:rsidRPr="00DF54E3" w:rsidRDefault="00340211" w:rsidP="00340211">
            <w:pPr>
              <w:pStyle w:val="NoSpacing1"/>
              <w:jc w:val="center"/>
              <w:rPr>
                <w:rFonts w:ascii="Times New Roman" w:hAnsi="Times New Roman"/>
                <w:sz w:val="24"/>
                <w:szCs w:val="24"/>
              </w:rPr>
            </w:pPr>
            <w:r w:rsidRPr="00DF54E3">
              <w:rPr>
                <w:rFonts w:ascii="Times New Roman" w:hAnsi="Times New Roman"/>
                <w:sz w:val="24"/>
                <w:szCs w:val="24"/>
              </w:rPr>
              <w:t>125</w:t>
            </w:r>
          </w:p>
        </w:tc>
        <w:tc>
          <w:tcPr>
            <w:tcW w:w="7655" w:type="dxa"/>
            <w:vAlign w:val="center"/>
          </w:tcPr>
          <w:p w14:paraId="79FD226C" w14:textId="116F1182" w:rsidR="00340211" w:rsidRPr="00DF54E3" w:rsidRDefault="00340211" w:rsidP="00340211">
            <w:pPr>
              <w:rPr>
                <w:rFonts w:ascii="Times New Roman" w:eastAsia="Times New Roman" w:hAnsi="Times New Roman" w:cs="Times New Roman"/>
                <w:sz w:val="24"/>
                <w:szCs w:val="24"/>
                <w:lang w:eastAsia="ru-RU"/>
              </w:rPr>
            </w:pPr>
            <w:r w:rsidRPr="00340211">
              <w:rPr>
                <w:rFonts w:ascii="Times New Roman" w:eastAsia="Times New Roman" w:hAnsi="Times New Roman" w:cs="Times New Roman"/>
                <w:sz w:val="24"/>
                <w:szCs w:val="24"/>
                <w:lang w:val="ru-RU" w:eastAsia="ru-RU"/>
              </w:rPr>
              <w:t>Свойства</w:t>
            </w:r>
            <w:r w:rsidRPr="00340211">
              <w:rPr>
                <w:rFonts w:ascii="Times New Roman" w:eastAsia="Times New Roman" w:hAnsi="Times New Roman" w:cs="Times New Roman"/>
                <w:sz w:val="24"/>
                <w:szCs w:val="24"/>
                <w:lang w:val="en-US" w:eastAsia="ru-RU"/>
              </w:rPr>
              <w:t xml:space="preserve"> </w:t>
            </w:r>
            <w:r w:rsidRPr="00340211">
              <w:rPr>
                <w:rFonts w:ascii="Times New Roman" w:eastAsia="Times New Roman" w:hAnsi="Times New Roman" w:cs="Times New Roman"/>
                <w:sz w:val="24"/>
                <w:szCs w:val="24"/>
                <w:lang w:val="ru-RU" w:eastAsia="ru-RU"/>
              </w:rPr>
              <w:t>равно</w:t>
            </w:r>
            <w:r>
              <w:rPr>
                <w:rFonts w:ascii="Times New Roman" w:eastAsia="Times New Roman" w:hAnsi="Times New Roman" w:cs="Times New Roman"/>
                <w:sz w:val="24"/>
                <w:szCs w:val="24"/>
                <w:lang w:val="ru-RU" w:eastAsia="ru-RU"/>
              </w:rPr>
              <w:t>сторон</w:t>
            </w:r>
            <w:r w:rsidRPr="00340211">
              <w:rPr>
                <w:rFonts w:ascii="Times New Roman" w:eastAsia="Times New Roman" w:hAnsi="Times New Roman" w:cs="Times New Roman"/>
                <w:sz w:val="24"/>
                <w:szCs w:val="24"/>
                <w:lang w:val="ru-RU" w:eastAsia="ru-RU"/>
              </w:rPr>
              <w:t>н</w:t>
            </w:r>
            <w:r>
              <w:rPr>
                <w:rFonts w:ascii="Times New Roman" w:eastAsia="Times New Roman" w:hAnsi="Times New Roman" w:cs="Times New Roman"/>
                <w:sz w:val="24"/>
                <w:szCs w:val="24"/>
                <w:lang w:val="ru-RU" w:eastAsia="ru-RU"/>
              </w:rPr>
              <w:t>е</w:t>
            </w:r>
            <w:r w:rsidRPr="00340211">
              <w:rPr>
                <w:rFonts w:ascii="Times New Roman" w:eastAsia="Times New Roman" w:hAnsi="Times New Roman" w:cs="Times New Roman"/>
                <w:sz w:val="24"/>
                <w:szCs w:val="24"/>
                <w:lang w:val="ru-RU" w:eastAsia="ru-RU"/>
              </w:rPr>
              <w:t>го</w:t>
            </w:r>
            <w:r w:rsidRPr="00340211">
              <w:rPr>
                <w:rFonts w:ascii="Times New Roman" w:eastAsia="Times New Roman" w:hAnsi="Times New Roman" w:cs="Times New Roman"/>
                <w:sz w:val="24"/>
                <w:szCs w:val="24"/>
                <w:lang w:val="en-US" w:eastAsia="ru-RU"/>
              </w:rPr>
              <w:t xml:space="preserve"> </w:t>
            </w:r>
            <w:r w:rsidRPr="00340211">
              <w:rPr>
                <w:rFonts w:ascii="Times New Roman" w:eastAsia="Times New Roman" w:hAnsi="Times New Roman" w:cs="Times New Roman"/>
                <w:sz w:val="24"/>
                <w:szCs w:val="24"/>
                <w:lang w:val="ru-RU" w:eastAsia="ru-RU"/>
              </w:rPr>
              <w:t>треугольника</w:t>
            </w:r>
            <w:r w:rsidRPr="00340211">
              <w:rPr>
                <w:rFonts w:ascii="Times New Roman" w:eastAsia="Times New Roman" w:hAnsi="Times New Roman" w:cs="Times New Roman"/>
                <w:sz w:val="24"/>
                <w:szCs w:val="24"/>
                <w:lang w:val="en-US" w:eastAsia="ru-RU"/>
              </w:rPr>
              <w:t>.</w:t>
            </w:r>
            <w:r>
              <w:rPr>
                <w:rFonts w:ascii="Times New Roman" w:eastAsia="Times New Roman" w:hAnsi="Times New Roman" w:cs="Times New Roman"/>
                <w:sz w:val="24"/>
                <w:szCs w:val="24"/>
                <w:lang w:val="ru-RU" w:eastAsia="ru-RU"/>
              </w:rPr>
              <w:t xml:space="preserve"> Применение</w:t>
            </w:r>
          </w:p>
        </w:tc>
        <w:tc>
          <w:tcPr>
            <w:tcW w:w="708" w:type="dxa"/>
            <w:vAlign w:val="center"/>
          </w:tcPr>
          <w:p w14:paraId="7F1E7C2C" w14:textId="102B1972" w:rsidR="00340211" w:rsidRPr="00DF54E3" w:rsidRDefault="00340211" w:rsidP="00340211">
            <w:pPr>
              <w:pStyle w:val="NoSpacing1"/>
              <w:jc w:val="center"/>
              <w:rPr>
                <w:rFonts w:ascii="Times New Roman" w:hAnsi="Times New Roman"/>
                <w:sz w:val="24"/>
                <w:szCs w:val="24"/>
              </w:rPr>
            </w:pPr>
            <w:r w:rsidRPr="00DF54E3">
              <w:rPr>
                <w:rFonts w:ascii="Times New Roman" w:hAnsi="Times New Roman"/>
                <w:sz w:val="24"/>
                <w:szCs w:val="24"/>
              </w:rPr>
              <w:t>1</w:t>
            </w:r>
          </w:p>
        </w:tc>
        <w:tc>
          <w:tcPr>
            <w:tcW w:w="851" w:type="dxa"/>
          </w:tcPr>
          <w:p w14:paraId="4F8E9666" w14:textId="77777777" w:rsidR="00340211" w:rsidRPr="00DF54E3" w:rsidRDefault="00340211" w:rsidP="00340211">
            <w:pPr>
              <w:pStyle w:val="NoSpacing1"/>
              <w:jc w:val="center"/>
              <w:rPr>
                <w:rFonts w:ascii="Times New Roman" w:hAnsi="Times New Roman"/>
                <w:sz w:val="24"/>
                <w:szCs w:val="24"/>
              </w:rPr>
            </w:pPr>
          </w:p>
        </w:tc>
        <w:tc>
          <w:tcPr>
            <w:tcW w:w="1559" w:type="dxa"/>
          </w:tcPr>
          <w:p w14:paraId="2C2CAEFB" w14:textId="77777777" w:rsidR="00340211" w:rsidRPr="00DF54E3" w:rsidRDefault="00340211" w:rsidP="00340211">
            <w:pPr>
              <w:pStyle w:val="NoSpacing1"/>
              <w:jc w:val="center"/>
              <w:rPr>
                <w:rFonts w:ascii="Times New Roman" w:hAnsi="Times New Roman"/>
                <w:sz w:val="24"/>
                <w:szCs w:val="24"/>
              </w:rPr>
            </w:pPr>
          </w:p>
        </w:tc>
      </w:tr>
      <w:tr w:rsidR="00340211" w:rsidRPr="00340211" w14:paraId="1AAC2035" w14:textId="77777777" w:rsidTr="003C68CB">
        <w:trPr>
          <w:jc w:val="center"/>
        </w:trPr>
        <w:tc>
          <w:tcPr>
            <w:tcW w:w="993" w:type="dxa"/>
            <w:vMerge/>
          </w:tcPr>
          <w:p w14:paraId="471834D9" w14:textId="77777777" w:rsidR="00340211" w:rsidRPr="00DF54E3" w:rsidRDefault="00340211" w:rsidP="00340211">
            <w:pPr>
              <w:pStyle w:val="NoSpacing1"/>
              <w:jc w:val="center"/>
              <w:rPr>
                <w:rFonts w:ascii="Times New Roman" w:hAnsi="Times New Roman"/>
                <w:sz w:val="24"/>
                <w:szCs w:val="24"/>
              </w:rPr>
            </w:pPr>
          </w:p>
        </w:tc>
        <w:tc>
          <w:tcPr>
            <w:tcW w:w="2552" w:type="dxa"/>
          </w:tcPr>
          <w:p w14:paraId="06B04CF1" w14:textId="77777777" w:rsidR="00340211" w:rsidRPr="00DF54E3" w:rsidRDefault="00340211" w:rsidP="00340211">
            <w:pPr>
              <w:rPr>
                <w:rFonts w:ascii="Times New Roman" w:hAnsi="Times New Roman" w:cs="Times New Roman"/>
                <w:sz w:val="24"/>
                <w:szCs w:val="24"/>
              </w:rPr>
            </w:pPr>
            <w:r w:rsidRPr="00DF54E3">
              <w:rPr>
                <w:rFonts w:ascii="Times New Roman" w:hAnsi="Times New Roman" w:cs="Times New Roman"/>
                <w:sz w:val="24"/>
                <w:szCs w:val="24"/>
              </w:rPr>
              <w:t>6.2, 6.4, 6.7, 6.9</w:t>
            </w:r>
          </w:p>
        </w:tc>
        <w:tc>
          <w:tcPr>
            <w:tcW w:w="850" w:type="dxa"/>
          </w:tcPr>
          <w:p w14:paraId="34846071" w14:textId="34765FB9" w:rsidR="00340211" w:rsidRPr="00DF54E3" w:rsidRDefault="00340211" w:rsidP="00340211">
            <w:pPr>
              <w:pStyle w:val="NoSpacing1"/>
              <w:jc w:val="center"/>
              <w:rPr>
                <w:rFonts w:ascii="Times New Roman" w:hAnsi="Times New Roman"/>
                <w:sz w:val="24"/>
                <w:szCs w:val="24"/>
              </w:rPr>
            </w:pPr>
            <w:r w:rsidRPr="00DF54E3">
              <w:rPr>
                <w:rFonts w:ascii="Times New Roman" w:hAnsi="Times New Roman"/>
                <w:sz w:val="24"/>
                <w:szCs w:val="24"/>
              </w:rPr>
              <w:t xml:space="preserve">126 </w:t>
            </w:r>
          </w:p>
        </w:tc>
        <w:tc>
          <w:tcPr>
            <w:tcW w:w="7655" w:type="dxa"/>
            <w:vAlign w:val="center"/>
          </w:tcPr>
          <w:p w14:paraId="55748CF1" w14:textId="1552C025" w:rsidR="00340211" w:rsidRPr="00DF54E3" w:rsidRDefault="00340211" w:rsidP="00340211">
            <w:pPr>
              <w:rPr>
                <w:rFonts w:ascii="Times New Roman" w:eastAsia="Times New Roman" w:hAnsi="Times New Roman" w:cs="Times New Roman"/>
                <w:sz w:val="24"/>
                <w:szCs w:val="24"/>
                <w:lang w:eastAsia="ru-RU"/>
              </w:rPr>
            </w:pPr>
            <w:r w:rsidRPr="00340211">
              <w:rPr>
                <w:rFonts w:ascii="Times New Roman" w:eastAsia="Times New Roman" w:hAnsi="Times New Roman" w:cs="Times New Roman"/>
                <w:sz w:val="24"/>
                <w:szCs w:val="24"/>
                <w:lang w:eastAsia="ru-RU"/>
              </w:rPr>
              <w:t>Свойства прямоугольного треугольника</w:t>
            </w:r>
            <w:r w:rsidRPr="00DF54E3">
              <w:rPr>
                <w:rFonts w:ascii="Times New Roman" w:eastAsia="Times New Roman" w:hAnsi="Times New Roman" w:cs="Times New Roman"/>
                <w:sz w:val="24"/>
                <w:szCs w:val="24"/>
                <w:lang w:eastAsia="ru-RU"/>
              </w:rPr>
              <w:t xml:space="preserve"> </w:t>
            </w:r>
          </w:p>
        </w:tc>
        <w:tc>
          <w:tcPr>
            <w:tcW w:w="708" w:type="dxa"/>
            <w:vAlign w:val="center"/>
          </w:tcPr>
          <w:p w14:paraId="734FD4BC" w14:textId="2236985A" w:rsidR="00340211" w:rsidRPr="00DF54E3" w:rsidRDefault="00340211" w:rsidP="00340211">
            <w:pPr>
              <w:pStyle w:val="NoSpacing1"/>
              <w:jc w:val="center"/>
              <w:rPr>
                <w:rFonts w:ascii="Times New Roman" w:hAnsi="Times New Roman"/>
                <w:sz w:val="24"/>
                <w:szCs w:val="24"/>
              </w:rPr>
            </w:pPr>
            <w:r w:rsidRPr="00DF54E3">
              <w:rPr>
                <w:rFonts w:ascii="Times New Roman" w:hAnsi="Times New Roman"/>
                <w:sz w:val="24"/>
                <w:szCs w:val="24"/>
              </w:rPr>
              <w:t>1</w:t>
            </w:r>
          </w:p>
        </w:tc>
        <w:tc>
          <w:tcPr>
            <w:tcW w:w="851" w:type="dxa"/>
          </w:tcPr>
          <w:p w14:paraId="58A132AC" w14:textId="77777777" w:rsidR="00340211" w:rsidRPr="00DF54E3" w:rsidRDefault="00340211" w:rsidP="00340211">
            <w:pPr>
              <w:pStyle w:val="NoSpacing1"/>
              <w:jc w:val="center"/>
              <w:rPr>
                <w:rFonts w:ascii="Times New Roman" w:hAnsi="Times New Roman"/>
                <w:sz w:val="24"/>
                <w:szCs w:val="24"/>
              </w:rPr>
            </w:pPr>
          </w:p>
        </w:tc>
        <w:tc>
          <w:tcPr>
            <w:tcW w:w="1559" w:type="dxa"/>
          </w:tcPr>
          <w:p w14:paraId="3B21CC6C" w14:textId="77777777" w:rsidR="00340211" w:rsidRPr="00DF54E3" w:rsidRDefault="00340211" w:rsidP="00340211">
            <w:pPr>
              <w:pStyle w:val="NoSpacing1"/>
              <w:jc w:val="center"/>
              <w:rPr>
                <w:rFonts w:ascii="Times New Roman" w:hAnsi="Times New Roman"/>
                <w:sz w:val="24"/>
                <w:szCs w:val="24"/>
              </w:rPr>
            </w:pPr>
          </w:p>
        </w:tc>
      </w:tr>
      <w:tr w:rsidR="00340211" w:rsidRPr="00340211" w14:paraId="724314B4" w14:textId="77777777" w:rsidTr="003C68CB">
        <w:trPr>
          <w:jc w:val="center"/>
        </w:trPr>
        <w:tc>
          <w:tcPr>
            <w:tcW w:w="993" w:type="dxa"/>
            <w:vMerge/>
          </w:tcPr>
          <w:p w14:paraId="277205F2" w14:textId="77777777" w:rsidR="00340211" w:rsidRPr="00DF54E3" w:rsidRDefault="00340211" w:rsidP="00340211">
            <w:pPr>
              <w:pStyle w:val="NoSpacing1"/>
              <w:jc w:val="center"/>
              <w:rPr>
                <w:rFonts w:ascii="Times New Roman" w:hAnsi="Times New Roman"/>
                <w:sz w:val="24"/>
                <w:szCs w:val="24"/>
              </w:rPr>
            </w:pPr>
          </w:p>
        </w:tc>
        <w:tc>
          <w:tcPr>
            <w:tcW w:w="2552" w:type="dxa"/>
          </w:tcPr>
          <w:p w14:paraId="5C5AE4DC" w14:textId="3AAA9EEC" w:rsidR="00340211" w:rsidRPr="00DF54E3" w:rsidRDefault="00340211" w:rsidP="00340211">
            <w:pPr>
              <w:rPr>
                <w:rFonts w:ascii="Times New Roman" w:hAnsi="Times New Roman" w:cs="Times New Roman"/>
                <w:sz w:val="24"/>
                <w:szCs w:val="24"/>
              </w:rPr>
            </w:pPr>
            <w:r w:rsidRPr="00DF54E3">
              <w:rPr>
                <w:rFonts w:ascii="Times New Roman" w:hAnsi="Times New Roman" w:cs="Times New Roman"/>
                <w:sz w:val="24"/>
                <w:szCs w:val="24"/>
              </w:rPr>
              <w:t>6.2, 6.4, 6.7, 6.9</w:t>
            </w:r>
          </w:p>
        </w:tc>
        <w:tc>
          <w:tcPr>
            <w:tcW w:w="850" w:type="dxa"/>
          </w:tcPr>
          <w:p w14:paraId="260AC4DC" w14:textId="3A88AE5E" w:rsidR="00340211" w:rsidRPr="00DF54E3" w:rsidRDefault="00340211" w:rsidP="00340211">
            <w:pPr>
              <w:pStyle w:val="NoSpacing1"/>
              <w:jc w:val="center"/>
              <w:rPr>
                <w:rFonts w:ascii="Times New Roman" w:hAnsi="Times New Roman"/>
                <w:sz w:val="24"/>
                <w:szCs w:val="24"/>
              </w:rPr>
            </w:pPr>
            <w:r w:rsidRPr="00DF54E3">
              <w:rPr>
                <w:rFonts w:ascii="Times New Roman" w:hAnsi="Times New Roman"/>
                <w:sz w:val="24"/>
                <w:szCs w:val="24"/>
              </w:rPr>
              <w:t>127 - 128</w:t>
            </w:r>
          </w:p>
        </w:tc>
        <w:tc>
          <w:tcPr>
            <w:tcW w:w="7655" w:type="dxa"/>
            <w:vAlign w:val="center"/>
          </w:tcPr>
          <w:p w14:paraId="062EE5D8" w14:textId="17F1B5EC" w:rsidR="00340211" w:rsidRPr="00340211" w:rsidRDefault="00340211" w:rsidP="00340211">
            <w:pPr>
              <w:rPr>
                <w:rFonts w:ascii="Times New Roman" w:eastAsia="Times New Roman" w:hAnsi="Times New Roman" w:cs="Times New Roman"/>
                <w:sz w:val="24"/>
                <w:szCs w:val="24"/>
                <w:lang w:val="ru-RU" w:eastAsia="ru-RU"/>
              </w:rPr>
            </w:pPr>
            <w:r w:rsidRPr="00340211">
              <w:rPr>
                <w:rFonts w:ascii="Times New Roman" w:eastAsia="Times New Roman" w:hAnsi="Times New Roman" w:cs="Times New Roman"/>
                <w:sz w:val="24"/>
                <w:szCs w:val="24"/>
                <w:lang w:eastAsia="ru-RU"/>
              </w:rPr>
              <w:t>Свойства прямоугольного треугольника</w:t>
            </w:r>
            <w:r w:rsidRPr="00340211">
              <w:rPr>
                <w:rFonts w:ascii="Times New Roman" w:eastAsia="Times New Roman" w:hAnsi="Times New Roman" w:cs="Times New Roman"/>
                <w:sz w:val="24"/>
                <w:szCs w:val="24"/>
                <w:lang w:val="en-US" w:eastAsia="ru-RU"/>
              </w:rPr>
              <w:t xml:space="preserve">. </w:t>
            </w:r>
            <w:r>
              <w:rPr>
                <w:rFonts w:ascii="Times New Roman" w:eastAsia="Times New Roman" w:hAnsi="Times New Roman" w:cs="Times New Roman"/>
                <w:sz w:val="24"/>
                <w:szCs w:val="24"/>
                <w:lang w:val="ru-RU" w:eastAsia="ru-RU"/>
              </w:rPr>
              <w:t>Применение</w:t>
            </w:r>
          </w:p>
        </w:tc>
        <w:tc>
          <w:tcPr>
            <w:tcW w:w="708" w:type="dxa"/>
            <w:vAlign w:val="center"/>
          </w:tcPr>
          <w:p w14:paraId="5034529B" w14:textId="6E301F16" w:rsidR="00340211" w:rsidRPr="00DF54E3" w:rsidRDefault="00340211" w:rsidP="00340211">
            <w:pPr>
              <w:pStyle w:val="NoSpacing1"/>
              <w:jc w:val="center"/>
              <w:rPr>
                <w:rFonts w:ascii="Times New Roman" w:hAnsi="Times New Roman"/>
                <w:sz w:val="24"/>
                <w:szCs w:val="24"/>
              </w:rPr>
            </w:pPr>
            <w:r w:rsidRPr="00DF54E3">
              <w:rPr>
                <w:rFonts w:ascii="Times New Roman" w:hAnsi="Times New Roman"/>
                <w:sz w:val="24"/>
                <w:szCs w:val="24"/>
              </w:rPr>
              <w:t>2</w:t>
            </w:r>
          </w:p>
        </w:tc>
        <w:tc>
          <w:tcPr>
            <w:tcW w:w="851" w:type="dxa"/>
          </w:tcPr>
          <w:p w14:paraId="0251D490" w14:textId="77777777" w:rsidR="00340211" w:rsidRPr="00DF54E3" w:rsidRDefault="00340211" w:rsidP="00340211">
            <w:pPr>
              <w:pStyle w:val="NoSpacing1"/>
              <w:jc w:val="center"/>
              <w:rPr>
                <w:rFonts w:ascii="Times New Roman" w:hAnsi="Times New Roman"/>
                <w:sz w:val="24"/>
                <w:szCs w:val="24"/>
              </w:rPr>
            </w:pPr>
          </w:p>
        </w:tc>
        <w:tc>
          <w:tcPr>
            <w:tcW w:w="1559" w:type="dxa"/>
          </w:tcPr>
          <w:p w14:paraId="18543A08" w14:textId="77777777" w:rsidR="00340211" w:rsidRPr="00DF54E3" w:rsidRDefault="00340211" w:rsidP="00340211">
            <w:pPr>
              <w:pStyle w:val="NoSpacing1"/>
              <w:jc w:val="center"/>
              <w:rPr>
                <w:rFonts w:ascii="Times New Roman" w:hAnsi="Times New Roman"/>
                <w:sz w:val="24"/>
                <w:szCs w:val="24"/>
              </w:rPr>
            </w:pPr>
          </w:p>
        </w:tc>
      </w:tr>
      <w:tr w:rsidR="00340211" w:rsidRPr="00340211" w14:paraId="6979CECF" w14:textId="77777777" w:rsidTr="003C68CB">
        <w:trPr>
          <w:jc w:val="center"/>
        </w:trPr>
        <w:tc>
          <w:tcPr>
            <w:tcW w:w="993" w:type="dxa"/>
            <w:vMerge/>
          </w:tcPr>
          <w:p w14:paraId="585C43FB" w14:textId="77777777" w:rsidR="00340211" w:rsidRPr="00DF54E3" w:rsidRDefault="00340211" w:rsidP="00340211">
            <w:pPr>
              <w:pStyle w:val="NoSpacing1"/>
              <w:jc w:val="center"/>
              <w:rPr>
                <w:rFonts w:ascii="Times New Roman" w:hAnsi="Times New Roman"/>
                <w:sz w:val="24"/>
                <w:szCs w:val="24"/>
              </w:rPr>
            </w:pPr>
          </w:p>
        </w:tc>
        <w:tc>
          <w:tcPr>
            <w:tcW w:w="2552" w:type="dxa"/>
          </w:tcPr>
          <w:p w14:paraId="66A8CCE6" w14:textId="77777777" w:rsidR="00340211" w:rsidRPr="00DF54E3" w:rsidRDefault="00340211" w:rsidP="00340211">
            <w:pPr>
              <w:rPr>
                <w:rFonts w:ascii="Times New Roman" w:hAnsi="Times New Roman" w:cs="Times New Roman"/>
                <w:sz w:val="24"/>
                <w:szCs w:val="24"/>
              </w:rPr>
            </w:pPr>
            <w:r w:rsidRPr="00DF54E3">
              <w:rPr>
                <w:rFonts w:ascii="Times New Roman" w:hAnsi="Times New Roman" w:cs="Times New Roman"/>
                <w:sz w:val="24"/>
                <w:szCs w:val="24"/>
              </w:rPr>
              <w:t>5.5, 5.6, 5.7, 5.8, 5.9</w:t>
            </w:r>
          </w:p>
        </w:tc>
        <w:tc>
          <w:tcPr>
            <w:tcW w:w="850" w:type="dxa"/>
          </w:tcPr>
          <w:p w14:paraId="74C96FCA" w14:textId="77777777" w:rsidR="00340211" w:rsidRPr="00DF54E3" w:rsidRDefault="00340211" w:rsidP="00340211">
            <w:pPr>
              <w:pStyle w:val="NoSpacing1"/>
              <w:jc w:val="center"/>
              <w:rPr>
                <w:rFonts w:ascii="Times New Roman" w:hAnsi="Times New Roman"/>
                <w:sz w:val="24"/>
                <w:szCs w:val="24"/>
              </w:rPr>
            </w:pPr>
            <w:r w:rsidRPr="00DF54E3">
              <w:rPr>
                <w:rFonts w:ascii="Times New Roman" w:hAnsi="Times New Roman"/>
                <w:sz w:val="24"/>
                <w:szCs w:val="24"/>
              </w:rPr>
              <w:t>129</w:t>
            </w:r>
          </w:p>
        </w:tc>
        <w:tc>
          <w:tcPr>
            <w:tcW w:w="7655" w:type="dxa"/>
            <w:vAlign w:val="center"/>
          </w:tcPr>
          <w:p w14:paraId="6ED28939" w14:textId="418F4679" w:rsidR="00340211" w:rsidRPr="00DF54E3" w:rsidRDefault="00340211" w:rsidP="00340211">
            <w:pPr>
              <w:pStyle w:val="1"/>
              <w:rPr>
                <w:rFonts w:ascii="Times New Roman" w:hAnsi="Times New Roman"/>
                <w:sz w:val="24"/>
                <w:szCs w:val="24"/>
                <w:lang w:val="ro-RO"/>
              </w:rPr>
            </w:pPr>
            <w:r>
              <w:rPr>
                <w:rFonts w:ascii="Times New Roman" w:hAnsi="Times New Roman"/>
                <w:sz w:val="24"/>
                <w:szCs w:val="24"/>
                <w:lang w:val="ru-RU"/>
              </w:rPr>
              <w:t>Симметрия относительно точки. Свойства</w:t>
            </w:r>
          </w:p>
        </w:tc>
        <w:tc>
          <w:tcPr>
            <w:tcW w:w="708" w:type="dxa"/>
          </w:tcPr>
          <w:p w14:paraId="1DE73ED4" w14:textId="77777777" w:rsidR="00340211" w:rsidRPr="00DF54E3" w:rsidRDefault="00340211" w:rsidP="00340211">
            <w:pPr>
              <w:pStyle w:val="NoSpacing1"/>
              <w:jc w:val="center"/>
              <w:rPr>
                <w:rFonts w:ascii="Times New Roman" w:hAnsi="Times New Roman"/>
                <w:sz w:val="24"/>
                <w:szCs w:val="24"/>
              </w:rPr>
            </w:pPr>
            <w:r w:rsidRPr="00DF54E3">
              <w:rPr>
                <w:rFonts w:ascii="Times New Roman" w:hAnsi="Times New Roman"/>
                <w:sz w:val="24"/>
                <w:szCs w:val="24"/>
              </w:rPr>
              <w:t>1</w:t>
            </w:r>
          </w:p>
        </w:tc>
        <w:tc>
          <w:tcPr>
            <w:tcW w:w="851" w:type="dxa"/>
          </w:tcPr>
          <w:p w14:paraId="4B620CE1" w14:textId="77777777" w:rsidR="00340211" w:rsidRPr="00DF54E3" w:rsidRDefault="00340211" w:rsidP="00340211">
            <w:pPr>
              <w:pStyle w:val="NoSpacing1"/>
              <w:jc w:val="center"/>
              <w:rPr>
                <w:rFonts w:ascii="Times New Roman" w:hAnsi="Times New Roman"/>
                <w:sz w:val="24"/>
                <w:szCs w:val="24"/>
              </w:rPr>
            </w:pPr>
          </w:p>
        </w:tc>
        <w:tc>
          <w:tcPr>
            <w:tcW w:w="1559" w:type="dxa"/>
          </w:tcPr>
          <w:p w14:paraId="0B94E09E" w14:textId="77777777" w:rsidR="00340211" w:rsidRPr="00DF54E3" w:rsidRDefault="00340211" w:rsidP="00340211">
            <w:pPr>
              <w:pStyle w:val="NoSpacing1"/>
              <w:jc w:val="center"/>
              <w:rPr>
                <w:rFonts w:ascii="Times New Roman" w:hAnsi="Times New Roman"/>
                <w:sz w:val="24"/>
                <w:szCs w:val="24"/>
              </w:rPr>
            </w:pPr>
          </w:p>
        </w:tc>
      </w:tr>
      <w:tr w:rsidR="00340211" w:rsidRPr="00DF54E3" w14:paraId="5C7AA1FC" w14:textId="77777777" w:rsidTr="003C68CB">
        <w:trPr>
          <w:jc w:val="center"/>
        </w:trPr>
        <w:tc>
          <w:tcPr>
            <w:tcW w:w="993" w:type="dxa"/>
            <w:vMerge/>
          </w:tcPr>
          <w:p w14:paraId="00FFCAFF" w14:textId="77777777" w:rsidR="00340211" w:rsidRPr="00DF54E3" w:rsidRDefault="00340211" w:rsidP="00340211">
            <w:pPr>
              <w:pStyle w:val="NoSpacing1"/>
              <w:jc w:val="center"/>
              <w:rPr>
                <w:rFonts w:ascii="Times New Roman" w:hAnsi="Times New Roman"/>
                <w:sz w:val="24"/>
                <w:szCs w:val="24"/>
              </w:rPr>
            </w:pPr>
          </w:p>
        </w:tc>
        <w:tc>
          <w:tcPr>
            <w:tcW w:w="2552" w:type="dxa"/>
          </w:tcPr>
          <w:p w14:paraId="701B4C69" w14:textId="77777777" w:rsidR="00340211" w:rsidRPr="00DF54E3" w:rsidRDefault="00340211" w:rsidP="00340211">
            <w:pPr>
              <w:rPr>
                <w:rFonts w:ascii="Times New Roman" w:hAnsi="Times New Roman" w:cs="Times New Roman"/>
                <w:sz w:val="24"/>
                <w:szCs w:val="24"/>
              </w:rPr>
            </w:pPr>
            <w:r w:rsidRPr="00DF54E3">
              <w:rPr>
                <w:rFonts w:ascii="Times New Roman" w:hAnsi="Times New Roman" w:cs="Times New Roman"/>
                <w:sz w:val="24"/>
                <w:szCs w:val="24"/>
              </w:rPr>
              <w:t>5.5, 5.6, 5.7, 5.8, 5.9</w:t>
            </w:r>
          </w:p>
        </w:tc>
        <w:tc>
          <w:tcPr>
            <w:tcW w:w="850" w:type="dxa"/>
          </w:tcPr>
          <w:p w14:paraId="624F45B0" w14:textId="77777777" w:rsidR="00340211" w:rsidRPr="00DF54E3" w:rsidRDefault="00340211" w:rsidP="00340211">
            <w:pPr>
              <w:pStyle w:val="NoSpacing1"/>
              <w:jc w:val="center"/>
              <w:rPr>
                <w:rFonts w:ascii="Times New Roman" w:hAnsi="Times New Roman"/>
                <w:sz w:val="24"/>
                <w:szCs w:val="24"/>
              </w:rPr>
            </w:pPr>
            <w:r w:rsidRPr="00DF54E3">
              <w:rPr>
                <w:rFonts w:ascii="Times New Roman" w:hAnsi="Times New Roman"/>
                <w:sz w:val="24"/>
                <w:szCs w:val="24"/>
              </w:rPr>
              <w:t>130</w:t>
            </w:r>
          </w:p>
        </w:tc>
        <w:tc>
          <w:tcPr>
            <w:tcW w:w="7655" w:type="dxa"/>
          </w:tcPr>
          <w:p w14:paraId="16316BBF" w14:textId="0D61F740" w:rsidR="00340211" w:rsidRPr="00DF54E3" w:rsidRDefault="00D6200A" w:rsidP="00D6200A">
            <w:pPr>
              <w:pStyle w:val="1"/>
              <w:jc w:val="both"/>
              <w:rPr>
                <w:rFonts w:ascii="Times New Roman" w:hAnsi="Times New Roman"/>
                <w:sz w:val="24"/>
                <w:szCs w:val="24"/>
                <w:lang w:val="ro-RO"/>
              </w:rPr>
            </w:pPr>
            <w:r>
              <w:rPr>
                <w:rFonts w:ascii="Times New Roman" w:hAnsi="Times New Roman"/>
                <w:sz w:val="24"/>
                <w:szCs w:val="24"/>
                <w:lang w:val="ru-RU"/>
              </w:rPr>
              <w:t xml:space="preserve">Симметрия относительно </w:t>
            </w:r>
            <w:r>
              <w:rPr>
                <w:rFonts w:ascii="Times New Roman" w:hAnsi="Times New Roman"/>
                <w:sz w:val="24"/>
                <w:szCs w:val="24"/>
                <w:lang w:val="ru-RU"/>
              </w:rPr>
              <w:t>прямой</w:t>
            </w:r>
            <w:r>
              <w:rPr>
                <w:rFonts w:ascii="Times New Roman" w:hAnsi="Times New Roman"/>
                <w:sz w:val="24"/>
                <w:szCs w:val="24"/>
                <w:lang w:val="ru-RU"/>
              </w:rPr>
              <w:t>. Свойства</w:t>
            </w:r>
          </w:p>
        </w:tc>
        <w:tc>
          <w:tcPr>
            <w:tcW w:w="708" w:type="dxa"/>
          </w:tcPr>
          <w:p w14:paraId="00FF4D11" w14:textId="77777777" w:rsidR="00340211" w:rsidRPr="00DF54E3" w:rsidRDefault="00340211" w:rsidP="00340211">
            <w:pPr>
              <w:pStyle w:val="NoSpacing1"/>
              <w:jc w:val="center"/>
              <w:rPr>
                <w:rFonts w:ascii="Times New Roman" w:hAnsi="Times New Roman"/>
                <w:sz w:val="24"/>
                <w:szCs w:val="24"/>
              </w:rPr>
            </w:pPr>
            <w:r w:rsidRPr="00DF54E3">
              <w:rPr>
                <w:rFonts w:ascii="Times New Roman" w:hAnsi="Times New Roman"/>
                <w:sz w:val="24"/>
                <w:szCs w:val="24"/>
              </w:rPr>
              <w:t>1</w:t>
            </w:r>
          </w:p>
        </w:tc>
        <w:tc>
          <w:tcPr>
            <w:tcW w:w="851" w:type="dxa"/>
          </w:tcPr>
          <w:p w14:paraId="5D3C2E03" w14:textId="77777777" w:rsidR="00340211" w:rsidRPr="00DF54E3" w:rsidRDefault="00340211" w:rsidP="00340211">
            <w:pPr>
              <w:pStyle w:val="NoSpacing1"/>
              <w:jc w:val="center"/>
              <w:rPr>
                <w:rFonts w:ascii="Times New Roman" w:hAnsi="Times New Roman"/>
                <w:sz w:val="24"/>
                <w:szCs w:val="24"/>
              </w:rPr>
            </w:pPr>
          </w:p>
        </w:tc>
        <w:tc>
          <w:tcPr>
            <w:tcW w:w="1559" w:type="dxa"/>
          </w:tcPr>
          <w:p w14:paraId="68BE02B4" w14:textId="77777777" w:rsidR="00340211" w:rsidRPr="00DF54E3" w:rsidRDefault="00340211" w:rsidP="00340211">
            <w:pPr>
              <w:pStyle w:val="NoSpacing1"/>
              <w:jc w:val="center"/>
              <w:rPr>
                <w:rFonts w:ascii="Times New Roman" w:hAnsi="Times New Roman"/>
                <w:sz w:val="24"/>
                <w:szCs w:val="24"/>
              </w:rPr>
            </w:pPr>
          </w:p>
        </w:tc>
      </w:tr>
      <w:tr w:rsidR="00340211" w:rsidRPr="00DF54E3" w14:paraId="194F0488" w14:textId="77777777" w:rsidTr="003C68CB">
        <w:trPr>
          <w:jc w:val="center"/>
        </w:trPr>
        <w:tc>
          <w:tcPr>
            <w:tcW w:w="993" w:type="dxa"/>
            <w:vMerge/>
          </w:tcPr>
          <w:p w14:paraId="67A51E48" w14:textId="77777777" w:rsidR="00340211" w:rsidRPr="00DF54E3" w:rsidRDefault="00340211" w:rsidP="00340211">
            <w:pPr>
              <w:pStyle w:val="NoSpacing1"/>
              <w:jc w:val="center"/>
              <w:rPr>
                <w:rFonts w:ascii="Times New Roman" w:hAnsi="Times New Roman"/>
                <w:sz w:val="24"/>
                <w:szCs w:val="24"/>
              </w:rPr>
            </w:pPr>
          </w:p>
        </w:tc>
        <w:tc>
          <w:tcPr>
            <w:tcW w:w="2552" w:type="dxa"/>
          </w:tcPr>
          <w:p w14:paraId="448792E9" w14:textId="77777777" w:rsidR="00340211" w:rsidRPr="00DF54E3" w:rsidRDefault="00340211" w:rsidP="00340211">
            <w:pPr>
              <w:pStyle w:val="NoSpacing1"/>
              <w:rPr>
                <w:rFonts w:ascii="Times New Roman" w:hAnsi="Times New Roman"/>
                <w:sz w:val="24"/>
                <w:szCs w:val="24"/>
              </w:rPr>
            </w:pPr>
            <w:r w:rsidRPr="00DF54E3">
              <w:rPr>
                <w:rFonts w:ascii="Times New Roman" w:hAnsi="Times New Roman"/>
                <w:sz w:val="24"/>
                <w:szCs w:val="24"/>
              </w:rPr>
              <w:t>5.5 – 5.9, 6.1 – 6.5, 6.7 – 6.9</w:t>
            </w:r>
          </w:p>
        </w:tc>
        <w:tc>
          <w:tcPr>
            <w:tcW w:w="850" w:type="dxa"/>
            <w:vAlign w:val="center"/>
          </w:tcPr>
          <w:p w14:paraId="201BDDEC" w14:textId="77777777" w:rsidR="00340211" w:rsidRPr="00DF54E3" w:rsidRDefault="00340211" w:rsidP="00340211">
            <w:pPr>
              <w:pStyle w:val="NoSpacing1"/>
              <w:jc w:val="center"/>
              <w:rPr>
                <w:rFonts w:ascii="Times New Roman" w:hAnsi="Times New Roman"/>
                <w:sz w:val="24"/>
                <w:szCs w:val="24"/>
              </w:rPr>
            </w:pPr>
            <w:r w:rsidRPr="00DF54E3">
              <w:rPr>
                <w:rFonts w:ascii="Times New Roman" w:hAnsi="Times New Roman"/>
                <w:sz w:val="24"/>
                <w:szCs w:val="24"/>
              </w:rPr>
              <w:t>131</w:t>
            </w:r>
          </w:p>
        </w:tc>
        <w:tc>
          <w:tcPr>
            <w:tcW w:w="7655" w:type="dxa"/>
            <w:vAlign w:val="center"/>
          </w:tcPr>
          <w:p w14:paraId="681D6213" w14:textId="6316CBE3" w:rsidR="00340211" w:rsidRPr="00DF54E3" w:rsidRDefault="00D6200A" w:rsidP="00D6200A">
            <w:pPr>
              <w:pStyle w:val="1"/>
              <w:rPr>
                <w:rFonts w:ascii="Times New Roman" w:hAnsi="Times New Roman"/>
                <w:sz w:val="24"/>
                <w:szCs w:val="24"/>
                <w:lang w:val="ro-MD"/>
              </w:rPr>
            </w:pPr>
            <w:r w:rsidRPr="00D6200A">
              <w:rPr>
                <w:rFonts w:ascii="Times New Roman" w:hAnsi="Times New Roman"/>
                <w:sz w:val="24"/>
                <w:szCs w:val="24"/>
                <w:lang w:val="ru-RU"/>
              </w:rPr>
              <w:t>Итоговый урок</w:t>
            </w:r>
            <w:r w:rsidRPr="00DF54E3">
              <w:rPr>
                <w:rFonts w:ascii="Times New Roman" w:hAnsi="Times New Roman"/>
                <w:sz w:val="24"/>
                <w:szCs w:val="24"/>
                <w:lang w:val="ro-MD"/>
              </w:rPr>
              <w:t xml:space="preserve"> </w:t>
            </w:r>
          </w:p>
        </w:tc>
        <w:tc>
          <w:tcPr>
            <w:tcW w:w="708" w:type="dxa"/>
            <w:vAlign w:val="center"/>
          </w:tcPr>
          <w:p w14:paraId="4A486DB6" w14:textId="77777777" w:rsidR="00340211" w:rsidRPr="00DF54E3" w:rsidRDefault="00340211" w:rsidP="00340211">
            <w:pPr>
              <w:pStyle w:val="NoSpacing1"/>
              <w:jc w:val="center"/>
              <w:rPr>
                <w:rFonts w:ascii="Times New Roman" w:hAnsi="Times New Roman"/>
                <w:sz w:val="24"/>
                <w:szCs w:val="24"/>
                <w:lang w:val="ro-MD"/>
              </w:rPr>
            </w:pPr>
            <w:r w:rsidRPr="00DF54E3">
              <w:rPr>
                <w:rFonts w:ascii="Times New Roman" w:hAnsi="Times New Roman"/>
                <w:sz w:val="24"/>
                <w:szCs w:val="24"/>
                <w:lang w:val="ro-MD"/>
              </w:rPr>
              <w:t>1</w:t>
            </w:r>
          </w:p>
        </w:tc>
        <w:tc>
          <w:tcPr>
            <w:tcW w:w="851" w:type="dxa"/>
          </w:tcPr>
          <w:p w14:paraId="57A5ADCA" w14:textId="77777777" w:rsidR="00340211" w:rsidRPr="00DF54E3" w:rsidRDefault="00340211" w:rsidP="00340211">
            <w:pPr>
              <w:pStyle w:val="NoSpacing1"/>
              <w:jc w:val="center"/>
              <w:rPr>
                <w:rFonts w:ascii="Times New Roman" w:hAnsi="Times New Roman"/>
                <w:sz w:val="24"/>
                <w:szCs w:val="24"/>
                <w:lang w:val="ro-MD"/>
              </w:rPr>
            </w:pPr>
          </w:p>
        </w:tc>
        <w:tc>
          <w:tcPr>
            <w:tcW w:w="1559" w:type="dxa"/>
          </w:tcPr>
          <w:p w14:paraId="0A0913F3" w14:textId="77777777" w:rsidR="00340211" w:rsidRPr="00DF54E3" w:rsidRDefault="00340211" w:rsidP="00340211">
            <w:pPr>
              <w:pStyle w:val="NoSpacing1"/>
              <w:jc w:val="center"/>
              <w:rPr>
                <w:rFonts w:ascii="Times New Roman" w:hAnsi="Times New Roman"/>
                <w:sz w:val="24"/>
                <w:szCs w:val="24"/>
                <w:lang w:val="ro-MD"/>
              </w:rPr>
            </w:pPr>
          </w:p>
        </w:tc>
      </w:tr>
      <w:tr w:rsidR="00340211" w:rsidRPr="00DF54E3" w14:paraId="46FDD97D" w14:textId="77777777" w:rsidTr="003C68CB">
        <w:trPr>
          <w:jc w:val="center"/>
        </w:trPr>
        <w:tc>
          <w:tcPr>
            <w:tcW w:w="993" w:type="dxa"/>
            <w:vMerge/>
          </w:tcPr>
          <w:p w14:paraId="076D922D" w14:textId="77777777" w:rsidR="00340211" w:rsidRPr="00DF54E3" w:rsidRDefault="00340211" w:rsidP="00340211">
            <w:pPr>
              <w:pStyle w:val="NoSpacing1"/>
              <w:jc w:val="center"/>
              <w:rPr>
                <w:rFonts w:ascii="Times New Roman" w:hAnsi="Times New Roman"/>
                <w:sz w:val="24"/>
                <w:szCs w:val="24"/>
              </w:rPr>
            </w:pPr>
          </w:p>
        </w:tc>
        <w:tc>
          <w:tcPr>
            <w:tcW w:w="2552" w:type="dxa"/>
          </w:tcPr>
          <w:p w14:paraId="118D87BD" w14:textId="77777777" w:rsidR="00340211" w:rsidRPr="00DF54E3" w:rsidRDefault="00340211" w:rsidP="00340211">
            <w:pPr>
              <w:pStyle w:val="NoSpacing1"/>
              <w:rPr>
                <w:rFonts w:ascii="Times New Roman" w:hAnsi="Times New Roman"/>
                <w:sz w:val="24"/>
                <w:szCs w:val="24"/>
              </w:rPr>
            </w:pPr>
            <w:r w:rsidRPr="00DF54E3">
              <w:rPr>
                <w:rFonts w:ascii="Times New Roman" w:hAnsi="Times New Roman"/>
                <w:sz w:val="24"/>
                <w:szCs w:val="24"/>
              </w:rPr>
              <w:t>5.5 – 5.9, 6.1 – 6.5,</w:t>
            </w:r>
          </w:p>
          <w:p w14:paraId="7D9D2AC2" w14:textId="77777777" w:rsidR="00340211" w:rsidRPr="00DF54E3" w:rsidRDefault="00340211" w:rsidP="00340211">
            <w:pPr>
              <w:pStyle w:val="NoSpacing1"/>
              <w:rPr>
                <w:rFonts w:ascii="Times New Roman" w:hAnsi="Times New Roman"/>
                <w:sz w:val="24"/>
                <w:szCs w:val="24"/>
              </w:rPr>
            </w:pPr>
            <w:r w:rsidRPr="00DF54E3">
              <w:rPr>
                <w:rFonts w:ascii="Times New Roman" w:hAnsi="Times New Roman"/>
                <w:sz w:val="24"/>
                <w:szCs w:val="24"/>
              </w:rPr>
              <w:t xml:space="preserve"> 6.7 – 6.9, 4.6</w:t>
            </w:r>
          </w:p>
        </w:tc>
        <w:tc>
          <w:tcPr>
            <w:tcW w:w="850" w:type="dxa"/>
            <w:vAlign w:val="center"/>
          </w:tcPr>
          <w:p w14:paraId="117E5129" w14:textId="77777777" w:rsidR="00340211" w:rsidRPr="00DF54E3" w:rsidRDefault="00340211" w:rsidP="00340211">
            <w:pPr>
              <w:pStyle w:val="NoSpacing1"/>
              <w:jc w:val="center"/>
              <w:rPr>
                <w:rFonts w:ascii="Times New Roman" w:hAnsi="Times New Roman"/>
                <w:sz w:val="24"/>
                <w:szCs w:val="24"/>
              </w:rPr>
            </w:pPr>
            <w:r w:rsidRPr="00DF54E3">
              <w:rPr>
                <w:rFonts w:ascii="Times New Roman" w:hAnsi="Times New Roman"/>
                <w:sz w:val="24"/>
                <w:szCs w:val="24"/>
              </w:rPr>
              <w:t>132</w:t>
            </w:r>
          </w:p>
        </w:tc>
        <w:tc>
          <w:tcPr>
            <w:tcW w:w="7655" w:type="dxa"/>
            <w:vAlign w:val="center"/>
          </w:tcPr>
          <w:p w14:paraId="35FC4EF6" w14:textId="7C989E80" w:rsidR="00340211" w:rsidRPr="00DF54E3" w:rsidRDefault="00D6200A" w:rsidP="00D6200A">
            <w:pPr>
              <w:pStyle w:val="1"/>
              <w:rPr>
                <w:rFonts w:ascii="Times New Roman" w:hAnsi="Times New Roman"/>
                <w:sz w:val="24"/>
                <w:szCs w:val="24"/>
                <w:lang w:val="ro-MD"/>
              </w:rPr>
            </w:pPr>
            <w:r>
              <w:rPr>
                <w:rFonts w:ascii="Times New Roman" w:hAnsi="Times New Roman"/>
                <w:sz w:val="24"/>
                <w:szCs w:val="24"/>
                <w:lang w:val="ro-RO"/>
              </w:rPr>
              <w:t>Oбобщающий урок</w:t>
            </w:r>
            <w:r w:rsidRPr="00DF54E3">
              <w:rPr>
                <w:rFonts w:ascii="Times New Roman" w:hAnsi="Times New Roman"/>
                <w:sz w:val="24"/>
                <w:szCs w:val="24"/>
                <w:lang w:val="ro-MD"/>
              </w:rPr>
              <w:t xml:space="preserve"> </w:t>
            </w:r>
          </w:p>
        </w:tc>
        <w:tc>
          <w:tcPr>
            <w:tcW w:w="708" w:type="dxa"/>
            <w:vAlign w:val="center"/>
          </w:tcPr>
          <w:p w14:paraId="2B6E0EA2" w14:textId="77777777" w:rsidR="00340211" w:rsidRPr="00DF54E3" w:rsidRDefault="00340211" w:rsidP="00340211">
            <w:pPr>
              <w:pStyle w:val="NoSpacing1"/>
              <w:jc w:val="center"/>
              <w:rPr>
                <w:rFonts w:ascii="Times New Roman" w:hAnsi="Times New Roman"/>
                <w:sz w:val="24"/>
                <w:szCs w:val="24"/>
                <w:lang w:val="ro-MD"/>
              </w:rPr>
            </w:pPr>
            <w:r w:rsidRPr="00DF54E3">
              <w:rPr>
                <w:rFonts w:ascii="Times New Roman" w:hAnsi="Times New Roman"/>
                <w:sz w:val="24"/>
                <w:szCs w:val="24"/>
                <w:lang w:val="ro-MD"/>
              </w:rPr>
              <w:t>1</w:t>
            </w:r>
          </w:p>
        </w:tc>
        <w:tc>
          <w:tcPr>
            <w:tcW w:w="851" w:type="dxa"/>
          </w:tcPr>
          <w:p w14:paraId="38341978" w14:textId="77777777" w:rsidR="00340211" w:rsidRPr="00DF54E3" w:rsidRDefault="00340211" w:rsidP="00340211">
            <w:pPr>
              <w:pStyle w:val="NoSpacing1"/>
              <w:jc w:val="center"/>
              <w:rPr>
                <w:rFonts w:ascii="Times New Roman" w:hAnsi="Times New Roman"/>
                <w:sz w:val="24"/>
                <w:szCs w:val="24"/>
                <w:lang w:val="ro-MD"/>
              </w:rPr>
            </w:pPr>
          </w:p>
        </w:tc>
        <w:tc>
          <w:tcPr>
            <w:tcW w:w="1559" w:type="dxa"/>
          </w:tcPr>
          <w:p w14:paraId="41C1E869" w14:textId="77777777" w:rsidR="00340211" w:rsidRPr="00DF54E3" w:rsidRDefault="00340211" w:rsidP="00340211">
            <w:pPr>
              <w:pStyle w:val="NoSpacing1"/>
              <w:jc w:val="center"/>
              <w:rPr>
                <w:rFonts w:ascii="Times New Roman" w:hAnsi="Times New Roman"/>
                <w:sz w:val="24"/>
                <w:szCs w:val="24"/>
                <w:lang w:val="ro-MD"/>
              </w:rPr>
            </w:pPr>
          </w:p>
        </w:tc>
      </w:tr>
      <w:tr w:rsidR="00340211" w:rsidRPr="00DF54E3" w14:paraId="41D6240A" w14:textId="77777777" w:rsidTr="003C68CB">
        <w:trPr>
          <w:jc w:val="center"/>
        </w:trPr>
        <w:tc>
          <w:tcPr>
            <w:tcW w:w="993" w:type="dxa"/>
            <w:vMerge/>
          </w:tcPr>
          <w:p w14:paraId="138D65FB" w14:textId="77777777" w:rsidR="00340211" w:rsidRPr="00DF54E3" w:rsidRDefault="00340211" w:rsidP="00340211">
            <w:pPr>
              <w:pStyle w:val="NoSpacing1"/>
              <w:jc w:val="center"/>
              <w:rPr>
                <w:rFonts w:ascii="Times New Roman" w:hAnsi="Times New Roman"/>
                <w:sz w:val="24"/>
                <w:szCs w:val="24"/>
              </w:rPr>
            </w:pPr>
          </w:p>
        </w:tc>
        <w:tc>
          <w:tcPr>
            <w:tcW w:w="2552" w:type="dxa"/>
          </w:tcPr>
          <w:p w14:paraId="328E124B" w14:textId="77777777" w:rsidR="00340211" w:rsidRPr="00DF54E3" w:rsidRDefault="00340211" w:rsidP="00340211">
            <w:pPr>
              <w:pStyle w:val="NoSpacing1"/>
              <w:rPr>
                <w:rFonts w:ascii="Times New Roman" w:hAnsi="Times New Roman"/>
                <w:sz w:val="24"/>
                <w:szCs w:val="24"/>
              </w:rPr>
            </w:pPr>
            <w:r w:rsidRPr="00DF54E3">
              <w:rPr>
                <w:rFonts w:ascii="Times New Roman" w:hAnsi="Times New Roman"/>
                <w:sz w:val="24"/>
                <w:szCs w:val="24"/>
              </w:rPr>
              <w:t>5.5 – 5.9, 6.1 – 6.5, 6.7 – 6.9</w:t>
            </w:r>
          </w:p>
        </w:tc>
        <w:tc>
          <w:tcPr>
            <w:tcW w:w="850" w:type="dxa"/>
            <w:vAlign w:val="center"/>
          </w:tcPr>
          <w:p w14:paraId="0F60A55C" w14:textId="77777777" w:rsidR="00340211" w:rsidRPr="00DF54E3" w:rsidRDefault="00340211" w:rsidP="00340211">
            <w:pPr>
              <w:pStyle w:val="NoSpacing1"/>
              <w:jc w:val="center"/>
              <w:rPr>
                <w:rFonts w:ascii="Times New Roman" w:hAnsi="Times New Roman"/>
                <w:sz w:val="24"/>
                <w:szCs w:val="24"/>
              </w:rPr>
            </w:pPr>
            <w:r w:rsidRPr="00DF54E3">
              <w:rPr>
                <w:rFonts w:ascii="Times New Roman" w:hAnsi="Times New Roman"/>
                <w:sz w:val="24"/>
                <w:szCs w:val="24"/>
              </w:rPr>
              <w:t>133</w:t>
            </w:r>
          </w:p>
        </w:tc>
        <w:tc>
          <w:tcPr>
            <w:tcW w:w="7655" w:type="dxa"/>
            <w:vAlign w:val="center"/>
          </w:tcPr>
          <w:p w14:paraId="09B4734C" w14:textId="060588F1" w:rsidR="00340211" w:rsidRPr="00DF54E3" w:rsidRDefault="00D6200A" w:rsidP="00D6200A">
            <w:pPr>
              <w:pStyle w:val="1"/>
              <w:rPr>
                <w:rFonts w:ascii="Times New Roman" w:hAnsi="Times New Roman"/>
                <w:b/>
                <w:i/>
                <w:iCs/>
                <w:sz w:val="24"/>
                <w:szCs w:val="24"/>
                <w:lang w:val="ro-MD"/>
              </w:rPr>
            </w:pPr>
            <w:r>
              <w:rPr>
                <w:rFonts w:ascii="Times New Roman" w:hAnsi="Times New Roman"/>
                <w:b/>
                <w:i/>
                <w:sz w:val="24"/>
                <w:szCs w:val="24"/>
                <w:lang w:val="ro-RO"/>
              </w:rPr>
              <w:t>Итоговое оценивание</w:t>
            </w:r>
            <w:r w:rsidRPr="00DF54E3">
              <w:rPr>
                <w:rFonts w:ascii="Times New Roman" w:hAnsi="Times New Roman"/>
                <w:b/>
                <w:i/>
                <w:iCs/>
                <w:sz w:val="24"/>
                <w:szCs w:val="24"/>
                <w:lang w:val="ro-MD"/>
              </w:rPr>
              <w:t xml:space="preserve"> </w:t>
            </w:r>
            <w:r w:rsidR="00340211" w:rsidRPr="00DF54E3">
              <w:rPr>
                <w:rFonts w:ascii="Times New Roman" w:hAnsi="Times New Roman"/>
                <w:b/>
                <w:i/>
                <w:iCs/>
                <w:sz w:val="24"/>
                <w:szCs w:val="24"/>
                <w:lang w:val="ro-MD"/>
              </w:rPr>
              <w:t>„Proprietăți ale triunghiurilor”</w:t>
            </w:r>
          </w:p>
        </w:tc>
        <w:tc>
          <w:tcPr>
            <w:tcW w:w="708" w:type="dxa"/>
            <w:vAlign w:val="center"/>
          </w:tcPr>
          <w:p w14:paraId="6AB7D8EA" w14:textId="77777777" w:rsidR="00340211" w:rsidRPr="00DF54E3" w:rsidRDefault="00340211" w:rsidP="00340211">
            <w:pPr>
              <w:pStyle w:val="NoSpacing1"/>
              <w:jc w:val="center"/>
              <w:rPr>
                <w:rFonts w:ascii="Times New Roman" w:hAnsi="Times New Roman"/>
                <w:b/>
                <w:sz w:val="24"/>
                <w:szCs w:val="24"/>
                <w:lang w:val="ro-MD"/>
              </w:rPr>
            </w:pPr>
            <w:r w:rsidRPr="00DF54E3">
              <w:rPr>
                <w:rFonts w:ascii="Times New Roman" w:hAnsi="Times New Roman"/>
                <w:b/>
                <w:sz w:val="24"/>
                <w:szCs w:val="24"/>
                <w:lang w:val="ro-MD"/>
              </w:rPr>
              <w:t>1</w:t>
            </w:r>
          </w:p>
        </w:tc>
        <w:tc>
          <w:tcPr>
            <w:tcW w:w="851" w:type="dxa"/>
          </w:tcPr>
          <w:p w14:paraId="2A096C97" w14:textId="77777777" w:rsidR="00340211" w:rsidRPr="00DF54E3" w:rsidRDefault="00340211" w:rsidP="00340211">
            <w:pPr>
              <w:pStyle w:val="NoSpacing1"/>
              <w:jc w:val="center"/>
              <w:rPr>
                <w:rFonts w:ascii="Times New Roman" w:hAnsi="Times New Roman"/>
                <w:sz w:val="24"/>
                <w:szCs w:val="24"/>
                <w:lang w:val="ro-MD"/>
              </w:rPr>
            </w:pPr>
          </w:p>
        </w:tc>
        <w:tc>
          <w:tcPr>
            <w:tcW w:w="1559" w:type="dxa"/>
          </w:tcPr>
          <w:p w14:paraId="46979FB1" w14:textId="77777777" w:rsidR="00340211" w:rsidRPr="00DF54E3" w:rsidRDefault="00340211" w:rsidP="00340211">
            <w:pPr>
              <w:pStyle w:val="NoSpacing1"/>
              <w:jc w:val="center"/>
              <w:rPr>
                <w:rFonts w:ascii="Times New Roman" w:hAnsi="Times New Roman"/>
                <w:sz w:val="24"/>
                <w:szCs w:val="24"/>
                <w:lang w:val="ro-MD"/>
              </w:rPr>
            </w:pPr>
          </w:p>
        </w:tc>
      </w:tr>
      <w:tr w:rsidR="00340211" w:rsidRPr="00DF54E3" w14:paraId="3B3EE383" w14:textId="77777777" w:rsidTr="003C68CB">
        <w:trPr>
          <w:jc w:val="center"/>
        </w:trPr>
        <w:tc>
          <w:tcPr>
            <w:tcW w:w="993" w:type="dxa"/>
            <w:vMerge/>
          </w:tcPr>
          <w:p w14:paraId="4F316C33" w14:textId="77777777" w:rsidR="00340211" w:rsidRPr="00DF54E3" w:rsidRDefault="00340211" w:rsidP="00340211">
            <w:pPr>
              <w:pStyle w:val="NoSpacing1"/>
              <w:jc w:val="center"/>
              <w:rPr>
                <w:rFonts w:ascii="Times New Roman" w:hAnsi="Times New Roman"/>
                <w:sz w:val="24"/>
                <w:szCs w:val="24"/>
              </w:rPr>
            </w:pPr>
          </w:p>
        </w:tc>
        <w:tc>
          <w:tcPr>
            <w:tcW w:w="2552" w:type="dxa"/>
          </w:tcPr>
          <w:p w14:paraId="3610AED4" w14:textId="77777777" w:rsidR="00340211" w:rsidRPr="00DF54E3" w:rsidRDefault="00340211" w:rsidP="00340211">
            <w:pPr>
              <w:pStyle w:val="NoSpacing1"/>
              <w:rPr>
                <w:rFonts w:ascii="Times New Roman" w:hAnsi="Times New Roman"/>
                <w:sz w:val="24"/>
                <w:szCs w:val="24"/>
              </w:rPr>
            </w:pPr>
            <w:r w:rsidRPr="00DF54E3">
              <w:rPr>
                <w:rFonts w:ascii="Times New Roman" w:hAnsi="Times New Roman"/>
                <w:sz w:val="24"/>
                <w:szCs w:val="24"/>
              </w:rPr>
              <w:t>5.5 – 5.9, 6.1 – 6.5, 6.7 – 6.9</w:t>
            </w:r>
          </w:p>
        </w:tc>
        <w:tc>
          <w:tcPr>
            <w:tcW w:w="850" w:type="dxa"/>
            <w:vAlign w:val="center"/>
          </w:tcPr>
          <w:p w14:paraId="390FCDBD" w14:textId="77777777" w:rsidR="00340211" w:rsidRPr="00DF54E3" w:rsidRDefault="00340211" w:rsidP="00340211">
            <w:pPr>
              <w:pStyle w:val="NoSpacing1"/>
              <w:jc w:val="center"/>
              <w:rPr>
                <w:rFonts w:ascii="Times New Roman" w:hAnsi="Times New Roman"/>
                <w:sz w:val="24"/>
                <w:szCs w:val="24"/>
              </w:rPr>
            </w:pPr>
            <w:r w:rsidRPr="00DF54E3">
              <w:rPr>
                <w:rFonts w:ascii="Times New Roman" w:hAnsi="Times New Roman"/>
                <w:sz w:val="24"/>
                <w:szCs w:val="24"/>
              </w:rPr>
              <w:t>134</w:t>
            </w:r>
          </w:p>
        </w:tc>
        <w:tc>
          <w:tcPr>
            <w:tcW w:w="7655" w:type="dxa"/>
            <w:vAlign w:val="center"/>
          </w:tcPr>
          <w:p w14:paraId="2E549385" w14:textId="1D634385" w:rsidR="00340211" w:rsidRPr="00DF54E3" w:rsidRDefault="00D6200A" w:rsidP="00D6200A">
            <w:pPr>
              <w:pStyle w:val="1"/>
              <w:rPr>
                <w:rFonts w:ascii="Times New Roman" w:hAnsi="Times New Roman"/>
                <w:b/>
                <w:bCs/>
                <w:i/>
                <w:iCs/>
                <w:sz w:val="24"/>
                <w:szCs w:val="24"/>
                <w:lang w:val="ro-MD"/>
              </w:rPr>
            </w:pPr>
            <w:r>
              <w:rPr>
                <w:rFonts w:ascii="Times New Roman" w:hAnsi="Times New Roman"/>
                <w:sz w:val="24"/>
                <w:szCs w:val="24"/>
                <w:lang w:val="ro-RO"/>
              </w:rPr>
              <w:t xml:space="preserve">Анализ </w:t>
            </w:r>
            <w:r>
              <w:rPr>
                <w:rFonts w:ascii="Times New Roman" w:hAnsi="Times New Roman"/>
                <w:sz w:val="24"/>
                <w:szCs w:val="24"/>
                <w:lang w:val="ru-RU"/>
              </w:rPr>
              <w:t>итогового оценивания</w:t>
            </w:r>
            <w:r w:rsidRPr="00DF54E3">
              <w:rPr>
                <w:rFonts w:ascii="Times New Roman" w:hAnsi="Times New Roman"/>
                <w:sz w:val="24"/>
                <w:szCs w:val="24"/>
                <w:lang w:val="ro-MD"/>
              </w:rPr>
              <w:t xml:space="preserve"> </w:t>
            </w:r>
          </w:p>
        </w:tc>
        <w:tc>
          <w:tcPr>
            <w:tcW w:w="708" w:type="dxa"/>
            <w:vAlign w:val="center"/>
          </w:tcPr>
          <w:p w14:paraId="7DAC1035" w14:textId="77777777" w:rsidR="00340211" w:rsidRPr="00DF54E3" w:rsidRDefault="00340211" w:rsidP="00340211">
            <w:pPr>
              <w:pStyle w:val="NoSpacing1"/>
              <w:jc w:val="center"/>
              <w:rPr>
                <w:rFonts w:ascii="Times New Roman" w:hAnsi="Times New Roman"/>
                <w:bCs/>
                <w:sz w:val="24"/>
                <w:szCs w:val="24"/>
                <w:lang w:val="ro-MD"/>
              </w:rPr>
            </w:pPr>
            <w:r w:rsidRPr="00DF54E3">
              <w:rPr>
                <w:rFonts w:ascii="Times New Roman" w:hAnsi="Times New Roman"/>
                <w:bCs/>
                <w:sz w:val="24"/>
                <w:szCs w:val="24"/>
                <w:lang w:val="ro-MD"/>
              </w:rPr>
              <w:t>1</w:t>
            </w:r>
          </w:p>
        </w:tc>
        <w:tc>
          <w:tcPr>
            <w:tcW w:w="851" w:type="dxa"/>
          </w:tcPr>
          <w:p w14:paraId="4CF6B89D" w14:textId="77777777" w:rsidR="00340211" w:rsidRPr="00DF54E3" w:rsidRDefault="00340211" w:rsidP="00340211">
            <w:pPr>
              <w:pStyle w:val="NoSpacing1"/>
              <w:jc w:val="center"/>
              <w:rPr>
                <w:rFonts w:ascii="Times New Roman" w:hAnsi="Times New Roman"/>
                <w:sz w:val="24"/>
                <w:szCs w:val="24"/>
                <w:lang w:val="ro-MD"/>
              </w:rPr>
            </w:pPr>
          </w:p>
        </w:tc>
        <w:tc>
          <w:tcPr>
            <w:tcW w:w="1559" w:type="dxa"/>
          </w:tcPr>
          <w:p w14:paraId="30154683" w14:textId="77777777" w:rsidR="00340211" w:rsidRPr="00DF54E3" w:rsidRDefault="00340211" w:rsidP="00340211">
            <w:pPr>
              <w:pStyle w:val="NoSpacing1"/>
              <w:jc w:val="center"/>
              <w:rPr>
                <w:rFonts w:ascii="Times New Roman" w:hAnsi="Times New Roman"/>
                <w:sz w:val="24"/>
                <w:szCs w:val="24"/>
                <w:lang w:val="ro-MD"/>
              </w:rPr>
            </w:pPr>
          </w:p>
        </w:tc>
      </w:tr>
      <w:tr w:rsidR="00340211" w:rsidRPr="00DF54E3" w14:paraId="39366848" w14:textId="77777777" w:rsidTr="003C68CB">
        <w:trPr>
          <w:jc w:val="center"/>
        </w:trPr>
        <w:tc>
          <w:tcPr>
            <w:tcW w:w="993" w:type="dxa"/>
            <w:vMerge/>
          </w:tcPr>
          <w:p w14:paraId="76AADCD9" w14:textId="77777777" w:rsidR="00340211" w:rsidRPr="00DF54E3" w:rsidRDefault="00340211" w:rsidP="00340211">
            <w:pPr>
              <w:pStyle w:val="NoSpacing1"/>
              <w:jc w:val="center"/>
              <w:rPr>
                <w:rFonts w:ascii="Times New Roman" w:hAnsi="Times New Roman"/>
                <w:sz w:val="24"/>
                <w:szCs w:val="24"/>
              </w:rPr>
            </w:pPr>
          </w:p>
        </w:tc>
        <w:tc>
          <w:tcPr>
            <w:tcW w:w="2552" w:type="dxa"/>
          </w:tcPr>
          <w:p w14:paraId="13E75CE2" w14:textId="77777777" w:rsidR="00340211" w:rsidRPr="00DF54E3" w:rsidRDefault="00340211" w:rsidP="00340211">
            <w:pPr>
              <w:pStyle w:val="NoSpacing1"/>
              <w:rPr>
                <w:rFonts w:ascii="Times New Roman" w:hAnsi="Times New Roman"/>
                <w:sz w:val="24"/>
                <w:szCs w:val="24"/>
              </w:rPr>
            </w:pPr>
            <w:r w:rsidRPr="00DF54E3">
              <w:rPr>
                <w:rFonts w:ascii="Times New Roman" w:hAnsi="Times New Roman"/>
                <w:sz w:val="24"/>
                <w:szCs w:val="24"/>
              </w:rPr>
              <w:t>1.1 – 1.8, 2.1 – 2.7, 3.1 – 3.8, 4.1 – 4.8</w:t>
            </w:r>
          </w:p>
        </w:tc>
        <w:tc>
          <w:tcPr>
            <w:tcW w:w="850" w:type="dxa"/>
            <w:vAlign w:val="center"/>
          </w:tcPr>
          <w:p w14:paraId="2DE2FAE2" w14:textId="77777777" w:rsidR="00340211" w:rsidRPr="00DF54E3" w:rsidRDefault="00340211" w:rsidP="00340211">
            <w:pPr>
              <w:pStyle w:val="NoSpacing1"/>
              <w:jc w:val="center"/>
              <w:rPr>
                <w:rFonts w:ascii="Times New Roman" w:hAnsi="Times New Roman"/>
                <w:b/>
                <w:bCs/>
                <w:sz w:val="24"/>
                <w:szCs w:val="24"/>
              </w:rPr>
            </w:pPr>
            <w:r w:rsidRPr="00DF54E3">
              <w:rPr>
                <w:rFonts w:ascii="Times New Roman" w:hAnsi="Times New Roman"/>
                <w:b/>
                <w:bCs/>
                <w:sz w:val="24"/>
                <w:szCs w:val="24"/>
              </w:rPr>
              <w:t>135 - 136</w:t>
            </w:r>
          </w:p>
        </w:tc>
        <w:tc>
          <w:tcPr>
            <w:tcW w:w="7655" w:type="dxa"/>
            <w:vAlign w:val="center"/>
          </w:tcPr>
          <w:p w14:paraId="77BF6D17" w14:textId="0BE026D2" w:rsidR="00340211" w:rsidRPr="00D6200A" w:rsidRDefault="00D6200A" w:rsidP="00340211">
            <w:pPr>
              <w:pStyle w:val="1"/>
              <w:rPr>
                <w:rFonts w:ascii="Times New Roman" w:hAnsi="Times New Roman"/>
                <w:b/>
                <w:bCs/>
                <w:sz w:val="24"/>
                <w:szCs w:val="24"/>
                <w:lang w:val="ru-RU"/>
              </w:rPr>
            </w:pPr>
            <w:r>
              <w:rPr>
                <w:rFonts w:ascii="Times New Roman" w:hAnsi="Times New Roman"/>
                <w:b/>
                <w:bCs/>
                <w:sz w:val="24"/>
                <w:szCs w:val="24"/>
                <w:lang w:val="ru-RU"/>
              </w:rPr>
              <w:t>Итоговое повторение</w:t>
            </w:r>
          </w:p>
        </w:tc>
        <w:tc>
          <w:tcPr>
            <w:tcW w:w="708" w:type="dxa"/>
            <w:vAlign w:val="center"/>
          </w:tcPr>
          <w:p w14:paraId="05C90604" w14:textId="77777777" w:rsidR="00340211" w:rsidRPr="00DF54E3" w:rsidRDefault="00340211" w:rsidP="00340211">
            <w:pPr>
              <w:pStyle w:val="NoSpacing1"/>
              <w:jc w:val="center"/>
              <w:rPr>
                <w:rFonts w:ascii="Times New Roman" w:hAnsi="Times New Roman"/>
                <w:b/>
                <w:bCs/>
                <w:sz w:val="24"/>
                <w:szCs w:val="24"/>
                <w:lang w:val="ro-MD"/>
              </w:rPr>
            </w:pPr>
            <w:r w:rsidRPr="00DF54E3">
              <w:rPr>
                <w:rFonts w:ascii="Times New Roman" w:hAnsi="Times New Roman"/>
                <w:b/>
                <w:bCs/>
                <w:sz w:val="24"/>
                <w:szCs w:val="24"/>
                <w:lang w:val="ro-MD"/>
              </w:rPr>
              <w:t>2</w:t>
            </w:r>
          </w:p>
        </w:tc>
        <w:tc>
          <w:tcPr>
            <w:tcW w:w="851" w:type="dxa"/>
          </w:tcPr>
          <w:p w14:paraId="0BF88845" w14:textId="77777777" w:rsidR="00340211" w:rsidRPr="00DF54E3" w:rsidRDefault="00340211" w:rsidP="00340211">
            <w:pPr>
              <w:pStyle w:val="NoSpacing1"/>
              <w:jc w:val="center"/>
              <w:rPr>
                <w:rFonts w:ascii="Times New Roman" w:hAnsi="Times New Roman"/>
                <w:sz w:val="24"/>
                <w:szCs w:val="24"/>
                <w:lang w:val="ro-MD"/>
              </w:rPr>
            </w:pPr>
          </w:p>
        </w:tc>
        <w:tc>
          <w:tcPr>
            <w:tcW w:w="1559" w:type="dxa"/>
            <w:vAlign w:val="center"/>
          </w:tcPr>
          <w:p w14:paraId="5890771D" w14:textId="77777777" w:rsidR="00340211" w:rsidRPr="00DF54E3" w:rsidRDefault="00340211" w:rsidP="00340211">
            <w:pPr>
              <w:pStyle w:val="NoSpacing1"/>
              <w:rPr>
                <w:rFonts w:ascii="Times New Roman" w:hAnsi="Times New Roman"/>
                <w:bCs/>
                <w:sz w:val="24"/>
                <w:szCs w:val="24"/>
                <w:lang w:val="ro-MD"/>
              </w:rPr>
            </w:pPr>
            <w:r w:rsidRPr="00DF54E3">
              <w:rPr>
                <w:rFonts w:ascii="Times New Roman" w:hAnsi="Times New Roman"/>
                <w:bCs/>
                <w:sz w:val="24"/>
                <w:szCs w:val="24"/>
                <w:lang w:val="ro-MD"/>
              </w:rPr>
              <w:t>Semestrul II</w:t>
            </w:r>
          </w:p>
        </w:tc>
      </w:tr>
    </w:tbl>
    <w:p w14:paraId="7E47DFD6" w14:textId="77777777" w:rsidR="0033702C" w:rsidRDefault="0033702C" w:rsidP="007754C5">
      <w:pPr>
        <w:rPr>
          <w:rFonts w:ascii="Times New Roman" w:hAnsi="Times New Roman" w:cs="Times New Roman"/>
          <w:b/>
          <w:sz w:val="24"/>
          <w:szCs w:val="24"/>
          <w:lang w:val="ro-RO"/>
        </w:rPr>
      </w:pPr>
    </w:p>
    <w:p w14:paraId="706126CA" w14:textId="23189029" w:rsidR="00DF54E3" w:rsidRDefault="00DF54E3" w:rsidP="007754C5">
      <w:pPr>
        <w:rPr>
          <w:rFonts w:ascii="Times New Roman" w:hAnsi="Times New Roman" w:cs="Times New Roman"/>
          <w:b/>
          <w:sz w:val="24"/>
          <w:szCs w:val="24"/>
          <w:lang w:val="ro-RO"/>
        </w:rPr>
      </w:pPr>
    </w:p>
    <w:p w14:paraId="005F387C" w14:textId="77777777" w:rsidR="003C68CB" w:rsidRDefault="003C68CB" w:rsidP="007754C5">
      <w:pPr>
        <w:rPr>
          <w:rFonts w:ascii="Times New Roman" w:hAnsi="Times New Roman" w:cs="Times New Roman"/>
          <w:b/>
          <w:sz w:val="24"/>
          <w:szCs w:val="24"/>
          <w:lang w:val="ro-RO"/>
        </w:rPr>
      </w:pPr>
    </w:p>
    <w:p w14:paraId="5A1A0C17" w14:textId="77777777" w:rsidR="00DF54E3" w:rsidRDefault="00DF54E3" w:rsidP="007754C5">
      <w:pPr>
        <w:rPr>
          <w:rFonts w:ascii="Times New Roman" w:hAnsi="Times New Roman" w:cs="Times New Roman"/>
          <w:b/>
          <w:sz w:val="24"/>
          <w:szCs w:val="24"/>
          <w:lang w:val="ro-RO"/>
        </w:rPr>
      </w:pPr>
    </w:p>
    <w:p w14:paraId="0970F61B" w14:textId="77777777" w:rsidR="00303E91" w:rsidRPr="00DF54E3" w:rsidRDefault="00303E91" w:rsidP="00303E91">
      <w:pPr>
        <w:jc w:val="center"/>
        <w:rPr>
          <w:rFonts w:ascii="Times New Roman" w:hAnsi="Times New Roman" w:cs="Times New Roman"/>
          <w:b/>
          <w:bCs/>
          <w:sz w:val="24"/>
          <w:szCs w:val="24"/>
          <w:lang w:val="ro-MD"/>
        </w:rPr>
      </w:pPr>
      <w:r w:rsidRPr="00DF54E3">
        <w:rPr>
          <w:rFonts w:ascii="Times New Roman" w:hAnsi="Times New Roman" w:cs="Times New Roman"/>
          <w:b/>
          <w:bCs/>
          <w:sz w:val="24"/>
          <w:szCs w:val="24"/>
          <w:lang w:val="ro-MD"/>
        </w:rPr>
        <w:lastRenderedPageBreak/>
        <w:t>COMPETENȚE SPECIFICE/UNITĂȚI DE COMPETENȚĂ/FINALITĂȚI</w:t>
      </w:r>
    </w:p>
    <w:tbl>
      <w:tblPr>
        <w:tblStyle w:val="a3"/>
        <w:tblW w:w="0" w:type="auto"/>
        <w:jc w:val="center"/>
        <w:tblLook w:val="04A0" w:firstRow="1" w:lastRow="0" w:firstColumn="1" w:lastColumn="0" w:noHBand="0" w:noVBand="1"/>
      </w:tblPr>
      <w:tblGrid>
        <w:gridCol w:w="3439"/>
        <w:gridCol w:w="7986"/>
        <w:gridCol w:w="3590"/>
      </w:tblGrid>
      <w:tr w:rsidR="00303E91" w:rsidRPr="00303E91" w14:paraId="49310F73" w14:textId="77777777" w:rsidTr="00250C52">
        <w:trPr>
          <w:tblHeader/>
          <w:jc w:val="center"/>
        </w:trPr>
        <w:tc>
          <w:tcPr>
            <w:tcW w:w="3256" w:type="dxa"/>
            <w:shd w:val="clear" w:color="auto" w:fill="D9E2F3" w:themeFill="accent1" w:themeFillTint="33"/>
            <w:vAlign w:val="center"/>
          </w:tcPr>
          <w:p w14:paraId="4D9E0EE6" w14:textId="77777777" w:rsidR="00303E91" w:rsidRPr="00DF54E3" w:rsidRDefault="00303E91" w:rsidP="00460B00">
            <w:pPr>
              <w:contextualSpacing/>
              <w:jc w:val="center"/>
              <w:rPr>
                <w:rFonts w:ascii="Times New Roman" w:hAnsi="Times New Roman" w:cs="Times New Roman"/>
                <w:b/>
                <w:bCs/>
                <w:sz w:val="24"/>
                <w:szCs w:val="24"/>
                <w:lang w:val="ro-MD"/>
              </w:rPr>
            </w:pPr>
            <w:r w:rsidRPr="00DF54E3">
              <w:rPr>
                <w:rFonts w:ascii="Times New Roman" w:hAnsi="Times New Roman" w:cs="Times New Roman"/>
                <w:b/>
                <w:bCs/>
                <w:sz w:val="24"/>
                <w:szCs w:val="24"/>
                <w:lang w:val="ro-MD"/>
              </w:rPr>
              <w:t>Competențe specifice</w:t>
            </w:r>
          </w:p>
        </w:tc>
        <w:tc>
          <w:tcPr>
            <w:tcW w:w="8147" w:type="dxa"/>
            <w:shd w:val="clear" w:color="auto" w:fill="D9E2F3" w:themeFill="accent1" w:themeFillTint="33"/>
            <w:vAlign w:val="center"/>
          </w:tcPr>
          <w:p w14:paraId="43AE6406" w14:textId="77777777" w:rsidR="00303E91" w:rsidRPr="00DF54E3" w:rsidRDefault="00303E91" w:rsidP="00460B00">
            <w:pPr>
              <w:contextualSpacing/>
              <w:jc w:val="center"/>
              <w:rPr>
                <w:rFonts w:ascii="Times New Roman" w:hAnsi="Times New Roman" w:cs="Times New Roman"/>
                <w:b/>
                <w:bCs/>
                <w:sz w:val="24"/>
                <w:szCs w:val="24"/>
                <w:lang w:val="ro-MD"/>
              </w:rPr>
            </w:pPr>
            <w:r w:rsidRPr="00DF54E3">
              <w:rPr>
                <w:rFonts w:ascii="Times New Roman" w:hAnsi="Times New Roman" w:cs="Times New Roman"/>
                <w:b/>
                <w:bCs/>
                <w:sz w:val="24"/>
                <w:szCs w:val="24"/>
                <w:lang w:val="ro-MD"/>
              </w:rPr>
              <w:t>Unități de competență</w:t>
            </w:r>
          </w:p>
        </w:tc>
        <w:tc>
          <w:tcPr>
            <w:tcW w:w="3612" w:type="dxa"/>
            <w:shd w:val="clear" w:color="auto" w:fill="D9E2F3" w:themeFill="accent1" w:themeFillTint="33"/>
          </w:tcPr>
          <w:p w14:paraId="14400530" w14:textId="77777777" w:rsidR="00303E91" w:rsidRPr="00DF54E3" w:rsidRDefault="00303E91" w:rsidP="00460B00">
            <w:pPr>
              <w:pStyle w:val="a4"/>
              <w:ind w:left="0"/>
              <w:jc w:val="center"/>
              <w:rPr>
                <w:rFonts w:ascii="Times New Roman" w:hAnsi="Times New Roman" w:cs="Times New Roman"/>
                <w:b/>
                <w:bCs/>
                <w:sz w:val="24"/>
                <w:szCs w:val="24"/>
                <w:lang w:val="ro-MD"/>
              </w:rPr>
            </w:pPr>
            <w:r w:rsidRPr="00DF54E3">
              <w:rPr>
                <w:rFonts w:ascii="Times New Roman" w:hAnsi="Times New Roman" w:cs="Times New Roman"/>
                <w:b/>
                <w:bCs/>
                <w:sz w:val="24"/>
                <w:szCs w:val="24"/>
                <w:lang w:val="ro-MD"/>
              </w:rPr>
              <w:t>Finalități</w:t>
            </w:r>
          </w:p>
          <w:p w14:paraId="7713AF17" w14:textId="77777777" w:rsidR="00303E91" w:rsidRPr="00DF54E3" w:rsidRDefault="00303E91" w:rsidP="00460B00">
            <w:pPr>
              <w:pStyle w:val="a4"/>
              <w:ind w:left="0"/>
              <w:jc w:val="center"/>
              <w:rPr>
                <w:rFonts w:ascii="Times New Roman" w:hAnsi="Times New Roman" w:cs="Times New Roman"/>
                <w:b/>
                <w:bCs/>
                <w:sz w:val="24"/>
                <w:szCs w:val="24"/>
                <w:lang w:val="ro-MD"/>
              </w:rPr>
            </w:pPr>
            <w:r w:rsidRPr="00DF54E3">
              <w:rPr>
                <w:rStyle w:val="A90"/>
                <w:rFonts w:ascii="Times New Roman" w:hAnsi="Times New Roman" w:cs="Times New Roman"/>
                <w:i/>
                <w:iCs/>
                <w:sz w:val="24"/>
                <w:szCs w:val="24"/>
                <w:lang w:val="ro-MD"/>
              </w:rPr>
              <w:t>La sfâr</w:t>
            </w:r>
            <w:r w:rsidRPr="00DF54E3">
              <w:rPr>
                <w:rStyle w:val="A90"/>
                <w:rFonts w:ascii="Times New Roman" w:hAnsi="Times New Roman" w:cs="Times New Roman"/>
                <w:sz w:val="24"/>
                <w:szCs w:val="24"/>
                <w:lang w:val="ro-MD"/>
              </w:rPr>
              <w:t>ș</w:t>
            </w:r>
            <w:r w:rsidRPr="00DF54E3">
              <w:rPr>
                <w:rStyle w:val="A90"/>
                <w:rFonts w:ascii="Times New Roman" w:hAnsi="Times New Roman" w:cs="Times New Roman"/>
                <w:i/>
                <w:iCs/>
                <w:sz w:val="24"/>
                <w:szCs w:val="24"/>
                <w:lang w:val="ro-MD"/>
              </w:rPr>
              <w:t>itul clasei a VII-a, elevul poate:</w:t>
            </w:r>
          </w:p>
        </w:tc>
      </w:tr>
      <w:tr w:rsidR="00303E91" w:rsidRPr="00303E91" w14:paraId="43237AA7" w14:textId="77777777" w:rsidTr="00250C52">
        <w:trPr>
          <w:jc w:val="center"/>
        </w:trPr>
        <w:tc>
          <w:tcPr>
            <w:tcW w:w="3256" w:type="dxa"/>
            <w:vMerge w:val="restart"/>
          </w:tcPr>
          <w:p w14:paraId="4B6EF697" w14:textId="59EA32A9" w:rsidR="00303E91" w:rsidRPr="00DF54E3" w:rsidRDefault="00CF0A13" w:rsidP="00460B00">
            <w:pPr>
              <w:contextualSpacing/>
              <w:jc w:val="center"/>
              <w:rPr>
                <w:rFonts w:ascii="Times New Roman" w:hAnsi="Times New Roman" w:cs="Times New Roman"/>
                <w:b/>
                <w:bCs/>
                <w:sz w:val="24"/>
                <w:szCs w:val="24"/>
                <w:lang w:val="ro-MD"/>
              </w:rPr>
            </w:pPr>
            <w:r>
              <w:rPr>
                <w:rFonts w:ascii="Times New Roman" w:hAnsi="Times New Roman" w:cs="Times New Roman"/>
                <w:i/>
                <w:sz w:val="24"/>
                <w:szCs w:val="21"/>
              </w:rPr>
              <w:t xml:space="preserve">1. </w:t>
            </w:r>
            <w:r>
              <w:rPr>
                <w:rFonts w:ascii="Times New Roman" w:hAnsi="Times New Roman" w:cs="Times New Roman"/>
                <w:i/>
                <w:sz w:val="28"/>
                <w:szCs w:val="21"/>
              </w:rPr>
              <w:t>Использование действительных чисел для выполнениявычислений в различных контекстах, проявляя интерес к строгости  и точности в вычислениях.</w:t>
            </w:r>
            <w:r>
              <w:rPr>
                <w:rFonts w:ascii="Times New Roman" w:hAnsi="Times New Roman" w:cs="Times New Roman"/>
                <w:i/>
                <w:sz w:val="24"/>
              </w:rPr>
              <w:t xml:space="preserve"> </w:t>
            </w:r>
          </w:p>
        </w:tc>
        <w:tc>
          <w:tcPr>
            <w:tcW w:w="8147" w:type="dxa"/>
          </w:tcPr>
          <w:p w14:paraId="7AF6D432" w14:textId="1FFB7DF7" w:rsidR="00303E91" w:rsidRPr="00CF0A13" w:rsidRDefault="00CF0A13" w:rsidP="00CF0A13">
            <w:pPr>
              <w:pStyle w:val="NoSpacing1"/>
              <w:rPr>
                <w:rFonts w:ascii="Times New Roman" w:hAnsi="Times New Roman"/>
                <w:sz w:val="24"/>
                <w:szCs w:val="24"/>
                <w:lang w:val="fr-FR"/>
              </w:rPr>
            </w:pPr>
            <w:r>
              <w:rPr>
                <w:rFonts w:ascii="Times New Roman" w:hAnsi="Times New Roman"/>
                <w:sz w:val="24"/>
                <w:szCs w:val="24"/>
                <w:lang w:val="fr-FR"/>
              </w:rPr>
              <w:t>1.4. Извлечение квадратного корня из неотрица-тельных действительных чисел, используя калькулятор.</w:t>
            </w:r>
          </w:p>
        </w:tc>
        <w:tc>
          <w:tcPr>
            <w:tcW w:w="3612" w:type="dxa"/>
            <w:vMerge w:val="restart"/>
          </w:tcPr>
          <w:p w14:paraId="6A377E18" w14:textId="77777777" w:rsidR="00303E91" w:rsidRPr="00DF54E3" w:rsidRDefault="00303E91" w:rsidP="00460B00">
            <w:pPr>
              <w:pStyle w:val="a4"/>
              <w:widowControl w:val="0"/>
              <w:numPr>
                <w:ilvl w:val="0"/>
                <w:numId w:val="9"/>
              </w:numPr>
              <w:tabs>
                <w:tab w:val="left" w:pos="453"/>
                <w:tab w:val="left" w:pos="454"/>
              </w:tabs>
              <w:autoSpaceDE w:val="0"/>
              <w:autoSpaceDN w:val="0"/>
              <w:spacing w:line="268" w:lineRule="auto"/>
              <w:ind w:right="140"/>
              <w:jc w:val="both"/>
              <w:rPr>
                <w:rFonts w:ascii="Times New Roman" w:hAnsi="Times New Roman" w:cs="Times New Roman"/>
                <w:sz w:val="24"/>
                <w:szCs w:val="24"/>
              </w:rPr>
            </w:pPr>
            <w:r w:rsidRPr="00DF54E3">
              <w:rPr>
                <w:rFonts w:ascii="Times New Roman" w:hAnsi="Times New Roman" w:cs="Times New Roman"/>
                <w:color w:val="221F1F"/>
                <w:sz w:val="24"/>
                <w:szCs w:val="24"/>
              </w:rPr>
              <w:t>efectua</w:t>
            </w:r>
            <w:r w:rsidRPr="00DF54E3">
              <w:rPr>
                <w:rFonts w:ascii="Times New Roman" w:hAnsi="Times New Roman" w:cs="Times New Roman"/>
                <w:color w:val="221F1F"/>
                <w:spacing w:val="-7"/>
                <w:sz w:val="24"/>
                <w:szCs w:val="24"/>
              </w:rPr>
              <w:t xml:space="preserve"> </w:t>
            </w:r>
            <w:r w:rsidRPr="00DF54E3">
              <w:rPr>
                <w:rFonts w:ascii="Times New Roman" w:hAnsi="Times New Roman" w:cs="Times New Roman"/>
                <w:color w:val="221F1F"/>
                <w:sz w:val="24"/>
                <w:szCs w:val="24"/>
              </w:rPr>
              <w:t>operații</w:t>
            </w:r>
            <w:r w:rsidRPr="00DF54E3">
              <w:rPr>
                <w:rFonts w:ascii="Times New Roman" w:hAnsi="Times New Roman" w:cs="Times New Roman"/>
                <w:color w:val="221F1F"/>
                <w:spacing w:val="-6"/>
                <w:sz w:val="24"/>
                <w:szCs w:val="24"/>
              </w:rPr>
              <w:t xml:space="preserve"> </w:t>
            </w:r>
            <w:r w:rsidRPr="00DF54E3">
              <w:rPr>
                <w:rFonts w:ascii="Times New Roman" w:hAnsi="Times New Roman" w:cs="Times New Roman"/>
                <w:color w:val="221F1F"/>
                <w:sz w:val="24"/>
                <w:szCs w:val="24"/>
              </w:rPr>
              <w:t>cu</w:t>
            </w:r>
            <w:r w:rsidRPr="00DF54E3">
              <w:rPr>
                <w:rFonts w:ascii="Times New Roman" w:hAnsi="Times New Roman" w:cs="Times New Roman"/>
                <w:color w:val="221F1F"/>
                <w:spacing w:val="-6"/>
                <w:sz w:val="24"/>
                <w:szCs w:val="24"/>
              </w:rPr>
              <w:t xml:space="preserve"> </w:t>
            </w:r>
            <w:r w:rsidRPr="00DF54E3">
              <w:rPr>
                <w:rFonts w:ascii="Times New Roman" w:hAnsi="Times New Roman" w:cs="Times New Roman"/>
                <w:color w:val="221F1F"/>
                <w:sz w:val="24"/>
                <w:szCs w:val="24"/>
              </w:rPr>
              <w:t>numere</w:t>
            </w:r>
            <w:r w:rsidRPr="00DF54E3">
              <w:rPr>
                <w:rFonts w:ascii="Times New Roman" w:hAnsi="Times New Roman" w:cs="Times New Roman"/>
                <w:color w:val="221F1F"/>
                <w:spacing w:val="-6"/>
                <w:sz w:val="24"/>
                <w:szCs w:val="24"/>
              </w:rPr>
              <w:t xml:space="preserve"> </w:t>
            </w:r>
            <w:r w:rsidRPr="00DF54E3">
              <w:rPr>
                <w:rFonts w:ascii="Times New Roman" w:hAnsi="Times New Roman" w:cs="Times New Roman"/>
                <w:color w:val="221F1F"/>
                <w:sz w:val="24"/>
                <w:szCs w:val="24"/>
              </w:rPr>
              <w:t>reale</w:t>
            </w:r>
            <w:r w:rsidRPr="00DF54E3">
              <w:rPr>
                <w:rFonts w:ascii="Times New Roman" w:hAnsi="Times New Roman" w:cs="Times New Roman"/>
                <w:color w:val="221F1F"/>
                <w:spacing w:val="-6"/>
                <w:sz w:val="24"/>
                <w:szCs w:val="24"/>
              </w:rPr>
              <w:t xml:space="preserve"> </w:t>
            </w:r>
            <w:r w:rsidRPr="00DF54E3">
              <w:rPr>
                <w:rFonts w:ascii="Times New Roman" w:hAnsi="Times New Roman" w:cs="Times New Roman"/>
                <w:color w:val="221F1F"/>
                <w:sz w:val="24"/>
                <w:szCs w:val="24"/>
              </w:rPr>
              <w:t>(adunare,</w:t>
            </w:r>
            <w:r w:rsidRPr="00DF54E3">
              <w:rPr>
                <w:rFonts w:ascii="Times New Roman" w:hAnsi="Times New Roman" w:cs="Times New Roman"/>
                <w:color w:val="221F1F"/>
                <w:spacing w:val="-6"/>
                <w:sz w:val="24"/>
                <w:szCs w:val="24"/>
              </w:rPr>
              <w:t xml:space="preserve"> </w:t>
            </w:r>
            <w:r w:rsidRPr="00DF54E3">
              <w:rPr>
                <w:rFonts w:ascii="Times New Roman" w:hAnsi="Times New Roman" w:cs="Times New Roman"/>
                <w:color w:val="221F1F"/>
                <w:sz w:val="24"/>
                <w:szCs w:val="24"/>
              </w:rPr>
              <w:t>scădere,</w:t>
            </w:r>
            <w:r w:rsidRPr="00DF54E3">
              <w:rPr>
                <w:rFonts w:ascii="Times New Roman" w:hAnsi="Times New Roman" w:cs="Times New Roman"/>
                <w:color w:val="221F1F"/>
                <w:spacing w:val="-6"/>
                <w:sz w:val="24"/>
                <w:szCs w:val="24"/>
              </w:rPr>
              <w:t xml:space="preserve"> </w:t>
            </w:r>
            <w:r w:rsidRPr="00DF54E3">
              <w:rPr>
                <w:rFonts w:ascii="Times New Roman" w:hAnsi="Times New Roman" w:cs="Times New Roman"/>
                <w:color w:val="221F1F"/>
                <w:sz w:val="24"/>
                <w:szCs w:val="24"/>
              </w:rPr>
              <w:t>înmulțire,</w:t>
            </w:r>
            <w:r w:rsidRPr="00DF54E3">
              <w:rPr>
                <w:rFonts w:ascii="Times New Roman" w:hAnsi="Times New Roman" w:cs="Times New Roman"/>
                <w:color w:val="221F1F"/>
                <w:spacing w:val="-6"/>
                <w:sz w:val="24"/>
                <w:szCs w:val="24"/>
              </w:rPr>
              <w:t xml:space="preserve"> </w:t>
            </w:r>
            <w:r w:rsidRPr="00DF54E3">
              <w:rPr>
                <w:rFonts w:ascii="Times New Roman" w:hAnsi="Times New Roman" w:cs="Times New Roman"/>
                <w:color w:val="221F1F"/>
                <w:sz w:val="24"/>
                <w:szCs w:val="24"/>
              </w:rPr>
              <w:t>împărțire,</w:t>
            </w:r>
            <w:r w:rsidRPr="00DF54E3">
              <w:rPr>
                <w:rFonts w:ascii="Times New Roman" w:hAnsi="Times New Roman" w:cs="Times New Roman"/>
                <w:color w:val="221F1F"/>
                <w:spacing w:val="-6"/>
                <w:sz w:val="24"/>
                <w:szCs w:val="24"/>
              </w:rPr>
              <w:t xml:space="preserve"> </w:t>
            </w:r>
            <w:r w:rsidRPr="00DF54E3">
              <w:rPr>
                <w:rFonts w:ascii="Times New Roman" w:hAnsi="Times New Roman" w:cs="Times New Roman"/>
                <w:color w:val="221F1F"/>
                <w:sz w:val="24"/>
                <w:szCs w:val="24"/>
              </w:rPr>
              <w:t>ridicare</w:t>
            </w:r>
            <w:r w:rsidRPr="00DF54E3">
              <w:rPr>
                <w:rFonts w:ascii="Times New Roman" w:hAnsi="Times New Roman" w:cs="Times New Roman"/>
                <w:color w:val="221F1F"/>
                <w:spacing w:val="-6"/>
                <w:sz w:val="24"/>
                <w:szCs w:val="24"/>
              </w:rPr>
              <w:t xml:space="preserve"> </w:t>
            </w:r>
            <w:r w:rsidRPr="00DF54E3">
              <w:rPr>
                <w:rFonts w:ascii="Times New Roman" w:hAnsi="Times New Roman" w:cs="Times New Roman"/>
                <w:color w:val="221F1F"/>
                <w:sz w:val="24"/>
                <w:szCs w:val="24"/>
              </w:rPr>
              <w:t>la</w:t>
            </w:r>
            <w:r w:rsidRPr="00DF54E3">
              <w:rPr>
                <w:rFonts w:ascii="Times New Roman" w:hAnsi="Times New Roman" w:cs="Times New Roman"/>
                <w:color w:val="221F1F"/>
                <w:spacing w:val="-6"/>
                <w:sz w:val="24"/>
                <w:szCs w:val="24"/>
              </w:rPr>
              <w:t xml:space="preserve"> </w:t>
            </w:r>
            <w:r w:rsidRPr="00DF54E3">
              <w:rPr>
                <w:rFonts w:ascii="Times New Roman" w:hAnsi="Times New Roman" w:cs="Times New Roman"/>
                <w:color w:val="221F1F"/>
                <w:sz w:val="24"/>
                <w:szCs w:val="24"/>
              </w:rPr>
              <w:t>putere</w:t>
            </w:r>
            <w:r w:rsidRPr="00DF54E3">
              <w:rPr>
                <w:rFonts w:ascii="Times New Roman" w:hAnsi="Times New Roman" w:cs="Times New Roman"/>
                <w:color w:val="221F1F"/>
                <w:spacing w:val="-6"/>
                <w:sz w:val="24"/>
                <w:szCs w:val="24"/>
              </w:rPr>
              <w:t xml:space="preserve"> </w:t>
            </w:r>
            <w:r w:rsidRPr="00DF54E3">
              <w:rPr>
                <w:rFonts w:ascii="Times New Roman" w:hAnsi="Times New Roman" w:cs="Times New Roman"/>
                <w:color w:val="221F1F"/>
                <w:sz w:val="24"/>
                <w:szCs w:val="24"/>
              </w:rPr>
              <w:t>cu</w:t>
            </w:r>
            <w:r w:rsidRPr="00DF54E3">
              <w:rPr>
                <w:rFonts w:ascii="Times New Roman" w:hAnsi="Times New Roman" w:cs="Times New Roman"/>
                <w:color w:val="221F1F"/>
                <w:spacing w:val="-6"/>
                <w:sz w:val="24"/>
                <w:szCs w:val="24"/>
              </w:rPr>
              <w:t xml:space="preserve"> </w:t>
            </w:r>
            <w:r w:rsidRPr="00DF54E3">
              <w:rPr>
                <w:rFonts w:ascii="Times New Roman" w:hAnsi="Times New Roman" w:cs="Times New Roman"/>
                <w:color w:val="221F1F"/>
                <w:sz w:val="24"/>
                <w:szCs w:val="24"/>
              </w:rPr>
              <w:t>exponent</w:t>
            </w:r>
            <w:r w:rsidRPr="00DF54E3">
              <w:rPr>
                <w:rFonts w:ascii="Times New Roman" w:hAnsi="Times New Roman" w:cs="Times New Roman"/>
                <w:color w:val="221F1F"/>
                <w:spacing w:val="-6"/>
                <w:sz w:val="24"/>
                <w:szCs w:val="24"/>
              </w:rPr>
              <w:t xml:space="preserve"> </w:t>
            </w:r>
            <w:r w:rsidRPr="00DF54E3">
              <w:rPr>
                <w:rFonts w:ascii="Times New Roman" w:hAnsi="Times New Roman" w:cs="Times New Roman"/>
                <w:color w:val="221F1F"/>
                <w:sz w:val="24"/>
                <w:szCs w:val="24"/>
              </w:rPr>
              <w:t>natural,</w:t>
            </w:r>
            <w:r w:rsidRPr="00DF54E3">
              <w:rPr>
                <w:rFonts w:ascii="Times New Roman" w:hAnsi="Times New Roman" w:cs="Times New Roman"/>
                <w:color w:val="221F1F"/>
                <w:spacing w:val="-7"/>
                <w:sz w:val="24"/>
                <w:szCs w:val="24"/>
              </w:rPr>
              <w:t xml:space="preserve"> </w:t>
            </w:r>
            <w:r w:rsidRPr="00DF54E3">
              <w:rPr>
                <w:rFonts w:ascii="Times New Roman" w:hAnsi="Times New Roman" w:cs="Times New Roman"/>
                <w:color w:val="221F1F"/>
                <w:spacing w:val="-3"/>
                <w:sz w:val="24"/>
                <w:szCs w:val="24"/>
              </w:rPr>
              <w:t>extrage</w:t>
            </w:r>
            <w:r w:rsidRPr="00DF54E3">
              <w:rPr>
                <w:rFonts w:ascii="Times New Roman" w:hAnsi="Times New Roman" w:cs="Times New Roman"/>
                <w:color w:val="221F1F"/>
                <w:spacing w:val="-6"/>
                <w:sz w:val="24"/>
                <w:szCs w:val="24"/>
              </w:rPr>
              <w:t xml:space="preserve"> </w:t>
            </w:r>
            <w:r w:rsidRPr="00DF54E3">
              <w:rPr>
                <w:rFonts w:ascii="Times New Roman" w:hAnsi="Times New Roman" w:cs="Times New Roman"/>
                <w:color w:val="221F1F"/>
                <w:sz w:val="24"/>
                <w:szCs w:val="24"/>
              </w:rPr>
              <w:t xml:space="preserve">rădăcina </w:t>
            </w:r>
            <w:r w:rsidRPr="00DF54E3">
              <w:rPr>
                <w:rFonts w:ascii="Times New Roman" w:hAnsi="Times New Roman" w:cs="Times New Roman"/>
                <w:color w:val="221F1F"/>
                <w:spacing w:val="-3"/>
                <w:sz w:val="24"/>
                <w:szCs w:val="24"/>
              </w:rPr>
              <w:t xml:space="preserve">pătrată) </w:t>
            </w:r>
            <w:r w:rsidRPr="00DF54E3">
              <w:rPr>
                <w:rFonts w:ascii="Times New Roman" w:hAnsi="Times New Roman" w:cs="Times New Roman"/>
                <w:color w:val="221F1F"/>
                <w:sz w:val="24"/>
                <w:szCs w:val="24"/>
              </w:rPr>
              <w:t>în diverse situații reale și/sau</w:t>
            </w:r>
            <w:r w:rsidRPr="00DF54E3">
              <w:rPr>
                <w:rFonts w:ascii="Times New Roman" w:hAnsi="Times New Roman" w:cs="Times New Roman"/>
                <w:color w:val="221F1F"/>
                <w:spacing w:val="-2"/>
                <w:sz w:val="24"/>
                <w:szCs w:val="24"/>
              </w:rPr>
              <w:t xml:space="preserve"> </w:t>
            </w:r>
            <w:r w:rsidRPr="00DF54E3">
              <w:rPr>
                <w:rFonts w:ascii="Times New Roman" w:hAnsi="Times New Roman" w:cs="Times New Roman"/>
                <w:color w:val="221F1F"/>
                <w:sz w:val="24"/>
                <w:szCs w:val="24"/>
              </w:rPr>
              <w:t>modelate;</w:t>
            </w:r>
          </w:p>
          <w:p w14:paraId="6DED4957" w14:textId="77777777" w:rsidR="00303E91" w:rsidRPr="00DF54E3" w:rsidRDefault="00303E91" w:rsidP="00460B00">
            <w:pPr>
              <w:contextualSpacing/>
              <w:jc w:val="both"/>
              <w:rPr>
                <w:rFonts w:ascii="Times New Roman" w:hAnsi="Times New Roman" w:cs="Times New Roman"/>
                <w:b/>
                <w:bCs/>
                <w:sz w:val="24"/>
                <w:szCs w:val="24"/>
              </w:rPr>
            </w:pPr>
          </w:p>
        </w:tc>
      </w:tr>
      <w:tr w:rsidR="00303E91" w:rsidRPr="00CF0A13" w14:paraId="77C780D6" w14:textId="77777777" w:rsidTr="00250C52">
        <w:trPr>
          <w:jc w:val="center"/>
        </w:trPr>
        <w:tc>
          <w:tcPr>
            <w:tcW w:w="3256" w:type="dxa"/>
            <w:vMerge/>
          </w:tcPr>
          <w:p w14:paraId="43252FCF" w14:textId="77777777" w:rsidR="00303E91" w:rsidRPr="00DF54E3" w:rsidRDefault="00303E91" w:rsidP="00460B00">
            <w:pPr>
              <w:contextualSpacing/>
              <w:jc w:val="center"/>
              <w:rPr>
                <w:rFonts w:ascii="Times New Roman" w:hAnsi="Times New Roman" w:cs="Times New Roman"/>
                <w:b/>
                <w:bCs/>
                <w:sz w:val="24"/>
                <w:szCs w:val="24"/>
                <w:lang w:val="ro-MD"/>
              </w:rPr>
            </w:pPr>
          </w:p>
        </w:tc>
        <w:tc>
          <w:tcPr>
            <w:tcW w:w="8147" w:type="dxa"/>
          </w:tcPr>
          <w:p w14:paraId="04A7FB8F" w14:textId="5CDA0168" w:rsidR="00303E91" w:rsidRPr="00CF0A13" w:rsidRDefault="00CF0A13" w:rsidP="00CF0A13">
            <w:pPr>
              <w:pStyle w:val="NoSpacing1"/>
              <w:rPr>
                <w:rFonts w:ascii="Times New Roman" w:hAnsi="Times New Roman"/>
                <w:sz w:val="24"/>
                <w:szCs w:val="24"/>
                <w:lang w:val="fr-FR"/>
              </w:rPr>
            </w:pPr>
            <w:r>
              <w:rPr>
                <w:rFonts w:ascii="Times New Roman" w:hAnsi="Times New Roman"/>
                <w:sz w:val="24"/>
                <w:szCs w:val="24"/>
                <w:lang w:val="fr-FR"/>
              </w:rPr>
              <w:t>1.6.Выполнение действий (сложение, вычитание, умножение, деление, возведение в степень с натуральным показателем) с действительными числами, применяя их свойства.</w:t>
            </w:r>
          </w:p>
        </w:tc>
        <w:tc>
          <w:tcPr>
            <w:tcW w:w="3612" w:type="dxa"/>
            <w:vMerge/>
          </w:tcPr>
          <w:p w14:paraId="3B6A4AE2" w14:textId="77777777" w:rsidR="00303E91" w:rsidRPr="00DF54E3" w:rsidRDefault="00303E91" w:rsidP="00460B00">
            <w:pPr>
              <w:contextualSpacing/>
              <w:jc w:val="both"/>
              <w:rPr>
                <w:rFonts w:ascii="Times New Roman" w:hAnsi="Times New Roman" w:cs="Times New Roman"/>
                <w:b/>
                <w:bCs/>
                <w:sz w:val="24"/>
                <w:szCs w:val="24"/>
                <w:lang w:val="ro-MD"/>
              </w:rPr>
            </w:pPr>
          </w:p>
        </w:tc>
      </w:tr>
      <w:tr w:rsidR="00303E91" w:rsidRPr="00CF0A13" w14:paraId="49A588E1" w14:textId="77777777" w:rsidTr="00250C52">
        <w:trPr>
          <w:jc w:val="center"/>
        </w:trPr>
        <w:tc>
          <w:tcPr>
            <w:tcW w:w="3256" w:type="dxa"/>
            <w:vMerge/>
          </w:tcPr>
          <w:p w14:paraId="3BA68F8C" w14:textId="77777777" w:rsidR="00303E91" w:rsidRPr="00DF54E3" w:rsidRDefault="00303E91" w:rsidP="00460B00">
            <w:pPr>
              <w:contextualSpacing/>
              <w:jc w:val="center"/>
              <w:rPr>
                <w:rFonts w:ascii="Times New Roman" w:hAnsi="Times New Roman" w:cs="Times New Roman"/>
                <w:b/>
                <w:bCs/>
                <w:sz w:val="24"/>
                <w:szCs w:val="24"/>
                <w:lang w:val="ro-MD"/>
              </w:rPr>
            </w:pPr>
          </w:p>
        </w:tc>
        <w:tc>
          <w:tcPr>
            <w:tcW w:w="8147" w:type="dxa"/>
          </w:tcPr>
          <w:p w14:paraId="7FDDC6CC" w14:textId="021B7A0A" w:rsidR="00303E91" w:rsidRPr="00CF0A13" w:rsidRDefault="00CF0A13" w:rsidP="00CF0A13">
            <w:pPr>
              <w:pStyle w:val="NoSpacing1"/>
              <w:rPr>
                <w:rFonts w:ascii="Times New Roman" w:hAnsi="Times New Roman"/>
                <w:sz w:val="24"/>
                <w:szCs w:val="24"/>
                <w:lang w:val="fr-FR"/>
              </w:rPr>
            </w:pPr>
            <w:r>
              <w:rPr>
                <w:rFonts w:ascii="Times New Roman" w:hAnsi="Times New Roman"/>
                <w:sz w:val="24"/>
                <w:szCs w:val="24"/>
                <w:lang w:val="fr-FR"/>
              </w:rPr>
              <w:t>2.2. Выполнение сложений, вычитаний, умноже-ний, делений и возведений в степень с натуральным показателем действительных чисел, представленных буквами в различных контекстах.</w:t>
            </w:r>
          </w:p>
        </w:tc>
        <w:tc>
          <w:tcPr>
            <w:tcW w:w="3612" w:type="dxa"/>
            <w:vMerge/>
          </w:tcPr>
          <w:p w14:paraId="7A20713F" w14:textId="77777777" w:rsidR="00303E91" w:rsidRPr="00DF54E3" w:rsidRDefault="00303E91" w:rsidP="00460B00">
            <w:pPr>
              <w:contextualSpacing/>
              <w:jc w:val="both"/>
              <w:rPr>
                <w:rFonts w:ascii="Times New Roman" w:hAnsi="Times New Roman" w:cs="Times New Roman"/>
                <w:b/>
                <w:bCs/>
                <w:sz w:val="24"/>
                <w:szCs w:val="24"/>
                <w:lang w:val="ro-MD"/>
              </w:rPr>
            </w:pPr>
          </w:p>
        </w:tc>
      </w:tr>
      <w:tr w:rsidR="00303E91" w:rsidRPr="00CF0A13" w14:paraId="0A56B58F" w14:textId="77777777" w:rsidTr="00250C52">
        <w:trPr>
          <w:jc w:val="center"/>
        </w:trPr>
        <w:tc>
          <w:tcPr>
            <w:tcW w:w="3256" w:type="dxa"/>
            <w:vMerge/>
          </w:tcPr>
          <w:p w14:paraId="6E80F77A" w14:textId="77777777" w:rsidR="00303E91" w:rsidRPr="00DF54E3" w:rsidRDefault="00303E91" w:rsidP="00460B00">
            <w:pPr>
              <w:contextualSpacing/>
              <w:jc w:val="center"/>
              <w:rPr>
                <w:rFonts w:ascii="Times New Roman" w:hAnsi="Times New Roman" w:cs="Times New Roman"/>
                <w:b/>
                <w:bCs/>
                <w:sz w:val="24"/>
                <w:szCs w:val="24"/>
                <w:lang w:val="ro-MD"/>
              </w:rPr>
            </w:pPr>
          </w:p>
        </w:tc>
        <w:tc>
          <w:tcPr>
            <w:tcW w:w="8147" w:type="dxa"/>
          </w:tcPr>
          <w:p w14:paraId="64A2F80F" w14:textId="0425CC57" w:rsidR="00303E91" w:rsidRPr="00CF0A13" w:rsidRDefault="00CF0A13" w:rsidP="00CF0A13">
            <w:pPr>
              <w:pStyle w:val="NoSpacing1"/>
              <w:rPr>
                <w:rFonts w:ascii="Times New Roman" w:hAnsi="Times New Roman"/>
                <w:sz w:val="24"/>
                <w:szCs w:val="24"/>
                <w:lang w:val="fr-FR"/>
              </w:rPr>
            </w:pPr>
            <w:r>
              <w:rPr>
                <w:rFonts w:ascii="Times New Roman" w:hAnsi="Times New Roman"/>
                <w:sz w:val="24"/>
                <w:szCs w:val="24"/>
                <w:lang w:val="fr-FR"/>
              </w:rPr>
              <w:t>2.4. Нахождение числового значения алгебраического выражения, используя алгераические пребразования.</w:t>
            </w:r>
          </w:p>
        </w:tc>
        <w:tc>
          <w:tcPr>
            <w:tcW w:w="3612" w:type="dxa"/>
            <w:vMerge/>
          </w:tcPr>
          <w:p w14:paraId="5B133149" w14:textId="77777777" w:rsidR="00303E91" w:rsidRPr="00DF54E3" w:rsidRDefault="00303E91" w:rsidP="00460B00">
            <w:pPr>
              <w:contextualSpacing/>
              <w:jc w:val="both"/>
              <w:rPr>
                <w:rFonts w:ascii="Times New Roman" w:hAnsi="Times New Roman" w:cs="Times New Roman"/>
                <w:b/>
                <w:bCs/>
                <w:sz w:val="24"/>
                <w:szCs w:val="24"/>
                <w:lang w:val="ro-MD"/>
              </w:rPr>
            </w:pPr>
          </w:p>
        </w:tc>
      </w:tr>
      <w:tr w:rsidR="00303E91" w:rsidRPr="00250C52" w14:paraId="109EEE84" w14:textId="77777777" w:rsidTr="00250C52">
        <w:trPr>
          <w:jc w:val="center"/>
        </w:trPr>
        <w:tc>
          <w:tcPr>
            <w:tcW w:w="3256" w:type="dxa"/>
            <w:vMerge/>
          </w:tcPr>
          <w:p w14:paraId="3B7FE1FA" w14:textId="77777777" w:rsidR="00303E91" w:rsidRPr="00DF54E3" w:rsidRDefault="00303E91" w:rsidP="00460B00">
            <w:pPr>
              <w:contextualSpacing/>
              <w:jc w:val="center"/>
              <w:rPr>
                <w:rFonts w:ascii="Times New Roman" w:hAnsi="Times New Roman" w:cs="Times New Roman"/>
                <w:b/>
                <w:bCs/>
                <w:sz w:val="24"/>
                <w:szCs w:val="24"/>
                <w:lang w:val="ro-MD"/>
              </w:rPr>
            </w:pPr>
          </w:p>
        </w:tc>
        <w:tc>
          <w:tcPr>
            <w:tcW w:w="8147" w:type="dxa"/>
          </w:tcPr>
          <w:p w14:paraId="340D020C" w14:textId="74E7D8BF" w:rsidR="00303E91" w:rsidRPr="00250C52" w:rsidRDefault="00250C52" w:rsidP="00250C52">
            <w:pPr>
              <w:pStyle w:val="NoSpacing1"/>
              <w:rPr>
                <w:rFonts w:ascii="Times New Roman" w:hAnsi="Times New Roman"/>
                <w:sz w:val="24"/>
                <w:szCs w:val="24"/>
                <w:lang w:val="fr-FR"/>
              </w:rPr>
            </w:pPr>
            <w:r>
              <w:rPr>
                <w:rFonts w:ascii="Times New Roman" w:hAnsi="Times New Roman"/>
                <w:sz w:val="24"/>
                <w:szCs w:val="24"/>
                <w:lang w:val="fr-FR"/>
              </w:rPr>
              <w:t>5.1. Распознавание  и применение в различных контекстах терминологии и обозначений относящихся к изученным геометрическим понятиям.</w:t>
            </w:r>
          </w:p>
        </w:tc>
        <w:tc>
          <w:tcPr>
            <w:tcW w:w="3612" w:type="dxa"/>
            <w:vMerge/>
          </w:tcPr>
          <w:p w14:paraId="7214521C" w14:textId="77777777" w:rsidR="00303E91" w:rsidRPr="00DF54E3" w:rsidRDefault="00303E91" w:rsidP="00460B00">
            <w:pPr>
              <w:contextualSpacing/>
              <w:jc w:val="both"/>
              <w:rPr>
                <w:rFonts w:ascii="Times New Roman" w:hAnsi="Times New Roman" w:cs="Times New Roman"/>
                <w:b/>
                <w:bCs/>
                <w:sz w:val="24"/>
                <w:szCs w:val="24"/>
                <w:lang w:val="ro-MD"/>
              </w:rPr>
            </w:pPr>
          </w:p>
        </w:tc>
      </w:tr>
      <w:tr w:rsidR="00303E91" w:rsidRPr="00303E91" w14:paraId="267D6EEE" w14:textId="77777777" w:rsidTr="00250C52">
        <w:trPr>
          <w:jc w:val="center"/>
        </w:trPr>
        <w:tc>
          <w:tcPr>
            <w:tcW w:w="3256" w:type="dxa"/>
            <w:vMerge w:val="restart"/>
          </w:tcPr>
          <w:p w14:paraId="3DBECE38" w14:textId="4D326828" w:rsidR="00303E91" w:rsidRPr="00DF54E3" w:rsidRDefault="00CF0A13" w:rsidP="00460B00">
            <w:pPr>
              <w:contextualSpacing/>
              <w:jc w:val="center"/>
              <w:rPr>
                <w:rFonts w:ascii="Times New Roman" w:hAnsi="Times New Roman" w:cs="Times New Roman"/>
                <w:b/>
                <w:bCs/>
                <w:sz w:val="24"/>
                <w:szCs w:val="24"/>
              </w:rPr>
            </w:pPr>
            <w:r>
              <w:rPr>
                <w:rFonts w:ascii="Times New Roman" w:hAnsi="Times New Roman" w:cs="Times New Roman"/>
                <w:i/>
                <w:sz w:val="28"/>
                <w:szCs w:val="21"/>
                <w:lang w:val="ru-RU"/>
              </w:rPr>
              <w:t xml:space="preserve">2. </w:t>
            </w:r>
            <w:r>
              <w:rPr>
                <w:rFonts w:ascii="Times New Roman" w:hAnsi="Times New Roman" w:cs="Times New Roman"/>
                <w:i/>
                <w:sz w:val="28"/>
                <w:szCs w:val="21"/>
              </w:rPr>
              <w:t>Изложение на математический язык высказывания, ситуации, решения, формулируя ясно и кратко высказывание.</w:t>
            </w:r>
            <w:r>
              <w:rPr>
                <w:rFonts w:ascii="Times New Roman" w:hAnsi="Times New Roman" w:cs="Times New Roman"/>
                <w:i/>
                <w:sz w:val="24"/>
              </w:rPr>
              <w:t xml:space="preserve"> </w:t>
            </w:r>
          </w:p>
        </w:tc>
        <w:tc>
          <w:tcPr>
            <w:tcW w:w="8147" w:type="dxa"/>
          </w:tcPr>
          <w:p w14:paraId="5BFA07BE" w14:textId="1A6E96C5" w:rsidR="00303E91" w:rsidRPr="00CF0A13" w:rsidRDefault="00CF0A13" w:rsidP="00CF0A13">
            <w:pPr>
              <w:pStyle w:val="NoSpacing1"/>
              <w:rPr>
                <w:rFonts w:ascii="Times New Roman" w:hAnsi="Times New Roman"/>
                <w:sz w:val="24"/>
                <w:szCs w:val="24"/>
                <w:lang w:val="fr-FR"/>
              </w:rPr>
            </w:pPr>
            <w:r>
              <w:rPr>
                <w:rFonts w:ascii="Times New Roman" w:hAnsi="Times New Roman"/>
                <w:sz w:val="24"/>
                <w:szCs w:val="24"/>
                <w:lang w:val="fr-FR"/>
              </w:rPr>
              <w:t>1.1.</w:t>
            </w:r>
            <w:r>
              <w:rPr>
                <w:rFonts w:ascii="Times New Roman" w:hAnsi="Times New Roman"/>
                <w:sz w:val="24"/>
                <w:szCs w:val="24"/>
                <w:lang w:val="ru-RU"/>
              </w:rPr>
              <w:t xml:space="preserve"> </w:t>
            </w:r>
            <w:r>
              <w:rPr>
                <w:rFonts w:ascii="Times New Roman" w:hAnsi="Times New Roman"/>
                <w:sz w:val="24"/>
                <w:szCs w:val="24"/>
                <w:lang w:val="fr-FR"/>
              </w:rPr>
              <w:t>Распознавание и использование терминологии соответствующей понятию действительное число в различных контекстах, в том числе при общении.</w:t>
            </w:r>
          </w:p>
        </w:tc>
        <w:tc>
          <w:tcPr>
            <w:tcW w:w="3612" w:type="dxa"/>
            <w:vMerge w:val="restart"/>
          </w:tcPr>
          <w:p w14:paraId="2207F637" w14:textId="77777777" w:rsidR="00303E91" w:rsidRPr="00DF54E3" w:rsidRDefault="00303E91" w:rsidP="00460B00">
            <w:pPr>
              <w:pStyle w:val="a4"/>
              <w:numPr>
                <w:ilvl w:val="0"/>
                <w:numId w:val="9"/>
              </w:numPr>
              <w:jc w:val="both"/>
              <w:rPr>
                <w:rFonts w:ascii="Times New Roman" w:hAnsi="Times New Roman" w:cs="Times New Roman"/>
                <w:b/>
                <w:bCs/>
                <w:sz w:val="24"/>
                <w:szCs w:val="24"/>
                <w:lang w:val="ro-MD"/>
              </w:rPr>
            </w:pPr>
            <w:r w:rsidRPr="00DF54E3">
              <w:rPr>
                <w:rFonts w:ascii="Times New Roman" w:hAnsi="Times New Roman" w:cs="Times New Roman"/>
                <w:color w:val="221F1F"/>
                <w:sz w:val="24"/>
                <w:szCs w:val="24"/>
              </w:rPr>
              <w:t xml:space="preserve">identifica și utiliza termenii specifici și notațiile </w:t>
            </w:r>
            <w:r w:rsidRPr="00DF54E3">
              <w:rPr>
                <w:rFonts w:ascii="Times New Roman" w:hAnsi="Times New Roman" w:cs="Times New Roman"/>
                <w:color w:val="221F1F"/>
                <w:spacing w:val="-3"/>
                <w:sz w:val="24"/>
                <w:szCs w:val="24"/>
              </w:rPr>
              <w:t xml:space="preserve">aferente </w:t>
            </w:r>
            <w:r w:rsidRPr="00DF54E3">
              <w:rPr>
                <w:rFonts w:ascii="Times New Roman" w:hAnsi="Times New Roman" w:cs="Times New Roman"/>
                <w:color w:val="221F1F"/>
                <w:sz w:val="24"/>
                <w:szCs w:val="24"/>
              </w:rPr>
              <w:t xml:space="preserve">conceptelor de număr natural, întreg, rațional, irațional, real, specifici ecuației, inecuației, calculului algebric, funcției și elementelor de geometrie studiate și simbolurilor matematice </w:t>
            </w:r>
            <w:r w:rsidRPr="00DF54E3">
              <w:rPr>
                <w:rFonts w:ascii="Times New Roman" w:hAnsi="Times New Roman" w:cs="Times New Roman"/>
                <w:color w:val="221F1F"/>
                <w:spacing w:val="-3"/>
                <w:sz w:val="24"/>
                <w:szCs w:val="24"/>
              </w:rPr>
              <w:t xml:space="preserve">aferente </w:t>
            </w:r>
            <w:r w:rsidRPr="00DF54E3">
              <w:rPr>
                <w:rFonts w:ascii="Times New Roman" w:hAnsi="Times New Roman" w:cs="Times New Roman"/>
                <w:color w:val="221F1F"/>
                <w:sz w:val="24"/>
                <w:szCs w:val="24"/>
              </w:rPr>
              <w:t>în con</w:t>
            </w:r>
            <w:r w:rsidRPr="00DF54E3">
              <w:rPr>
                <w:rFonts w:ascii="Times New Roman" w:hAnsi="Times New Roman" w:cs="Times New Roman"/>
                <w:color w:val="221F1F"/>
                <w:spacing w:val="-3"/>
                <w:sz w:val="24"/>
                <w:szCs w:val="24"/>
              </w:rPr>
              <w:t>texte</w:t>
            </w:r>
            <w:r w:rsidRPr="00DF54E3">
              <w:rPr>
                <w:rFonts w:ascii="Times New Roman" w:hAnsi="Times New Roman" w:cs="Times New Roman"/>
                <w:color w:val="221F1F"/>
                <w:spacing w:val="-1"/>
                <w:sz w:val="24"/>
                <w:szCs w:val="24"/>
              </w:rPr>
              <w:t xml:space="preserve"> </w:t>
            </w:r>
            <w:r w:rsidRPr="00DF54E3">
              <w:rPr>
                <w:rFonts w:ascii="Times New Roman" w:hAnsi="Times New Roman" w:cs="Times New Roman"/>
                <w:color w:val="221F1F"/>
                <w:sz w:val="24"/>
                <w:szCs w:val="24"/>
              </w:rPr>
              <w:t>diverse;</w:t>
            </w:r>
          </w:p>
        </w:tc>
      </w:tr>
      <w:tr w:rsidR="00303E91" w:rsidRPr="00CF0A13" w14:paraId="789B9731" w14:textId="77777777" w:rsidTr="00250C52">
        <w:trPr>
          <w:jc w:val="center"/>
        </w:trPr>
        <w:tc>
          <w:tcPr>
            <w:tcW w:w="3256" w:type="dxa"/>
            <w:vMerge/>
          </w:tcPr>
          <w:p w14:paraId="351556DC" w14:textId="77777777" w:rsidR="00303E91" w:rsidRPr="00DF54E3" w:rsidRDefault="00303E91" w:rsidP="00460B00">
            <w:pPr>
              <w:contextualSpacing/>
              <w:jc w:val="center"/>
              <w:rPr>
                <w:rFonts w:ascii="Times New Roman" w:hAnsi="Times New Roman" w:cs="Times New Roman"/>
                <w:b/>
                <w:bCs/>
                <w:sz w:val="24"/>
                <w:szCs w:val="24"/>
                <w:lang w:val="ro-MD"/>
              </w:rPr>
            </w:pPr>
          </w:p>
        </w:tc>
        <w:tc>
          <w:tcPr>
            <w:tcW w:w="8147" w:type="dxa"/>
          </w:tcPr>
          <w:p w14:paraId="0EB20AD2" w14:textId="1A192BB7" w:rsidR="00303E91" w:rsidRPr="00CF0A13" w:rsidRDefault="00CF0A13" w:rsidP="00CF0A13">
            <w:pPr>
              <w:pStyle w:val="NoSpacing1"/>
              <w:rPr>
                <w:rFonts w:ascii="Times New Roman" w:hAnsi="Times New Roman"/>
                <w:sz w:val="24"/>
                <w:szCs w:val="24"/>
                <w:lang w:val="fr-FR"/>
              </w:rPr>
            </w:pPr>
            <w:r>
              <w:rPr>
                <w:rFonts w:ascii="Times New Roman" w:hAnsi="Times New Roman"/>
                <w:sz w:val="24"/>
                <w:szCs w:val="24"/>
                <w:lang w:val="fr-FR"/>
              </w:rPr>
              <w:t xml:space="preserve">2.1.Распознавание и применение в различных контекстах  терминологии относящейся к алгебраическим преобразованиям; </w:t>
            </w:r>
          </w:p>
        </w:tc>
        <w:tc>
          <w:tcPr>
            <w:tcW w:w="3612" w:type="dxa"/>
            <w:vMerge/>
          </w:tcPr>
          <w:p w14:paraId="5F55C60C" w14:textId="77777777" w:rsidR="00303E91" w:rsidRPr="00DF54E3" w:rsidRDefault="00303E91" w:rsidP="00460B00">
            <w:pPr>
              <w:contextualSpacing/>
              <w:jc w:val="center"/>
              <w:rPr>
                <w:rFonts w:ascii="Times New Roman" w:hAnsi="Times New Roman" w:cs="Times New Roman"/>
                <w:b/>
                <w:bCs/>
                <w:sz w:val="24"/>
                <w:szCs w:val="24"/>
                <w:lang w:val="ro-MD"/>
              </w:rPr>
            </w:pPr>
          </w:p>
        </w:tc>
      </w:tr>
      <w:tr w:rsidR="00303E91" w:rsidRPr="00250C52" w14:paraId="7D874BDF" w14:textId="77777777" w:rsidTr="00250C52">
        <w:trPr>
          <w:jc w:val="center"/>
        </w:trPr>
        <w:tc>
          <w:tcPr>
            <w:tcW w:w="3256" w:type="dxa"/>
            <w:vMerge/>
          </w:tcPr>
          <w:p w14:paraId="04043508" w14:textId="77777777" w:rsidR="00303E91" w:rsidRPr="00DF54E3" w:rsidRDefault="00303E91" w:rsidP="00460B00">
            <w:pPr>
              <w:contextualSpacing/>
              <w:jc w:val="center"/>
              <w:rPr>
                <w:rFonts w:ascii="Times New Roman" w:hAnsi="Times New Roman" w:cs="Times New Roman"/>
                <w:b/>
                <w:bCs/>
                <w:sz w:val="24"/>
                <w:szCs w:val="24"/>
                <w:lang w:val="ro-MD"/>
              </w:rPr>
            </w:pPr>
          </w:p>
        </w:tc>
        <w:tc>
          <w:tcPr>
            <w:tcW w:w="8147" w:type="dxa"/>
          </w:tcPr>
          <w:p w14:paraId="30731BB2" w14:textId="4E4B7544" w:rsidR="00303E91" w:rsidRPr="00250C52" w:rsidRDefault="00250C52" w:rsidP="00250C52">
            <w:pPr>
              <w:pStyle w:val="NoSpacing1"/>
              <w:rPr>
                <w:rFonts w:ascii="Times New Roman" w:hAnsi="Times New Roman"/>
                <w:sz w:val="24"/>
                <w:szCs w:val="24"/>
                <w:lang w:val="fr-FR"/>
              </w:rPr>
            </w:pPr>
            <w:r>
              <w:rPr>
                <w:rFonts w:ascii="Times New Roman" w:hAnsi="Times New Roman"/>
                <w:sz w:val="24"/>
                <w:szCs w:val="24"/>
                <w:lang w:val="fr-FR"/>
              </w:rPr>
              <w:t xml:space="preserve">3.1. Распознавание и использование терминологии и символики соответствующих понятию функция  в различных контекстах. </w:t>
            </w:r>
          </w:p>
        </w:tc>
        <w:tc>
          <w:tcPr>
            <w:tcW w:w="3612" w:type="dxa"/>
            <w:vMerge/>
          </w:tcPr>
          <w:p w14:paraId="4AFA4073" w14:textId="77777777" w:rsidR="00303E91" w:rsidRPr="00DF54E3" w:rsidRDefault="00303E91" w:rsidP="00460B00">
            <w:pPr>
              <w:contextualSpacing/>
              <w:jc w:val="center"/>
              <w:rPr>
                <w:rFonts w:ascii="Times New Roman" w:hAnsi="Times New Roman" w:cs="Times New Roman"/>
                <w:b/>
                <w:bCs/>
                <w:sz w:val="24"/>
                <w:szCs w:val="24"/>
                <w:lang w:val="ro-MD"/>
              </w:rPr>
            </w:pPr>
          </w:p>
        </w:tc>
      </w:tr>
      <w:tr w:rsidR="00303E91" w:rsidRPr="00250C52" w14:paraId="045668B9" w14:textId="77777777" w:rsidTr="00250C52">
        <w:trPr>
          <w:jc w:val="center"/>
        </w:trPr>
        <w:tc>
          <w:tcPr>
            <w:tcW w:w="3256" w:type="dxa"/>
            <w:vMerge/>
          </w:tcPr>
          <w:p w14:paraId="4A76B0E2" w14:textId="77777777" w:rsidR="00303E91" w:rsidRPr="00DF54E3" w:rsidRDefault="00303E91" w:rsidP="00460B00">
            <w:pPr>
              <w:contextualSpacing/>
              <w:jc w:val="center"/>
              <w:rPr>
                <w:rFonts w:ascii="Times New Roman" w:hAnsi="Times New Roman" w:cs="Times New Roman"/>
                <w:b/>
                <w:bCs/>
                <w:sz w:val="24"/>
                <w:szCs w:val="24"/>
                <w:lang w:val="ro-MD"/>
              </w:rPr>
            </w:pPr>
          </w:p>
        </w:tc>
        <w:tc>
          <w:tcPr>
            <w:tcW w:w="8147" w:type="dxa"/>
          </w:tcPr>
          <w:p w14:paraId="466CA624" w14:textId="6C981CF3" w:rsidR="00303E91" w:rsidRPr="00250C52" w:rsidRDefault="00250C52" w:rsidP="00250C52">
            <w:pPr>
              <w:pStyle w:val="NoSpacing1"/>
              <w:rPr>
                <w:rFonts w:ascii="Times New Roman" w:hAnsi="Times New Roman"/>
                <w:sz w:val="24"/>
                <w:szCs w:val="24"/>
                <w:lang w:val="fr-FR"/>
              </w:rPr>
            </w:pPr>
            <w:r>
              <w:rPr>
                <w:rFonts w:ascii="Times New Roman" w:hAnsi="Times New Roman"/>
                <w:sz w:val="24"/>
                <w:szCs w:val="24"/>
                <w:lang w:val="fr-FR"/>
              </w:rPr>
              <w:t xml:space="preserve">3.2. Определение функции при помощи синтетичес-кого, аналитического, графического способов. </w:t>
            </w:r>
          </w:p>
        </w:tc>
        <w:tc>
          <w:tcPr>
            <w:tcW w:w="3612" w:type="dxa"/>
            <w:vMerge/>
          </w:tcPr>
          <w:p w14:paraId="512E9D53" w14:textId="77777777" w:rsidR="00303E91" w:rsidRPr="00DF54E3" w:rsidRDefault="00303E91" w:rsidP="00460B00">
            <w:pPr>
              <w:contextualSpacing/>
              <w:jc w:val="center"/>
              <w:rPr>
                <w:rFonts w:ascii="Times New Roman" w:hAnsi="Times New Roman" w:cs="Times New Roman"/>
                <w:b/>
                <w:bCs/>
                <w:sz w:val="24"/>
                <w:szCs w:val="24"/>
                <w:lang w:val="ro-MD"/>
              </w:rPr>
            </w:pPr>
          </w:p>
        </w:tc>
      </w:tr>
      <w:tr w:rsidR="00303E91" w:rsidRPr="00250C52" w14:paraId="17265214" w14:textId="77777777" w:rsidTr="00250C52">
        <w:trPr>
          <w:jc w:val="center"/>
        </w:trPr>
        <w:tc>
          <w:tcPr>
            <w:tcW w:w="3256" w:type="dxa"/>
            <w:vMerge/>
          </w:tcPr>
          <w:p w14:paraId="01FC4672" w14:textId="77777777" w:rsidR="00303E91" w:rsidRPr="00DF54E3" w:rsidRDefault="00303E91" w:rsidP="00460B00">
            <w:pPr>
              <w:contextualSpacing/>
              <w:jc w:val="center"/>
              <w:rPr>
                <w:rFonts w:ascii="Times New Roman" w:hAnsi="Times New Roman" w:cs="Times New Roman"/>
                <w:b/>
                <w:bCs/>
                <w:sz w:val="24"/>
                <w:szCs w:val="24"/>
                <w:lang w:val="ro-MD"/>
              </w:rPr>
            </w:pPr>
          </w:p>
        </w:tc>
        <w:tc>
          <w:tcPr>
            <w:tcW w:w="8147" w:type="dxa"/>
          </w:tcPr>
          <w:p w14:paraId="46273099" w14:textId="0E56E110" w:rsidR="00303E91" w:rsidRPr="00250C52" w:rsidRDefault="00250C52" w:rsidP="00250C52">
            <w:pPr>
              <w:pStyle w:val="NoSpacing1"/>
              <w:rPr>
                <w:rFonts w:ascii="Times New Roman" w:hAnsi="Times New Roman"/>
                <w:sz w:val="24"/>
                <w:szCs w:val="24"/>
                <w:lang w:val="fr-FR"/>
              </w:rPr>
            </w:pPr>
            <w:r>
              <w:rPr>
                <w:rFonts w:ascii="Times New Roman" w:hAnsi="Times New Roman"/>
                <w:sz w:val="24"/>
                <w:szCs w:val="24"/>
                <w:lang w:val="fr-FR"/>
              </w:rPr>
              <w:t xml:space="preserve">4.1.Распознавание и использование терминологии соответствующей понятиям уравнение и неравенство в различных контекстах. </w:t>
            </w:r>
          </w:p>
        </w:tc>
        <w:tc>
          <w:tcPr>
            <w:tcW w:w="3612" w:type="dxa"/>
            <w:vMerge/>
          </w:tcPr>
          <w:p w14:paraId="6880255D" w14:textId="77777777" w:rsidR="00303E91" w:rsidRPr="00DF54E3" w:rsidRDefault="00303E91" w:rsidP="00460B00">
            <w:pPr>
              <w:contextualSpacing/>
              <w:jc w:val="center"/>
              <w:rPr>
                <w:rFonts w:ascii="Times New Roman" w:hAnsi="Times New Roman" w:cs="Times New Roman"/>
                <w:b/>
                <w:bCs/>
                <w:sz w:val="24"/>
                <w:szCs w:val="24"/>
                <w:lang w:val="ro-MD"/>
              </w:rPr>
            </w:pPr>
          </w:p>
        </w:tc>
      </w:tr>
      <w:tr w:rsidR="00303E91" w:rsidRPr="00303E91" w14:paraId="7689C1FA" w14:textId="77777777" w:rsidTr="00250C52">
        <w:trPr>
          <w:jc w:val="center"/>
        </w:trPr>
        <w:tc>
          <w:tcPr>
            <w:tcW w:w="3256" w:type="dxa"/>
            <w:vMerge w:val="restart"/>
          </w:tcPr>
          <w:p w14:paraId="6D982C46" w14:textId="2EE19575" w:rsidR="00303E91" w:rsidRPr="00DF54E3" w:rsidRDefault="00CF0A13" w:rsidP="00460B00">
            <w:pPr>
              <w:contextualSpacing/>
              <w:jc w:val="center"/>
              <w:rPr>
                <w:rFonts w:ascii="Times New Roman" w:hAnsi="Times New Roman" w:cs="Times New Roman"/>
                <w:b/>
                <w:bCs/>
                <w:sz w:val="24"/>
                <w:szCs w:val="24"/>
              </w:rPr>
            </w:pPr>
            <w:r>
              <w:rPr>
                <w:rFonts w:ascii="Times New Roman" w:hAnsi="Times New Roman" w:cs="Times New Roman"/>
                <w:i/>
                <w:sz w:val="24"/>
                <w:szCs w:val="21"/>
              </w:rPr>
              <w:t>3</w:t>
            </w:r>
            <w:r>
              <w:rPr>
                <w:rFonts w:ascii="Times New Roman" w:hAnsi="Times New Roman" w:cs="Times New Roman"/>
                <w:i/>
                <w:sz w:val="28"/>
                <w:szCs w:val="21"/>
              </w:rPr>
              <w:t xml:space="preserve">. Применение математических рассуждений для идентифицирования  и решения проблем, проявляя  ясность, </w:t>
            </w:r>
            <w:r>
              <w:rPr>
                <w:rFonts w:ascii="Times New Roman" w:hAnsi="Times New Roman" w:cs="Times New Roman"/>
                <w:i/>
                <w:sz w:val="28"/>
                <w:szCs w:val="21"/>
              </w:rPr>
              <w:lastRenderedPageBreak/>
              <w:t>правильность и краткость в рассуждениях</w:t>
            </w:r>
            <w:r w:rsidRPr="00DF54E3">
              <w:rPr>
                <w:rFonts w:ascii="Times New Roman" w:hAnsi="Times New Roman" w:cs="Times New Roman"/>
                <w:b/>
                <w:bCs/>
                <w:sz w:val="24"/>
                <w:szCs w:val="24"/>
              </w:rPr>
              <w:t xml:space="preserve"> </w:t>
            </w:r>
          </w:p>
        </w:tc>
        <w:tc>
          <w:tcPr>
            <w:tcW w:w="8147" w:type="dxa"/>
          </w:tcPr>
          <w:p w14:paraId="01E77032" w14:textId="28FA0F04" w:rsidR="00303E91" w:rsidRPr="00CF0A13" w:rsidRDefault="00CF0A13" w:rsidP="00CF0A13">
            <w:pPr>
              <w:pStyle w:val="NoSpacing1"/>
              <w:rPr>
                <w:rFonts w:ascii="Times New Roman" w:hAnsi="Times New Roman"/>
                <w:sz w:val="24"/>
                <w:szCs w:val="24"/>
                <w:lang w:val="fr-FR"/>
              </w:rPr>
            </w:pPr>
            <w:r>
              <w:rPr>
                <w:rFonts w:ascii="Times New Roman" w:hAnsi="Times New Roman"/>
                <w:sz w:val="24"/>
                <w:szCs w:val="24"/>
                <w:lang w:val="fr-FR"/>
              </w:rPr>
              <w:lastRenderedPageBreak/>
              <w:t>1.5. Раскрытие модуля любого действительного числа и применение свойств модуля в различ-ных контекстах.</w:t>
            </w:r>
          </w:p>
        </w:tc>
        <w:tc>
          <w:tcPr>
            <w:tcW w:w="3612" w:type="dxa"/>
            <w:vMerge w:val="restart"/>
          </w:tcPr>
          <w:p w14:paraId="26C7DDE5" w14:textId="77777777" w:rsidR="00303E91" w:rsidRPr="00DF54E3" w:rsidRDefault="00303E91" w:rsidP="00460B00">
            <w:pPr>
              <w:pStyle w:val="a4"/>
              <w:widowControl w:val="0"/>
              <w:numPr>
                <w:ilvl w:val="0"/>
                <w:numId w:val="9"/>
              </w:numPr>
              <w:tabs>
                <w:tab w:val="left" w:pos="453"/>
                <w:tab w:val="left" w:pos="454"/>
              </w:tabs>
              <w:autoSpaceDE w:val="0"/>
              <w:autoSpaceDN w:val="0"/>
              <w:spacing w:line="319" w:lineRule="exact"/>
              <w:ind w:hanging="338"/>
              <w:jc w:val="both"/>
              <w:rPr>
                <w:rFonts w:ascii="Times New Roman" w:hAnsi="Times New Roman" w:cs="Times New Roman"/>
                <w:sz w:val="24"/>
                <w:szCs w:val="24"/>
              </w:rPr>
            </w:pPr>
            <w:r w:rsidRPr="00DF54E3">
              <w:rPr>
                <w:rFonts w:ascii="Times New Roman" w:hAnsi="Times New Roman" w:cs="Times New Roman"/>
                <w:color w:val="221F1F"/>
                <w:sz w:val="24"/>
                <w:szCs w:val="24"/>
              </w:rPr>
              <w:t xml:space="preserve">aplica proprietățile studiate ale modulului unui număr real în diferite </w:t>
            </w:r>
            <w:r w:rsidRPr="00DF54E3">
              <w:rPr>
                <w:rFonts w:ascii="Times New Roman" w:hAnsi="Times New Roman" w:cs="Times New Roman"/>
                <w:color w:val="221F1F"/>
                <w:spacing w:val="-3"/>
                <w:sz w:val="24"/>
                <w:szCs w:val="24"/>
              </w:rPr>
              <w:t xml:space="preserve">contexte </w:t>
            </w:r>
            <w:r w:rsidRPr="00DF54E3">
              <w:rPr>
                <w:rFonts w:ascii="Times New Roman" w:hAnsi="Times New Roman" w:cs="Times New Roman"/>
                <w:color w:val="221F1F"/>
                <w:sz w:val="24"/>
                <w:szCs w:val="24"/>
              </w:rPr>
              <w:t>pentru a efectua operațiile</w:t>
            </w:r>
            <w:r w:rsidRPr="00DF54E3">
              <w:rPr>
                <w:rFonts w:ascii="Times New Roman" w:hAnsi="Times New Roman" w:cs="Times New Roman"/>
                <w:color w:val="221F1F"/>
                <w:spacing w:val="-29"/>
                <w:sz w:val="24"/>
                <w:szCs w:val="24"/>
              </w:rPr>
              <w:t xml:space="preserve"> </w:t>
            </w:r>
            <w:r w:rsidRPr="00DF54E3">
              <w:rPr>
                <w:rFonts w:ascii="Times New Roman" w:hAnsi="Times New Roman" w:cs="Times New Roman"/>
                <w:color w:val="221F1F"/>
                <w:sz w:val="24"/>
                <w:szCs w:val="24"/>
              </w:rPr>
              <w:t>solicitate;</w:t>
            </w:r>
          </w:p>
          <w:p w14:paraId="5C9868B8" w14:textId="77777777" w:rsidR="00303E91" w:rsidRPr="00DF54E3" w:rsidRDefault="00303E91" w:rsidP="00460B00">
            <w:pPr>
              <w:pStyle w:val="a4"/>
              <w:widowControl w:val="0"/>
              <w:numPr>
                <w:ilvl w:val="0"/>
                <w:numId w:val="9"/>
              </w:numPr>
              <w:tabs>
                <w:tab w:val="left" w:pos="453"/>
                <w:tab w:val="left" w:pos="454"/>
              </w:tabs>
              <w:autoSpaceDE w:val="0"/>
              <w:autoSpaceDN w:val="0"/>
              <w:ind w:hanging="338"/>
              <w:jc w:val="both"/>
              <w:rPr>
                <w:rFonts w:ascii="Times New Roman" w:hAnsi="Times New Roman" w:cs="Times New Roman"/>
                <w:sz w:val="24"/>
                <w:szCs w:val="24"/>
              </w:rPr>
            </w:pPr>
            <w:r w:rsidRPr="00DF54E3">
              <w:rPr>
                <w:rFonts w:ascii="Times New Roman" w:hAnsi="Times New Roman" w:cs="Times New Roman"/>
                <w:color w:val="221F1F"/>
                <w:sz w:val="24"/>
                <w:szCs w:val="24"/>
              </w:rPr>
              <w:t xml:space="preserve">aplica proprietățile studiate ale rădăcinii </w:t>
            </w:r>
            <w:r w:rsidRPr="00DF54E3">
              <w:rPr>
                <w:rFonts w:ascii="Times New Roman" w:hAnsi="Times New Roman" w:cs="Times New Roman"/>
                <w:color w:val="221F1F"/>
                <w:spacing w:val="-3"/>
                <w:sz w:val="24"/>
                <w:szCs w:val="24"/>
              </w:rPr>
              <w:t xml:space="preserve">pătrate </w:t>
            </w:r>
            <w:r w:rsidRPr="00DF54E3">
              <w:rPr>
                <w:rFonts w:ascii="Times New Roman" w:hAnsi="Times New Roman" w:cs="Times New Roman"/>
                <w:color w:val="221F1F"/>
                <w:sz w:val="24"/>
                <w:szCs w:val="24"/>
              </w:rPr>
              <w:t>în diferite</w:t>
            </w:r>
            <w:r w:rsidRPr="00DF54E3">
              <w:rPr>
                <w:rFonts w:ascii="Times New Roman" w:hAnsi="Times New Roman" w:cs="Times New Roman"/>
                <w:color w:val="221F1F"/>
                <w:spacing w:val="-4"/>
                <w:sz w:val="24"/>
                <w:szCs w:val="24"/>
              </w:rPr>
              <w:t xml:space="preserve"> </w:t>
            </w:r>
            <w:r w:rsidRPr="00DF54E3">
              <w:rPr>
                <w:rFonts w:ascii="Times New Roman" w:hAnsi="Times New Roman" w:cs="Times New Roman"/>
                <w:color w:val="221F1F"/>
                <w:spacing w:val="-3"/>
                <w:sz w:val="24"/>
                <w:szCs w:val="24"/>
              </w:rPr>
              <w:t>contexte;</w:t>
            </w:r>
          </w:p>
          <w:p w14:paraId="5DF6331C" w14:textId="77777777" w:rsidR="00303E91" w:rsidRPr="00DF54E3" w:rsidRDefault="00303E91" w:rsidP="00460B00">
            <w:pPr>
              <w:pStyle w:val="a4"/>
              <w:widowControl w:val="0"/>
              <w:numPr>
                <w:ilvl w:val="0"/>
                <w:numId w:val="9"/>
              </w:numPr>
              <w:tabs>
                <w:tab w:val="left" w:pos="453"/>
                <w:tab w:val="left" w:pos="454"/>
              </w:tabs>
              <w:autoSpaceDE w:val="0"/>
              <w:autoSpaceDN w:val="0"/>
              <w:ind w:hanging="338"/>
              <w:jc w:val="both"/>
              <w:rPr>
                <w:rFonts w:ascii="Times New Roman" w:hAnsi="Times New Roman" w:cs="Times New Roman"/>
                <w:sz w:val="24"/>
                <w:szCs w:val="24"/>
              </w:rPr>
            </w:pPr>
            <w:r w:rsidRPr="00DF54E3">
              <w:rPr>
                <w:rFonts w:ascii="Times New Roman" w:hAnsi="Times New Roman" w:cs="Times New Roman"/>
                <w:color w:val="221F1F"/>
                <w:sz w:val="24"/>
                <w:szCs w:val="24"/>
              </w:rPr>
              <w:lastRenderedPageBreak/>
              <w:t>utiliza formulele de calcul prescurtat pentru optimizarea transformărilor</w:t>
            </w:r>
            <w:r w:rsidRPr="00DF54E3">
              <w:rPr>
                <w:rFonts w:ascii="Times New Roman" w:hAnsi="Times New Roman" w:cs="Times New Roman"/>
                <w:color w:val="221F1F"/>
                <w:spacing w:val="-10"/>
                <w:sz w:val="24"/>
                <w:szCs w:val="24"/>
              </w:rPr>
              <w:t xml:space="preserve"> </w:t>
            </w:r>
            <w:r w:rsidRPr="00DF54E3">
              <w:rPr>
                <w:rFonts w:ascii="Times New Roman" w:hAnsi="Times New Roman" w:cs="Times New Roman"/>
                <w:color w:val="221F1F"/>
                <w:sz w:val="24"/>
                <w:szCs w:val="24"/>
              </w:rPr>
              <w:t>algebrice;</w:t>
            </w:r>
          </w:p>
          <w:p w14:paraId="491391F6" w14:textId="77777777" w:rsidR="00303E91" w:rsidRPr="00DF54E3" w:rsidRDefault="00303E91" w:rsidP="00460B00">
            <w:pPr>
              <w:pStyle w:val="a4"/>
              <w:widowControl w:val="0"/>
              <w:numPr>
                <w:ilvl w:val="0"/>
                <w:numId w:val="9"/>
              </w:numPr>
              <w:tabs>
                <w:tab w:val="left" w:pos="453"/>
                <w:tab w:val="left" w:pos="454"/>
              </w:tabs>
              <w:autoSpaceDE w:val="0"/>
              <w:autoSpaceDN w:val="0"/>
              <w:ind w:hanging="338"/>
              <w:jc w:val="both"/>
              <w:rPr>
                <w:rFonts w:ascii="Times New Roman" w:hAnsi="Times New Roman" w:cs="Times New Roman"/>
                <w:sz w:val="24"/>
                <w:szCs w:val="24"/>
              </w:rPr>
            </w:pPr>
            <w:r w:rsidRPr="00DF54E3">
              <w:rPr>
                <w:rFonts w:ascii="Times New Roman" w:hAnsi="Times New Roman" w:cs="Times New Roman"/>
                <w:color w:val="221F1F"/>
                <w:sz w:val="24"/>
                <w:szCs w:val="24"/>
              </w:rPr>
              <w:t xml:space="preserve">recunoaște în diverse </w:t>
            </w:r>
            <w:r w:rsidRPr="00DF54E3">
              <w:rPr>
                <w:rFonts w:ascii="Times New Roman" w:hAnsi="Times New Roman" w:cs="Times New Roman"/>
                <w:color w:val="221F1F"/>
                <w:spacing w:val="-3"/>
                <w:sz w:val="24"/>
                <w:szCs w:val="24"/>
              </w:rPr>
              <w:t xml:space="preserve">contexte </w:t>
            </w:r>
            <w:r w:rsidRPr="00DF54E3">
              <w:rPr>
                <w:rFonts w:ascii="Times New Roman" w:hAnsi="Times New Roman" w:cs="Times New Roman"/>
                <w:color w:val="221F1F"/>
                <w:sz w:val="24"/>
                <w:szCs w:val="24"/>
              </w:rPr>
              <w:t>funcția și elementele</w:t>
            </w:r>
            <w:r w:rsidRPr="00DF54E3">
              <w:rPr>
                <w:rFonts w:ascii="Times New Roman" w:hAnsi="Times New Roman" w:cs="Times New Roman"/>
                <w:color w:val="221F1F"/>
                <w:spacing w:val="-3"/>
                <w:sz w:val="24"/>
                <w:szCs w:val="24"/>
              </w:rPr>
              <w:t xml:space="preserve"> </w:t>
            </w:r>
            <w:r w:rsidRPr="00DF54E3">
              <w:rPr>
                <w:rFonts w:ascii="Times New Roman" w:hAnsi="Times New Roman" w:cs="Times New Roman"/>
                <w:color w:val="221F1F"/>
                <w:sz w:val="24"/>
                <w:szCs w:val="24"/>
              </w:rPr>
              <w:t>ei;</w:t>
            </w:r>
          </w:p>
          <w:p w14:paraId="0ED36D93" w14:textId="77777777" w:rsidR="00303E91" w:rsidRPr="00DF54E3" w:rsidRDefault="00303E91" w:rsidP="00460B00">
            <w:pPr>
              <w:pStyle w:val="a4"/>
              <w:widowControl w:val="0"/>
              <w:numPr>
                <w:ilvl w:val="0"/>
                <w:numId w:val="9"/>
              </w:numPr>
              <w:tabs>
                <w:tab w:val="left" w:pos="453"/>
                <w:tab w:val="left" w:pos="454"/>
              </w:tabs>
              <w:autoSpaceDE w:val="0"/>
              <w:autoSpaceDN w:val="0"/>
              <w:ind w:hanging="338"/>
              <w:jc w:val="both"/>
              <w:rPr>
                <w:rFonts w:ascii="Times New Roman" w:hAnsi="Times New Roman" w:cs="Times New Roman"/>
                <w:sz w:val="24"/>
                <w:szCs w:val="24"/>
              </w:rPr>
            </w:pPr>
            <w:r w:rsidRPr="00DF54E3">
              <w:rPr>
                <w:rFonts w:ascii="Times New Roman" w:hAnsi="Times New Roman" w:cs="Times New Roman"/>
                <w:color w:val="221F1F"/>
                <w:spacing w:val="-3"/>
                <w:sz w:val="24"/>
                <w:szCs w:val="24"/>
              </w:rPr>
              <w:t xml:space="preserve">reprezenta </w:t>
            </w:r>
            <w:r w:rsidRPr="00DF54E3">
              <w:rPr>
                <w:rFonts w:ascii="Times New Roman" w:hAnsi="Times New Roman" w:cs="Times New Roman"/>
                <w:color w:val="221F1F"/>
                <w:sz w:val="24"/>
                <w:szCs w:val="24"/>
              </w:rPr>
              <w:t>grafic, analitic funcția de gradul I;</w:t>
            </w:r>
          </w:p>
          <w:p w14:paraId="601F66C2" w14:textId="77777777" w:rsidR="00303E91" w:rsidRPr="00DF54E3" w:rsidRDefault="00303E91" w:rsidP="00460B00">
            <w:pPr>
              <w:pStyle w:val="a4"/>
              <w:widowControl w:val="0"/>
              <w:numPr>
                <w:ilvl w:val="0"/>
                <w:numId w:val="9"/>
              </w:numPr>
              <w:tabs>
                <w:tab w:val="left" w:pos="453"/>
                <w:tab w:val="left" w:pos="454"/>
              </w:tabs>
              <w:autoSpaceDE w:val="0"/>
              <w:autoSpaceDN w:val="0"/>
              <w:ind w:hanging="338"/>
              <w:jc w:val="both"/>
              <w:rPr>
                <w:rFonts w:ascii="Times New Roman" w:hAnsi="Times New Roman" w:cs="Times New Roman"/>
                <w:sz w:val="24"/>
                <w:szCs w:val="24"/>
              </w:rPr>
            </w:pPr>
            <w:r w:rsidRPr="00DF54E3">
              <w:rPr>
                <w:rFonts w:ascii="Times New Roman" w:hAnsi="Times New Roman" w:cs="Times New Roman"/>
                <w:color w:val="221F1F"/>
                <w:sz w:val="24"/>
                <w:szCs w:val="24"/>
              </w:rPr>
              <w:t>identifica și aplica elementele de logică matematică studiate în diverse</w:t>
            </w:r>
            <w:r w:rsidRPr="00DF54E3">
              <w:rPr>
                <w:rFonts w:ascii="Times New Roman" w:hAnsi="Times New Roman" w:cs="Times New Roman"/>
                <w:color w:val="221F1F"/>
                <w:spacing w:val="-9"/>
                <w:sz w:val="24"/>
                <w:szCs w:val="24"/>
              </w:rPr>
              <w:t xml:space="preserve"> </w:t>
            </w:r>
            <w:r w:rsidRPr="00DF54E3">
              <w:rPr>
                <w:rFonts w:ascii="Times New Roman" w:hAnsi="Times New Roman" w:cs="Times New Roman"/>
                <w:color w:val="221F1F"/>
                <w:spacing w:val="-3"/>
                <w:sz w:val="24"/>
                <w:szCs w:val="24"/>
              </w:rPr>
              <w:t>contexte;</w:t>
            </w:r>
          </w:p>
          <w:p w14:paraId="2FB60FD2" w14:textId="77777777" w:rsidR="00303E91" w:rsidRPr="00DF54E3" w:rsidRDefault="00303E91" w:rsidP="00460B00">
            <w:pPr>
              <w:pStyle w:val="a4"/>
              <w:widowControl w:val="0"/>
              <w:numPr>
                <w:ilvl w:val="0"/>
                <w:numId w:val="9"/>
              </w:numPr>
              <w:tabs>
                <w:tab w:val="left" w:pos="453"/>
                <w:tab w:val="left" w:pos="454"/>
              </w:tabs>
              <w:autoSpaceDE w:val="0"/>
              <w:autoSpaceDN w:val="0"/>
              <w:spacing w:line="268" w:lineRule="auto"/>
              <w:ind w:right="141"/>
              <w:jc w:val="both"/>
              <w:rPr>
                <w:rFonts w:ascii="Times New Roman" w:hAnsi="Times New Roman" w:cs="Times New Roman"/>
                <w:sz w:val="24"/>
                <w:szCs w:val="24"/>
              </w:rPr>
            </w:pPr>
            <w:r w:rsidRPr="00DF54E3">
              <w:rPr>
                <w:rFonts w:ascii="Times New Roman" w:hAnsi="Times New Roman" w:cs="Times New Roman"/>
                <w:color w:val="221F1F"/>
                <w:sz w:val="24"/>
                <w:szCs w:val="24"/>
              </w:rPr>
              <w:t xml:space="preserve">utiliza instrumente geometrice la construirea dreptelor paralele, a celor perpendiculare, a </w:t>
            </w:r>
            <w:r w:rsidRPr="00DF54E3">
              <w:rPr>
                <w:rFonts w:ascii="Times New Roman" w:hAnsi="Times New Roman" w:cs="Times New Roman"/>
                <w:color w:val="221F1F"/>
                <w:spacing w:val="-3"/>
                <w:sz w:val="24"/>
                <w:szCs w:val="24"/>
              </w:rPr>
              <w:t xml:space="preserve">unghiurilor, </w:t>
            </w:r>
            <w:r w:rsidRPr="00DF54E3">
              <w:rPr>
                <w:rFonts w:ascii="Times New Roman" w:hAnsi="Times New Roman" w:cs="Times New Roman"/>
                <w:color w:val="221F1F"/>
                <w:sz w:val="24"/>
                <w:szCs w:val="24"/>
              </w:rPr>
              <w:t>a bisectoarei unui unghi, a mediatoarei unui</w:t>
            </w:r>
            <w:r w:rsidRPr="00DF54E3">
              <w:rPr>
                <w:rFonts w:ascii="Times New Roman" w:hAnsi="Times New Roman" w:cs="Times New Roman"/>
                <w:color w:val="221F1F"/>
                <w:spacing w:val="-2"/>
                <w:sz w:val="24"/>
                <w:szCs w:val="24"/>
              </w:rPr>
              <w:t xml:space="preserve"> </w:t>
            </w:r>
            <w:r w:rsidRPr="00DF54E3">
              <w:rPr>
                <w:rFonts w:ascii="Times New Roman" w:hAnsi="Times New Roman" w:cs="Times New Roman"/>
                <w:color w:val="221F1F"/>
                <w:sz w:val="24"/>
                <w:szCs w:val="24"/>
              </w:rPr>
              <w:t>segment;</w:t>
            </w:r>
          </w:p>
        </w:tc>
      </w:tr>
      <w:tr w:rsidR="00303E91" w:rsidRPr="00CF0A13" w14:paraId="0B5B3025" w14:textId="77777777" w:rsidTr="00250C52">
        <w:trPr>
          <w:jc w:val="center"/>
        </w:trPr>
        <w:tc>
          <w:tcPr>
            <w:tcW w:w="3256" w:type="dxa"/>
            <w:vMerge/>
          </w:tcPr>
          <w:p w14:paraId="1DE39A18" w14:textId="77777777" w:rsidR="00303E91" w:rsidRPr="00DF54E3" w:rsidRDefault="00303E91" w:rsidP="00460B00">
            <w:pPr>
              <w:contextualSpacing/>
              <w:jc w:val="center"/>
              <w:rPr>
                <w:rFonts w:ascii="Times New Roman" w:hAnsi="Times New Roman" w:cs="Times New Roman"/>
                <w:b/>
                <w:bCs/>
                <w:sz w:val="24"/>
                <w:szCs w:val="24"/>
                <w:lang w:val="ro-MD"/>
              </w:rPr>
            </w:pPr>
          </w:p>
        </w:tc>
        <w:tc>
          <w:tcPr>
            <w:tcW w:w="8147" w:type="dxa"/>
          </w:tcPr>
          <w:p w14:paraId="3F9B5160" w14:textId="199E86E8" w:rsidR="00303E91" w:rsidRPr="00CF0A13" w:rsidRDefault="00CF0A13" w:rsidP="00CF0A13">
            <w:pPr>
              <w:pStyle w:val="NoSpacing1"/>
              <w:rPr>
                <w:rFonts w:ascii="Times New Roman" w:hAnsi="Times New Roman"/>
                <w:sz w:val="24"/>
                <w:szCs w:val="24"/>
                <w:lang w:val="fr-FR"/>
              </w:rPr>
            </w:pPr>
            <w:r>
              <w:rPr>
                <w:rFonts w:ascii="Times New Roman" w:hAnsi="Times New Roman"/>
                <w:sz w:val="24"/>
                <w:szCs w:val="24"/>
                <w:lang w:val="fr-FR"/>
              </w:rPr>
              <w:t xml:space="preserve">2.3. Распознавание в различных ситуациях формул сокращенного умножения и применение этих формул для оптимизации вычислений. </w:t>
            </w:r>
          </w:p>
        </w:tc>
        <w:tc>
          <w:tcPr>
            <w:tcW w:w="3612" w:type="dxa"/>
            <w:vMerge/>
          </w:tcPr>
          <w:p w14:paraId="448DB4BB" w14:textId="77777777" w:rsidR="00303E91" w:rsidRPr="00DF54E3" w:rsidRDefault="00303E91" w:rsidP="00460B00">
            <w:pPr>
              <w:contextualSpacing/>
              <w:jc w:val="center"/>
              <w:rPr>
                <w:rFonts w:ascii="Times New Roman" w:hAnsi="Times New Roman" w:cs="Times New Roman"/>
                <w:b/>
                <w:bCs/>
                <w:sz w:val="24"/>
                <w:szCs w:val="24"/>
                <w:lang w:val="ro-MD"/>
              </w:rPr>
            </w:pPr>
          </w:p>
        </w:tc>
      </w:tr>
      <w:tr w:rsidR="00303E91" w:rsidRPr="00CF0A13" w14:paraId="413EE2AB" w14:textId="77777777" w:rsidTr="00250C52">
        <w:trPr>
          <w:jc w:val="center"/>
        </w:trPr>
        <w:tc>
          <w:tcPr>
            <w:tcW w:w="3256" w:type="dxa"/>
            <w:vMerge/>
          </w:tcPr>
          <w:p w14:paraId="4452B67C" w14:textId="77777777" w:rsidR="00303E91" w:rsidRPr="00DF54E3" w:rsidRDefault="00303E91" w:rsidP="00460B00">
            <w:pPr>
              <w:contextualSpacing/>
              <w:jc w:val="center"/>
              <w:rPr>
                <w:rFonts w:ascii="Times New Roman" w:hAnsi="Times New Roman" w:cs="Times New Roman"/>
                <w:b/>
                <w:bCs/>
                <w:sz w:val="24"/>
                <w:szCs w:val="24"/>
                <w:lang w:val="ro-MD"/>
              </w:rPr>
            </w:pPr>
          </w:p>
        </w:tc>
        <w:tc>
          <w:tcPr>
            <w:tcW w:w="8147" w:type="dxa"/>
          </w:tcPr>
          <w:p w14:paraId="342F91FB" w14:textId="7F05FCEA" w:rsidR="00303E91" w:rsidRPr="00CF0A13" w:rsidRDefault="00CF0A13" w:rsidP="00CF0A13">
            <w:pPr>
              <w:pStyle w:val="NoSpacing1"/>
              <w:rPr>
                <w:rFonts w:ascii="Times New Roman" w:hAnsi="Times New Roman"/>
                <w:sz w:val="24"/>
                <w:szCs w:val="24"/>
                <w:lang w:val="fr-FR"/>
              </w:rPr>
            </w:pPr>
            <w:r>
              <w:rPr>
                <w:rFonts w:ascii="Times New Roman" w:hAnsi="Times New Roman"/>
                <w:sz w:val="24"/>
                <w:szCs w:val="24"/>
                <w:lang w:val="fr-FR"/>
              </w:rPr>
              <w:t xml:space="preserve">2.5. Разложение алгебраического выражения на множители, используя формулы сокращенного умножения и  изученные методы. </w:t>
            </w:r>
          </w:p>
        </w:tc>
        <w:tc>
          <w:tcPr>
            <w:tcW w:w="3612" w:type="dxa"/>
            <w:vMerge/>
          </w:tcPr>
          <w:p w14:paraId="20002958" w14:textId="77777777" w:rsidR="00303E91" w:rsidRPr="00DF54E3" w:rsidRDefault="00303E91" w:rsidP="00460B00">
            <w:pPr>
              <w:contextualSpacing/>
              <w:jc w:val="center"/>
              <w:rPr>
                <w:rFonts w:ascii="Times New Roman" w:hAnsi="Times New Roman" w:cs="Times New Roman"/>
                <w:b/>
                <w:bCs/>
                <w:sz w:val="24"/>
                <w:szCs w:val="24"/>
                <w:lang w:val="ro-MD"/>
              </w:rPr>
            </w:pPr>
          </w:p>
        </w:tc>
      </w:tr>
      <w:tr w:rsidR="00303E91" w:rsidRPr="00250C52" w14:paraId="2E624511" w14:textId="77777777" w:rsidTr="00250C52">
        <w:trPr>
          <w:jc w:val="center"/>
        </w:trPr>
        <w:tc>
          <w:tcPr>
            <w:tcW w:w="3256" w:type="dxa"/>
            <w:vMerge/>
          </w:tcPr>
          <w:p w14:paraId="248AA1D3" w14:textId="77777777" w:rsidR="00303E91" w:rsidRPr="00DF54E3" w:rsidRDefault="00303E91" w:rsidP="00460B00">
            <w:pPr>
              <w:contextualSpacing/>
              <w:jc w:val="center"/>
              <w:rPr>
                <w:rFonts w:ascii="Times New Roman" w:hAnsi="Times New Roman" w:cs="Times New Roman"/>
                <w:b/>
                <w:bCs/>
                <w:sz w:val="24"/>
                <w:szCs w:val="24"/>
                <w:lang w:val="ro-MD"/>
              </w:rPr>
            </w:pPr>
          </w:p>
        </w:tc>
        <w:tc>
          <w:tcPr>
            <w:tcW w:w="8147" w:type="dxa"/>
          </w:tcPr>
          <w:p w14:paraId="756EDE1C" w14:textId="10127C93" w:rsidR="00303E91" w:rsidRPr="00250C52" w:rsidRDefault="00250C52" w:rsidP="00250C52">
            <w:pPr>
              <w:pStyle w:val="NoSpacing1"/>
              <w:rPr>
                <w:rFonts w:ascii="Times New Roman" w:hAnsi="Times New Roman"/>
                <w:sz w:val="24"/>
                <w:szCs w:val="24"/>
                <w:lang w:val="fr-FR"/>
              </w:rPr>
            </w:pPr>
            <w:r>
              <w:rPr>
                <w:rFonts w:ascii="Times New Roman" w:hAnsi="Times New Roman"/>
                <w:sz w:val="24"/>
                <w:szCs w:val="24"/>
                <w:lang w:val="fr-FR"/>
              </w:rPr>
              <w:t xml:space="preserve">3.5. Выведение свойств  функции I степени (монотонность, знак функции, нуль функции) посредством чтения графиков и/или формул. </w:t>
            </w:r>
          </w:p>
        </w:tc>
        <w:tc>
          <w:tcPr>
            <w:tcW w:w="3612" w:type="dxa"/>
            <w:vMerge/>
          </w:tcPr>
          <w:p w14:paraId="394BDCCC" w14:textId="77777777" w:rsidR="00303E91" w:rsidRPr="00DF54E3" w:rsidRDefault="00303E91" w:rsidP="00460B00">
            <w:pPr>
              <w:contextualSpacing/>
              <w:jc w:val="center"/>
              <w:rPr>
                <w:rFonts w:ascii="Times New Roman" w:hAnsi="Times New Roman" w:cs="Times New Roman"/>
                <w:b/>
                <w:bCs/>
                <w:sz w:val="24"/>
                <w:szCs w:val="24"/>
                <w:lang w:val="ro-MD"/>
              </w:rPr>
            </w:pPr>
          </w:p>
        </w:tc>
      </w:tr>
      <w:tr w:rsidR="00303E91" w:rsidRPr="00250C52" w14:paraId="498CE019" w14:textId="77777777" w:rsidTr="00250C52">
        <w:trPr>
          <w:jc w:val="center"/>
        </w:trPr>
        <w:tc>
          <w:tcPr>
            <w:tcW w:w="3256" w:type="dxa"/>
            <w:vMerge/>
          </w:tcPr>
          <w:p w14:paraId="0B00778B" w14:textId="77777777" w:rsidR="00303E91" w:rsidRPr="00DF54E3" w:rsidRDefault="00303E91" w:rsidP="00460B00">
            <w:pPr>
              <w:contextualSpacing/>
              <w:jc w:val="center"/>
              <w:rPr>
                <w:rFonts w:ascii="Times New Roman" w:hAnsi="Times New Roman" w:cs="Times New Roman"/>
                <w:b/>
                <w:bCs/>
                <w:sz w:val="24"/>
                <w:szCs w:val="24"/>
                <w:lang w:val="ro-MD"/>
              </w:rPr>
            </w:pPr>
          </w:p>
        </w:tc>
        <w:tc>
          <w:tcPr>
            <w:tcW w:w="8147" w:type="dxa"/>
          </w:tcPr>
          <w:p w14:paraId="2BF6C539" w14:textId="623C591D" w:rsidR="00303E91" w:rsidRPr="00250C52" w:rsidRDefault="00250C52" w:rsidP="00250C52">
            <w:pPr>
              <w:pStyle w:val="NoSpacing1"/>
              <w:rPr>
                <w:rFonts w:ascii="Times New Roman" w:hAnsi="Times New Roman"/>
                <w:sz w:val="24"/>
                <w:szCs w:val="24"/>
                <w:lang w:val="fr-FR"/>
              </w:rPr>
            </w:pPr>
            <w:r>
              <w:rPr>
                <w:rFonts w:ascii="Times New Roman" w:hAnsi="Times New Roman"/>
                <w:sz w:val="24"/>
                <w:szCs w:val="24"/>
                <w:lang w:val="fr-FR"/>
              </w:rPr>
              <w:t>4.2. Применение свойств отношений равенства, неравенства при выполнении равносильных преобразований.</w:t>
            </w:r>
          </w:p>
        </w:tc>
        <w:tc>
          <w:tcPr>
            <w:tcW w:w="3612" w:type="dxa"/>
            <w:vMerge/>
          </w:tcPr>
          <w:p w14:paraId="34F8D840" w14:textId="77777777" w:rsidR="00303E91" w:rsidRPr="00DF54E3" w:rsidRDefault="00303E91" w:rsidP="00460B00">
            <w:pPr>
              <w:contextualSpacing/>
              <w:jc w:val="center"/>
              <w:rPr>
                <w:rFonts w:ascii="Times New Roman" w:hAnsi="Times New Roman" w:cs="Times New Roman"/>
                <w:b/>
                <w:bCs/>
                <w:sz w:val="24"/>
                <w:szCs w:val="24"/>
                <w:lang w:val="ro-MD"/>
              </w:rPr>
            </w:pPr>
          </w:p>
        </w:tc>
      </w:tr>
      <w:tr w:rsidR="00303E91" w:rsidRPr="00250C52" w14:paraId="1921E733" w14:textId="77777777" w:rsidTr="00250C52">
        <w:trPr>
          <w:jc w:val="center"/>
        </w:trPr>
        <w:tc>
          <w:tcPr>
            <w:tcW w:w="3256" w:type="dxa"/>
            <w:vMerge/>
          </w:tcPr>
          <w:p w14:paraId="3C7DF88C" w14:textId="77777777" w:rsidR="00303E91" w:rsidRPr="00DF54E3" w:rsidRDefault="00303E91" w:rsidP="00460B00">
            <w:pPr>
              <w:contextualSpacing/>
              <w:jc w:val="center"/>
              <w:rPr>
                <w:rFonts w:ascii="Times New Roman" w:hAnsi="Times New Roman" w:cs="Times New Roman"/>
                <w:b/>
                <w:bCs/>
                <w:sz w:val="24"/>
                <w:szCs w:val="24"/>
                <w:lang w:val="ro-MD"/>
              </w:rPr>
            </w:pPr>
          </w:p>
        </w:tc>
        <w:tc>
          <w:tcPr>
            <w:tcW w:w="8147" w:type="dxa"/>
          </w:tcPr>
          <w:p w14:paraId="47B4E80D" w14:textId="05F343B7" w:rsidR="00303E91" w:rsidRPr="00250C52" w:rsidRDefault="00250C52" w:rsidP="00250C52">
            <w:pPr>
              <w:pStyle w:val="NoSpacing1"/>
              <w:rPr>
                <w:rFonts w:ascii="Times New Roman" w:hAnsi="Times New Roman"/>
                <w:sz w:val="24"/>
                <w:szCs w:val="24"/>
                <w:lang w:val="fr-FR"/>
              </w:rPr>
            </w:pPr>
            <w:r>
              <w:rPr>
                <w:rFonts w:ascii="Times New Roman" w:hAnsi="Times New Roman"/>
                <w:sz w:val="24"/>
                <w:szCs w:val="24"/>
                <w:lang w:val="fr-FR"/>
              </w:rPr>
              <w:t xml:space="preserve">4.5.  Нахождение объединений и пересечений числовых промежутков и изображение полученных результатов на числовой оси.  </w:t>
            </w:r>
          </w:p>
        </w:tc>
        <w:tc>
          <w:tcPr>
            <w:tcW w:w="3612" w:type="dxa"/>
            <w:vMerge/>
          </w:tcPr>
          <w:p w14:paraId="023728B9" w14:textId="77777777" w:rsidR="00303E91" w:rsidRPr="00DF54E3" w:rsidRDefault="00303E91" w:rsidP="00460B00">
            <w:pPr>
              <w:contextualSpacing/>
              <w:jc w:val="center"/>
              <w:rPr>
                <w:rFonts w:ascii="Times New Roman" w:hAnsi="Times New Roman" w:cs="Times New Roman"/>
                <w:b/>
                <w:bCs/>
                <w:sz w:val="24"/>
                <w:szCs w:val="24"/>
                <w:lang w:val="ro-MD"/>
              </w:rPr>
            </w:pPr>
          </w:p>
        </w:tc>
      </w:tr>
      <w:tr w:rsidR="00303E91" w:rsidRPr="00250C52" w14:paraId="39390896" w14:textId="77777777" w:rsidTr="00250C52">
        <w:trPr>
          <w:jc w:val="center"/>
        </w:trPr>
        <w:tc>
          <w:tcPr>
            <w:tcW w:w="3256" w:type="dxa"/>
            <w:vMerge/>
          </w:tcPr>
          <w:p w14:paraId="44AF4687" w14:textId="77777777" w:rsidR="00303E91" w:rsidRPr="00DF54E3" w:rsidRDefault="00303E91" w:rsidP="00460B00">
            <w:pPr>
              <w:contextualSpacing/>
              <w:jc w:val="center"/>
              <w:rPr>
                <w:rFonts w:ascii="Times New Roman" w:hAnsi="Times New Roman" w:cs="Times New Roman"/>
                <w:b/>
                <w:bCs/>
                <w:sz w:val="24"/>
                <w:szCs w:val="24"/>
                <w:lang w:val="ro-MD"/>
              </w:rPr>
            </w:pPr>
          </w:p>
        </w:tc>
        <w:tc>
          <w:tcPr>
            <w:tcW w:w="8147" w:type="dxa"/>
          </w:tcPr>
          <w:p w14:paraId="13317FF6" w14:textId="593D68A3" w:rsidR="00303E91" w:rsidRPr="00250C52" w:rsidRDefault="00250C52" w:rsidP="00250C52">
            <w:pPr>
              <w:pStyle w:val="NoSpacing1"/>
              <w:rPr>
                <w:rFonts w:ascii="Times New Roman" w:hAnsi="Times New Roman"/>
                <w:sz w:val="24"/>
                <w:szCs w:val="24"/>
                <w:lang w:val="ro-RO"/>
              </w:rPr>
            </w:pPr>
            <w:r>
              <w:rPr>
                <w:rFonts w:ascii="Times New Roman" w:hAnsi="Times New Roman"/>
                <w:sz w:val="24"/>
                <w:szCs w:val="24"/>
                <w:lang w:val="ro-RO"/>
              </w:rPr>
              <w:t>6.4. Составление плана по</w:t>
            </w:r>
            <w:r>
              <w:rPr>
                <w:rFonts w:ascii="Times New Roman" w:hAnsi="Times New Roman"/>
                <w:sz w:val="24"/>
                <w:szCs w:val="24"/>
                <w:lang w:val="ru-RU"/>
              </w:rPr>
              <w:t xml:space="preserve"> </w:t>
            </w:r>
            <w:r>
              <w:rPr>
                <w:rFonts w:ascii="Times New Roman" w:hAnsi="Times New Roman"/>
                <w:sz w:val="24"/>
                <w:szCs w:val="24"/>
                <w:lang w:val="ro-RO"/>
              </w:rPr>
              <w:t>решению задачи на применение метода конгруэнтных треугольников, свойств треугольников в различных контекстах и решение задачи, согласно разработанному плану.</w:t>
            </w:r>
          </w:p>
        </w:tc>
        <w:tc>
          <w:tcPr>
            <w:tcW w:w="3612" w:type="dxa"/>
            <w:vMerge/>
          </w:tcPr>
          <w:p w14:paraId="6D06CED1" w14:textId="77777777" w:rsidR="00303E91" w:rsidRPr="00DF54E3" w:rsidRDefault="00303E91" w:rsidP="00460B00">
            <w:pPr>
              <w:contextualSpacing/>
              <w:jc w:val="center"/>
              <w:rPr>
                <w:rFonts w:ascii="Times New Roman" w:hAnsi="Times New Roman" w:cs="Times New Roman"/>
                <w:b/>
                <w:bCs/>
                <w:sz w:val="24"/>
                <w:szCs w:val="24"/>
                <w:lang w:val="ro-MD"/>
              </w:rPr>
            </w:pPr>
          </w:p>
        </w:tc>
      </w:tr>
      <w:tr w:rsidR="00CF0A13" w:rsidRPr="00303E91" w14:paraId="4ED7BFE3" w14:textId="77777777" w:rsidTr="00250C52">
        <w:trPr>
          <w:jc w:val="center"/>
        </w:trPr>
        <w:tc>
          <w:tcPr>
            <w:tcW w:w="3256" w:type="dxa"/>
            <w:vMerge w:val="restart"/>
          </w:tcPr>
          <w:p w14:paraId="322E078F" w14:textId="578436AF" w:rsidR="00CF0A13" w:rsidRPr="00DF54E3" w:rsidRDefault="00CF0A13" w:rsidP="00CF0A13">
            <w:pPr>
              <w:pStyle w:val="a4"/>
              <w:rPr>
                <w:rFonts w:ascii="Times New Roman" w:hAnsi="Times New Roman" w:cs="Times New Roman"/>
                <w:b/>
                <w:bCs/>
                <w:sz w:val="24"/>
                <w:szCs w:val="24"/>
                <w:lang w:val="ro-MD"/>
              </w:rPr>
            </w:pPr>
            <w:r>
              <w:rPr>
                <w:rFonts w:ascii="Times New Roman" w:hAnsi="Times New Roman" w:cs="Times New Roman"/>
                <w:i/>
                <w:sz w:val="28"/>
                <w:szCs w:val="21"/>
              </w:rPr>
              <w:t xml:space="preserve">4. Исследование совокупности данных, используя адекватные инструменты, в том числе  цифровые, и математические модели, для изучения / объяснения отношений  и процессов, демонстрируя  </w:t>
            </w:r>
            <w:r>
              <w:rPr>
                <w:rFonts w:ascii="Times New Roman" w:hAnsi="Times New Roman" w:cs="Times New Roman"/>
                <w:i/>
                <w:sz w:val="28"/>
                <w:szCs w:val="21"/>
              </w:rPr>
              <w:lastRenderedPageBreak/>
              <w:t>настойчивость и</w:t>
            </w:r>
            <w:r>
              <w:rPr>
                <w:rFonts w:ascii="Times New Roman" w:hAnsi="Times New Roman" w:cs="Times New Roman"/>
                <w:i/>
                <w:sz w:val="36"/>
                <w:szCs w:val="24"/>
              </w:rPr>
              <w:t xml:space="preserve"> </w:t>
            </w:r>
            <w:r>
              <w:rPr>
                <w:rFonts w:ascii="Times New Roman" w:hAnsi="Times New Roman" w:cs="Times New Roman"/>
                <w:i/>
                <w:sz w:val="28"/>
                <w:szCs w:val="21"/>
              </w:rPr>
              <w:t>аналитический дух</w:t>
            </w:r>
          </w:p>
        </w:tc>
        <w:tc>
          <w:tcPr>
            <w:tcW w:w="8147" w:type="dxa"/>
          </w:tcPr>
          <w:p w14:paraId="2AE4BAAA" w14:textId="409D59CB" w:rsidR="00CF0A13" w:rsidRPr="00CF0A13" w:rsidRDefault="00CF0A13" w:rsidP="00CF0A13">
            <w:pPr>
              <w:pStyle w:val="NoSpacing1"/>
              <w:rPr>
                <w:rFonts w:ascii="Times New Roman" w:hAnsi="Times New Roman"/>
                <w:sz w:val="24"/>
                <w:szCs w:val="24"/>
                <w:lang w:val="fr-FR"/>
              </w:rPr>
            </w:pPr>
            <w:r>
              <w:rPr>
                <w:rFonts w:ascii="Times New Roman" w:hAnsi="Times New Roman"/>
                <w:sz w:val="24"/>
                <w:szCs w:val="24"/>
                <w:lang w:val="fr-FR"/>
              </w:rPr>
              <w:lastRenderedPageBreak/>
              <w:t>1.2.</w:t>
            </w:r>
            <w:r>
              <w:rPr>
                <w:rFonts w:ascii="Times New Roman" w:hAnsi="Times New Roman"/>
                <w:sz w:val="24"/>
                <w:szCs w:val="24"/>
                <w:lang w:val="ru-RU"/>
              </w:rPr>
              <w:t xml:space="preserve"> </w:t>
            </w:r>
            <w:r>
              <w:rPr>
                <w:rFonts w:ascii="Times New Roman" w:hAnsi="Times New Roman"/>
                <w:sz w:val="24"/>
                <w:szCs w:val="24"/>
                <w:lang w:val="fr-FR"/>
              </w:rPr>
              <w:t>Распознавание и</w:t>
            </w:r>
            <w:r>
              <w:rPr>
                <w:rFonts w:ascii="Times New Roman" w:hAnsi="Times New Roman"/>
                <w:sz w:val="24"/>
                <w:szCs w:val="24"/>
                <w:lang w:val="ru-RU"/>
              </w:rPr>
              <w:t xml:space="preserve"> </w:t>
            </w:r>
            <w:r>
              <w:rPr>
                <w:rFonts w:ascii="Times New Roman" w:hAnsi="Times New Roman"/>
                <w:sz w:val="24"/>
                <w:szCs w:val="24"/>
                <w:lang w:val="fr-FR"/>
              </w:rPr>
              <w:t>классифицирование по различным критериям элементов числовых можеств N, Z, Q, I, R.</w:t>
            </w:r>
          </w:p>
        </w:tc>
        <w:tc>
          <w:tcPr>
            <w:tcW w:w="3612" w:type="dxa"/>
            <w:vMerge w:val="restart"/>
          </w:tcPr>
          <w:p w14:paraId="23D9CAB3" w14:textId="77777777" w:rsidR="00CF0A13" w:rsidRPr="00DF54E3" w:rsidRDefault="00CF0A13" w:rsidP="00CF0A13">
            <w:pPr>
              <w:pStyle w:val="a4"/>
              <w:widowControl w:val="0"/>
              <w:numPr>
                <w:ilvl w:val="0"/>
                <w:numId w:val="9"/>
              </w:numPr>
              <w:tabs>
                <w:tab w:val="left" w:pos="453"/>
                <w:tab w:val="left" w:pos="454"/>
              </w:tabs>
              <w:autoSpaceDE w:val="0"/>
              <w:autoSpaceDN w:val="0"/>
              <w:ind w:hanging="338"/>
              <w:jc w:val="both"/>
              <w:rPr>
                <w:rFonts w:ascii="Times New Roman" w:hAnsi="Times New Roman" w:cs="Times New Roman"/>
                <w:sz w:val="24"/>
                <w:szCs w:val="24"/>
              </w:rPr>
            </w:pPr>
            <w:r w:rsidRPr="00DF54E3">
              <w:rPr>
                <w:rFonts w:ascii="Times New Roman" w:hAnsi="Times New Roman" w:cs="Times New Roman"/>
                <w:color w:val="221F1F"/>
                <w:sz w:val="24"/>
                <w:szCs w:val="24"/>
              </w:rPr>
              <w:t xml:space="preserve">identifica, scrie, citi, </w:t>
            </w:r>
            <w:r w:rsidRPr="00DF54E3">
              <w:rPr>
                <w:rFonts w:ascii="Times New Roman" w:hAnsi="Times New Roman" w:cs="Times New Roman"/>
                <w:color w:val="221F1F"/>
                <w:spacing w:val="-3"/>
                <w:sz w:val="24"/>
                <w:szCs w:val="24"/>
              </w:rPr>
              <w:t xml:space="preserve">reprezenta </w:t>
            </w:r>
            <w:r w:rsidRPr="00DF54E3">
              <w:rPr>
                <w:rFonts w:ascii="Times New Roman" w:hAnsi="Times New Roman" w:cs="Times New Roman"/>
                <w:color w:val="221F1F"/>
                <w:sz w:val="24"/>
                <w:szCs w:val="24"/>
              </w:rPr>
              <w:t>pe axă, compara și ordona numere naturale, întregi, raționale, iraționale, reale în diverse</w:t>
            </w:r>
            <w:r w:rsidRPr="00DF54E3">
              <w:rPr>
                <w:rFonts w:ascii="Times New Roman" w:hAnsi="Times New Roman" w:cs="Times New Roman"/>
                <w:color w:val="221F1F"/>
                <w:spacing w:val="-36"/>
                <w:sz w:val="24"/>
                <w:szCs w:val="24"/>
              </w:rPr>
              <w:t xml:space="preserve"> </w:t>
            </w:r>
            <w:r w:rsidRPr="00DF54E3">
              <w:rPr>
                <w:rFonts w:ascii="Times New Roman" w:hAnsi="Times New Roman" w:cs="Times New Roman"/>
                <w:color w:val="221F1F"/>
                <w:sz w:val="24"/>
                <w:szCs w:val="24"/>
              </w:rPr>
              <w:t>situații;</w:t>
            </w:r>
          </w:p>
          <w:p w14:paraId="7541FEAE" w14:textId="77777777" w:rsidR="00CF0A13" w:rsidRPr="00DF54E3" w:rsidRDefault="00CF0A13" w:rsidP="00CF0A13">
            <w:pPr>
              <w:pStyle w:val="a4"/>
              <w:widowControl w:val="0"/>
              <w:numPr>
                <w:ilvl w:val="0"/>
                <w:numId w:val="9"/>
              </w:numPr>
              <w:tabs>
                <w:tab w:val="left" w:pos="453"/>
                <w:tab w:val="left" w:pos="454"/>
              </w:tabs>
              <w:autoSpaceDE w:val="0"/>
              <w:autoSpaceDN w:val="0"/>
              <w:ind w:hanging="338"/>
              <w:jc w:val="both"/>
              <w:rPr>
                <w:rFonts w:ascii="Times New Roman" w:hAnsi="Times New Roman" w:cs="Times New Roman"/>
                <w:sz w:val="24"/>
                <w:szCs w:val="24"/>
              </w:rPr>
            </w:pPr>
            <w:r w:rsidRPr="00DF54E3">
              <w:rPr>
                <w:rFonts w:ascii="Times New Roman" w:hAnsi="Times New Roman" w:cs="Times New Roman"/>
                <w:color w:val="221F1F"/>
                <w:spacing w:val="-3"/>
                <w:sz w:val="24"/>
                <w:szCs w:val="24"/>
              </w:rPr>
              <w:t xml:space="preserve">reprezenta </w:t>
            </w:r>
            <w:r w:rsidRPr="00DF54E3">
              <w:rPr>
                <w:rFonts w:ascii="Times New Roman" w:hAnsi="Times New Roman" w:cs="Times New Roman"/>
                <w:color w:val="221F1F"/>
                <w:sz w:val="24"/>
                <w:szCs w:val="24"/>
              </w:rPr>
              <w:t>pe desen, utilizând instrumentele de desen și instrumentele TIC, figurile geometrice</w:t>
            </w:r>
            <w:r w:rsidRPr="00DF54E3">
              <w:rPr>
                <w:rFonts w:ascii="Times New Roman" w:hAnsi="Times New Roman" w:cs="Times New Roman"/>
                <w:color w:val="221F1F"/>
                <w:spacing w:val="-12"/>
                <w:sz w:val="24"/>
                <w:szCs w:val="24"/>
              </w:rPr>
              <w:t xml:space="preserve"> </w:t>
            </w:r>
            <w:r w:rsidRPr="00DF54E3">
              <w:rPr>
                <w:rFonts w:ascii="Times New Roman" w:hAnsi="Times New Roman" w:cs="Times New Roman"/>
                <w:color w:val="221F1F"/>
                <w:sz w:val="24"/>
                <w:szCs w:val="24"/>
              </w:rPr>
              <w:t>studiate;</w:t>
            </w:r>
          </w:p>
          <w:p w14:paraId="7FD44840" w14:textId="77777777" w:rsidR="00CF0A13" w:rsidRPr="00DF54E3" w:rsidRDefault="00CF0A13" w:rsidP="00CF0A13">
            <w:pPr>
              <w:pStyle w:val="a4"/>
              <w:widowControl w:val="0"/>
              <w:numPr>
                <w:ilvl w:val="0"/>
                <w:numId w:val="9"/>
              </w:numPr>
              <w:tabs>
                <w:tab w:val="left" w:pos="453"/>
                <w:tab w:val="left" w:pos="454"/>
              </w:tabs>
              <w:autoSpaceDE w:val="0"/>
              <w:autoSpaceDN w:val="0"/>
              <w:ind w:hanging="338"/>
              <w:jc w:val="both"/>
              <w:rPr>
                <w:rFonts w:ascii="Times New Roman" w:hAnsi="Times New Roman" w:cs="Times New Roman"/>
                <w:sz w:val="24"/>
                <w:szCs w:val="24"/>
              </w:rPr>
            </w:pPr>
            <w:r w:rsidRPr="00DF54E3">
              <w:rPr>
                <w:rFonts w:ascii="Times New Roman" w:hAnsi="Times New Roman" w:cs="Times New Roman"/>
                <w:color w:val="221F1F"/>
                <w:sz w:val="24"/>
                <w:szCs w:val="24"/>
              </w:rPr>
              <w:t>determina perimetrul triunghiului, lungimea liniei mijlocii, utilizând proprietățile/formulele</w:t>
            </w:r>
            <w:r w:rsidRPr="00DF54E3">
              <w:rPr>
                <w:rFonts w:ascii="Times New Roman" w:hAnsi="Times New Roman" w:cs="Times New Roman"/>
                <w:color w:val="221F1F"/>
                <w:spacing w:val="-11"/>
                <w:sz w:val="24"/>
                <w:szCs w:val="24"/>
              </w:rPr>
              <w:t xml:space="preserve"> </w:t>
            </w:r>
            <w:r w:rsidRPr="00DF54E3">
              <w:rPr>
                <w:rFonts w:ascii="Times New Roman" w:hAnsi="Times New Roman" w:cs="Times New Roman"/>
                <w:color w:val="221F1F"/>
                <w:spacing w:val="-3"/>
                <w:sz w:val="24"/>
                <w:szCs w:val="24"/>
              </w:rPr>
              <w:t>învățate;</w:t>
            </w:r>
          </w:p>
          <w:p w14:paraId="0DE4C6F3" w14:textId="77777777" w:rsidR="00CF0A13" w:rsidRPr="00DF54E3" w:rsidRDefault="00CF0A13" w:rsidP="00CF0A13">
            <w:pPr>
              <w:pStyle w:val="a4"/>
              <w:widowControl w:val="0"/>
              <w:numPr>
                <w:ilvl w:val="0"/>
                <w:numId w:val="9"/>
              </w:numPr>
              <w:tabs>
                <w:tab w:val="left" w:pos="454"/>
              </w:tabs>
              <w:autoSpaceDE w:val="0"/>
              <w:autoSpaceDN w:val="0"/>
              <w:spacing w:line="320" w:lineRule="exact"/>
              <w:ind w:hanging="338"/>
              <w:jc w:val="both"/>
              <w:rPr>
                <w:rFonts w:ascii="Times New Roman" w:hAnsi="Times New Roman" w:cs="Times New Roman"/>
                <w:sz w:val="24"/>
                <w:szCs w:val="24"/>
              </w:rPr>
            </w:pPr>
            <w:r w:rsidRPr="00DF54E3">
              <w:rPr>
                <w:rFonts w:ascii="Times New Roman" w:hAnsi="Times New Roman" w:cs="Times New Roman"/>
                <w:color w:val="221F1F"/>
                <w:spacing w:val="-3"/>
                <w:sz w:val="24"/>
                <w:szCs w:val="24"/>
              </w:rPr>
              <w:lastRenderedPageBreak/>
              <w:t xml:space="preserve">investiga </w:t>
            </w:r>
            <w:r w:rsidRPr="00DF54E3">
              <w:rPr>
                <w:rFonts w:ascii="Times New Roman" w:hAnsi="Times New Roman" w:cs="Times New Roman"/>
                <w:color w:val="221F1F"/>
                <w:sz w:val="24"/>
                <w:szCs w:val="24"/>
              </w:rPr>
              <w:t xml:space="preserve">valoarea de adevăr (Adevăr/Fals) a unei afirmații, a unei propoziții, inclusiv cu ajutorul </w:t>
            </w:r>
            <w:r w:rsidRPr="00DF54E3">
              <w:rPr>
                <w:rFonts w:ascii="Times New Roman" w:hAnsi="Times New Roman" w:cs="Times New Roman"/>
                <w:color w:val="221F1F"/>
                <w:spacing w:val="-4"/>
                <w:sz w:val="24"/>
                <w:szCs w:val="24"/>
              </w:rPr>
              <w:t xml:space="preserve">exemplelor, </w:t>
            </w:r>
            <w:r w:rsidRPr="00DF54E3">
              <w:rPr>
                <w:rFonts w:ascii="Times New Roman" w:hAnsi="Times New Roman" w:cs="Times New Roman"/>
                <w:color w:val="221F1F"/>
                <w:sz w:val="24"/>
                <w:szCs w:val="24"/>
              </w:rPr>
              <w:t>al</w:t>
            </w:r>
            <w:r w:rsidRPr="00DF54E3">
              <w:rPr>
                <w:rFonts w:ascii="Times New Roman" w:hAnsi="Times New Roman" w:cs="Times New Roman"/>
                <w:color w:val="221F1F"/>
                <w:spacing w:val="-39"/>
                <w:sz w:val="24"/>
                <w:szCs w:val="24"/>
              </w:rPr>
              <w:t xml:space="preserve"> </w:t>
            </w:r>
            <w:r w:rsidRPr="00DF54E3">
              <w:rPr>
                <w:rFonts w:ascii="Times New Roman" w:hAnsi="Times New Roman" w:cs="Times New Roman"/>
                <w:color w:val="221F1F"/>
                <w:sz w:val="24"/>
                <w:szCs w:val="24"/>
              </w:rPr>
              <w:t>contraexemplelor;</w:t>
            </w:r>
          </w:p>
          <w:p w14:paraId="1CB109F5" w14:textId="77777777" w:rsidR="00CF0A13" w:rsidRPr="00DF54E3" w:rsidRDefault="00CF0A13" w:rsidP="00CF0A13">
            <w:pPr>
              <w:contextualSpacing/>
              <w:jc w:val="both"/>
              <w:rPr>
                <w:rFonts w:ascii="Times New Roman" w:hAnsi="Times New Roman" w:cs="Times New Roman"/>
                <w:b/>
                <w:bCs/>
                <w:sz w:val="24"/>
                <w:szCs w:val="24"/>
              </w:rPr>
            </w:pPr>
          </w:p>
        </w:tc>
      </w:tr>
      <w:tr w:rsidR="00CF0A13" w:rsidRPr="00CF0A13" w14:paraId="267D4CED" w14:textId="77777777" w:rsidTr="00250C52">
        <w:trPr>
          <w:jc w:val="center"/>
        </w:trPr>
        <w:tc>
          <w:tcPr>
            <w:tcW w:w="3256" w:type="dxa"/>
            <w:vMerge/>
          </w:tcPr>
          <w:p w14:paraId="45E95708" w14:textId="77777777" w:rsidR="00CF0A13" w:rsidRPr="00DF54E3" w:rsidRDefault="00CF0A13" w:rsidP="00CF0A13">
            <w:pPr>
              <w:contextualSpacing/>
              <w:jc w:val="center"/>
              <w:rPr>
                <w:rFonts w:ascii="Times New Roman" w:hAnsi="Times New Roman" w:cs="Times New Roman"/>
                <w:b/>
                <w:bCs/>
                <w:sz w:val="24"/>
                <w:szCs w:val="24"/>
                <w:lang w:val="ro-MD"/>
              </w:rPr>
            </w:pPr>
          </w:p>
        </w:tc>
        <w:tc>
          <w:tcPr>
            <w:tcW w:w="8147" w:type="dxa"/>
          </w:tcPr>
          <w:p w14:paraId="23BCB981" w14:textId="49F4F5FD" w:rsidR="00CF0A13" w:rsidRPr="00CF0A13" w:rsidRDefault="00CF0A13" w:rsidP="00CF0A13">
            <w:pPr>
              <w:pStyle w:val="NoSpacing1"/>
              <w:rPr>
                <w:rFonts w:ascii="Times New Roman" w:hAnsi="Times New Roman"/>
                <w:sz w:val="24"/>
                <w:szCs w:val="24"/>
                <w:lang w:val="fr-FR"/>
              </w:rPr>
            </w:pPr>
            <w:r>
              <w:rPr>
                <w:rFonts w:ascii="Times New Roman" w:hAnsi="Times New Roman"/>
                <w:sz w:val="24"/>
                <w:szCs w:val="24"/>
                <w:lang w:val="fr-FR"/>
              </w:rPr>
              <w:t>1.3.Сравнение, упорядочивание, изображение на числовой оси, представ-ление действительных чисел в различных формах.</w:t>
            </w:r>
          </w:p>
        </w:tc>
        <w:tc>
          <w:tcPr>
            <w:tcW w:w="3612" w:type="dxa"/>
            <w:vMerge/>
          </w:tcPr>
          <w:p w14:paraId="1A255D69" w14:textId="77777777" w:rsidR="00CF0A13" w:rsidRPr="00DF54E3" w:rsidRDefault="00CF0A13" w:rsidP="00CF0A13">
            <w:pPr>
              <w:contextualSpacing/>
              <w:jc w:val="center"/>
              <w:rPr>
                <w:rFonts w:ascii="Times New Roman" w:hAnsi="Times New Roman" w:cs="Times New Roman"/>
                <w:b/>
                <w:bCs/>
                <w:sz w:val="24"/>
                <w:szCs w:val="24"/>
                <w:lang w:val="ro-MD"/>
              </w:rPr>
            </w:pPr>
          </w:p>
        </w:tc>
      </w:tr>
      <w:tr w:rsidR="00CF0A13" w:rsidRPr="00CF0A13" w14:paraId="3DFB7E81" w14:textId="77777777" w:rsidTr="00250C52">
        <w:trPr>
          <w:jc w:val="center"/>
        </w:trPr>
        <w:tc>
          <w:tcPr>
            <w:tcW w:w="3256" w:type="dxa"/>
            <w:vMerge/>
          </w:tcPr>
          <w:p w14:paraId="2FFCFA63" w14:textId="77777777" w:rsidR="00CF0A13" w:rsidRPr="00DF54E3" w:rsidRDefault="00CF0A13" w:rsidP="00CF0A13">
            <w:pPr>
              <w:contextualSpacing/>
              <w:jc w:val="center"/>
              <w:rPr>
                <w:rFonts w:ascii="Times New Roman" w:hAnsi="Times New Roman" w:cs="Times New Roman"/>
                <w:b/>
                <w:bCs/>
                <w:sz w:val="24"/>
                <w:szCs w:val="24"/>
                <w:lang w:val="ro-MD"/>
              </w:rPr>
            </w:pPr>
          </w:p>
        </w:tc>
        <w:tc>
          <w:tcPr>
            <w:tcW w:w="8147" w:type="dxa"/>
          </w:tcPr>
          <w:p w14:paraId="171E7D16" w14:textId="01C7324F" w:rsidR="00CF0A13" w:rsidRPr="00CF0A13" w:rsidRDefault="00CF0A13" w:rsidP="00CF0A13">
            <w:pPr>
              <w:pStyle w:val="NoSpacing1"/>
              <w:rPr>
                <w:rFonts w:ascii="Times New Roman" w:hAnsi="Times New Roman"/>
                <w:sz w:val="24"/>
                <w:szCs w:val="24"/>
                <w:lang w:val="fr-FR"/>
              </w:rPr>
            </w:pPr>
            <w:r>
              <w:rPr>
                <w:rFonts w:ascii="Times New Roman" w:hAnsi="Times New Roman"/>
                <w:sz w:val="24"/>
                <w:szCs w:val="24"/>
                <w:lang w:val="fr-FR"/>
              </w:rPr>
              <w:t xml:space="preserve">2.6. Анализ  решения задачи, проблемной ситуации,   с применением алгебраических преобразований в контексте корректности результата /результатов. </w:t>
            </w:r>
          </w:p>
        </w:tc>
        <w:tc>
          <w:tcPr>
            <w:tcW w:w="3612" w:type="dxa"/>
            <w:vMerge/>
          </w:tcPr>
          <w:p w14:paraId="07B175A9" w14:textId="77777777" w:rsidR="00CF0A13" w:rsidRPr="00DF54E3" w:rsidRDefault="00CF0A13" w:rsidP="00CF0A13">
            <w:pPr>
              <w:contextualSpacing/>
              <w:jc w:val="center"/>
              <w:rPr>
                <w:rFonts w:ascii="Times New Roman" w:hAnsi="Times New Roman" w:cs="Times New Roman"/>
                <w:b/>
                <w:bCs/>
                <w:sz w:val="24"/>
                <w:szCs w:val="24"/>
                <w:lang w:val="ro-MD"/>
              </w:rPr>
            </w:pPr>
          </w:p>
        </w:tc>
      </w:tr>
      <w:tr w:rsidR="00CF0A13" w:rsidRPr="00250C52" w14:paraId="052FCBA3" w14:textId="77777777" w:rsidTr="00250C52">
        <w:trPr>
          <w:jc w:val="center"/>
        </w:trPr>
        <w:tc>
          <w:tcPr>
            <w:tcW w:w="3256" w:type="dxa"/>
            <w:vMerge/>
          </w:tcPr>
          <w:p w14:paraId="7430F7D9" w14:textId="77777777" w:rsidR="00CF0A13" w:rsidRPr="00DF54E3" w:rsidRDefault="00CF0A13" w:rsidP="00CF0A13">
            <w:pPr>
              <w:contextualSpacing/>
              <w:jc w:val="center"/>
              <w:rPr>
                <w:rFonts w:ascii="Times New Roman" w:hAnsi="Times New Roman" w:cs="Times New Roman"/>
                <w:b/>
                <w:bCs/>
                <w:sz w:val="24"/>
                <w:szCs w:val="24"/>
                <w:lang w:val="ro-MD"/>
              </w:rPr>
            </w:pPr>
          </w:p>
        </w:tc>
        <w:tc>
          <w:tcPr>
            <w:tcW w:w="8147" w:type="dxa"/>
          </w:tcPr>
          <w:p w14:paraId="15A129A2" w14:textId="4BDD9E50" w:rsidR="00CF0A13" w:rsidRPr="00250C52" w:rsidRDefault="00250C52" w:rsidP="00250C52">
            <w:pPr>
              <w:pStyle w:val="NoSpacing1"/>
              <w:rPr>
                <w:rFonts w:ascii="Times New Roman" w:hAnsi="Times New Roman"/>
                <w:sz w:val="24"/>
                <w:szCs w:val="24"/>
                <w:lang w:val="fr-FR"/>
              </w:rPr>
            </w:pPr>
            <w:r>
              <w:rPr>
                <w:rFonts w:ascii="Times New Roman" w:hAnsi="Times New Roman"/>
                <w:sz w:val="24"/>
                <w:szCs w:val="24"/>
                <w:lang w:val="fr-FR"/>
              </w:rPr>
              <w:t>3.3.Распознавание и  приведение простых примеров функциональных зависимостей  из различных областей, в том числе из окружающей действительности.</w:t>
            </w:r>
          </w:p>
        </w:tc>
        <w:tc>
          <w:tcPr>
            <w:tcW w:w="3612" w:type="dxa"/>
            <w:vMerge/>
          </w:tcPr>
          <w:p w14:paraId="62C6F19C" w14:textId="77777777" w:rsidR="00CF0A13" w:rsidRPr="00DF54E3" w:rsidRDefault="00CF0A13" w:rsidP="00CF0A13">
            <w:pPr>
              <w:contextualSpacing/>
              <w:jc w:val="center"/>
              <w:rPr>
                <w:rFonts w:ascii="Times New Roman" w:hAnsi="Times New Roman" w:cs="Times New Roman"/>
                <w:b/>
                <w:bCs/>
                <w:sz w:val="24"/>
                <w:szCs w:val="24"/>
                <w:lang w:val="ro-MD"/>
              </w:rPr>
            </w:pPr>
          </w:p>
        </w:tc>
      </w:tr>
      <w:tr w:rsidR="00CF0A13" w:rsidRPr="00250C52" w14:paraId="7C0A2AF0" w14:textId="77777777" w:rsidTr="00250C52">
        <w:trPr>
          <w:jc w:val="center"/>
        </w:trPr>
        <w:tc>
          <w:tcPr>
            <w:tcW w:w="3256" w:type="dxa"/>
            <w:vMerge/>
          </w:tcPr>
          <w:p w14:paraId="15A3D727" w14:textId="77777777" w:rsidR="00CF0A13" w:rsidRPr="00DF54E3" w:rsidRDefault="00CF0A13" w:rsidP="00CF0A13">
            <w:pPr>
              <w:contextualSpacing/>
              <w:jc w:val="center"/>
              <w:rPr>
                <w:rFonts w:ascii="Times New Roman" w:hAnsi="Times New Roman" w:cs="Times New Roman"/>
                <w:b/>
                <w:bCs/>
                <w:sz w:val="24"/>
                <w:szCs w:val="24"/>
                <w:lang w:val="ro-MD"/>
              </w:rPr>
            </w:pPr>
          </w:p>
        </w:tc>
        <w:tc>
          <w:tcPr>
            <w:tcW w:w="8147" w:type="dxa"/>
          </w:tcPr>
          <w:p w14:paraId="4981A9B7" w14:textId="120CB0FC" w:rsidR="00CF0A13" w:rsidRPr="00250C52" w:rsidRDefault="00250C52" w:rsidP="00250C52">
            <w:pPr>
              <w:pStyle w:val="NoSpacing1"/>
              <w:rPr>
                <w:rFonts w:ascii="Times New Roman" w:hAnsi="Times New Roman"/>
                <w:sz w:val="24"/>
                <w:szCs w:val="24"/>
                <w:lang w:val="fr-FR"/>
              </w:rPr>
            </w:pPr>
            <w:r>
              <w:rPr>
                <w:rFonts w:ascii="Times New Roman" w:hAnsi="Times New Roman"/>
                <w:sz w:val="24"/>
                <w:szCs w:val="24"/>
                <w:lang w:val="fr-FR"/>
              </w:rPr>
              <w:t xml:space="preserve">3.4. Представление функции различными способами: аналитическим, таблицей, графиком, диаграммой   и  использование этих </w:t>
            </w:r>
            <w:r>
              <w:rPr>
                <w:rFonts w:ascii="Times New Roman" w:hAnsi="Times New Roman"/>
                <w:sz w:val="24"/>
                <w:szCs w:val="24"/>
                <w:lang w:val="fr-FR"/>
              </w:rPr>
              <w:t>представлений при решении задач</w:t>
            </w:r>
            <w:r w:rsidR="00CF0A13" w:rsidRPr="00DF54E3">
              <w:rPr>
                <w:rFonts w:ascii="Times New Roman" w:hAnsi="Times New Roman"/>
                <w:bCs/>
                <w:sz w:val="24"/>
                <w:szCs w:val="24"/>
                <w:lang w:val="ro-MD"/>
              </w:rPr>
              <w:t>.</w:t>
            </w:r>
          </w:p>
        </w:tc>
        <w:tc>
          <w:tcPr>
            <w:tcW w:w="3612" w:type="dxa"/>
            <w:vMerge/>
          </w:tcPr>
          <w:p w14:paraId="0E58B450" w14:textId="77777777" w:rsidR="00CF0A13" w:rsidRPr="00DF54E3" w:rsidRDefault="00CF0A13" w:rsidP="00CF0A13">
            <w:pPr>
              <w:contextualSpacing/>
              <w:jc w:val="center"/>
              <w:rPr>
                <w:rFonts w:ascii="Times New Roman" w:hAnsi="Times New Roman" w:cs="Times New Roman"/>
                <w:b/>
                <w:bCs/>
                <w:sz w:val="24"/>
                <w:szCs w:val="24"/>
                <w:lang w:val="ro-MD"/>
              </w:rPr>
            </w:pPr>
          </w:p>
        </w:tc>
      </w:tr>
      <w:tr w:rsidR="00CF0A13" w:rsidRPr="00250C52" w14:paraId="65348E95" w14:textId="77777777" w:rsidTr="00250C52">
        <w:trPr>
          <w:jc w:val="center"/>
        </w:trPr>
        <w:tc>
          <w:tcPr>
            <w:tcW w:w="3256" w:type="dxa"/>
            <w:vMerge/>
          </w:tcPr>
          <w:p w14:paraId="2D1E3D23" w14:textId="77777777" w:rsidR="00CF0A13" w:rsidRPr="00DF54E3" w:rsidRDefault="00CF0A13" w:rsidP="00CF0A13">
            <w:pPr>
              <w:contextualSpacing/>
              <w:jc w:val="center"/>
              <w:rPr>
                <w:rFonts w:ascii="Times New Roman" w:hAnsi="Times New Roman" w:cs="Times New Roman"/>
                <w:b/>
                <w:bCs/>
                <w:sz w:val="24"/>
                <w:szCs w:val="24"/>
                <w:lang w:val="ro-MD"/>
              </w:rPr>
            </w:pPr>
          </w:p>
        </w:tc>
        <w:tc>
          <w:tcPr>
            <w:tcW w:w="8147" w:type="dxa"/>
          </w:tcPr>
          <w:p w14:paraId="7C1C3C9B" w14:textId="225BE71F" w:rsidR="00CF0A13" w:rsidRPr="00250C52" w:rsidRDefault="00250C52" w:rsidP="00250C52">
            <w:pPr>
              <w:pStyle w:val="NoSpacing1"/>
              <w:rPr>
                <w:rFonts w:ascii="Times New Roman" w:hAnsi="Times New Roman"/>
                <w:sz w:val="24"/>
                <w:szCs w:val="24"/>
                <w:lang w:val="fr-FR"/>
              </w:rPr>
            </w:pPr>
            <w:r>
              <w:rPr>
                <w:rFonts w:ascii="Times New Roman" w:hAnsi="Times New Roman"/>
                <w:sz w:val="24"/>
                <w:szCs w:val="24"/>
                <w:lang w:val="fr-FR"/>
              </w:rPr>
              <w:t xml:space="preserve">4.3. Решение уравнений  I степени, неравенств I степени и приводимых к ним, используя равносильные преобразования. </w:t>
            </w:r>
          </w:p>
        </w:tc>
        <w:tc>
          <w:tcPr>
            <w:tcW w:w="3612" w:type="dxa"/>
            <w:vMerge/>
          </w:tcPr>
          <w:p w14:paraId="624DFECB" w14:textId="77777777" w:rsidR="00CF0A13" w:rsidRPr="00DF54E3" w:rsidRDefault="00CF0A13" w:rsidP="00CF0A13">
            <w:pPr>
              <w:contextualSpacing/>
              <w:jc w:val="center"/>
              <w:rPr>
                <w:rFonts w:ascii="Times New Roman" w:hAnsi="Times New Roman" w:cs="Times New Roman"/>
                <w:b/>
                <w:bCs/>
                <w:sz w:val="24"/>
                <w:szCs w:val="24"/>
                <w:lang w:val="ro-MD"/>
              </w:rPr>
            </w:pPr>
          </w:p>
        </w:tc>
      </w:tr>
      <w:tr w:rsidR="00CF0A13" w:rsidRPr="00250C52" w14:paraId="3B4544EB" w14:textId="77777777" w:rsidTr="00250C52">
        <w:trPr>
          <w:jc w:val="center"/>
        </w:trPr>
        <w:tc>
          <w:tcPr>
            <w:tcW w:w="3256" w:type="dxa"/>
            <w:vMerge/>
          </w:tcPr>
          <w:p w14:paraId="2C4EC5FE" w14:textId="77777777" w:rsidR="00CF0A13" w:rsidRPr="00DF54E3" w:rsidRDefault="00CF0A13" w:rsidP="00CF0A13">
            <w:pPr>
              <w:contextualSpacing/>
              <w:jc w:val="center"/>
              <w:rPr>
                <w:rFonts w:ascii="Times New Roman" w:hAnsi="Times New Roman" w:cs="Times New Roman"/>
                <w:b/>
                <w:bCs/>
                <w:sz w:val="24"/>
                <w:szCs w:val="24"/>
                <w:lang w:val="ro-MD"/>
              </w:rPr>
            </w:pPr>
          </w:p>
        </w:tc>
        <w:tc>
          <w:tcPr>
            <w:tcW w:w="8147" w:type="dxa"/>
          </w:tcPr>
          <w:p w14:paraId="650E6F46" w14:textId="10573DA2" w:rsidR="00CF0A13" w:rsidRPr="00250C52" w:rsidRDefault="00250C52" w:rsidP="00250C52">
            <w:pPr>
              <w:pStyle w:val="NoSpacing1"/>
              <w:rPr>
                <w:rFonts w:ascii="Times New Roman" w:hAnsi="Times New Roman"/>
                <w:sz w:val="24"/>
                <w:szCs w:val="24"/>
                <w:lang w:val="fr-FR"/>
              </w:rPr>
            </w:pPr>
            <w:r>
              <w:rPr>
                <w:rFonts w:ascii="Times New Roman" w:hAnsi="Times New Roman"/>
                <w:sz w:val="24"/>
                <w:szCs w:val="24"/>
                <w:lang w:val="fr-FR"/>
              </w:rPr>
              <w:t xml:space="preserve">4.4. Анализирование решения уравнения, неравенства  в контексте </w:t>
            </w:r>
            <w:r>
              <w:rPr>
                <w:rFonts w:ascii="Times New Roman" w:hAnsi="Times New Roman"/>
                <w:sz w:val="24"/>
                <w:szCs w:val="24"/>
                <w:lang w:val="ru-RU"/>
              </w:rPr>
              <w:t>корректности</w:t>
            </w:r>
            <w:r>
              <w:rPr>
                <w:rFonts w:ascii="Times New Roman" w:hAnsi="Times New Roman"/>
                <w:sz w:val="24"/>
                <w:szCs w:val="24"/>
                <w:lang w:val="fr-FR"/>
              </w:rPr>
              <w:t xml:space="preserve">, простоты, четкости и значимости полученных результатов. </w:t>
            </w:r>
          </w:p>
        </w:tc>
        <w:tc>
          <w:tcPr>
            <w:tcW w:w="3612" w:type="dxa"/>
            <w:vMerge/>
          </w:tcPr>
          <w:p w14:paraId="75CFADA3" w14:textId="77777777" w:rsidR="00CF0A13" w:rsidRPr="00DF54E3" w:rsidRDefault="00CF0A13" w:rsidP="00CF0A13">
            <w:pPr>
              <w:contextualSpacing/>
              <w:jc w:val="center"/>
              <w:rPr>
                <w:rFonts w:ascii="Times New Roman" w:hAnsi="Times New Roman" w:cs="Times New Roman"/>
                <w:b/>
                <w:bCs/>
                <w:sz w:val="24"/>
                <w:szCs w:val="24"/>
                <w:lang w:val="ro-MD"/>
              </w:rPr>
            </w:pPr>
          </w:p>
        </w:tc>
      </w:tr>
      <w:tr w:rsidR="00CF0A13" w:rsidRPr="00250C52" w14:paraId="6CD9159D" w14:textId="77777777" w:rsidTr="00250C52">
        <w:trPr>
          <w:jc w:val="center"/>
        </w:trPr>
        <w:tc>
          <w:tcPr>
            <w:tcW w:w="3256" w:type="dxa"/>
            <w:vMerge/>
          </w:tcPr>
          <w:p w14:paraId="6B71CB34" w14:textId="77777777" w:rsidR="00CF0A13" w:rsidRPr="00DF54E3" w:rsidRDefault="00CF0A13" w:rsidP="00CF0A13">
            <w:pPr>
              <w:contextualSpacing/>
              <w:jc w:val="center"/>
              <w:rPr>
                <w:rFonts w:ascii="Times New Roman" w:hAnsi="Times New Roman" w:cs="Times New Roman"/>
                <w:b/>
                <w:bCs/>
                <w:sz w:val="24"/>
                <w:szCs w:val="24"/>
                <w:lang w:val="ro-MD"/>
              </w:rPr>
            </w:pPr>
          </w:p>
        </w:tc>
        <w:tc>
          <w:tcPr>
            <w:tcW w:w="8147" w:type="dxa"/>
          </w:tcPr>
          <w:p w14:paraId="078D6FF2" w14:textId="49FEE56B" w:rsidR="00CF0A13" w:rsidRPr="00250C52" w:rsidRDefault="00250C52" w:rsidP="00250C52">
            <w:pPr>
              <w:pStyle w:val="NoSpacing1"/>
              <w:rPr>
                <w:rFonts w:ascii="Times New Roman" w:hAnsi="Times New Roman"/>
                <w:sz w:val="24"/>
                <w:szCs w:val="24"/>
                <w:lang w:val="fr-FR"/>
              </w:rPr>
            </w:pPr>
            <w:r>
              <w:rPr>
                <w:rFonts w:ascii="Times New Roman" w:hAnsi="Times New Roman"/>
                <w:sz w:val="24"/>
                <w:szCs w:val="24"/>
                <w:lang w:val="fr-FR"/>
              </w:rPr>
              <w:t xml:space="preserve">4.7. Составление и решение простых задач по заданной модели: уравнение, неравенство. </w:t>
            </w:r>
          </w:p>
        </w:tc>
        <w:tc>
          <w:tcPr>
            <w:tcW w:w="3612" w:type="dxa"/>
            <w:vMerge/>
          </w:tcPr>
          <w:p w14:paraId="580C59AD" w14:textId="77777777" w:rsidR="00CF0A13" w:rsidRPr="00DF54E3" w:rsidRDefault="00CF0A13" w:rsidP="00CF0A13">
            <w:pPr>
              <w:contextualSpacing/>
              <w:jc w:val="center"/>
              <w:rPr>
                <w:rFonts w:ascii="Times New Roman" w:hAnsi="Times New Roman" w:cs="Times New Roman"/>
                <w:b/>
                <w:bCs/>
                <w:sz w:val="24"/>
                <w:szCs w:val="24"/>
                <w:lang w:val="ro-MD"/>
              </w:rPr>
            </w:pPr>
          </w:p>
        </w:tc>
      </w:tr>
      <w:tr w:rsidR="00CF0A13" w:rsidRPr="00250C52" w14:paraId="7B19FE62" w14:textId="77777777" w:rsidTr="00250C52">
        <w:trPr>
          <w:jc w:val="center"/>
        </w:trPr>
        <w:tc>
          <w:tcPr>
            <w:tcW w:w="3256" w:type="dxa"/>
            <w:vMerge/>
          </w:tcPr>
          <w:p w14:paraId="5F1F2B15" w14:textId="77777777" w:rsidR="00CF0A13" w:rsidRPr="00DF54E3" w:rsidRDefault="00CF0A13" w:rsidP="00CF0A13">
            <w:pPr>
              <w:contextualSpacing/>
              <w:jc w:val="center"/>
              <w:rPr>
                <w:rFonts w:ascii="Times New Roman" w:hAnsi="Times New Roman" w:cs="Times New Roman"/>
                <w:b/>
                <w:bCs/>
                <w:sz w:val="24"/>
                <w:szCs w:val="24"/>
                <w:lang w:val="ro-MD"/>
              </w:rPr>
            </w:pPr>
          </w:p>
        </w:tc>
        <w:tc>
          <w:tcPr>
            <w:tcW w:w="8147" w:type="dxa"/>
          </w:tcPr>
          <w:p w14:paraId="49C4B8FE" w14:textId="41066AFF" w:rsidR="00CF0A13" w:rsidRPr="00250C52" w:rsidRDefault="00250C52" w:rsidP="00250C52">
            <w:pPr>
              <w:pStyle w:val="NoSpacing1"/>
              <w:rPr>
                <w:rFonts w:ascii="Times New Roman" w:hAnsi="Times New Roman"/>
                <w:sz w:val="24"/>
                <w:szCs w:val="24"/>
                <w:lang w:val="fr-FR"/>
              </w:rPr>
            </w:pPr>
            <w:r>
              <w:rPr>
                <w:rFonts w:ascii="Times New Roman" w:hAnsi="Times New Roman"/>
                <w:sz w:val="24"/>
                <w:szCs w:val="24"/>
                <w:lang w:val="fr-FR"/>
              </w:rPr>
              <w:t>5.2. Классифицирование изученных геометрически</w:t>
            </w:r>
            <w:r>
              <w:rPr>
                <w:rFonts w:ascii="Times New Roman" w:hAnsi="Times New Roman"/>
                <w:sz w:val="24"/>
                <w:szCs w:val="24"/>
                <w:lang w:val="fr-FR"/>
              </w:rPr>
              <w:t>х фигур по различным критериям.</w:t>
            </w:r>
          </w:p>
        </w:tc>
        <w:tc>
          <w:tcPr>
            <w:tcW w:w="3612" w:type="dxa"/>
            <w:vMerge/>
          </w:tcPr>
          <w:p w14:paraId="1AF9C57D" w14:textId="77777777" w:rsidR="00CF0A13" w:rsidRPr="00DF54E3" w:rsidRDefault="00CF0A13" w:rsidP="00CF0A13">
            <w:pPr>
              <w:contextualSpacing/>
              <w:jc w:val="center"/>
              <w:rPr>
                <w:rFonts w:ascii="Times New Roman" w:hAnsi="Times New Roman" w:cs="Times New Roman"/>
                <w:b/>
                <w:bCs/>
                <w:sz w:val="24"/>
                <w:szCs w:val="24"/>
                <w:lang w:val="ro-MD"/>
              </w:rPr>
            </w:pPr>
          </w:p>
        </w:tc>
      </w:tr>
      <w:tr w:rsidR="00CF0A13" w:rsidRPr="00250C52" w14:paraId="245E8C93" w14:textId="77777777" w:rsidTr="00250C52">
        <w:trPr>
          <w:jc w:val="center"/>
        </w:trPr>
        <w:tc>
          <w:tcPr>
            <w:tcW w:w="3256" w:type="dxa"/>
            <w:vMerge/>
          </w:tcPr>
          <w:p w14:paraId="2F40FBB9" w14:textId="77777777" w:rsidR="00CF0A13" w:rsidRPr="00DF54E3" w:rsidRDefault="00CF0A13" w:rsidP="00CF0A13">
            <w:pPr>
              <w:contextualSpacing/>
              <w:jc w:val="center"/>
              <w:rPr>
                <w:rFonts w:ascii="Times New Roman" w:hAnsi="Times New Roman" w:cs="Times New Roman"/>
                <w:b/>
                <w:bCs/>
                <w:sz w:val="24"/>
                <w:szCs w:val="24"/>
                <w:lang w:val="ro-MD"/>
              </w:rPr>
            </w:pPr>
          </w:p>
        </w:tc>
        <w:tc>
          <w:tcPr>
            <w:tcW w:w="8147" w:type="dxa"/>
          </w:tcPr>
          <w:p w14:paraId="6B05C770" w14:textId="6CE6EE61" w:rsidR="00CF0A13" w:rsidRPr="00250C52" w:rsidRDefault="00250C52" w:rsidP="00250C52">
            <w:pPr>
              <w:pStyle w:val="NoSpacing1"/>
              <w:rPr>
                <w:rFonts w:ascii="Times New Roman" w:hAnsi="Times New Roman"/>
                <w:sz w:val="24"/>
                <w:szCs w:val="24"/>
                <w:lang w:val="ro-RO"/>
              </w:rPr>
            </w:pPr>
            <w:r>
              <w:rPr>
                <w:rFonts w:ascii="Times New Roman" w:hAnsi="Times New Roman"/>
                <w:sz w:val="24"/>
                <w:szCs w:val="24"/>
                <w:lang w:val="ro-RO"/>
              </w:rPr>
              <w:t>6.9. Нахождение истинностного значения утверждения, высказывания, в том числе с помощью примеров, контрпримеров.</w:t>
            </w:r>
          </w:p>
        </w:tc>
        <w:tc>
          <w:tcPr>
            <w:tcW w:w="3612" w:type="dxa"/>
            <w:vMerge/>
          </w:tcPr>
          <w:p w14:paraId="57C10EB8" w14:textId="77777777" w:rsidR="00CF0A13" w:rsidRPr="00DF54E3" w:rsidRDefault="00CF0A13" w:rsidP="00CF0A13">
            <w:pPr>
              <w:contextualSpacing/>
              <w:jc w:val="center"/>
              <w:rPr>
                <w:rFonts w:ascii="Times New Roman" w:hAnsi="Times New Roman" w:cs="Times New Roman"/>
                <w:b/>
                <w:bCs/>
                <w:sz w:val="24"/>
                <w:szCs w:val="24"/>
                <w:lang w:val="ro-MD"/>
              </w:rPr>
            </w:pPr>
          </w:p>
        </w:tc>
      </w:tr>
      <w:tr w:rsidR="00CF0A13" w:rsidRPr="00303E91" w14:paraId="2D3B34CC" w14:textId="77777777" w:rsidTr="00250C52">
        <w:trPr>
          <w:jc w:val="center"/>
        </w:trPr>
        <w:tc>
          <w:tcPr>
            <w:tcW w:w="3256" w:type="dxa"/>
            <w:vMerge w:val="restart"/>
          </w:tcPr>
          <w:p w14:paraId="7263F4D7" w14:textId="64D7FE21" w:rsidR="00CF0A13" w:rsidRPr="00DF54E3" w:rsidRDefault="00CF0A13" w:rsidP="00CF0A13">
            <w:pPr>
              <w:pStyle w:val="a4"/>
              <w:rPr>
                <w:rFonts w:ascii="Times New Roman" w:hAnsi="Times New Roman" w:cs="Times New Roman"/>
                <w:b/>
                <w:bCs/>
                <w:sz w:val="24"/>
                <w:szCs w:val="24"/>
                <w:lang w:val="ro-MD"/>
              </w:rPr>
            </w:pPr>
            <w:r>
              <w:rPr>
                <w:rFonts w:ascii="Times New Roman" w:hAnsi="Times New Roman" w:cs="Times New Roman"/>
                <w:i/>
                <w:sz w:val="28"/>
                <w:szCs w:val="21"/>
              </w:rPr>
              <w:t>5. Применение геометрических понятий, отношений и инструментов для решения проблем, проявляя последовательность и дедуктивный подход.</w:t>
            </w:r>
          </w:p>
        </w:tc>
        <w:tc>
          <w:tcPr>
            <w:tcW w:w="8147" w:type="dxa"/>
          </w:tcPr>
          <w:p w14:paraId="7FB4DBC8" w14:textId="24AEE99B" w:rsidR="00CF0A13" w:rsidRPr="00250C52" w:rsidRDefault="00250C52" w:rsidP="00250C52">
            <w:pPr>
              <w:pStyle w:val="NoSpacing1"/>
              <w:rPr>
                <w:rFonts w:ascii="Times New Roman" w:hAnsi="Times New Roman"/>
                <w:sz w:val="24"/>
                <w:szCs w:val="24"/>
                <w:lang w:val="fr-FR"/>
              </w:rPr>
            </w:pPr>
            <w:r>
              <w:rPr>
                <w:rFonts w:ascii="Times New Roman" w:hAnsi="Times New Roman"/>
                <w:sz w:val="24"/>
                <w:szCs w:val="24"/>
                <w:lang w:val="fr-FR"/>
              </w:rPr>
              <w:t xml:space="preserve">5.3. Изображение на плоскости изученных геометрических фигур, используя чертежные инструменты, и применение полученных изображений при решении задач. </w:t>
            </w:r>
          </w:p>
        </w:tc>
        <w:tc>
          <w:tcPr>
            <w:tcW w:w="3612" w:type="dxa"/>
            <w:vMerge w:val="restart"/>
          </w:tcPr>
          <w:p w14:paraId="58607546" w14:textId="77777777" w:rsidR="00CF0A13" w:rsidRPr="00DF54E3" w:rsidRDefault="00CF0A13" w:rsidP="00CF0A13">
            <w:pPr>
              <w:pStyle w:val="a4"/>
              <w:widowControl w:val="0"/>
              <w:numPr>
                <w:ilvl w:val="0"/>
                <w:numId w:val="9"/>
              </w:numPr>
              <w:tabs>
                <w:tab w:val="left" w:pos="453"/>
                <w:tab w:val="left" w:pos="454"/>
              </w:tabs>
              <w:autoSpaceDE w:val="0"/>
              <w:autoSpaceDN w:val="0"/>
              <w:ind w:hanging="338"/>
              <w:jc w:val="both"/>
              <w:rPr>
                <w:rFonts w:ascii="Times New Roman" w:hAnsi="Times New Roman" w:cs="Times New Roman"/>
                <w:sz w:val="24"/>
                <w:szCs w:val="24"/>
              </w:rPr>
            </w:pPr>
            <w:r w:rsidRPr="00DF54E3">
              <w:rPr>
                <w:rFonts w:ascii="Times New Roman" w:hAnsi="Times New Roman" w:cs="Times New Roman"/>
                <w:color w:val="221F1F"/>
                <w:sz w:val="24"/>
                <w:szCs w:val="24"/>
              </w:rPr>
              <w:t>identifica în diverse configurații noțiunile geometrice</w:t>
            </w:r>
            <w:r w:rsidRPr="00DF54E3">
              <w:rPr>
                <w:rFonts w:ascii="Times New Roman" w:hAnsi="Times New Roman" w:cs="Times New Roman"/>
                <w:color w:val="221F1F"/>
                <w:spacing w:val="-7"/>
                <w:sz w:val="24"/>
                <w:szCs w:val="24"/>
              </w:rPr>
              <w:t xml:space="preserve"> </w:t>
            </w:r>
            <w:r w:rsidRPr="00DF54E3">
              <w:rPr>
                <w:rFonts w:ascii="Times New Roman" w:hAnsi="Times New Roman" w:cs="Times New Roman"/>
                <w:color w:val="221F1F"/>
                <w:sz w:val="24"/>
                <w:szCs w:val="24"/>
              </w:rPr>
              <w:t>fundamentale;</w:t>
            </w:r>
          </w:p>
          <w:p w14:paraId="077FF4BF" w14:textId="77777777" w:rsidR="00CF0A13" w:rsidRPr="00DF54E3" w:rsidRDefault="00CF0A13" w:rsidP="00CF0A13">
            <w:pPr>
              <w:pStyle w:val="a4"/>
              <w:widowControl w:val="0"/>
              <w:numPr>
                <w:ilvl w:val="0"/>
                <w:numId w:val="9"/>
              </w:numPr>
              <w:tabs>
                <w:tab w:val="left" w:pos="453"/>
                <w:tab w:val="left" w:pos="454"/>
              </w:tabs>
              <w:autoSpaceDE w:val="0"/>
              <w:autoSpaceDN w:val="0"/>
              <w:ind w:hanging="338"/>
              <w:jc w:val="both"/>
              <w:rPr>
                <w:rFonts w:ascii="Times New Roman" w:hAnsi="Times New Roman" w:cs="Times New Roman"/>
                <w:sz w:val="24"/>
                <w:szCs w:val="24"/>
              </w:rPr>
            </w:pPr>
            <w:r w:rsidRPr="00DF54E3">
              <w:rPr>
                <w:rFonts w:ascii="Times New Roman" w:hAnsi="Times New Roman" w:cs="Times New Roman"/>
                <w:color w:val="221F1F"/>
                <w:sz w:val="24"/>
                <w:szCs w:val="24"/>
              </w:rPr>
              <w:t>selecta perechile de triunghiuri congruente în diverse</w:t>
            </w:r>
            <w:r w:rsidRPr="00DF54E3">
              <w:rPr>
                <w:rFonts w:ascii="Times New Roman" w:hAnsi="Times New Roman" w:cs="Times New Roman"/>
                <w:color w:val="221F1F"/>
                <w:spacing w:val="-7"/>
                <w:sz w:val="24"/>
                <w:szCs w:val="24"/>
              </w:rPr>
              <w:t xml:space="preserve"> </w:t>
            </w:r>
            <w:r w:rsidRPr="00DF54E3">
              <w:rPr>
                <w:rFonts w:ascii="Times New Roman" w:hAnsi="Times New Roman" w:cs="Times New Roman"/>
                <w:color w:val="221F1F"/>
                <w:sz w:val="24"/>
                <w:szCs w:val="24"/>
              </w:rPr>
              <w:t>situații;</w:t>
            </w:r>
          </w:p>
          <w:p w14:paraId="52DCEF98" w14:textId="77777777" w:rsidR="00CF0A13" w:rsidRPr="00DF54E3" w:rsidRDefault="00CF0A13" w:rsidP="00CF0A13">
            <w:pPr>
              <w:pStyle w:val="a4"/>
              <w:widowControl w:val="0"/>
              <w:numPr>
                <w:ilvl w:val="0"/>
                <w:numId w:val="9"/>
              </w:numPr>
              <w:tabs>
                <w:tab w:val="left" w:pos="453"/>
                <w:tab w:val="left" w:pos="454"/>
              </w:tabs>
              <w:autoSpaceDE w:val="0"/>
              <w:autoSpaceDN w:val="0"/>
              <w:ind w:hanging="338"/>
              <w:jc w:val="both"/>
              <w:rPr>
                <w:rFonts w:ascii="Times New Roman" w:hAnsi="Times New Roman" w:cs="Times New Roman"/>
                <w:sz w:val="24"/>
                <w:szCs w:val="24"/>
              </w:rPr>
            </w:pPr>
            <w:r w:rsidRPr="00DF54E3">
              <w:rPr>
                <w:rFonts w:ascii="Times New Roman" w:hAnsi="Times New Roman" w:cs="Times New Roman"/>
                <w:color w:val="221F1F"/>
                <w:sz w:val="24"/>
                <w:szCs w:val="24"/>
              </w:rPr>
              <w:t xml:space="preserve">utiliza metoda triunghiurilor congruente în </w:t>
            </w:r>
            <w:r w:rsidRPr="00DF54E3">
              <w:rPr>
                <w:rFonts w:ascii="Times New Roman" w:hAnsi="Times New Roman" w:cs="Times New Roman"/>
                <w:color w:val="221F1F"/>
                <w:spacing w:val="-3"/>
                <w:sz w:val="24"/>
                <w:szCs w:val="24"/>
              </w:rPr>
              <w:t>rezolvarea</w:t>
            </w:r>
            <w:r w:rsidRPr="00DF54E3">
              <w:rPr>
                <w:rFonts w:ascii="Times New Roman" w:hAnsi="Times New Roman" w:cs="Times New Roman"/>
                <w:color w:val="221F1F"/>
                <w:spacing w:val="-4"/>
                <w:sz w:val="24"/>
                <w:szCs w:val="24"/>
              </w:rPr>
              <w:t xml:space="preserve"> </w:t>
            </w:r>
            <w:r w:rsidRPr="00DF54E3">
              <w:rPr>
                <w:rFonts w:ascii="Times New Roman" w:hAnsi="Times New Roman" w:cs="Times New Roman"/>
                <w:color w:val="221F1F"/>
                <w:sz w:val="24"/>
                <w:szCs w:val="24"/>
              </w:rPr>
              <w:t>problemelor;</w:t>
            </w:r>
          </w:p>
          <w:p w14:paraId="00E07A81" w14:textId="77777777" w:rsidR="00CF0A13" w:rsidRPr="00DF54E3" w:rsidRDefault="00CF0A13" w:rsidP="00CF0A13">
            <w:pPr>
              <w:pStyle w:val="a4"/>
              <w:widowControl w:val="0"/>
              <w:numPr>
                <w:ilvl w:val="0"/>
                <w:numId w:val="9"/>
              </w:numPr>
              <w:tabs>
                <w:tab w:val="left" w:pos="453"/>
                <w:tab w:val="left" w:pos="454"/>
              </w:tabs>
              <w:autoSpaceDE w:val="0"/>
              <w:autoSpaceDN w:val="0"/>
              <w:spacing w:line="319" w:lineRule="exact"/>
              <w:ind w:hanging="338"/>
              <w:jc w:val="both"/>
              <w:rPr>
                <w:rFonts w:ascii="Times New Roman" w:hAnsi="Times New Roman" w:cs="Times New Roman"/>
                <w:sz w:val="24"/>
                <w:szCs w:val="24"/>
              </w:rPr>
            </w:pPr>
            <w:r w:rsidRPr="00DF54E3">
              <w:rPr>
                <w:rFonts w:ascii="Times New Roman" w:hAnsi="Times New Roman" w:cs="Times New Roman"/>
                <w:color w:val="221F1F"/>
                <w:sz w:val="24"/>
                <w:szCs w:val="24"/>
              </w:rPr>
              <w:t xml:space="preserve">recunoaște în mediul înconjurător figuri simetrice </w:t>
            </w:r>
            <w:r w:rsidRPr="00DF54E3">
              <w:rPr>
                <w:rFonts w:ascii="Times New Roman" w:hAnsi="Times New Roman" w:cs="Times New Roman"/>
                <w:color w:val="221F1F"/>
                <w:spacing w:val="-3"/>
                <w:sz w:val="24"/>
                <w:szCs w:val="24"/>
              </w:rPr>
              <w:t xml:space="preserve">față </w:t>
            </w:r>
            <w:r w:rsidRPr="00DF54E3">
              <w:rPr>
                <w:rFonts w:ascii="Times New Roman" w:hAnsi="Times New Roman" w:cs="Times New Roman"/>
                <w:color w:val="221F1F"/>
                <w:sz w:val="24"/>
                <w:szCs w:val="24"/>
              </w:rPr>
              <w:t xml:space="preserve">de un punct, </w:t>
            </w:r>
            <w:r w:rsidRPr="00DF54E3">
              <w:rPr>
                <w:rFonts w:ascii="Times New Roman" w:hAnsi="Times New Roman" w:cs="Times New Roman"/>
                <w:color w:val="221F1F"/>
                <w:spacing w:val="-3"/>
                <w:sz w:val="24"/>
                <w:szCs w:val="24"/>
              </w:rPr>
              <w:t xml:space="preserve">față </w:t>
            </w:r>
            <w:r w:rsidRPr="00DF54E3">
              <w:rPr>
                <w:rFonts w:ascii="Times New Roman" w:hAnsi="Times New Roman" w:cs="Times New Roman"/>
                <w:color w:val="221F1F"/>
                <w:sz w:val="24"/>
                <w:szCs w:val="24"/>
              </w:rPr>
              <w:t>de o</w:t>
            </w:r>
            <w:r w:rsidRPr="00DF54E3">
              <w:rPr>
                <w:rFonts w:ascii="Times New Roman" w:hAnsi="Times New Roman" w:cs="Times New Roman"/>
                <w:color w:val="221F1F"/>
                <w:spacing w:val="-8"/>
                <w:sz w:val="24"/>
                <w:szCs w:val="24"/>
              </w:rPr>
              <w:t xml:space="preserve"> </w:t>
            </w:r>
            <w:r w:rsidRPr="00DF54E3">
              <w:rPr>
                <w:rFonts w:ascii="Times New Roman" w:hAnsi="Times New Roman" w:cs="Times New Roman"/>
                <w:color w:val="221F1F"/>
                <w:sz w:val="24"/>
                <w:szCs w:val="24"/>
              </w:rPr>
              <w:t>dreaptă;</w:t>
            </w:r>
          </w:p>
          <w:p w14:paraId="3EC86A00" w14:textId="77777777" w:rsidR="00CF0A13" w:rsidRPr="00DF54E3" w:rsidRDefault="00CF0A13" w:rsidP="00CF0A13">
            <w:pPr>
              <w:pStyle w:val="a4"/>
              <w:widowControl w:val="0"/>
              <w:numPr>
                <w:ilvl w:val="0"/>
                <w:numId w:val="9"/>
              </w:numPr>
              <w:tabs>
                <w:tab w:val="left" w:pos="453"/>
                <w:tab w:val="left" w:pos="454"/>
              </w:tabs>
              <w:autoSpaceDE w:val="0"/>
              <w:autoSpaceDN w:val="0"/>
              <w:ind w:hanging="338"/>
              <w:jc w:val="both"/>
              <w:rPr>
                <w:rFonts w:ascii="Times New Roman" w:hAnsi="Times New Roman" w:cs="Times New Roman"/>
                <w:sz w:val="24"/>
                <w:szCs w:val="24"/>
              </w:rPr>
            </w:pPr>
            <w:r w:rsidRPr="00DF54E3">
              <w:rPr>
                <w:rFonts w:ascii="Times New Roman" w:hAnsi="Times New Roman" w:cs="Times New Roman"/>
                <w:color w:val="221F1F"/>
                <w:sz w:val="24"/>
                <w:szCs w:val="24"/>
              </w:rPr>
              <w:t>identifica și aplica în diverse situații translația și proprietățile</w:t>
            </w:r>
            <w:r w:rsidRPr="00DF54E3">
              <w:rPr>
                <w:rFonts w:ascii="Times New Roman" w:hAnsi="Times New Roman" w:cs="Times New Roman"/>
                <w:color w:val="221F1F"/>
                <w:spacing w:val="-9"/>
                <w:sz w:val="24"/>
                <w:szCs w:val="24"/>
              </w:rPr>
              <w:t xml:space="preserve"> </w:t>
            </w:r>
            <w:r w:rsidRPr="00DF54E3">
              <w:rPr>
                <w:rFonts w:ascii="Times New Roman" w:hAnsi="Times New Roman" w:cs="Times New Roman"/>
                <w:color w:val="221F1F"/>
                <w:sz w:val="24"/>
                <w:szCs w:val="24"/>
              </w:rPr>
              <w:t>acesteia;</w:t>
            </w:r>
          </w:p>
          <w:p w14:paraId="29975240" w14:textId="77777777" w:rsidR="00CF0A13" w:rsidRPr="00DF54E3" w:rsidRDefault="00CF0A13" w:rsidP="00CF0A13">
            <w:pPr>
              <w:contextualSpacing/>
              <w:jc w:val="center"/>
              <w:rPr>
                <w:rFonts w:ascii="Times New Roman" w:hAnsi="Times New Roman" w:cs="Times New Roman"/>
                <w:b/>
                <w:bCs/>
                <w:sz w:val="24"/>
                <w:szCs w:val="24"/>
              </w:rPr>
            </w:pPr>
          </w:p>
        </w:tc>
      </w:tr>
      <w:tr w:rsidR="00CF0A13" w:rsidRPr="00250C52" w14:paraId="4C0F227B" w14:textId="77777777" w:rsidTr="00250C52">
        <w:trPr>
          <w:jc w:val="center"/>
        </w:trPr>
        <w:tc>
          <w:tcPr>
            <w:tcW w:w="3256" w:type="dxa"/>
            <w:vMerge/>
          </w:tcPr>
          <w:p w14:paraId="53653DE4" w14:textId="77777777" w:rsidR="00CF0A13" w:rsidRPr="00DF54E3" w:rsidRDefault="00CF0A13" w:rsidP="00CF0A13">
            <w:pPr>
              <w:contextualSpacing/>
              <w:jc w:val="center"/>
              <w:rPr>
                <w:rFonts w:ascii="Times New Roman" w:hAnsi="Times New Roman" w:cs="Times New Roman"/>
                <w:b/>
                <w:bCs/>
                <w:sz w:val="24"/>
                <w:szCs w:val="24"/>
                <w:lang w:val="ro-MD"/>
              </w:rPr>
            </w:pPr>
          </w:p>
        </w:tc>
        <w:tc>
          <w:tcPr>
            <w:tcW w:w="8147" w:type="dxa"/>
          </w:tcPr>
          <w:p w14:paraId="6E042E1D" w14:textId="60CE0886" w:rsidR="00CF0A13" w:rsidRPr="00250C52" w:rsidRDefault="00250C52" w:rsidP="00250C52">
            <w:pPr>
              <w:pStyle w:val="NoSpacing1"/>
              <w:rPr>
                <w:rFonts w:ascii="Times New Roman" w:hAnsi="Times New Roman"/>
                <w:sz w:val="24"/>
                <w:szCs w:val="24"/>
                <w:lang w:val="fr-FR"/>
              </w:rPr>
            </w:pPr>
            <w:r>
              <w:rPr>
                <w:rFonts w:ascii="Times New Roman" w:hAnsi="Times New Roman"/>
                <w:sz w:val="24"/>
                <w:szCs w:val="24"/>
                <w:lang w:val="fr-FR"/>
              </w:rPr>
              <w:t xml:space="preserve">5.6. Подбор геометрических изображений, адекватных для оптимизации процесса нахождения длин отрезков, величин углов. </w:t>
            </w:r>
          </w:p>
        </w:tc>
        <w:tc>
          <w:tcPr>
            <w:tcW w:w="3612" w:type="dxa"/>
            <w:vMerge/>
          </w:tcPr>
          <w:p w14:paraId="316A0A05" w14:textId="77777777" w:rsidR="00CF0A13" w:rsidRPr="00DF54E3" w:rsidRDefault="00CF0A13" w:rsidP="00CF0A13">
            <w:pPr>
              <w:contextualSpacing/>
              <w:jc w:val="center"/>
              <w:rPr>
                <w:rFonts w:ascii="Times New Roman" w:hAnsi="Times New Roman" w:cs="Times New Roman"/>
                <w:b/>
                <w:bCs/>
                <w:sz w:val="24"/>
                <w:szCs w:val="24"/>
                <w:lang w:val="ro-MD"/>
              </w:rPr>
            </w:pPr>
          </w:p>
        </w:tc>
      </w:tr>
      <w:tr w:rsidR="00CF0A13" w:rsidRPr="00250C52" w14:paraId="2FACCEBE" w14:textId="77777777" w:rsidTr="00250C52">
        <w:trPr>
          <w:jc w:val="center"/>
        </w:trPr>
        <w:tc>
          <w:tcPr>
            <w:tcW w:w="3256" w:type="dxa"/>
            <w:vMerge/>
          </w:tcPr>
          <w:p w14:paraId="7BAA9927" w14:textId="77777777" w:rsidR="00CF0A13" w:rsidRPr="00DF54E3" w:rsidRDefault="00CF0A13" w:rsidP="00CF0A13">
            <w:pPr>
              <w:contextualSpacing/>
              <w:jc w:val="center"/>
              <w:rPr>
                <w:rFonts w:ascii="Times New Roman" w:hAnsi="Times New Roman" w:cs="Times New Roman"/>
                <w:b/>
                <w:bCs/>
                <w:sz w:val="24"/>
                <w:szCs w:val="24"/>
                <w:lang w:val="ro-MD"/>
              </w:rPr>
            </w:pPr>
          </w:p>
        </w:tc>
        <w:tc>
          <w:tcPr>
            <w:tcW w:w="8147" w:type="dxa"/>
          </w:tcPr>
          <w:p w14:paraId="5AC27084" w14:textId="1236121F" w:rsidR="00CF0A13" w:rsidRPr="00250C52" w:rsidRDefault="00250C52" w:rsidP="00250C52">
            <w:pPr>
              <w:pStyle w:val="NoSpacing1"/>
              <w:rPr>
                <w:rFonts w:ascii="Times New Roman" w:hAnsi="Times New Roman"/>
                <w:sz w:val="24"/>
                <w:szCs w:val="24"/>
                <w:lang w:val="fr-FR"/>
              </w:rPr>
            </w:pPr>
            <w:r>
              <w:rPr>
                <w:rFonts w:ascii="Times New Roman" w:hAnsi="Times New Roman"/>
                <w:sz w:val="24"/>
                <w:szCs w:val="24"/>
                <w:lang w:val="fr-FR"/>
              </w:rPr>
              <w:t>5.7. Отбор, из множества собранных или заданных информаций, и систематизация данных, необходимых для решения геометрической задачи в реальных и/или смоделированных ситуациях, решение полученной/заданной задачи.</w:t>
            </w:r>
          </w:p>
        </w:tc>
        <w:tc>
          <w:tcPr>
            <w:tcW w:w="3612" w:type="dxa"/>
            <w:vMerge/>
          </w:tcPr>
          <w:p w14:paraId="706361D3" w14:textId="77777777" w:rsidR="00CF0A13" w:rsidRPr="00DF54E3" w:rsidRDefault="00CF0A13" w:rsidP="00CF0A13">
            <w:pPr>
              <w:contextualSpacing/>
              <w:jc w:val="center"/>
              <w:rPr>
                <w:rFonts w:ascii="Times New Roman" w:hAnsi="Times New Roman" w:cs="Times New Roman"/>
                <w:b/>
                <w:bCs/>
                <w:sz w:val="24"/>
                <w:szCs w:val="24"/>
                <w:lang w:val="ro-MD"/>
              </w:rPr>
            </w:pPr>
          </w:p>
        </w:tc>
      </w:tr>
      <w:tr w:rsidR="00CF0A13" w:rsidRPr="00250C52" w14:paraId="01D5AFEC" w14:textId="77777777" w:rsidTr="00250C52">
        <w:trPr>
          <w:jc w:val="center"/>
        </w:trPr>
        <w:tc>
          <w:tcPr>
            <w:tcW w:w="3256" w:type="dxa"/>
            <w:vMerge/>
          </w:tcPr>
          <w:p w14:paraId="138428DE" w14:textId="77777777" w:rsidR="00CF0A13" w:rsidRPr="00DF54E3" w:rsidRDefault="00CF0A13" w:rsidP="00CF0A13">
            <w:pPr>
              <w:contextualSpacing/>
              <w:jc w:val="center"/>
              <w:rPr>
                <w:rFonts w:ascii="Times New Roman" w:hAnsi="Times New Roman" w:cs="Times New Roman"/>
                <w:b/>
                <w:bCs/>
                <w:sz w:val="24"/>
                <w:szCs w:val="24"/>
                <w:lang w:val="ro-MD"/>
              </w:rPr>
            </w:pPr>
          </w:p>
        </w:tc>
        <w:tc>
          <w:tcPr>
            <w:tcW w:w="8147" w:type="dxa"/>
          </w:tcPr>
          <w:p w14:paraId="502077F5" w14:textId="3C8D4E5B" w:rsidR="00CF0A13" w:rsidRPr="00250C52" w:rsidRDefault="00250C52" w:rsidP="00250C52">
            <w:pPr>
              <w:pStyle w:val="NoSpacing1"/>
              <w:rPr>
                <w:rFonts w:ascii="Times New Roman" w:hAnsi="Times New Roman"/>
                <w:sz w:val="24"/>
                <w:szCs w:val="24"/>
                <w:lang w:val="fr-FR"/>
              </w:rPr>
            </w:pPr>
            <w:r>
              <w:rPr>
                <w:rFonts w:ascii="Times New Roman" w:hAnsi="Times New Roman"/>
                <w:sz w:val="24"/>
                <w:szCs w:val="24"/>
                <w:lang w:val="fr-FR"/>
              </w:rPr>
              <w:t>5.8 Применение изученных геометрических преобразований (симметрия относительно точки,  симметрия относительно прямой) для идентифицирования и объяснения процессов, феноменов.</w:t>
            </w:r>
          </w:p>
        </w:tc>
        <w:tc>
          <w:tcPr>
            <w:tcW w:w="3612" w:type="dxa"/>
            <w:vMerge/>
          </w:tcPr>
          <w:p w14:paraId="08A6CB66" w14:textId="77777777" w:rsidR="00CF0A13" w:rsidRPr="00DF54E3" w:rsidRDefault="00CF0A13" w:rsidP="00CF0A13">
            <w:pPr>
              <w:contextualSpacing/>
              <w:jc w:val="center"/>
              <w:rPr>
                <w:rFonts w:ascii="Times New Roman" w:hAnsi="Times New Roman" w:cs="Times New Roman"/>
                <w:b/>
                <w:bCs/>
                <w:sz w:val="24"/>
                <w:szCs w:val="24"/>
                <w:lang w:val="ro-MD"/>
              </w:rPr>
            </w:pPr>
          </w:p>
        </w:tc>
      </w:tr>
      <w:tr w:rsidR="00CF0A13" w:rsidRPr="00250C52" w14:paraId="135912B5" w14:textId="77777777" w:rsidTr="00250C52">
        <w:trPr>
          <w:jc w:val="center"/>
        </w:trPr>
        <w:tc>
          <w:tcPr>
            <w:tcW w:w="3256" w:type="dxa"/>
            <w:vMerge/>
          </w:tcPr>
          <w:p w14:paraId="7DCA961F" w14:textId="77777777" w:rsidR="00CF0A13" w:rsidRPr="00DF54E3" w:rsidRDefault="00CF0A13" w:rsidP="00CF0A13">
            <w:pPr>
              <w:contextualSpacing/>
              <w:jc w:val="center"/>
              <w:rPr>
                <w:rFonts w:ascii="Times New Roman" w:hAnsi="Times New Roman" w:cs="Times New Roman"/>
                <w:b/>
                <w:bCs/>
                <w:sz w:val="24"/>
                <w:szCs w:val="24"/>
                <w:lang w:val="ro-MD"/>
              </w:rPr>
            </w:pPr>
          </w:p>
        </w:tc>
        <w:tc>
          <w:tcPr>
            <w:tcW w:w="8147" w:type="dxa"/>
          </w:tcPr>
          <w:p w14:paraId="5FEE159A" w14:textId="09754FC2" w:rsidR="00CF0A13" w:rsidRPr="00250C52" w:rsidRDefault="00250C52" w:rsidP="00250C52">
            <w:pPr>
              <w:pStyle w:val="NoSpacing1"/>
              <w:rPr>
                <w:rFonts w:ascii="Times New Roman" w:hAnsi="Times New Roman"/>
                <w:sz w:val="24"/>
                <w:szCs w:val="24"/>
                <w:lang w:val="ro-RO"/>
              </w:rPr>
            </w:pPr>
            <w:r>
              <w:rPr>
                <w:rFonts w:ascii="Times New Roman" w:hAnsi="Times New Roman"/>
                <w:sz w:val="24"/>
                <w:szCs w:val="24"/>
                <w:lang w:val="ro-RO"/>
              </w:rPr>
              <w:t xml:space="preserve">6.1.  Распознавание конгруэнтных треугольников и признаков конгруэнтности треугольников в различных контекстах.  </w:t>
            </w:r>
          </w:p>
        </w:tc>
        <w:tc>
          <w:tcPr>
            <w:tcW w:w="3612" w:type="dxa"/>
            <w:vMerge/>
          </w:tcPr>
          <w:p w14:paraId="4BBFACE8" w14:textId="77777777" w:rsidR="00CF0A13" w:rsidRPr="00DF54E3" w:rsidRDefault="00CF0A13" w:rsidP="00CF0A13">
            <w:pPr>
              <w:contextualSpacing/>
              <w:jc w:val="center"/>
              <w:rPr>
                <w:rFonts w:ascii="Times New Roman" w:hAnsi="Times New Roman" w:cs="Times New Roman"/>
                <w:b/>
                <w:bCs/>
                <w:sz w:val="24"/>
                <w:szCs w:val="24"/>
                <w:lang w:val="ro-MD"/>
              </w:rPr>
            </w:pPr>
          </w:p>
        </w:tc>
      </w:tr>
      <w:tr w:rsidR="00CF0A13" w:rsidRPr="00250C52" w14:paraId="70C1D179" w14:textId="77777777" w:rsidTr="00250C52">
        <w:trPr>
          <w:jc w:val="center"/>
        </w:trPr>
        <w:tc>
          <w:tcPr>
            <w:tcW w:w="3256" w:type="dxa"/>
            <w:vMerge/>
          </w:tcPr>
          <w:p w14:paraId="5B2F55BC" w14:textId="77777777" w:rsidR="00CF0A13" w:rsidRPr="00DF54E3" w:rsidRDefault="00CF0A13" w:rsidP="00CF0A13">
            <w:pPr>
              <w:contextualSpacing/>
              <w:jc w:val="center"/>
              <w:rPr>
                <w:rFonts w:ascii="Times New Roman" w:hAnsi="Times New Roman" w:cs="Times New Roman"/>
                <w:b/>
                <w:bCs/>
                <w:sz w:val="24"/>
                <w:szCs w:val="24"/>
                <w:lang w:val="ro-MD"/>
              </w:rPr>
            </w:pPr>
          </w:p>
        </w:tc>
        <w:tc>
          <w:tcPr>
            <w:tcW w:w="8147" w:type="dxa"/>
          </w:tcPr>
          <w:p w14:paraId="41F8FF0A" w14:textId="4D1CB8B9" w:rsidR="00CF0A13" w:rsidRPr="00250C52" w:rsidRDefault="00250C52" w:rsidP="00250C52">
            <w:pPr>
              <w:pStyle w:val="NoSpacing1"/>
              <w:rPr>
                <w:rFonts w:ascii="Times New Roman" w:hAnsi="Times New Roman"/>
                <w:sz w:val="24"/>
                <w:szCs w:val="24"/>
                <w:lang w:val="ro-RO"/>
              </w:rPr>
            </w:pPr>
            <w:r>
              <w:rPr>
                <w:rFonts w:ascii="Times New Roman" w:hAnsi="Times New Roman"/>
                <w:sz w:val="24"/>
                <w:szCs w:val="24"/>
                <w:lang w:val="ro-RO"/>
              </w:rPr>
              <w:t>6.2. Изображение на рисунках и изготовление из различных материалов изученных   геометрических фигур и отношений.</w:t>
            </w:r>
          </w:p>
        </w:tc>
        <w:tc>
          <w:tcPr>
            <w:tcW w:w="3612" w:type="dxa"/>
            <w:vMerge/>
          </w:tcPr>
          <w:p w14:paraId="085CF223" w14:textId="77777777" w:rsidR="00CF0A13" w:rsidRPr="00DF54E3" w:rsidRDefault="00CF0A13" w:rsidP="00CF0A13">
            <w:pPr>
              <w:contextualSpacing/>
              <w:jc w:val="center"/>
              <w:rPr>
                <w:rFonts w:ascii="Times New Roman" w:hAnsi="Times New Roman" w:cs="Times New Roman"/>
                <w:b/>
                <w:bCs/>
                <w:sz w:val="24"/>
                <w:szCs w:val="24"/>
                <w:lang w:val="ro-MD"/>
              </w:rPr>
            </w:pPr>
          </w:p>
        </w:tc>
      </w:tr>
      <w:tr w:rsidR="00CF0A13" w:rsidRPr="00250C52" w14:paraId="1F3EE5D4" w14:textId="77777777" w:rsidTr="00250C52">
        <w:trPr>
          <w:jc w:val="center"/>
        </w:trPr>
        <w:tc>
          <w:tcPr>
            <w:tcW w:w="3256" w:type="dxa"/>
            <w:vMerge/>
          </w:tcPr>
          <w:p w14:paraId="568E07F7" w14:textId="77777777" w:rsidR="00CF0A13" w:rsidRPr="00DF54E3" w:rsidRDefault="00CF0A13" w:rsidP="00CF0A13">
            <w:pPr>
              <w:contextualSpacing/>
              <w:jc w:val="center"/>
              <w:rPr>
                <w:rFonts w:ascii="Times New Roman" w:hAnsi="Times New Roman" w:cs="Times New Roman"/>
                <w:b/>
                <w:bCs/>
                <w:sz w:val="24"/>
                <w:szCs w:val="24"/>
                <w:lang w:val="ro-MD"/>
              </w:rPr>
            </w:pPr>
          </w:p>
        </w:tc>
        <w:tc>
          <w:tcPr>
            <w:tcW w:w="8147" w:type="dxa"/>
          </w:tcPr>
          <w:p w14:paraId="21D4760F" w14:textId="777F5760" w:rsidR="00CF0A13" w:rsidRPr="00250C52" w:rsidRDefault="00250C52" w:rsidP="00250C52">
            <w:pPr>
              <w:pStyle w:val="NoSpacing1"/>
              <w:rPr>
                <w:rFonts w:ascii="Times New Roman" w:hAnsi="Times New Roman"/>
                <w:sz w:val="24"/>
                <w:szCs w:val="24"/>
                <w:lang w:val="ro-RO"/>
              </w:rPr>
            </w:pPr>
            <w:r>
              <w:rPr>
                <w:rFonts w:ascii="Times New Roman" w:hAnsi="Times New Roman"/>
                <w:sz w:val="24"/>
                <w:szCs w:val="24"/>
                <w:lang w:val="ro-RO"/>
              </w:rPr>
              <w:t>6.4. Составление плана по</w:t>
            </w:r>
            <w:r>
              <w:rPr>
                <w:rFonts w:ascii="Times New Roman" w:hAnsi="Times New Roman"/>
                <w:sz w:val="24"/>
                <w:szCs w:val="24"/>
                <w:lang w:val="ru-RU"/>
              </w:rPr>
              <w:t xml:space="preserve"> </w:t>
            </w:r>
            <w:r>
              <w:rPr>
                <w:rFonts w:ascii="Times New Roman" w:hAnsi="Times New Roman"/>
                <w:sz w:val="24"/>
                <w:szCs w:val="24"/>
                <w:lang w:val="ro-RO"/>
              </w:rPr>
              <w:t>решению задачи на применение метода конгруэнтных треугольников, свойств треугольников в различных контекстах и решение задачи, согласно разработанному плану.</w:t>
            </w:r>
          </w:p>
        </w:tc>
        <w:tc>
          <w:tcPr>
            <w:tcW w:w="3612" w:type="dxa"/>
            <w:vMerge/>
          </w:tcPr>
          <w:p w14:paraId="6EC1E36E" w14:textId="77777777" w:rsidR="00CF0A13" w:rsidRPr="00DF54E3" w:rsidRDefault="00CF0A13" w:rsidP="00CF0A13">
            <w:pPr>
              <w:contextualSpacing/>
              <w:jc w:val="center"/>
              <w:rPr>
                <w:rFonts w:ascii="Times New Roman" w:hAnsi="Times New Roman" w:cs="Times New Roman"/>
                <w:b/>
                <w:bCs/>
                <w:sz w:val="24"/>
                <w:szCs w:val="24"/>
                <w:lang w:val="ro-MD"/>
              </w:rPr>
            </w:pPr>
          </w:p>
        </w:tc>
      </w:tr>
      <w:tr w:rsidR="00CF0A13" w:rsidRPr="00250C52" w14:paraId="48454A82" w14:textId="77777777" w:rsidTr="00250C52">
        <w:trPr>
          <w:jc w:val="center"/>
        </w:trPr>
        <w:tc>
          <w:tcPr>
            <w:tcW w:w="3256" w:type="dxa"/>
            <w:vMerge/>
          </w:tcPr>
          <w:p w14:paraId="4B03BB06" w14:textId="77777777" w:rsidR="00CF0A13" w:rsidRPr="00DF54E3" w:rsidRDefault="00CF0A13" w:rsidP="00CF0A13">
            <w:pPr>
              <w:contextualSpacing/>
              <w:jc w:val="center"/>
              <w:rPr>
                <w:rFonts w:ascii="Times New Roman" w:hAnsi="Times New Roman" w:cs="Times New Roman"/>
                <w:b/>
                <w:bCs/>
                <w:sz w:val="24"/>
                <w:szCs w:val="24"/>
                <w:lang w:val="ro-MD"/>
              </w:rPr>
            </w:pPr>
          </w:p>
        </w:tc>
        <w:tc>
          <w:tcPr>
            <w:tcW w:w="8147" w:type="dxa"/>
          </w:tcPr>
          <w:p w14:paraId="692ABA2E" w14:textId="006E3E13" w:rsidR="00CF0A13" w:rsidRPr="00250C52" w:rsidRDefault="00250C52" w:rsidP="00250C52">
            <w:pPr>
              <w:pStyle w:val="NoSpacing1"/>
              <w:rPr>
                <w:rFonts w:ascii="Times New Roman" w:hAnsi="Times New Roman"/>
                <w:sz w:val="24"/>
                <w:szCs w:val="24"/>
                <w:lang w:val="ro-RO"/>
              </w:rPr>
            </w:pPr>
            <w:r>
              <w:rPr>
                <w:rFonts w:ascii="Times New Roman" w:hAnsi="Times New Roman"/>
                <w:sz w:val="24"/>
                <w:szCs w:val="24"/>
                <w:lang w:val="ro-RO"/>
              </w:rPr>
              <w:t>6.6. Анализирование и интерпретирование результатов, полученных при решении практических задач на примение  изученных геометрических фигур и соответствующих единиц измерения.</w:t>
            </w:r>
          </w:p>
        </w:tc>
        <w:tc>
          <w:tcPr>
            <w:tcW w:w="3612" w:type="dxa"/>
            <w:vMerge/>
          </w:tcPr>
          <w:p w14:paraId="27357138" w14:textId="77777777" w:rsidR="00CF0A13" w:rsidRPr="00DF54E3" w:rsidRDefault="00CF0A13" w:rsidP="00CF0A13">
            <w:pPr>
              <w:contextualSpacing/>
              <w:jc w:val="center"/>
              <w:rPr>
                <w:rFonts w:ascii="Times New Roman" w:hAnsi="Times New Roman" w:cs="Times New Roman"/>
                <w:b/>
                <w:bCs/>
                <w:sz w:val="24"/>
                <w:szCs w:val="24"/>
                <w:lang w:val="ro-MD"/>
              </w:rPr>
            </w:pPr>
          </w:p>
        </w:tc>
      </w:tr>
      <w:tr w:rsidR="00CF0A13" w:rsidRPr="00250C52" w14:paraId="2BDF06C0" w14:textId="77777777" w:rsidTr="00250C52">
        <w:trPr>
          <w:jc w:val="center"/>
        </w:trPr>
        <w:tc>
          <w:tcPr>
            <w:tcW w:w="3256" w:type="dxa"/>
            <w:vMerge/>
          </w:tcPr>
          <w:p w14:paraId="25483CE9" w14:textId="77777777" w:rsidR="00CF0A13" w:rsidRPr="00DF54E3" w:rsidRDefault="00CF0A13" w:rsidP="00CF0A13">
            <w:pPr>
              <w:contextualSpacing/>
              <w:jc w:val="center"/>
              <w:rPr>
                <w:rFonts w:ascii="Times New Roman" w:hAnsi="Times New Roman" w:cs="Times New Roman"/>
                <w:b/>
                <w:bCs/>
                <w:sz w:val="24"/>
                <w:szCs w:val="24"/>
                <w:lang w:val="ro-MD"/>
              </w:rPr>
            </w:pPr>
          </w:p>
        </w:tc>
        <w:tc>
          <w:tcPr>
            <w:tcW w:w="8147" w:type="dxa"/>
          </w:tcPr>
          <w:p w14:paraId="5F558EC2" w14:textId="5429D99E" w:rsidR="00CF0A13" w:rsidRPr="00250C52" w:rsidRDefault="00250C52" w:rsidP="00250C52">
            <w:pPr>
              <w:pStyle w:val="NoSpacing1"/>
              <w:rPr>
                <w:rFonts w:ascii="Times New Roman" w:hAnsi="Times New Roman"/>
                <w:sz w:val="24"/>
                <w:szCs w:val="24"/>
                <w:lang w:val="ro-RO"/>
              </w:rPr>
            </w:pPr>
            <w:r>
              <w:rPr>
                <w:rFonts w:ascii="Times New Roman" w:hAnsi="Times New Roman"/>
                <w:sz w:val="24"/>
                <w:szCs w:val="24"/>
                <w:lang w:val="ro-RO"/>
              </w:rPr>
              <w:t xml:space="preserve">6.8. Построение  простых цепочек дедуктивных суждений. </w:t>
            </w:r>
          </w:p>
        </w:tc>
        <w:tc>
          <w:tcPr>
            <w:tcW w:w="3612" w:type="dxa"/>
            <w:vMerge/>
          </w:tcPr>
          <w:p w14:paraId="705299B1" w14:textId="77777777" w:rsidR="00CF0A13" w:rsidRPr="00DF54E3" w:rsidRDefault="00CF0A13" w:rsidP="00CF0A13">
            <w:pPr>
              <w:contextualSpacing/>
              <w:jc w:val="center"/>
              <w:rPr>
                <w:rFonts w:ascii="Times New Roman" w:hAnsi="Times New Roman" w:cs="Times New Roman"/>
                <w:b/>
                <w:bCs/>
                <w:sz w:val="24"/>
                <w:szCs w:val="24"/>
                <w:lang w:val="ro-MD"/>
              </w:rPr>
            </w:pPr>
          </w:p>
        </w:tc>
      </w:tr>
      <w:tr w:rsidR="00CF0A13" w:rsidRPr="00303E91" w14:paraId="151BC58C" w14:textId="77777777" w:rsidTr="00250C52">
        <w:trPr>
          <w:jc w:val="center"/>
        </w:trPr>
        <w:tc>
          <w:tcPr>
            <w:tcW w:w="3256" w:type="dxa"/>
            <w:vMerge w:val="restart"/>
          </w:tcPr>
          <w:p w14:paraId="37638E30" w14:textId="78E0DFC8" w:rsidR="00CF0A13" w:rsidRPr="00DF54E3" w:rsidRDefault="00CF0A13" w:rsidP="00CF0A13">
            <w:pPr>
              <w:pStyle w:val="a4"/>
              <w:rPr>
                <w:rFonts w:ascii="Times New Roman" w:hAnsi="Times New Roman" w:cs="Times New Roman"/>
                <w:b/>
                <w:bCs/>
                <w:sz w:val="24"/>
                <w:szCs w:val="24"/>
                <w:lang w:val="ro-MD"/>
              </w:rPr>
            </w:pPr>
            <w:r>
              <w:rPr>
                <w:rFonts w:ascii="Times New Roman" w:hAnsi="Times New Roman" w:cs="Times New Roman"/>
                <w:i/>
                <w:sz w:val="28"/>
                <w:szCs w:val="21"/>
              </w:rPr>
              <w:t>6. Экстраполирование математических приобретений для выявления и объяснения процессов, явлений в различных областях, прибегая к математическим понятиям и методам при анализе и решении различных ситуаций</w:t>
            </w:r>
            <w:r w:rsidRPr="00DF54E3">
              <w:rPr>
                <w:rFonts w:ascii="Times New Roman" w:hAnsi="Times New Roman" w:cs="Times New Roman"/>
                <w:b/>
                <w:bCs/>
                <w:sz w:val="24"/>
                <w:szCs w:val="24"/>
                <w:lang w:val="ro-MD"/>
              </w:rPr>
              <w:t xml:space="preserve"> </w:t>
            </w:r>
          </w:p>
        </w:tc>
        <w:tc>
          <w:tcPr>
            <w:tcW w:w="8147" w:type="dxa"/>
          </w:tcPr>
          <w:p w14:paraId="015298BD" w14:textId="62C7D5F6" w:rsidR="00CF0A13" w:rsidRPr="00CF0A13" w:rsidRDefault="00CF0A13" w:rsidP="00CF0A13">
            <w:pPr>
              <w:pStyle w:val="NoSpacing1"/>
              <w:rPr>
                <w:rFonts w:ascii="Times New Roman" w:hAnsi="Times New Roman"/>
                <w:sz w:val="24"/>
                <w:szCs w:val="24"/>
                <w:lang w:val="fr-FR"/>
              </w:rPr>
            </w:pPr>
            <w:r>
              <w:rPr>
                <w:rFonts w:ascii="Times New Roman" w:hAnsi="Times New Roman"/>
                <w:sz w:val="24"/>
                <w:szCs w:val="24"/>
                <w:lang w:val="fr-FR"/>
              </w:rPr>
              <w:t>1.7. Применение действи-тельных чисел и изученных числовых множеств в различных реальных и/или смоделированных ситуациях.</w:t>
            </w:r>
          </w:p>
        </w:tc>
        <w:tc>
          <w:tcPr>
            <w:tcW w:w="3612" w:type="dxa"/>
            <w:vMerge w:val="restart"/>
          </w:tcPr>
          <w:p w14:paraId="58BA4135" w14:textId="77777777" w:rsidR="00CF0A13" w:rsidRPr="00DF54E3" w:rsidRDefault="00CF0A13" w:rsidP="00CF0A13">
            <w:pPr>
              <w:pStyle w:val="a4"/>
              <w:widowControl w:val="0"/>
              <w:numPr>
                <w:ilvl w:val="0"/>
                <w:numId w:val="9"/>
              </w:numPr>
              <w:tabs>
                <w:tab w:val="left" w:pos="453"/>
                <w:tab w:val="left" w:pos="454"/>
              </w:tabs>
              <w:autoSpaceDE w:val="0"/>
              <w:autoSpaceDN w:val="0"/>
              <w:ind w:hanging="338"/>
              <w:jc w:val="both"/>
              <w:rPr>
                <w:rFonts w:ascii="Times New Roman" w:hAnsi="Times New Roman" w:cs="Times New Roman"/>
                <w:sz w:val="24"/>
                <w:szCs w:val="24"/>
              </w:rPr>
            </w:pPr>
            <w:r w:rsidRPr="00DF54E3">
              <w:rPr>
                <w:rFonts w:ascii="Times New Roman" w:hAnsi="Times New Roman" w:cs="Times New Roman"/>
                <w:color w:val="221F1F"/>
                <w:sz w:val="24"/>
                <w:szCs w:val="24"/>
              </w:rPr>
              <w:t xml:space="preserve">formula </w:t>
            </w:r>
            <w:r w:rsidRPr="00DF54E3">
              <w:rPr>
                <w:rFonts w:ascii="Times New Roman" w:hAnsi="Times New Roman" w:cs="Times New Roman"/>
                <w:color w:val="221F1F"/>
                <w:spacing w:val="-3"/>
                <w:sz w:val="24"/>
                <w:szCs w:val="24"/>
              </w:rPr>
              <w:t xml:space="preserve">exemple </w:t>
            </w:r>
            <w:r w:rsidRPr="00DF54E3">
              <w:rPr>
                <w:rFonts w:ascii="Times New Roman" w:hAnsi="Times New Roman" w:cs="Times New Roman"/>
                <w:color w:val="221F1F"/>
                <w:sz w:val="24"/>
                <w:szCs w:val="24"/>
              </w:rPr>
              <w:t xml:space="preserve">de funcții de </w:t>
            </w:r>
            <w:r w:rsidRPr="00DF54E3">
              <w:rPr>
                <w:rFonts w:ascii="Times New Roman" w:hAnsi="Times New Roman" w:cs="Times New Roman"/>
                <w:color w:val="221F1F"/>
                <w:sz w:val="24"/>
                <w:szCs w:val="24"/>
              </w:rPr>
              <w:lastRenderedPageBreak/>
              <w:t>gradul I din diverse domenii, inclusiv din viața</w:t>
            </w:r>
            <w:r w:rsidRPr="00DF54E3">
              <w:rPr>
                <w:rFonts w:ascii="Times New Roman" w:hAnsi="Times New Roman" w:cs="Times New Roman"/>
                <w:color w:val="221F1F"/>
                <w:spacing w:val="-9"/>
                <w:sz w:val="24"/>
                <w:szCs w:val="24"/>
              </w:rPr>
              <w:t xml:space="preserve"> </w:t>
            </w:r>
            <w:r w:rsidRPr="00DF54E3">
              <w:rPr>
                <w:rFonts w:ascii="Times New Roman" w:hAnsi="Times New Roman" w:cs="Times New Roman"/>
                <w:color w:val="221F1F"/>
                <w:sz w:val="24"/>
                <w:szCs w:val="24"/>
              </w:rPr>
              <w:t>cotidiană;</w:t>
            </w:r>
          </w:p>
          <w:p w14:paraId="7C647115" w14:textId="77777777" w:rsidR="00CF0A13" w:rsidRPr="00DF54E3" w:rsidRDefault="00CF0A13" w:rsidP="00CF0A13">
            <w:pPr>
              <w:pStyle w:val="a4"/>
              <w:widowControl w:val="0"/>
              <w:numPr>
                <w:ilvl w:val="0"/>
                <w:numId w:val="9"/>
              </w:numPr>
              <w:tabs>
                <w:tab w:val="left" w:pos="453"/>
                <w:tab w:val="left" w:pos="454"/>
              </w:tabs>
              <w:autoSpaceDE w:val="0"/>
              <w:autoSpaceDN w:val="0"/>
              <w:ind w:hanging="338"/>
              <w:jc w:val="both"/>
              <w:rPr>
                <w:rFonts w:ascii="Times New Roman" w:hAnsi="Times New Roman" w:cs="Times New Roman"/>
                <w:sz w:val="24"/>
                <w:szCs w:val="24"/>
              </w:rPr>
            </w:pPr>
            <w:r w:rsidRPr="00DF54E3">
              <w:rPr>
                <w:rFonts w:ascii="Times New Roman" w:hAnsi="Times New Roman" w:cs="Times New Roman"/>
                <w:color w:val="221F1F"/>
                <w:spacing w:val="-3"/>
                <w:sz w:val="24"/>
                <w:szCs w:val="24"/>
              </w:rPr>
              <w:t xml:space="preserve">rezolva </w:t>
            </w:r>
            <w:r w:rsidRPr="00DF54E3">
              <w:rPr>
                <w:rFonts w:ascii="Times New Roman" w:hAnsi="Times New Roman" w:cs="Times New Roman"/>
                <w:color w:val="221F1F"/>
                <w:sz w:val="24"/>
                <w:szCs w:val="24"/>
              </w:rPr>
              <w:t>probleme simple din viața cotidiană, utilizând ecuații/inecuații de gradul I cu o</w:t>
            </w:r>
            <w:r w:rsidRPr="00DF54E3">
              <w:rPr>
                <w:rFonts w:ascii="Times New Roman" w:hAnsi="Times New Roman" w:cs="Times New Roman"/>
                <w:color w:val="221F1F"/>
                <w:spacing w:val="-11"/>
                <w:sz w:val="24"/>
                <w:szCs w:val="24"/>
              </w:rPr>
              <w:t xml:space="preserve"> </w:t>
            </w:r>
            <w:r w:rsidRPr="00DF54E3">
              <w:rPr>
                <w:rFonts w:ascii="Times New Roman" w:hAnsi="Times New Roman" w:cs="Times New Roman"/>
                <w:color w:val="221F1F"/>
                <w:sz w:val="24"/>
                <w:szCs w:val="24"/>
              </w:rPr>
              <w:t>necunoscută;</w:t>
            </w:r>
          </w:p>
          <w:p w14:paraId="34532E56" w14:textId="77777777" w:rsidR="00CF0A13" w:rsidRPr="00DF54E3" w:rsidRDefault="00CF0A13" w:rsidP="00CF0A13">
            <w:pPr>
              <w:pStyle w:val="a4"/>
              <w:widowControl w:val="0"/>
              <w:numPr>
                <w:ilvl w:val="0"/>
                <w:numId w:val="9"/>
              </w:numPr>
              <w:tabs>
                <w:tab w:val="left" w:pos="453"/>
                <w:tab w:val="left" w:pos="454"/>
              </w:tabs>
              <w:autoSpaceDE w:val="0"/>
              <w:autoSpaceDN w:val="0"/>
              <w:ind w:hanging="338"/>
              <w:jc w:val="both"/>
              <w:rPr>
                <w:rFonts w:ascii="Times New Roman" w:hAnsi="Times New Roman" w:cs="Times New Roman"/>
                <w:sz w:val="24"/>
                <w:szCs w:val="24"/>
              </w:rPr>
            </w:pPr>
            <w:r w:rsidRPr="00DF54E3">
              <w:rPr>
                <w:rFonts w:ascii="Times New Roman" w:hAnsi="Times New Roman" w:cs="Times New Roman"/>
                <w:color w:val="221F1F"/>
                <w:sz w:val="24"/>
                <w:szCs w:val="24"/>
              </w:rPr>
              <w:t>utiliza</w:t>
            </w:r>
            <w:r w:rsidRPr="00DF54E3">
              <w:rPr>
                <w:rFonts w:ascii="Times New Roman" w:hAnsi="Times New Roman" w:cs="Times New Roman"/>
                <w:color w:val="221F1F"/>
                <w:spacing w:val="-11"/>
                <w:sz w:val="24"/>
                <w:szCs w:val="24"/>
              </w:rPr>
              <w:t xml:space="preserve"> </w:t>
            </w:r>
            <w:r w:rsidRPr="00DF54E3">
              <w:rPr>
                <w:rFonts w:ascii="Times New Roman" w:hAnsi="Times New Roman" w:cs="Times New Roman"/>
                <w:color w:val="221F1F"/>
                <w:sz w:val="24"/>
                <w:szCs w:val="24"/>
              </w:rPr>
              <w:t>proprietățile</w:t>
            </w:r>
            <w:r w:rsidRPr="00DF54E3">
              <w:rPr>
                <w:rFonts w:ascii="Times New Roman" w:hAnsi="Times New Roman" w:cs="Times New Roman"/>
                <w:color w:val="221F1F"/>
                <w:spacing w:val="-12"/>
                <w:sz w:val="24"/>
                <w:szCs w:val="24"/>
              </w:rPr>
              <w:t xml:space="preserve"> </w:t>
            </w:r>
            <w:r w:rsidRPr="00DF54E3">
              <w:rPr>
                <w:rFonts w:ascii="Times New Roman" w:hAnsi="Times New Roman" w:cs="Times New Roman"/>
                <w:color w:val="221F1F"/>
                <w:sz w:val="24"/>
                <w:szCs w:val="24"/>
              </w:rPr>
              <w:t>studiate</w:t>
            </w:r>
            <w:r w:rsidRPr="00DF54E3">
              <w:rPr>
                <w:rFonts w:ascii="Times New Roman" w:hAnsi="Times New Roman" w:cs="Times New Roman"/>
                <w:color w:val="221F1F"/>
                <w:spacing w:val="-11"/>
                <w:sz w:val="24"/>
                <w:szCs w:val="24"/>
              </w:rPr>
              <w:t xml:space="preserve"> </w:t>
            </w:r>
            <w:r w:rsidRPr="00DF54E3">
              <w:rPr>
                <w:rFonts w:ascii="Times New Roman" w:hAnsi="Times New Roman" w:cs="Times New Roman"/>
                <w:color w:val="221F1F"/>
                <w:sz w:val="24"/>
                <w:szCs w:val="24"/>
              </w:rPr>
              <w:t>ale</w:t>
            </w:r>
            <w:r w:rsidRPr="00DF54E3">
              <w:rPr>
                <w:rFonts w:ascii="Times New Roman" w:hAnsi="Times New Roman" w:cs="Times New Roman"/>
                <w:color w:val="221F1F"/>
                <w:spacing w:val="-12"/>
                <w:sz w:val="24"/>
                <w:szCs w:val="24"/>
              </w:rPr>
              <w:t xml:space="preserve"> </w:t>
            </w:r>
            <w:r w:rsidRPr="00DF54E3">
              <w:rPr>
                <w:rFonts w:ascii="Times New Roman" w:hAnsi="Times New Roman" w:cs="Times New Roman"/>
                <w:color w:val="221F1F"/>
                <w:spacing w:val="-3"/>
                <w:sz w:val="24"/>
                <w:szCs w:val="24"/>
              </w:rPr>
              <w:t>triunghiurilor,</w:t>
            </w:r>
            <w:r w:rsidRPr="00DF54E3">
              <w:rPr>
                <w:rFonts w:ascii="Times New Roman" w:hAnsi="Times New Roman" w:cs="Times New Roman"/>
                <w:color w:val="221F1F"/>
                <w:spacing w:val="-11"/>
                <w:sz w:val="24"/>
                <w:szCs w:val="24"/>
              </w:rPr>
              <w:t xml:space="preserve"> </w:t>
            </w:r>
            <w:r w:rsidRPr="00DF54E3">
              <w:rPr>
                <w:rFonts w:ascii="Times New Roman" w:hAnsi="Times New Roman" w:cs="Times New Roman"/>
                <w:color w:val="221F1F"/>
                <w:sz w:val="24"/>
                <w:szCs w:val="24"/>
              </w:rPr>
              <w:t>inclusiv</w:t>
            </w:r>
            <w:r w:rsidRPr="00DF54E3">
              <w:rPr>
                <w:rFonts w:ascii="Times New Roman" w:hAnsi="Times New Roman" w:cs="Times New Roman"/>
                <w:color w:val="221F1F"/>
                <w:spacing w:val="-11"/>
                <w:sz w:val="24"/>
                <w:szCs w:val="24"/>
              </w:rPr>
              <w:t xml:space="preserve"> </w:t>
            </w:r>
            <w:r w:rsidRPr="00DF54E3">
              <w:rPr>
                <w:rFonts w:ascii="Times New Roman" w:hAnsi="Times New Roman" w:cs="Times New Roman"/>
                <w:color w:val="221F1F"/>
                <w:sz w:val="24"/>
                <w:szCs w:val="24"/>
              </w:rPr>
              <w:t>ale</w:t>
            </w:r>
            <w:r w:rsidRPr="00DF54E3">
              <w:rPr>
                <w:rFonts w:ascii="Times New Roman" w:hAnsi="Times New Roman" w:cs="Times New Roman"/>
                <w:color w:val="221F1F"/>
                <w:spacing w:val="-12"/>
                <w:sz w:val="24"/>
                <w:szCs w:val="24"/>
              </w:rPr>
              <w:t xml:space="preserve"> </w:t>
            </w:r>
            <w:r w:rsidRPr="00DF54E3">
              <w:rPr>
                <w:rFonts w:ascii="Times New Roman" w:hAnsi="Times New Roman" w:cs="Times New Roman"/>
                <w:color w:val="221F1F"/>
                <w:sz w:val="24"/>
                <w:szCs w:val="24"/>
              </w:rPr>
              <w:t>triunghiului</w:t>
            </w:r>
            <w:r w:rsidRPr="00DF54E3">
              <w:rPr>
                <w:rFonts w:ascii="Times New Roman" w:hAnsi="Times New Roman" w:cs="Times New Roman"/>
                <w:color w:val="221F1F"/>
                <w:spacing w:val="-11"/>
                <w:sz w:val="24"/>
                <w:szCs w:val="24"/>
              </w:rPr>
              <w:t xml:space="preserve"> </w:t>
            </w:r>
            <w:r w:rsidRPr="00DF54E3">
              <w:rPr>
                <w:rFonts w:ascii="Times New Roman" w:hAnsi="Times New Roman" w:cs="Times New Roman"/>
                <w:color w:val="221F1F"/>
                <w:sz w:val="24"/>
                <w:szCs w:val="24"/>
              </w:rPr>
              <w:t>dreptunghic,</w:t>
            </w:r>
            <w:r w:rsidRPr="00DF54E3">
              <w:rPr>
                <w:rFonts w:ascii="Times New Roman" w:hAnsi="Times New Roman" w:cs="Times New Roman"/>
                <w:color w:val="221F1F"/>
                <w:spacing w:val="-11"/>
                <w:sz w:val="24"/>
                <w:szCs w:val="24"/>
              </w:rPr>
              <w:t xml:space="preserve"> </w:t>
            </w:r>
            <w:r w:rsidRPr="00DF54E3">
              <w:rPr>
                <w:rFonts w:ascii="Times New Roman" w:hAnsi="Times New Roman" w:cs="Times New Roman"/>
                <w:color w:val="221F1F"/>
                <w:sz w:val="24"/>
                <w:szCs w:val="24"/>
              </w:rPr>
              <w:t>în</w:t>
            </w:r>
            <w:r w:rsidRPr="00DF54E3">
              <w:rPr>
                <w:rFonts w:ascii="Times New Roman" w:hAnsi="Times New Roman" w:cs="Times New Roman"/>
                <w:color w:val="221F1F"/>
                <w:spacing w:val="-12"/>
                <w:sz w:val="24"/>
                <w:szCs w:val="24"/>
              </w:rPr>
              <w:t xml:space="preserve"> </w:t>
            </w:r>
            <w:r w:rsidRPr="00DF54E3">
              <w:rPr>
                <w:rFonts w:ascii="Times New Roman" w:hAnsi="Times New Roman" w:cs="Times New Roman"/>
                <w:color w:val="221F1F"/>
                <w:spacing w:val="-3"/>
                <w:sz w:val="24"/>
                <w:szCs w:val="24"/>
              </w:rPr>
              <w:t>rezolvarea</w:t>
            </w:r>
            <w:r w:rsidRPr="00DF54E3">
              <w:rPr>
                <w:rFonts w:ascii="Times New Roman" w:hAnsi="Times New Roman" w:cs="Times New Roman"/>
                <w:color w:val="221F1F"/>
                <w:spacing w:val="-10"/>
                <w:sz w:val="24"/>
                <w:szCs w:val="24"/>
              </w:rPr>
              <w:t xml:space="preserve"> </w:t>
            </w:r>
            <w:r w:rsidRPr="00DF54E3">
              <w:rPr>
                <w:rFonts w:ascii="Times New Roman" w:hAnsi="Times New Roman" w:cs="Times New Roman"/>
                <w:color w:val="221F1F"/>
                <w:sz w:val="24"/>
                <w:szCs w:val="24"/>
              </w:rPr>
              <w:t>problemelor</w:t>
            </w:r>
            <w:r w:rsidRPr="00DF54E3">
              <w:rPr>
                <w:rFonts w:ascii="Times New Roman" w:hAnsi="Times New Roman" w:cs="Times New Roman"/>
                <w:color w:val="221F1F"/>
                <w:spacing w:val="-12"/>
                <w:sz w:val="24"/>
                <w:szCs w:val="24"/>
              </w:rPr>
              <w:t xml:space="preserve"> </w:t>
            </w:r>
            <w:r w:rsidRPr="00DF54E3">
              <w:rPr>
                <w:rFonts w:ascii="Times New Roman" w:hAnsi="Times New Roman" w:cs="Times New Roman"/>
                <w:color w:val="221F1F"/>
                <w:sz w:val="24"/>
                <w:szCs w:val="24"/>
              </w:rPr>
              <w:t>din</w:t>
            </w:r>
            <w:r w:rsidRPr="00DF54E3">
              <w:rPr>
                <w:rFonts w:ascii="Times New Roman" w:hAnsi="Times New Roman" w:cs="Times New Roman"/>
                <w:color w:val="221F1F"/>
                <w:spacing w:val="-8"/>
                <w:sz w:val="24"/>
                <w:szCs w:val="24"/>
              </w:rPr>
              <w:t xml:space="preserve"> </w:t>
            </w:r>
            <w:r w:rsidRPr="00DF54E3">
              <w:rPr>
                <w:rFonts w:ascii="Times New Roman" w:hAnsi="Times New Roman" w:cs="Times New Roman"/>
                <w:color w:val="221F1F"/>
                <w:sz w:val="24"/>
                <w:szCs w:val="24"/>
              </w:rPr>
              <w:t>diverse</w:t>
            </w:r>
            <w:r w:rsidRPr="00DF54E3">
              <w:rPr>
                <w:rFonts w:ascii="Times New Roman" w:hAnsi="Times New Roman" w:cs="Times New Roman"/>
                <w:color w:val="221F1F"/>
                <w:spacing w:val="-11"/>
                <w:sz w:val="24"/>
                <w:szCs w:val="24"/>
              </w:rPr>
              <w:t xml:space="preserve"> </w:t>
            </w:r>
            <w:r w:rsidRPr="00DF54E3">
              <w:rPr>
                <w:rFonts w:ascii="Times New Roman" w:hAnsi="Times New Roman" w:cs="Times New Roman"/>
                <w:color w:val="221F1F"/>
                <w:sz w:val="24"/>
                <w:szCs w:val="24"/>
              </w:rPr>
              <w:t>domenii;</w:t>
            </w:r>
          </w:p>
          <w:p w14:paraId="76256EE2" w14:textId="77777777" w:rsidR="00CF0A13" w:rsidRPr="00DF54E3" w:rsidRDefault="00CF0A13" w:rsidP="00CF0A13">
            <w:pPr>
              <w:contextualSpacing/>
              <w:jc w:val="center"/>
              <w:rPr>
                <w:rFonts w:ascii="Times New Roman" w:hAnsi="Times New Roman" w:cs="Times New Roman"/>
                <w:b/>
                <w:bCs/>
                <w:sz w:val="24"/>
                <w:szCs w:val="24"/>
              </w:rPr>
            </w:pPr>
          </w:p>
        </w:tc>
      </w:tr>
      <w:tr w:rsidR="00CF0A13" w:rsidRPr="00250C52" w14:paraId="7C0AE916" w14:textId="77777777" w:rsidTr="00250C52">
        <w:trPr>
          <w:jc w:val="center"/>
        </w:trPr>
        <w:tc>
          <w:tcPr>
            <w:tcW w:w="3256" w:type="dxa"/>
            <w:vMerge/>
          </w:tcPr>
          <w:p w14:paraId="65763FA2" w14:textId="77777777" w:rsidR="00CF0A13" w:rsidRPr="00DF54E3" w:rsidRDefault="00CF0A13" w:rsidP="00CF0A13">
            <w:pPr>
              <w:contextualSpacing/>
              <w:jc w:val="center"/>
              <w:rPr>
                <w:rFonts w:ascii="Times New Roman" w:hAnsi="Times New Roman" w:cs="Times New Roman"/>
                <w:b/>
                <w:bCs/>
                <w:sz w:val="24"/>
                <w:szCs w:val="24"/>
                <w:lang w:val="ro-MD"/>
              </w:rPr>
            </w:pPr>
          </w:p>
        </w:tc>
        <w:tc>
          <w:tcPr>
            <w:tcW w:w="8147" w:type="dxa"/>
          </w:tcPr>
          <w:p w14:paraId="04741767" w14:textId="64A20A6D" w:rsidR="00CF0A13" w:rsidRPr="00250C52" w:rsidRDefault="00250C52" w:rsidP="00250C52">
            <w:pPr>
              <w:pStyle w:val="NoSpacing1"/>
              <w:rPr>
                <w:rFonts w:ascii="Times New Roman" w:hAnsi="Times New Roman"/>
                <w:sz w:val="24"/>
                <w:szCs w:val="24"/>
                <w:lang w:val="fr-FR"/>
              </w:rPr>
            </w:pPr>
            <w:r>
              <w:rPr>
                <w:rFonts w:ascii="Times New Roman" w:hAnsi="Times New Roman"/>
                <w:sz w:val="24"/>
                <w:szCs w:val="24"/>
                <w:lang w:val="fr-FR"/>
              </w:rPr>
              <w:t xml:space="preserve">3.6. Применение изученных свойств функций  при решении задач, проблемных ситуаций, при изучении различных физических, химических, биологических, социальных, эконо-мических процессов, смоделированных посредством функций. </w:t>
            </w:r>
          </w:p>
        </w:tc>
        <w:tc>
          <w:tcPr>
            <w:tcW w:w="3612" w:type="dxa"/>
            <w:vMerge/>
          </w:tcPr>
          <w:p w14:paraId="74B26CF5" w14:textId="77777777" w:rsidR="00CF0A13" w:rsidRPr="00DF54E3" w:rsidRDefault="00CF0A13" w:rsidP="00CF0A13">
            <w:pPr>
              <w:contextualSpacing/>
              <w:jc w:val="center"/>
              <w:rPr>
                <w:rFonts w:ascii="Times New Roman" w:hAnsi="Times New Roman" w:cs="Times New Roman"/>
                <w:b/>
                <w:bCs/>
                <w:sz w:val="24"/>
                <w:szCs w:val="24"/>
                <w:lang w:val="ro-MD"/>
              </w:rPr>
            </w:pPr>
          </w:p>
        </w:tc>
      </w:tr>
      <w:tr w:rsidR="00CF0A13" w:rsidRPr="00250C52" w14:paraId="35B4070B" w14:textId="77777777" w:rsidTr="00250C52">
        <w:trPr>
          <w:jc w:val="center"/>
        </w:trPr>
        <w:tc>
          <w:tcPr>
            <w:tcW w:w="3256" w:type="dxa"/>
            <w:vMerge/>
          </w:tcPr>
          <w:p w14:paraId="499CFB62" w14:textId="77777777" w:rsidR="00CF0A13" w:rsidRPr="00DF54E3" w:rsidRDefault="00CF0A13" w:rsidP="00CF0A13">
            <w:pPr>
              <w:contextualSpacing/>
              <w:jc w:val="center"/>
              <w:rPr>
                <w:rFonts w:ascii="Times New Roman" w:hAnsi="Times New Roman" w:cs="Times New Roman"/>
                <w:b/>
                <w:bCs/>
                <w:sz w:val="24"/>
                <w:szCs w:val="24"/>
                <w:lang w:val="ro-MD"/>
              </w:rPr>
            </w:pPr>
          </w:p>
        </w:tc>
        <w:tc>
          <w:tcPr>
            <w:tcW w:w="8147" w:type="dxa"/>
          </w:tcPr>
          <w:p w14:paraId="2664CB53" w14:textId="161C78CA" w:rsidR="00CF0A13" w:rsidRPr="00250C52" w:rsidRDefault="00250C52" w:rsidP="00250C52">
            <w:pPr>
              <w:pStyle w:val="NoSpacing1"/>
              <w:rPr>
                <w:rFonts w:ascii="Times New Roman" w:hAnsi="Times New Roman"/>
                <w:sz w:val="24"/>
                <w:szCs w:val="24"/>
                <w:lang w:val="fr-FR"/>
              </w:rPr>
            </w:pPr>
            <w:r>
              <w:rPr>
                <w:rFonts w:ascii="Times New Roman" w:hAnsi="Times New Roman"/>
                <w:sz w:val="24"/>
                <w:szCs w:val="24"/>
                <w:lang w:val="fr-FR"/>
              </w:rPr>
              <w:t>3.7. Применение прямой пропорциональности в различных областях, в том числе, в практической деятельности.</w:t>
            </w:r>
          </w:p>
        </w:tc>
        <w:tc>
          <w:tcPr>
            <w:tcW w:w="3612" w:type="dxa"/>
            <w:vMerge/>
          </w:tcPr>
          <w:p w14:paraId="03D8F823" w14:textId="77777777" w:rsidR="00CF0A13" w:rsidRPr="00DF54E3" w:rsidRDefault="00CF0A13" w:rsidP="00CF0A13">
            <w:pPr>
              <w:contextualSpacing/>
              <w:jc w:val="center"/>
              <w:rPr>
                <w:rFonts w:ascii="Times New Roman" w:hAnsi="Times New Roman" w:cs="Times New Roman"/>
                <w:b/>
                <w:bCs/>
                <w:sz w:val="24"/>
                <w:szCs w:val="24"/>
                <w:lang w:val="ro-MD"/>
              </w:rPr>
            </w:pPr>
          </w:p>
        </w:tc>
      </w:tr>
      <w:tr w:rsidR="00CF0A13" w:rsidRPr="00250C52" w14:paraId="48A70234" w14:textId="77777777" w:rsidTr="00250C52">
        <w:trPr>
          <w:jc w:val="center"/>
        </w:trPr>
        <w:tc>
          <w:tcPr>
            <w:tcW w:w="3256" w:type="dxa"/>
            <w:vMerge/>
          </w:tcPr>
          <w:p w14:paraId="567F10E7" w14:textId="77777777" w:rsidR="00CF0A13" w:rsidRPr="00DF54E3" w:rsidRDefault="00CF0A13" w:rsidP="00CF0A13">
            <w:pPr>
              <w:contextualSpacing/>
              <w:jc w:val="center"/>
              <w:rPr>
                <w:rFonts w:ascii="Times New Roman" w:hAnsi="Times New Roman" w:cs="Times New Roman"/>
                <w:b/>
                <w:bCs/>
                <w:sz w:val="24"/>
                <w:szCs w:val="24"/>
                <w:lang w:val="ro-MD"/>
              </w:rPr>
            </w:pPr>
          </w:p>
        </w:tc>
        <w:tc>
          <w:tcPr>
            <w:tcW w:w="8147" w:type="dxa"/>
          </w:tcPr>
          <w:p w14:paraId="63B85AF0" w14:textId="1FDA11B5" w:rsidR="00CF0A13" w:rsidRPr="00250C52" w:rsidRDefault="00250C52" w:rsidP="00250C52">
            <w:pPr>
              <w:pStyle w:val="NoSpacing1"/>
              <w:rPr>
                <w:rFonts w:ascii="Times New Roman" w:hAnsi="Times New Roman"/>
                <w:sz w:val="24"/>
                <w:szCs w:val="24"/>
                <w:lang w:val="fr-FR"/>
              </w:rPr>
            </w:pPr>
            <w:r>
              <w:rPr>
                <w:rFonts w:ascii="Times New Roman" w:hAnsi="Times New Roman"/>
                <w:sz w:val="24"/>
                <w:szCs w:val="24"/>
                <w:lang w:val="fr-FR"/>
              </w:rPr>
              <w:t>4.6. Перевод задачи, проблемной ситуации на язык уравнений и/или неравенств, решение полученной задачи и интерпретирование результата.</w:t>
            </w:r>
          </w:p>
        </w:tc>
        <w:tc>
          <w:tcPr>
            <w:tcW w:w="3612" w:type="dxa"/>
            <w:vMerge/>
          </w:tcPr>
          <w:p w14:paraId="32858E0B" w14:textId="77777777" w:rsidR="00CF0A13" w:rsidRPr="00DF54E3" w:rsidRDefault="00CF0A13" w:rsidP="00CF0A13">
            <w:pPr>
              <w:contextualSpacing/>
              <w:jc w:val="center"/>
              <w:rPr>
                <w:rFonts w:ascii="Times New Roman" w:hAnsi="Times New Roman" w:cs="Times New Roman"/>
                <w:b/>
                <w:bCs/>
                <w:sz w:val="24"/>
                <w:szCs w:val="24"/>
                <w:lang w:val="ro-MD"/>
              </w:rPr>
            </w:pPr>
          </w:p>
        </w:tc>
      </w:tr>
      <w:tr w:rsidR="00CF0A13" w:rsidRPr="00250C52" w14:paraId="17A9D1BC" w14:textId="77777777" w:rsidTr="00250C52">
        <w:trPr>
          <w:jc w:val="center"/>
        </w:trPr>
        <w:tc>
          <w:tcPr>
            <w:tcW w:w="3256" w:type="dxa"/>
            <w:vMerge/>
          </w:tcPr>
          <w:p w14:paraId="4A0C664C" w14:textId="77777777" w:rsidR="00CF0A13" w:rsidRPr="00DF54E3" w:rsidRDefault="00CF0A13" w:rsidP="00CF0A13">
            <w:pPr>
              <w:contextualSpacing/>
              <w:jc w:val="center"/>
              <w:rPr>
                <w:rFonts w:ascii="Times New Roman" w:hAnsi="Times New Roman" w:cs="Times New Roman"/>
                <w:b/>
                <w:bCs/>
                <w:sz w:val="24"/>
                <w:szCs w:val="24"/>
                <w:lang w:val="ro-MD"/>
              </w:rPr>
            </w:pPr>
          </w:p>
        </w:tc>
        <w:tc>
          <w:tcPr>
            <w:tcW w:w="8147" w:type="dxa"/>
          </w:tcPr>
          <w:p w14:paraId="58BD508B" w14:textId="10A5371D" w:rsidR="00CF0A13" w:rsidRPr="00250C52" w:rsidRDefault="00250C52" w:rsidP="00250C52">
            <w:pPr>
              <w:pStyle w:val="NoSpacing1"/>
              <w:rPr>
                <w:rFonts w:ascii="Times New Roman" w:hAnsi="Times New Roman"/>
                <w:sz w:val="24"/>
                <w:szCs w:val="24"/>
                <w:lang w:val="fr-FR"/>
              </w:rPr>
            </w:pPr>
            <w:r>
              <w:rPr>
                <w:rFonts w:ascii="Times New Roman" w:hAnsi="Times New Roman"/>
                <w:sz w:val="24"/>
                <w:szCs w:val="24"/>
                <w:lang w:val="fr-FR"/>
              </w:rPr>
              <w:t>5.4.Применение свойств изученных геометрических фигур в различных областях.</w:t>
            </w:r>
          </w:p>
        </w:tc>
        <w:tc>
          <w:tcPr>
            <w:tcW w:w="3612" w:type="dxa"/>
            <w:vMerge/>
          </w:tcPr>
          <w:p w14:paraId="71C7C3A7" w14:textId="77777777" w:rsidR="00CF0A13" w:rsidRPr="00DF54E3" w:rsidRDefault="00CF0A13" w:rsidP="00CF0A13">
            <w:pPr>
              <w:contextualSpacing/>
              <w:jc w:val="center"/>
              <w:rPr>
                <w:rFonts w:ascii="Times New Roman" w:hAnsi="Times New Roman" w:cs="Times New Roman"/>
                <w:b/>
                <w:bCs/>
                <w:sz w:val="24"/>
                <w:szCs w:val="24"/>
                <w:lang w:val="ro-MD"/>
              </w:rPr>
            </w:pPr>
          </w:p>
        </w:tc>
      </w:tr>
      <w:tr w:rsidR="00CF0A13" w:rsidRPr="00250C52" w14:paraId="2F2B3142" w14:textId="77777777" w:rsidTr="00250C52">
        <w:trPr>
          <w:jc w:val="center"/>
        </w:trPr>
        <w:tc>
          <w:tcPr>
            <w:tcW w:w="3256" w:type="dxa"/>
            <w:vMerge/>
          </w:tcPr>
          <w:p w14:paraId="68DFDAB5" w14:textId="77777777" w:rsidR="00CF0A13" w:rsidRPr="00DF54E3" w:rsidRDefault="00CF0A13" w:rsidP="00CF0A13">
            <w:pPr>
              <w:contextualSpacing/>
              <w:jc w:val="center"/>
              <w:rPr>
                <w:rFonts w:ascii="Times New Roman" w:hAnsi="Times New Roman" w:cs="Times New Roman"/>
                <w:b/>
                <w:bCs/>
                <w:sz w:val="24"/>
                <w:szCs w:val="24"/>
                <w:lang w:val="ro-MD"/>
              </w:rPr>
            </w:pPr>
          </w:p>
        </w:tc>
        <w:tc>
          <w:tcPr>
            <w:tcW w:w="8147" w:type="dxa"/>
          </w:tcPr>
          <w:p w14:paraId="6ED6418B" w14:textId="38C56248" w:rsidR="00CF0A13" w:rsidRPr="00250C52" w:rsidRDefault="00250C52" w:rsidP="00250C52">
            <w:pPr>
              <w:pStyle w:val="NoSpacing1"/>
              <w:rPr>
                <w:rFonts w:ascii="Times New Roman" w:hAnsi="Times New Roman"/>
                <w:sz w:val="24"/>
                <w:szCs w:val="24"/>
                <w:lang w:val="fr-FR"/>
              </w:rPr>
            </w:pPr>
            <w:r>
              <w:rPr>
                <w:rFonts w:ascii="Times New Roman" w:hAnsi="Times New Roman"/>
                <w:sz w:val="24"/>
                <w:szCs w:val="24"/>
                <w:lang w:val="fr-FR"/>
              </w:rPr>
              <w:t>5.5. Перевод проблемы, проблемной ситуации на геометрический язык, решение полученной задачи и интерпретирование  результата.</w:t>
            </w:r>
          </w:p>
        </w:tc>
        <w:tc>
          <w:tcPr>
            <w:tcW w:w="3612" w:type="dxa"/>
            <w:vMerge/>
          </w:tcPr>
          <w:p w14:paraId="2C9D7200" w14:textId="77777777" w:rsidR="00CF0A13" w:rsidRPr="00DF54E3" w:rsidRDefault="00CF0A13" w:rsidP="00CF0A13">
            <w:pPr>
              <w:contextualSpacing/>
              <w:jc w:val="center"/>
              <w:rPr>
                <w:rFonts w:ascii="Times New Roman" w:hAnsi="Times New Roman" w:cs="Times New Roman"/>
                <w:b/>
                <w:bCs/>
                <w:sz w:val="24"/>
                <w:szCs w:val="24"/>
                <w:lang w:val="ro-MD"/>
              </w:rPr>
            </w:pPr>
          </w:p>
        </w:tc>
      </w:tr>
      <w:tr w:rsidR="00CF0A13" w:rsidRPr="00250C52" w14:paraId="2D818EB7" w14:textId="77777777" w:rsidTr="00250C52">
        <w:trPr>
          <w:jc w:val="center"/>
        </w:trPr>
        <w:tc>
          <w:tcPr>
            <w:tcW w:w="3256" w:type="dxa"/>
            <w:vMerge/>
          </w:tcPr>
          <w:p w14:paraId="270D80DA" w14:textId="77777777" w:rsidR="00CF0A13" w:rsidRPr="00DF54E3" w:rsidRDefault="00CF0A13" w:rsidP="00CF0A13">
            <w:pPr>
              <w:contextualSpacing/>
              <w:jc w:val="center"/>
              <w:rPr>
                <w:rFonts w:ascii="Times New Roman" w:hAnsi="Times New Roman" w:cs="Times New Roman"/>
                <w:b/>
                <w:bCs/>
                <w:sz w:val="24"/>
                <w:szCs w:val="24"/>
                <w:lang w:val="ro-MD"/>
              </w:rPr>
            </w:pPr>
          </w:p>
        </w:tc>
        <w:tc>
          <w:tcPr>
            <w:tcW w:w="8147" w:type="dxa"/>
          </w:tcPr>
          <w:p w14:paraId="4C14F6CC" w14:textId="3BC45BDA" w:rsidR="00CF0A13" w:rsidRPr="00250C52" w:rsidRDefault="00250C52" w:rsidP="00250C52">
            <w:pPr>
              <w:pStyle w:val="NoSpacing1"/>
              <w:rPr>
                <w:rFonts w:ascii="Times New Roman" w:hAnsi="Times New Roman"/>
                <w:sz w:val="24"/>
                <w:szCs w:val="24"/>
                <w:lang w:val="ro-RO"/>
              </w:rPr>
            </w:pPr>
            <w:r>
              <w:rPr>
                <w:rFonts w:ascii="Times New Roman" w:hAnsi="Times New Roman"/>
                <w:sz w:val="24"/>
                <w:szCs w:val="24"/>
                <w:lang w:val="ro-RO"/>
              </w:rPr>
              <w:t>6.3.  Перевод задач, проблемных ситуаций на геометрический язык и решение полученных задач.</w:t>
            </w:r>
          </w:p>
        </w:tc>
        <w:tc>
          <w:tcPr>
            <w:tcW w:w="3612" w:type="dxa"/>
            <w:vMerge/>
          </w:tcPr>
          <w:p w14:paraId="5B4CD483" w14:textId="77777777" w:rsidR="00CF0A13" w:rsidRPr="00DF54E3" w:rsidRDefault="00CF0A13" w:rsidP="00CF0A13">
            <w:pPr>
              <w:contextualSpacing/>
              <w:jc w:val="center"/>
              <w:rPr>
                <w:rFonts w:ascii="Times New Roman" w:hAnsi="Times New Roman" w:cs="Times New Roman"/>
                <w:b/>
                <w:bCs/>
                <w:sz w:val="24"/>
                <w:szCs w:val="24"/>
                <w:lang w:val="ro-MD"/>
              </w:rPr>
            </w:pPr>
          </w:p>
        </w:tc>
      </w:tr>
      <w:tr w:rsidR="00CF0A13" w:rsidRPr="00303E91" w14:paraId="45B0F97F" w14:textId="77777777" w:rsidTr="00250C52">
        <w:trPr>
          <w:jc w:val="center"/>
        </w:trPr>
        <w:tc>
          <w:tcPr>
            <w:tcW w:w="3256" w:type="dxa"/>
            <w:vMerge w:val="restart"/>
          </w:tcPr>
          <w:p w14:paraId="44C431F0" w14:textId="7E84145C" w:rsidR="00CF0A13" w:rsidRPr="00DF54E3" w:rsidRDefault="00CF0A13" w:rsidP="00CF0A13">
            <w:pPr>
              <w:pStyle w:val="a4"/>
              <w:rPr>
                <w:rFonts w:ascii="Times New Roman" w:hAnsi="Times New Roman" w:cs="Times New Roman"/>
                <w:b/>
                <w:bCs/>
                <w:sz w:val="24"/>
                <w:szCs w:val="24"/>
                <w:lang w:val="ro-MD"/>
              </w:rPr>
            </w:pPr>
            <w:r>
              <w:rPr>
                <w:rFonts w:ascii="Times New Roman" w:hAnsi="Times New Roman" w:cs="Times New Roman"/>
                <w:i/>
                <w:sz w:val="28"/>
                <w:szCs w:val="24"/>
              </w:rPr>
              <w:t>7. Обоснование математического высказывания или результата, используя аргументы, поддерживая  собственные идеи и мнения</w:t>
            </w:r>
            <w:r w:rsidRPr="00DF54E3">
              <w:rPr>
                <w:rFonts w:ascii="Times New Roman" w:hAnsi="Times New Roman" w:cs="Times New Roman"/>
                <w:b/>
                <w:bCs/>
                <w:sz w:val="24"/>
                <w:szCs w:val="24"/>
                <w:lang w:val="ro-MD"/>
              </w:rPr>
              <w:t xml:space="preserve"> </w:t>
            </w:r>
          </w:p>
        </w:tc>
        <w:tc>
          <w:tcPr>
            <w:tcW w:w="8147" w:type="dxa"/>
          </w:tcPr>
          <w:p w14:paraId="35BC921D" w14:textId="29E96CA8" w:rsidR="00CF0A13" w:rsidRPr="00CF0A13" w:rsidRDefault="00CF0A13" w:rsidP="00CF0A13">
            <w:pPr>
              <w:pStyle w:val="NoSpacing1"/>
              <w:rPr>
                <w:rFonts w:ascii="Times New Roman" w:hAnsi="Times New Roman"/>
                <w:sz w:val="24"/>
                <w:szCs w:val="24"/>
                <w:lang w:val="fr-FR"/>
              </w:rPr>
            </w:pPr>
            <w:r>
              <w:rPr>
                <w:rFonts w:ascii="Times New Roman" w:hAnsi="Times New Roman"/>
                <w:sz w:val="24"/>
                <w:szCs w:val="24"/>
                <w:lang w:val="fr-FR"/>
              </w:rPr>
              <w:t>1.8. Обоснование полученного или заданного  результата или вывода связанного с действительными чи</w:t>
            </w:r>
            <w:r>
              <w:rPr>
                <w:rFonts w:ascii="Times New Roman" w:hAnsi="Times New Roman"/>
                <w:sz w:val="24"/>
                <w:szCs w:val="24"/>
                <w:lang w:val="fr-FR"/>
              </w:rPr>
              <w:t xml:space="preserve">слами, посредством аргументов. </w:t>
            </w:r>
            <w:r w:rsidRPr="00DF54E3">
              <w:rPr>
                <w:rFonts w:ascii="Times New Roman" w:hAnsi="Times New Roman"/>
                <w:bCs/>
                <w:sz w:val="24"/>
                <w:szCs w:val="24"/>
                <w:lang w:val="ro-MD"/>
              </w:rPr>
              <w:t>.</w:t>
            </w:r>
          </w:p>
        </w:tc>
        <w:tc>
          <w:tcPr>
            <w:tcW w:w="3612" w:type="dxa"/>
            <w:vMerge w:val="restart"/>
          </w:tcPr>
          <w:p w14:paraId="1E3E38C8" w14:textId="77777777" w:rsidR="00CF0A13" w:rsidRPr="00DF54E3" w:rsidRDefault="00CF0A13" w:rsidP="00CF0A13">
            <w:pPr>
              <w:pStyle w:val="a4"/>
              <w:widowControl w:val="0"/>
              <w:numPr>
                <w:ilvl w:val="0"/>
                <w:numId w:val="9"/>
              </w:numPr>
              <w:tabs>
                <w:tab w:val="left" w:pos="513"/>
              </w:tabs>
              <w:autoSpaceDE w:val="0"/>
              <w:autoSpaceDN w:val="0"/>
              <w:ind w:left="512" w:hanging="397"/>
              <w:jc w:val="both"/>
              <w:rPr>
                <w:rFonts w:ascii="Times New Roman" w:hAnsi="Times New Roman" w:cs="Times New Roman"/>
                <w:sz w:val="24"/>
                <w:szCs w:val="24"/>
              </w:rPr>
            </w:pPr>
            <w:r w:rsidRPr="00DF54E3">
              <w:rPr>
                <w:rFonts w:ascii="Times New Roman" w:hAnsi="Times New Roman" w:cs="Times New Roman"/>
                <w:color w:val="221F1F"/>
                <w:sz w:val="24"/>
                <w:szCs w:val="24"/>
              </w:rPr>
              <w:t xml:space="preserve">justifica un </w:t>
            </w:r>
            <w:r w:rsidRPr="00DF54E3">
              <w:rPr>
                <w:rFonts w:ascii="Times New Roman" w:hAnsi="Times New Roman" w:cs="Times New Roman"/>
                <w:color w:val="221F1F"/>
                <w:spacing w:val="-3"/>
                <w:sz w:val="24"/>
                <w:szCs w:val="24"/>
              </w:rPr>
              <w:t xml:space="preserve">rezultat, </w:t>
            </w:r>
            <w:r w:rsidRPr="00DF54E3">
              <w:rPr>
                <w:rFonts w:ascii="Times New Roman" w:hAnsi="Times New Roman" w:cs="Times New Roman"/>
                <w:color w:val="221F1F"/>
                <w:sz w:val="24"/>
                <w:szCs w:val="24"/>
              </w:rPr>
              <w:t>recurgând la argumentări, demonstrații, susținând propriile opinii și</w:t>
            </w:r>
            <w:r w:rsidRPr="00DF54E3">
              <w:rPr>
                <w:rFonts w:ascii="Times New Roman" w:hAnsi="Times New Roman" w:cs="Times New Roman"/>
                <w:color w:val="221F1F"/>
                <w:spacing w:val="-9"/>
                <w:sz w:val="24"/>
                <w:szCs w:val="24"/>
              </w:rPr>
              <w:t xml:space="preserve"> </w:t>
            </w:r>
            <w:r w:rsidRPr="00DF54E3">
              <w:rPr>
                <w:rFonts w:ascii="Times New Roman" w:hAnsi="Times New Roman" w:cs="Times New Roman"/>
                <w:color w:val="221F1F"/>
                <w:sz w:val="24"/>
                <w:szCs w:val="24"/>
              </w:rPr>
              <w:t>idei.</w:t>
            </w:r>
          </w:p>
          <w:p w14:paraId="541506C1" w14:textId="77777777" w:rsidR="00CF0A13" w:rsidRPr="00DF54E3" w:rsidRDefault="00CF0A13" w:rsidP="00CF0A13">
            <w:pPr>
              <w:contextualSpacing/>
              <w:jc w:val="both"/>
              <w:rPr>
                <w:rFonts w:ascii="Times New Roman" w:hAnsi="Times New Roman" w:cs="Times New Roman"/>
                <w:b/>
                <w:bCs/>
                <w:sz w:val="24"/>
                <w:szCs w:val="24"/>
              </w:rPr>
            </w:pPr>
          </w:p>
        </w:tc>
      </w:tr>
      <w:tr w:rsidR="00CF0A13" w:rsidRPr="00CF0A13" w14:paraId="7AF0E634" w14:textId="77777777" w:rsidTr="00250C52">
        <w:trPr>
          <w:jc w:val="center"/>
        </w:trPr>
        <w:tc>
          <w:tcPr>
            <w:tcW w:w="3256" w:type="dxa"/>
            <w:vMerge/>
          </w:tcPr>
          <w:p w14:paraId="31605FBE" w14:textId="77777777" w:rsidR="00CF0A13" w:rsidRPr="00DF54E3" w:rsidRDefault="00CF0A13" w:rsidP="00CF0A13">
            <w:pPr>
              <w:contextualSpacing/>
              <w:jc w:val="center"/>
              <w:rPr>
                <w:rFonts w:ascii="Times New Roman" w:hAnsi="Times New Roman" w:cs="Times New Roman"/>
                <w:b/>
                <w:bCs/>
                <w:sz w:val="24"/>
                <w:szCs w:val="24"/>
                <w:lang w:val="ro-MD"/>
              </w:rPr>
            </w:pPr>
          </w:p>
        </w:tc>
        <w:tc>
          <w:tcPr>
            <w:tcW w:w="8147" w:type="dxa"/>
          </w:tcPr>
          <w:p w14:paraId="5945D75C" w14:textId="4BA3DFD6" w:rsidR="00CF0A13" w:rsidRPr="00DF54E3" w:rsidRDefault="00CF0A13" w:rsidP="00CF0A13">
            <w:pPr>
              <w:contextualSpacing/>
              <w:jc w:val="both"/>
              <w:rPr>
                <w:rFonts w:ascii="Times New Roman" w:hAnsi="Times New Roman" w:cs="Times New Roman"/>
                <w:bCs/>
                <w:sz w:val="24"/>
                <w:szCs w:val="24"/>
                <w:lang w:val="ro-MD"/>
              </w:rPr>
            </w:pPr>
            <w:r>
              <w:rPr>
                <w:rFonts w:ascii="Times New Roman" w:hAnsi="Times New Roman"/>
                <w:sz w:val="24"/>
                <w:szCs w:val="24"/>
                <w:lang w:val="fr-FR"/>
              </w:rPr>
              <w:t>2.7. Обоснование   полученных результатов при выполнении алгебраических преобразований, поддерживая собственные идеи и мнения, используя аргументы</w:t>
            </w:r>
          </w:p>
        </w:tc>
        <w:tc>
          <w:tcPr>
            <w:tcW w:w="3612" w:type="dxa"/>
            <w:vMerge/>
          </w:tcPr>
          <w:p w14:paraId="6763CE5E" w14:textId="77777777" w:rsidR="00CF0A13" w:rsidRPr="00DF54E3" w:rsidRDefault="00CF0A13" w:rsidP="00CF0A13">
            <w:pPr>
              <w:contextualSpacing/>
              <w:jc w:val="center"/>
              <w:rPr>
                <w:rFonts w:ascii="Times New Roman" w:hAnsi="Times New Roman" w:cs="Times New Roman"/>
                <w:b/>
                <w:bCs/>
                <w:sz w:val="24"/>
                <w:szCs w:val="24"/>
                <w:lang w:val="ro-MD"/>
              </w:rPr>
            </w:pPr>
          </w:p>
        </w:tc>
      </w:tr>
      <w:tr w:rsidR="00CF0A13" w:rsidRPr="00250C52" w14:paraId="76D87DEB" w14:textId="77777777" w:rsidTr="00250C52">
        <w:trPr>
          <w:jc w:val="center"/>
        </w:trPr>
        <w:tc>
          <w:tcPr>
            <w:tcW w:w="3256" w:type="dxa"/>
            <w:vMerge/>
          </w:tcPr>
          <w:p w14:paraId="06BC54FA" w14:textId="77777777" w:rsidR="00CF0A13" w:rsidRPr="00DF54E3" w:rsidRDefault="00CF0A13" w:rsidP="00CF0A13">
            <w:pPr>
              <w:contextualSpacing/>
              <w:jc w:val="center"/>
              <w:rPr>
                <w:rFonts w:ascii="Times New Roman" w:hAnsi="Times New Roman" w:cs="Times New Roman"/>
                <w:b/>
                <w:bCs/>
                <w:sz w:val="24"/>
                <w:szCs w:val="24"/>
                <w:lang w:val="ro-MD"/>
              </w:rPr>
            </w:pPr>
          </w:p>
        </w:tc>
        <w:tc>
          <w:tcPr>
            <w:tcW w:w="8147" w:type="dxa"/>
          </w:tcPr>
          <w:p w14:paraId="0214A682" w14:textId="77BF1AC9" w:rsidR="00CF0A13" w:rsidRPr="00250C52" w:rsidRDefault="00250C52" w:rsidP="00250C52">
            <w:pPr>
              <w:pStyle w:val="NoSpacing1"/>
              <w:rPr>
                <w:rFonts w:ascii="Times New Roman" w:hAnsi="Times New Roman"/>
                <w:sz w:val="24"/>
                <w:szCs w:val="24"/>
                <w:lang w:val="fr-FR"/>
              </w:rPr>
            </w:pPr>
            <w:r>
              <w:rPr>
                <w:rFonts w:ascii="Times New Roman" w:hAnsi="Times New Roman"/>
                <w:sz w:val="24"/>
                <w:szCs w:val="24"/>
                <w:lang w:val="fr-FR"/>
              </w:rPr>
              <w:t>3.8.Обоснование простого полученного или заданного результата или вывода, от-носительно функций, посредством аргументов.</w:t>
            </w:r>
          </w:p>
        </w:tc>
        <w:tc>
          <w:tcPr>
            <w:tcW w:w="3612" w:type="dxa"/>
            <w:vMerge/>
          </w:tcPr>
          <w:p w14:paraId="6D4478BB" w14:textId="77777777" w:rsidR="00CF0A13" w:rsidRPr="00DF54E3" w:rsidRDefault="00CF0A13" w:rsidP="00CF0A13">
            <w:pPr>
              <w:contextualSpacing/>
              <w:jc w:val="center"/>
              <w:rPr>
                <w:rFonts w:ascii="Times New Roman" w:hAnsi="Times New Roman" w:cs="Times New Roman"/>
                <w:b/>
                <w:bCs/>
                <w:sz w:val="24"/>
                <w:szCs w:val="24"/>
                <w:lang w:val="ro-MD"/>
              </w:rPr>
            </w:pPr>
          </w:p>
        </w:tc>
      </w:tr>
      <w:tr w:rsidR="00CF0A13" w:rsidRPr="00250C52" w14:paraId="2D4E55BF" w14:textId="77777777" w:rsidTr="00250C52">
        <w:trPr>
          <w:jc w:val="center"/>
        </w:trPr>
        <w:tc>
          <w:tcPr>
            <w:tcW w:w="3256" w:type="dxa"/>
            <w:vMerge/>
          </w:tcPr>
          <w:p w14:paraId="6A6384FF" w14:textId="77777777" w:rsidR="00CF0A13" w:rsidRPr="00DF54E3" w:rsidRDefault="00CF0A13" w:rsidP="00CF0A13">
            <w:pPr>
              <w:contextualSpacing/>
              <w:jc w:val="center"/>
              <w:rPr>
                <w:rFonts w:ascii="Times New Roman" w:hAnsi="Times New Roman" w:cs="Times New Roman"/>
                <w:b/>
                <w:bCs/>
                <w:sz w:val="24"/>
                <w:szCs w:val="24"/>
                <w:lang w:val="ro-MD"/>
              </w:rPr>
            </w:pPr>
          </w:p>
        </w:tc>
        <w:tc>
          <w:tcPr>
            <w:tcW w:w="8147" w:type="dxa"/>
          </w:tcPr>
          <w:p w14:paraId="06F228BF" w14:textId="63F05547" w:rsidR="00CF0A13" w:rsidRPr="00250C52" w:rsidRDefault="00250C52" w:rsidP="00250C52">
            <w:pPr>
              <w:pStyle w:val="NoSpacing1"/>
              <w:rPr>
                <w:rFonts w:ascii="Times New Roman" w:hAnsi="Times New Roman"/>
                <w:sz w:val="24"/>
                <w:szCs w:val="24"/>
                <w:lang w:val="fr-FR"/>
              </w:rPr>
            </w:pPr>
            <w:r>
              <w:rPr>
                <w:rFonts w:ascii="Times New Roman" w:hAnsi="Times New Roman"/>
                <w:sz w:val="24"/>
                <w:szCs w:val="24"/>
                <w:lang w:val="fr-FR"/>
              </w:rPr>
              <w:t>4.8. Обоснование  полученного и/или заданного результата или вывода, относительно числовых неравенств, уравнений, неравенств, посредством приведения  аргументов, примеров, контрпримеров.</w:t>
            </w:r>
          </w:p>
        </w:tc>
        <w:tc>
          <w:tcPr>
            <w:tcW w:w="3612" w:type="dxa"/>
            <w:vMerge/>
          </w:tcPr>
          <w:p w14:paraId="1311CF67" w14:textId="77777777" w:rsidR="00CF0A13" w:rsidRPr="00DF54E3" w:rsidRDefault="00CF0A13" w:rsidP="00CF0A13">
            <w:pPr>
              <w:contextualSpacing/>
              <w:jc w:val="center"/>
              <w:rPr>
                <w:rFonts w:ascii="Times New Roman" w:hAnsi="Times New Roman" w:cs="Times New Roman"/>
                <w:b/>
                <w:bCs/>
                <w:sz w:val="24"/>
                <w:szCs w:val="24"/>
                <w:lang w:val="ro-MD"/>
              </w:rPr>
            </w:pPr>
          </w:p>
        </w:tc>
      </w:tr>
      <w:tr w:rsidR="00CF0A13" w:rsidRPr="00250C52" w14:paraId="3BB5E311" w14:textId="77777777" w:rsidTr="00250C52">
        <w:trPr>
          <w:jc w:val="center"/>
        </w:trPr>
        <w:tc>
          <w:tcPr>
            <w:tcW w:w="3256" w:type="dxa"/>
            <w:vMerge/>
          </w:tcPr>
          <w:p w14:paraId="313C4420" w14:textId="77777777" w:rsidR="00CF0A13" w:rsidRPr="00DF54E3" w:rsidRDefault="00CF0A13" w:rsidP="00CF0A13">
            <w:pPr>
              <w:contextualSpacing/>
              <w:jc w:val="center"/>
              <w:rPr>
                <w:rFonts w:ascii="Times New Roman" w:hAnsi="Times New Roman" w:cs="Times New Roman"/>
                <w:b/>
                <w:bCs/>
                <w:sz w:val="24"/>
                <w:szCs w:val="24"/>
                <w:lang w:val="ro-MD"/>
              </w:rPr>
            </w:pPr>
          </w:p>
        </w:tc>
        <w:tc>
          <w:tcPr>
            <w:tcW w:w="8147" w:type="dxa"/>
          </w:tcPr>
          <w:p w14:paraId="700E3AE4" w14:textId="07ABF295" w:rsidR="00CF0A13" w:rsidRPr="00DF54E3" w:rsidRDefault="00250C52" w:rsidP="00CF0A13">
            <w:pPr>
              <w:contextualSpacing/>
              <w:jc w:val="both"/>
              <w:rPr>
                <w:rFonts w:ascii="Times New Roman" w:hAnsi="Times New Roman" w:cs="Times New Roman"/>
                <w:bCs/>
                <w:sz w:val="24"/>
                <w:szCs w:val="24"/>
                <w:lang w:val="ro-MD"/>
              </w:rPr>
            </w:pPr>
            <w:r>
              <w:rPr>
                <w:rFonts w:ascii="Times New Roman" w:hAnsi="Times New Roman"/>
                <w:sz w:val="24"/>
                <w:szCs w:val="24"/>
                <w:lang w:val="fr-FR"/>
              </w:rPr>
              <w:t>5.9.Обоснование  полученного и/или заданного результата или вывода, относительно изученных геометрических фигур , посредством приведения  аргументов, примеров, контрпримеров</w:t>
            </w:r>
          </w:p>
        </w:tc>
        <w:tc>
          <w:tcPr>
            <w:tcW w:w="3612" w:type="dxa"/>
            <w:vMerge/>
          </w:tcPr>
          <w:p w14:paraId="6CF630AA" w14:textId="77777777" w:rsidR="00CF0A13" w:rsidRPr="00DF54E3" w:rsidRDefault="00CF0A13" w:rsidP="00CF0A13">
            <w:pPr>
              <w:contextualSpacing/>
              <w:jc w:val="center"/>
              <w:rPr>
                <w:rFonts w:ascii="Times New Roman" w:hAnsi="Times New Roman" w:cs="Times New Roman"/>
                <w:b/>
                <w:bCs/>
                <w:sz w:val="24"/>
                <w:szCs w:val="24"/>
                <w:lang w:val="ro-MD"/>
              </w:rPr>
            </w:pPr>
          </w:p>
        </w:tc>
      </w:tr>
      <w:tr w:rsidR="00CF0A13" w:rsidRPr="00250C52" w14:paraId="7C3934C9" w14:textId="77777777" w:rsidTr="00250C52">
        <w:trPr>
          <w:jc w:val="center"/>
        </w:trPr>
        <w:tc>
          <w:tcPr>
            <w:tcW w:w="3256" w:type="dxa"/>
            <w:vMerge/>
          </w:tcPr>
          <w:p w14:paraId="4BD4E003" w14:textId="77777777" w:rsidR="00CF0A13" w:rsidRPr="00DF54E3" w:rsidRDefault="00CF0A13" w:rsidP="00CF0A13">
            <w:pPr>
              <w:contextualSpacing/>
              <w:jc w:val="center"/>
              <w:rPr>
                <w:rFonts w:ascii="Times New Roman" w:hAnsi="Times New Roman" w:cs="Times New Roman"/>
                <w:b/>
                <w:bCs/>
                <w:sz w:val="24"/>
                <w:szCs w:val="24"/>
                <w:lang w:val="ro-MD"/>
              </w:rPr>
            </w:pPr>
          </w:p>
        </w:tc>
        <w:tc>
          <w:tcPr>
            <w:tcW w:w="8147" w:type="dxa"/>
          </w:tcPr>
          <w:p w14:paraId="40A2AEF4" w14:textId="14E0F117" w:rsidR="00CF0A13" w:rsidRPr="00250C52" w:rsidRDefault="00250C52" w:rsidP="00250C52">
            <w:pPr>
              <w:pStyle w:val="NoSpacing1"/>
              <w:rPr>
                <w:rFonts w:ascii="Times New Roman" w:hAnsi="Times New Roman"/>
                <w:sz w:val="24"/>
                <w:szCs w:val="24"/>
                <w:lang w:val="ro-RO"/>
              </w:rPr>
            </w:pPr>
            <w:r>
              <w:rPr>
                <w:rFonts w:ascii="Times New Roman" w:hAnsi="Times New Roman"/>
                <w:sz w:val="24"/>
                <w:szCs w:val="24"/>
                <w:lang w:val="ro-RO"/>
              </w:rPr>
              <w:t>6.7.  Обоснование  полученного или заданного  результата или вывода, относительно треуголь-ников, путем приведения аргументов, доказательств.</w:t>
            </w:r>
            <w:bookmarkStart w:id="1" w:name="_GoBack"/>
            <w:bookmarkEnd w:id="1"/>
          </w:p>
        </w:tc>
        <w:tc>
          <w:tcPr>
            <w:tcW w:w="3612" w:type="dxa"/>
            <w:vMerge/>
          </w:tcPr>
          <w:p w14:paraId="3C1E94A4" w14:textId="77777777" w:rsidR="00CF0A13" w:rsidRPr="00DF54E3" w:rsidRDefault="00CF0A13" w:rsidP="00CF0A13">
            <w:pPr>
              <w:contextualSpacing/>
              <w:jc w:val="center"/>
              <w:rPr>
                <w:rFonts w:ascii="Times New Roman" w:hAnsi="Times New Roman" w:cs="Times New Roman"/>
                <w:b/>
                <w:bCs/>
                <w:sz w:val="24"/>
                <w:szCs w:val="24"/>
                <w:lang w:val="ro-MD"/>
              </w:rPr>
            </w:pPr>
          </w:p>
        </w:tc>
      </w:tr>
    </w:tbl>
    <w:p w14:paraId="39AB01B9" w14:textId="77777777" w:rsidR="00303E91" w:rsidRPr="00DF54E3" w:rsidRDefault="00303E91" w:rsidP="00303E91">
      <w:pPr>
        <w:jc w:val="center"/>
        <w:rPr>
          <w:rFonts w:ascii="Times New Roman" w:hAnsi="Times New Roman" w:cs="Times New Roman"/>
          <w:b/>
          <w:sz w:val="24"/>
          <w:szCs w:val="24"/>
          <w:lang w:val="fr-FR"/>
        </w:rPr>
      </w:pPr>
    </w:p>
    <w:p w14:paraId="706DF60A" w14:textId="77777777" w:rsidR="00303E91" w:rsidRPr="00DF54E3" w:rsidRDefault="00303E91" w:rsidP="00303E91">
      <w:pPr>
        <w:spacing w:line="276" w:lineRule="auto"/>
        <w:jc w:val="both"/>
        <w:rPr>
          <w:rFonts w:ascii="Times New Roman" w:hAnsi="Times New Roman" w:cs="Times New Roman"/>
          <w:sz w:val="24"/>
          <w:szCs w:val="24"/>
          <w:lang w:val="ro-RO"/>
        </w:rPr>
      </w:pPr>
      <w:r w:rsidRPr="00DF54E3">
        <w:rPr>
          <w:rFonts w:ascii="Times New Roman" w:hAnsi="Times New Roman" w:cs="Times New Roman"/>
          <w:b/>
          <w:sz w:val="24"/>
          <w:szCs w:val="24"/>
          <w:lang w:val="ro-RO"/>
        </w:rPr>
        <w:lastRenderedPageBreak/>
        <w:t>Remarcă:</w:t>
      </w:r>
      <w:r w:rsidRPr="00DF54E3">
        <w:rPr>
          <w:rFonts w:ascii="Times New Roman" w:hAnsi="Times New Roman" w:cs="Times New Roman"/>
          <w:sz w:val="24"/>
          <w:szCs w:val="24"/>
          <w:lang w:val="ro-RO"/>
        </w:rPr>
        <w:t xml:space="preserve"> În vederea asigurării implementării graduale a curriculumului, ediția 2019, din perspectiva asigurării calității demersului didactic al procesului educațional la matematică, se recomandă implementarea activităților STEM/STEAM/STREAM în procesul educațional la matematică. Proiectele STEM/STEAM/STREAM sunt planificate și realizate în cadrul Comisiei metodice, în parteneriat cu cadrele didactice din aria curriculară Matematică și Științe. Se recomandă realizarea unui/ a două proiecte pe parcursul anului de studii, indiferent de disciplina Matematică, Fizică, Chimie, Biologie sau Informatică etc., care a inițiat proiectul respectiv. Se recomandă ca în cadrul Comisiei/ Comisiilor metodice să se planifice ce proiecte STEM/STEAM/STREAM comune vor fi organizate, în ce perioadă și în ce clase pentru fiecare semestru al anului de învățământ. Cadrul didactic, de comun acord cu ceilalți profesori implicați în proces, va selecta proiectele respective din lista celor propuse în Curriculum sau va propune proiecte STEM/STEAM/STREAM de alternativă. Proiectele STEM/STEAM/STREAM pot fi realizate și în cadrul activităților extrașcolare! La prezentarea proiectului elaborat vor fi prezenți profesorii care predau disciplinele implicate, părinți, elevi din alte clase, specialiștii invitați, reprezentanții mass-media etc.</w:t>
      </w:r>
    </w:p>
    <w:p w14:paraId="4584C3AF" w14:textId="77777777" w:rsidR="00303E91" w:rsidRPr="00DF54E3" w:rsidRDefault="00303E91" w:rsidP="00303E91">
      <w:pPr>
        <w:spacing w:line="276" w:lineRule="auto"/>
        <w:jc w:val="both"/>
        <w:rPr>
          <w:rFonts w:ascii="Times New Roman" w:hAnsi="Times New Roman" w:cs="Times New Roman"/>
          <w:sz w:val="24"/>
          <w:szCs w:val="24"/>
          <w:lang w:val="ro-RO"/>
        </w:rPr>
      </w:pPr>
      <w:r w:rsidRPr="00DF54E3">
        <w:rPr>
          <w:rFonts w:ascii="Times New Roman" w:hAnsi="Times New Roman" w:cs="Times New Roman"/>
          <w:sz w:val="24"/>
          <w:szCs w:val="24"/>
          <w:lang w:val="ro-RO"/>
        </w:rPr>
        <w:t xml:space="preserve"> Detalii referitoare la proiectele STEM, STEAM și STREAM pot fi găsite de către profesor/ profesoară în Ghidurile de implementare a Curriculumului, ediția 2019.</w:t>
      </w:r>
    </w:p>
    <w:p w14:paraId="1153F9B4" w14:textId="77777777" w:rsidR="00303E91" w:rsidRDefault="00303E91" w:rsidP="00303E91">
      <w:pPr>
        <w:jc w:val="center"/>
        <w:rPr>
          <w:rFonts w:ascii="Times New Roman" w:hAnsi="Times New Roman" w:cs="Times New Roman"/>
          <w:b/>
          <w:sz w:val="24"/>
          <w:szCs w:val="24"/>
          <w:lang w:val="ro-RO"/>
        </w:rPr>
      </w:pPr>
    </w:p>
    <w:p w14:paraId="5D9F1BCC" w14:textId="77777777" w:rsidR="00303E91" w:rsidRDefault="00303E91" w:rsidP="00303E91">
      <w:pPr>
        <w:jc w:val="center"/>
        <w:rPr>
          <w:rFonts w:ascii="Times New Roman" w:hAnsi="Times New Roman" w:cs="Times New Roman"/>
          <w:b/>
          <w:sz w:val="24"/>
          <w:szCs w:val="24"/>
          <w:lang w:val="ro-RO"/>
        </w:rPr>
      </w:pPr>
    </w:p>
    <w:p w14:paraId="3BFA3DCC" w14:textId="77777777" w:rsidR="00303E91" w:rsidRDefault="00303E91" w:rsidP="00303E91">
      <w:pPr>
        <w:jc w:val="center"/>
        <w:rPr>
          <w:rFonts w:ascii="Times New Roman" w:hAnsi="Times New Roman" w:cs="Times New Roman"/>
          <w:b/>
          <w:sz w:val="24"/>
          <w:szCs w:val="24"/>
          <w:lang w:val="ro-RO"/>
        </w:rPr>
      </w:pPr>
    </w:p>
    <w:p w14:paraId="0A21890A" w14:textId="77777777" w:rsidR="00303E91" w:rsidRPr="00DF54E3" w:rsidRDefault="00303E91" w:rsidP="00303E91">
      <w:pPr>
        <w:jc w:val="center"/>
        <w:rPr>
          <w:rFonts w:ascii="Times New Roman" w:hAnsi="Times New Roman" w:cs="Times New Roman"/>
          <w:b/>
          <w:sz w:val="24"/>
          <w:szCs w:val="24"/>
          <w:lang w:val="ro-RO"/>
        </w:rPr>
      </w:pPr>
    </w:p>
    <w:p w14:paraId="344EC02C" w14:textId="77777777" w:rsidR="00DF54E3" w:rsidRPr="00DF54E3" w:rsidRDefault="00DF54E3" w:rsidP="007754C5">
      <w:pPr>
        <w:rPr>
          <w:rFonts w:ascii="Times New Roman" w:hAnsi="Times New Roman" w:cs="Times New Roman"/>
          <w:b/>
          <w:sz w:val="24"/>
          <w:szCs w:val="24"/>
          <w:lang w:val="ro-RO"/>
        </w:rPr>
      </w:pPr>
    </w:p>
    <w:p w14:paraId="774B5657" w14:textId="4C2F2E74" w:rsidR="005B5BCA" w:rsidRPr="00DF54E3" w:rsidRDefault="007754C5" w:rsidP="00DF54E3">
      <w:pPr>
        <w:rPr>
          <w:rFonts w:ascii="Times New Roman" w:hAnsi="Times New Roman" w:cs="Times New Roman"/>
          <w:b/>
          <w:color w:val="FF0000"/>
          <w:sz w:val="24"/>
          <w:szCs w:val="24"/>
          <w:lang w:val="en-US"/>
        </w:rPr>
      </w:pPr>
      <w:r w:rsidRPr="00DF54E3">
        <w:rPr>
          <w:rFonts w:ascii="Times New Roman" w:hAnsi="Times New Roman" w:cs="Times New Roman"/>
          <w:b/>
          <w:sz w:val="24"/>
          <w:szCs w:val="24"/>
          <w:lang w:val="ro-RO"/>
        </w:rPr>
        <w:t>Pentru clasa a VII-a se propune proiectul STREAM</w:t>
      </w:r>
      <w:r w:rsidRPr="00DF54E3">
        <w:rPr>
          <w:rFonts w:ascii="Times New Roman" w:hAnsi="Times New Roman" w:cs="Times New Roman"/>
          <w:b/>
          <w:sz w:val="24"/>
          <w:szCs w:val="24"/>
          <w:lang w:val="en-US"/>
        </w:rPr>
        <w:t xml:space="preserve"> „</w:t>
      </w:r>
      <w:r w:rsidRPr="00DF54E3">
        <w:rPr>
          <w:rFonts w:ascii="Times New Roman" w:hAnsi="Times New Roman" w:cs="Times New Roman"/>
          <w:b/>
          <w:sz w:val="24"/>
          <w:szCs w:val="24"/>
          <w:lang w:val="ro-MD"/>
        </w:rPr>
        <w:t>Meniul sănătos al eroilor din basmele populare românești</w:t>
      </w:r>
      <w:r w:rsidRPr="00DF54E3">
        <w:rPr>
          <w:rFonts w:ascii="Times New Roman" w:hAnsi="Times New Roman" w:cs="Times New Roman"/>
          <w:b/>
          <w:sz w:val="24"/>
          <w:szCs w:val="24"/>
          <w:lang w:val="en-US"/>
        </w:rPr>
        <w:t>”</w:t>
      </w:r>
      <w:r w:rsidR="004E06C8" w:rsidRPr="00DF54E3">
        <w:rPr>
          <w:rFonts w:ascii="Times New Roman" w:hAnsi="Times New Roman" w:cs="Times New Roman"/>
          <w:b/>
          <w:sz w:val="24"/>
          <w:szCs w:val="24"/>
          <w:lang w:val="en-US"/>
        </w:rPr>
        <w:t>:</w:t>
      </w:r>
    </w:p>
    <w:tbl>
      <w:tblPr>
        <w:tblStyle w:val="a3"/>
        <w:tblW w:w="0" w:type="auto"/>
        <w:jc w:val="center"/>
        <w:tblLook w:val="04A0" w:firstRow="1" w:lastRow="0" w:firstColumn="1" w:lastColumn="0" w:noHBand="0" w:noVBand="1"/>
      </w:tblPr>
      <w:tblGrid>
        <w:gridCol w:w="1603"/>
        <w:gridCol w:w="1794"/>
        <w:gridCol w:w="3828"/>
        <w:gridCol w:w="2219"/>
        <w:gridCol w:w="1491"/>
        <w:gridCol w:w="1994"/>
        <w:gridCol w:w="2008"/>
      </w:tblGrid>
      <w:tr w:rsidR="007754C5" w:rsidRPr="00DF54E3" w14:paraId="4EFF1F75" w14:textId="77777777" w:rsidTr="00DF54E3">
        <w:trPr>
          <w:jc w:val="center"/>
        </w:trPr>
        <w:tc>
          <w:tcPr>
            <w:tcW w:w="1603" w:type="dxa"/>
            <w:shd w:val="clear" w:color="auto" w:fill="D9E2F3" w:themeFill="accent1" w:themeFillTint="33"/>
            <w:vAlign w:val="center"/>
          </w:tcPr>
          <w:p w14:paraId="4F965CA4" w14:textId="77777777" w:rsidR="007754C5" w:rsidRPr="00DF54E3" w:rsidRDefault="007754C5" w:rsidP="00DF54E3">
            <w:pPr>
              <w:jc w:val="center"/>
              <w:rPr>
                <w:rFonts w:ascii="Times New Roman" w:hAnsi="Times New Roman" w:cs="Times New Roman"/>
                <w:b/>
                <w:sz w:val="24"/>
                <w:szCs w:val="24"/>
              </w:rPr>
            </w:pPr>
            <w:r w:rsidRPr="00DF54E3">
              <w:rPr>
                <w:rFonts w:ascii="Times New Roman" w:hAnsi="Times New Roman" w:cs="Times New Roman"/>
                <w:b/>
                <w:sz w:val="24"/>
                <w:szCs w:val="24"/>
              </w:rPr>
              <w:t>Tipul proiectului</w:t>
            </w:r>
          </w:p>
        </w:tc>
        <w:tc>
          <w:tcPr>
            <w:tcW w:w="1794" w:type="dxa"/>
            <w:shd w:val="clear" w:color="auto" w:fill="D9E2F3" w:themeFill="accent1" w:themeFillTint="33"/>
            <w:vAlign w:val="center"/>
          </w:tcPr>
          <w:p w14:paraId="566CCF87" w14:textId="77777777" w:rsidR="007754C5" w:rsidRPr="00DF54E3" w:rsidRDefault="007754C5" w:rsidP="00DF54E3">
            <w:pPr>
              <w:jc w:val="center"/>
              <w:rPr>
                <w:rFonts w:ascii="Times New Roman" w:hAnsi="Times New Roman" w:cs="Times New Roman"/>
                <w:b/>
                <w:sz w:val="24"/>
                <w:szCs w:val="24"/>
              </w:rPr>
            </w:pPr>
            <w:r w:rsidRPr="00DF54E3">
              <w:rPr>
                <w:rFonts w:ascii="Times New Roman" w:hAnsi="Times New Roman" w:cs="Times New Roman"/>
                <w:b/>
                <w:sz w:val="24"/>
                <w:szCs w:val="24"/>
              </w:rPr>
              <w:t>Tema/ Genericul</w:t>
            </w:r>
          </w:p>
        </w:tc>
        <w:tc>
          <w:tcPr>
            <w:tcW w:w="3828" w:type="dxa"/>
            <w:shd w:val="clear" w:color="auto" w:fill="D9E2F3" w:themeFill="accent1" w:themeFillTint="33"/>
            <w:vAlign w:val="center"/>
          </w:tcPr>
          <w:p w14:paraId="2762409E" w14:textId="77777777" w:rsidR="007754C5" w:rsidRPr="00DF54E3" w:rsidRDefault="007754C5" w:rsidP="00DF54E3">
            <w:pPr>
              <w:jc w:val="center"/>
              <w:rPr>
                <w:rFonts w:ascii="Times New Roman" w:hAnsi="Times New Roman" w:cs="Times New Roman"/>
                <w:b/>
                <w:sz w:val="24"/>
                <w:szCs w:val="24"/>
              </w:rPr>
            </w:pPr>
            <w:r w:rsidRPr="00DF54E3">
              <w:rPr>
                <w:rFonts w:ascii="Times New Roman" w:hAnsi="Times New Roman" w:cs="Times New Roman"/>
                <w:b/>
                <w:sz w:val="24"/>
                <w:szCs w:val="24"/>
              </w:rPr>
              <w:t>Competența specifică</w:t>
            </w:r>
          </w:p>
        </w:tc>
        <w:tc>
          <w:tcPr>
            <w:tcW w:w="2219" w:type="dxa"/>
            <w:shd w:val="clear" w:color="auto" w:fill="D9E2F3" w:themeFill="accent1" w:themeFillTint="33"/>
            <w:vAlign w:val="center"/>
          </w:tcPr>
          <w:p w14:paraId="7F55A751" w14:textId="77777777" w:rsidR="007754C5" w:rsidRPr="00DF54E3" w:rsidRDefault="007754C5" w:rsidP="00DF54E3">
            <w:pPr>
              <w:jc w:val="center"/>
              <w:rPr>
                <w:rFonts w:ascii="Times New Roman" w:hAnsi="Times New Roman" w:cs="Times New Roman"/>
                <w:b/>
                <w:sz w:val="24"/>
                <w:szCs w:val="24"/>
              </w:rPr>
            </w:pPr>
            <w:r w:rsidRPr="00DF54E3">
              <w:rPr>
                <w:rFonts w:ascii="Times New Roman" w:hAnsi="Times New Roman" w:cs="Times New Roman"/>
                <w:b/>
                <w:sz w:val="24"/>
                <w:szCs w:val="24"/>
              </w:rPr>
              <w:t>Domenii</w:t>
            </w:r>
          </w:p>
        </w:tc>
        <w:tc>
          <w:tcPr>
            <w:tcW w:w="1491" w:type="dxa"/>
            <w:shd w:val="clear" w:color="auto" w:fill="D9E2F3" w:themeFill="accent1" w:themeFillTint="33"/>
            <w:vAlign w:val="center"/>
          </w:tcPr>
          <w:p w14:paraId="1400B7EE" w14:textId="77777777" w:rsidR="007754C5" w:rsidRPr="00DF54E3" w:rsidRDefault="007754C5" w:rsidP="00DF54E3">
            <w:pPr>
              <w:jc w:val="center"/>
              <w:rPr>
                <w:rFonts w:ascii="Times New Roman" w:hAnsi="Times New Roman" w:cs="Times New Roman"/>
                <w:b/>
                <w:sz w:val="24"/>
                <w:szCs w:val="24"/>
              </w:rPr>
            </w:pPr>
            <w:r w:rsidRPr="00DF54E3">
              <w:rPr>
                <w:rFonts w:ascii="Times New Roman" w:hAnsi="Times New Roman" w:cs="Times New Roman"/>
                <w:b/>
                <w:sz w:val="24"/>
                <w:szCs w:val="24"/>
              </w:rPr>
              <w:t>Perioada</w:t>
            </w:r>
          </w:p>
        </w:tc>
        <w:tc>
          <w:tcPr>
            <w:tcW w:w="1994" w:type="dxa"/>
            <w:shd w:val="clear" w:color="auto" w:fill="D9E2F3" w:themeFill="accent1" w:themeFillTint="33"/>
            <w:vAlign w:val="center"/>
          </w:tcPr>
          <w:p w14:paraId="7A9CCF58" w14:textId="77777777" w:rsidR="007754C5" w:rsidRPr="00DF54E3" w:rsidRDefault="007754C5" w:rsidP="00DF54E3">
            <w:pPr>
              <w:jc w:val="center"/>
              <w:rPr>
                <w:rFonts w:ascii="Times New Roman" w:hAnsi="Times New Roman" w:cs="Times New Roman"/>
                <w:b/>
                <w:sz w:val="24"/>
                <w:szCs w:val="24"/>
              </w:rPr>
            </w:pPr>
            <w:r w:rsidRPr="00DF54E3">
              <w:rPr>
                <w:rFonts w:ascii="Times New Roman" w:hAnsi="Times New Roman" w:cs="Times New Roman"/>
                <w:b/>
                <w:sz w:val="24"/>
                <w:szCs w:val="24"/>
              </w:rPr>
              <w:t>Produsul final</w:t>
            </w:r>
          </w:p>
        </w:tc>
        <w:tc>
          <w:tcPr>
            <w:tcW w:w="2008" w:type="dxa"/>
            <w:shd w:val="clear" w:color="auto" w:fill="D9E2F3" w:themeFill="accent1" w:themeFillTint="33"/>
            <w:vAlign w:val="center"/>
          </w:tcPr>
          <w:p w14:paraId="6CCB5169" w14:textId="77777777" w:rsidR="007754C5" w:rsidRPr="00DF54E3" w:rsidRDefault="007754C5" w:rsidP="00DF54E3">
            <w:pPr>
              <w:jc w:val="center"/>
              <w:rPr>
                <w:rFonts w:ascii="Times New Roman" w:hAnsi="Times New Roman" w:cs="Times New Roman"/>
                <w:b/>
                <w:sz w:val="24"/>
                <w:szCs w:val="24"/>
              </w:rPr>
            </w:pPr>
            <w:r w:rsidRPr="00DF54E3">
              <w:rPr>
                <w:rFonts w:ascii="Times New Roman" w:hAnsi="Times New Roman" w:cs="Times New Roman"/>
                <w:b/>
                <w:sz w:val="24"/>
                <w:szCs w:val="24"/>
              </w:rPr>
              <w:t>Evaluarea</w:t>
            </w:r>
          </w:p>
        </w:tc>
      </w:tr>
      <w:tr w:rsidR="007754C5" w:rsidRPr="00303E91" w14:paraId="4BE20A71" w14:textId="77777777" w:rsidTr="00DF54E3">
        <w:trPr>
          <w:jc w:val="center"/>
        </w:trPr>
        <w:tc>
          <w:tcPr>
            <w:tcW w:w="1603" w:type="dxa"/>
          </w:tcPr>
          <w:p w14:paraId="2C669E27" w14:textId="77777777" w:rsidR="007754C5" w:rsidRPr="00DF54E3" w:rsidRDefault="007754C5" w:rsidP="00DF54E3">
            <w:pPr>
              <w:rPr>
                <w:rFonts w:ascii="Times New Roman" w:hAnsi="Times New Roman" w:cs="Times New Roman"/>
                <w:sz w:val="24"/>
                <w:szCs w:val="24"/>
                <w:lang w:val="en-US"/>
              </w:rPr>
            </w:pPr>
            <w:r w:rsidRPr="00DF54E3">
              <w:rPr>
                <w:rFonts w:ascii="Times New Roman" w:hAnsi="Times New Roman" w:cs="Times New Roman"/>
                <w:sz w:val="24"/>
                <w:szCs w:val="24"/>
                <w:lang w:val="en-US"/>
              </w:rPr>
              <w:t>STREAM</w:t>
            </w:r>
          </w:p>
        </w:tc>
        <w:tc>
          <w:tcPr>
            <w:tcW w:w="1794" w:type="dxa"/>
          </w:tcPr>
          <w:p w14:paraId="77CDFF0E" w14:textId="6B855957" w:rsidR="007754C5" w:rsidRPr="00DF54E3" w:rsidRDefault="007754C5" w:rsidP="00DF54E3">
            <w:pPr>
              <w:jc w:val="both"/>
              <w:rPr>
                <w:rFonts w:ascii="Times New Roman" w:hAnsi="Times New Roman" w:cs="Times New Roman"/>
                <w:b/>
                <w:sz w:val="24"/>
                <w:szCs w:val="24"/>
                <w:lang w:val="en-US"/>
              </w:rPr>
            </w:pPr>
            <w:r w:rsidRPr="00DF54E3">
              <w:rPr>
                <w:rFonts w:ascii="Times New Roman" w:hAnsi="Times New Roman" w:cs="Times New Roman"/>
                <w:b/>
                <w:sz w:val="24"/>
                <w:szCs w:val="24"/>
                <w:lang w:val="ro-MD"/>
              </w:rPr>
              <w:t xml:space="preserve">„Meniul sănătos al eroilor din basmele populare românești” </w:t>
            </w:r>
            <w:r w:rsidRPr="00DF54E3">
              <w:rPr>
                <w:rFonts w:ascii="Times New Roman" w:hAnsi="Times New Roman" w:cs="Times New Roman"/>
                <w:sz w:val="24"/>
                <w:szCs w:val="24"/>
                <w:lang w:val="ro-MD"/>
              </w:rPr>
              <w:t>(</w:t>
            </w:r>
            <w:r w:rsidR="00C541C7" w:rsidRPr="00DF54E3">
              <w:rPr>
                <w:rFonts w:ascii="Times New Roman" w:hAnsi="Times New Roman" w:cs="Times New Roman"/>
                <w:sz w:val="24"/>
                <w:szCs w:val="24"/>
                <w:lang w:val="ro-MD"/>
              </w:rPr>
              <w:t>F</w:t>
            </w:r>
            <w:r w:rsidRPr="00DF54E3">
              <w:rPr>
                <w:rFonts w:ascii="Times New Roman" w:hAnsi="Times New Roman" w:cs="Times New Roman"/>
                <w:sz w:val="24"/>
                <w:szCs w:val="24"/>
                <w:lang w:val="ro-MD"/>
              </w:rPr>
              <w:t>ata moșneagului, Prâslea-cel-voinic et</w:t>
            </w:r>
            <w:r w:rsidR="00C541C7" w:rsidRPr="00DF54E3">
              <w:rPr>
                <w:rFonts w:ascii="Times New Roman" w:hAnsi="Times New Roman" w:cs="Times New Roman"/>
                <w:sz w:val="24"/>
                <w:szCs w:val="24"/>
                <w:lang w:val="ro-MD"/>
              </w:rPr>
              <w:t>c</w:t>
            </w:r>
            <w:r w:rsidRPr="00DF54E3">
              <w:rPr>
                <w:rFonts w:ascii="Times New Roman" w:hAnsi="Times New Roman" w:cs="Times New Roman"/>
                <w:sz w:val="24"/>
                <w:szCs w:val="24"/>
                <w:lang w:val="en-US"/>
              </w:rPr>
              <w:t>.)</w:t>
            </w:r>
          </w:p>
        </w:tc>
        <w:tc>
          <w:tcPr>
            <w:tcW w:w="3828" w:type="dxa"/>
          </w:tcPr>
          <w:p w14:paraId="34BEA177" w14:textId="77777777" w:rsidR="007754C5" w:rsidRPr="00DF54E3" w:rsidRDefault="007754C5" w:rsidP="00DF54E3">
            <w:pPr>
              <w:pStyle w:val="a4"/>
              <w:widowControl w:val="0"/>
              <w:tabs>
                <w:tab w:val="left" w:pos="851"/>
                <w:tab w:val="left" w:pos="2694"/>
                <w:tab w:val="left" w:pos="2835"/>
                <w:tab w:val="left" w:pos="2977"/>
                <w:tab w:val="left" w:pos="3261"/>
                <w:tab w:val="left" w:pos="3402"/>
                <w:tab w:val="left" w:pos="3544"/>
                <w:tab w:val="left" w:pos="8222"/>
                <w:tab w:val="left" w:pos="9070"/>
              </w:tabs>
              <w:spacing w:after="120"/>
              <w:ind w:left="0"/>
              <w:contextualSpacing w:val="0"/>
              <w:jc w:val="both"/>
              <w:rPr>
                <w:rFonts w:ascii="Times New Roman" w:hAnsi="Times New Roman" w:cs="Times New Roman"/>
                <w:sz w:val="24"/>
                <w:szCs w:val="24"/>
              </w:rPr>
            </w:pPr>
            <w:r w:rsidRPr="00DF54E3">
              <w:rPr>
                <w:rFonts w:ascii="Times New Roman" w:hAnsi="Times New Roman" w:cs="Times New Roman"/>
                <w:sz w:val="24"/>
                <w:szCs w:val="24"/>
              </w:rPr>
              <w:t>4. Investigarea seturilor de date, folosind instrumente, inclusiv digitale, și modele matematice, pentru a studia/explica relații și procese, manifestând perseverență și spirit analitic.</w:t>
            </w:r>
          </w:p>
          <w:p w14:paraId="104522EE" w14:textId="0F80D98D" w:rsidR="007754C5" w:rsidRPr="00DF54E3" w:rsidRDefault="007754C5" w:rsidP="00DF54E3">
            <w:pPr>
              <w:widowControl w:val="0"/>
              <w:tabs>
                <w:tab w:val="left" w:pos="851"/>
                <w:tab w:val="left" w:pos="2694"/>
                <w:tab w:val="left" w:pos="2835"/>
                <w:tab w:val="left" w:pos="2977"/>
                <w:tab w:val="left" w:pos="3261"/>
                <w:tab w:val="left" w:pos="3402"/>
                <w:tab w:val="left" w:pos="3544"/>
                <w:tab w:val="left" w:pos="8222"/>
                <w:tab w:val="left" w:pos="9070"/>
              </w:tabs>
              <w:spacing w:after="120"/>
              <w:jc w:val="both"/>
              <w:rPr>
                <w:rFonts w:ascii="Times New Roman" w:hAnsi="Times New Roman" w:cs="Times New Roman"/>
                <w:sz w:val="24"/>
                <w:szCs w:val="24"/>
              </w:rPr>
            </w:pPr>
            <w:r w:rsidRPr="00DF54E3">
              <w:rPr>
                <w:rFonts w:ascii="Times New Roman" w:hAnsi="Times New Roman" w:cs="Times New Roman"/>
                <w:sz w:val="24"/>
                <w:szCs w:val="24"/>
              </w:rPr>
              <w:t>6. Extrapolarea achizițiilor matematice</w:t>
            </w:r>
            <w:r w:rsidR="00E10751" w:rsidRPr="00DF54E3">
              <w:rPr>
                <w:rFonts w:ascii="Times New Roman" w:hAnsi="Times New Roman" w:cs="Times New Roman"/>
                <w:sz w:val="24"/>
                <w:szCs w:val="24"/>
              </w:rPr>
              <w:t>,</w:t>
            </w:r>
            <w:r w:rsidRPr="00DF54E3">
              <w:rPr>
                <w:rFonts w:ascii="Times New Roman" w:hAnsi="Times New Roman" w:cs="Times New Roman"/>
                <w:sz w:val="24"/>
                <w:szCs w:val="24"/>
              </w:rPr>
              <w:t xml:space="preserve"> pentru a identifica și </w:t>
            </w:r>
            <w:r w:rsidR="00E10751" w:rsidRPr="00DF54E3">
              <w:rPr>
                <w:rFonts w:ascii="Times New Roman" w:hAnsi="Times New Roman" w:cs="Times New Roman"/>
                <w:sz w:val="24"/>
                <w:szCs w:val="24"/>
              </w:rPr>
              <w:t xml:space="preserve">a </w:t>
            </w:r>
            <w:r w:rsidRPr="00DF54E3">
              <w:rPr>
                <w:rFonts w:ascii="Times New Roman" w:hAnsi="Times New Roman" w:cs="Times New Roman"/>
                <w:sz w:val="24"/>
                <w:szCs w:val="24"/>
              </w:rPr>
              <w:t xml:space="preserve">explica procese, fenomene din diverse domenii, utilizând concepte și metode matematice în abordarea diverselor </w:t>
            </w:r>
            <w:r w:rsidRPr="00DF54E3">
              <w:rPr>
                <w:rFonts w:ascii="Times New Roman" w:hAnsi="Times New Roman" w:cs="Times New Roman"/>
                <w:sz w:val="24"/>
                <w:szCs w:val="24"/>
              </w:rPr>
              <w:lastRenderedPageBreak/>
              <w:t>situații.</w:t>
            </w:r>
          </w:p>
        </w:tc>
        <w:tc>
          <w:tcPr>
            <w:tcW w:w="2219" w:type="dxa"/>
          </w:tcPr>
          <w:p w14:paraId="4759CFFD" w14:textId="77777777" w:rsidR="007754C5" w:rsidRPr="00DF54E3" w:rsidRDefault="007754C5" w:rsidP="00DF54E3">
            <w:pPr>
              <w:pStyle w:val="a4"/>
              <w:numPr>
                <w:ilvl w:val="0"/>
                <w:numId w:val="11"/>
              </w:numPr>
              <w:ind w:left="136" w:hanging="180"/>
              <w:jc w:val="both"/>
              <w:rPr>
                <w:rFonts w:ascii="Times New Roman" w:hAnsi="Times New Roman" w:cs="Times New Roman"/>
                <w:sz w:val="24"/>
                <w:szCs w:val="24"/>
                <w:lang w:val="fr-FR"/>
              </w:rPr>
            </w:pPr>
            <w:r w:rsidRPr="00DF54E3">
              <w:rPr>
                <w:rFonts w:ascii="Times New Roman" w:hAnsi="Times New Roman" w:cs="Times New Roman"/>
                <w:sz w:val="24"/>
                <w:szCs w:val="24"/>
                <w:lang w:val="fr-FR"/>
              </w:rPr>
              <w:lastRenderedPageBreak/>
              <w:t>Biologie/Chimie</w:t>
            </w:r>
          </w:p>
          <w:p w14:paraId="5B8CFA58" w14:textId="57829653" w:rsidR="007754C5" w:rsidRPr="00DF54E3" w:rsidRDefault="007754C5" w:rsidP="00DF54E3">
            <w:pPr>
              <w:pStyle w:val="a4"/>
              <w:numPr>
                <w:ilvl w:val="0"/>
                <w:numId w:val="11"/>
              </w:numPr>
              <w:ind w:left="136" w:hanging="180"/>
              <w:jc w:val="both"/>
              <w:rPr>
                <w:rFonts w:ascii="Times New Roman" w:hAnsi="Times New Roman" w:cs="Times New Roman"/>
                <w:sz w:val="24"/>
                <w:szCs w:val="24"/>
              </w:rPr>
            </w:pPr>
            <w:r w:rsidRPr="00DF54E3">
              <w:rPr>
                <w:rFonts w:ascii="Times New Roman" w:hAnsi="Times New Roman" w:cs="Times New Roman"/>
                <w:sz w:val="24"/>
                <w:szCs w:val="24"/>
              </w:rPr>
              <w:t>Matematică</w:t>
            </w:r>
          </w:p>
          <w:p w14:paraId="47CDDBEC" w14:textId="310AE7A7" w:rsidR="0083790C" w:rsidRPr="00DF54E3" w:rsidRDefault="0083790C" w:rsidP="00DF54E3">
            <w:pPr>
              <w:pStyle w:val="a4"/>
              <w:numPr>
                <w:ilvl w:val="0"/>
                <w:numId w:val="11"/>
              </w:numPr>
              <w:ind w:left="136" w:hanging="180"/>
              <w:jc w:val="both"/>
              <w:rPr>
                <w:rFonts w:ascii="Times New Roman" w:hAnsi="Times New Roman" w:cs="Times New Roman"/>
                <w:sz w:val="24"/>
                <w:szCs w:val="24"/>
              </w:rPr>
            </w:pPr>
            <w:r w:rsidRPr="00DF54E3">
              <w:rPr>
                <w:rFonts w:ascii="Times New Roman" w:hAnsi="Times New Roman" w:cs="Times New Roman"/>
                <w:sz w:val="24"/>
                <w:szCs w:val="24"/>
              </w:rPr>
              <w:t>Fizică</w:t>
            </w:r>
          </w:p>
          <w:p w14:paraId="4A6CEF37" w14:textId="77777777" w:rsidR="007754C5" w:rsidRPr="00DF54E3" w:rsidRDefault="007754C5" w:rsidP="00DF54E3">
            <w:pPr>
              <w:pStyle w:val="a4"/>
              <w:numPr>
                <w:ilvl w:val="0"/>
                <w:numId w:val="11"/>
              </w:numPr>
              <w:ind w:left="136" w:hanging="180"/>
              <w:jc w:val="both"/>
              <w:rPr>
                <w:rFonts w:ascii="Times New Roman" w:hAnsi="Times New Roman" w:cs="Times New Roman"/>
                <w:sz w:val="24"/>
                <w:szCs w:val="24"/>
                <w:lang w:val="fr-FR"/>
              </w:rPr>
            </w:pPr>
            <w:r w:rsidRPr="00DF54E3">
              <w:rPr>
                <w:rFonts w:ascii="Times New Roman" w:hAnsi="Times New Roman" w:cs="Times New Roman"/>
                <w:sz w:val="24"/>
                <w:szCs w:val="24"/>
                <w:lang w:val="fr-FR"/>
              </w:rPr>
              <w:t>Limba și literatura română</w:t>
            </w:r>
          </w:p>
          <w:p w14:paraId="5021E460" w14:textId="37D1E317" w:rsidR="007754C5" w:rsidRPr="00DF54E3" w:rsidRDefault="007754C5" w:rsidP="00DF54E3">
            <w:pPr>
              <w:pStyle w:val="a4"/>
              <w:numPr>
                <w:ilvl w:val="0"/>
                <w:numId w:val="11"/>
              </w:numPr>
              <w:ind w:left="136" w:hanging="180"/>
              <w:jc w:val="both"/>
              <w:rPr>
                <w:rFonts w:ascii="Times New Roman" w:hAnsi="Times New Roman" w:cs="Times New Roman"/>
                <w:sz w:val="24"/>
                <w:szCs w:val="24"/>
              </w:rPr>
            </w:pPr>
            <w:r w:rsidRPr="00DF54E3">
              <w:rPr>
                <w:rFonts w:ascii="Times New Roman" w:hAnsi="Times New Roman" w:cs="Times New Roman"/>
                <w:sz w:val="24"/>
                <w:szCs w:val="24"/>
              </w:rPr>
              <w:t>Educație pentru sănătate (</w:t>
            </w:r>
            <w:r w:rsidR="0033702C" w:rsidRPr="00DF54E3">
              <w:rPr>
                <w:rFonts w:ascii="Times New Roman" w:hAnsi="Times New Roman" w:cs="Times New Roman"/>
                <w:sz w:val="24"/>
                <w:szCs w:val="24"/>
              </w:rPr>
              <w:t>oră</w:t>
            </w:r>
            <w:r w:rsidRPr="00DF54E3">
              <w:rPr>
                <w:rFonts w:ascii="Times New Roman" w:hAnsi="Times New Roman" w:cs="Times New Roman"/>
                <w:sz w:val="24"/>
                <w:szCs w:val="24"/>
              </w:rPr>
              <w:t xml:space="preserve"> opțional</w:t>
            </w:r>
            <w:r w:rsidR="0033702C" w:rsidRPr="00DF54E3">
              <w:rPr>
                <w:rFonts w:ascii="Times New Roman" w:hAnsi="Times New Roman" w:cs="Times New Roman"/>
                <w:sz w:val="24"/>
                <w:szCs w:val="24"/>
              </w:rPr>
              <w:t>ă</w:t>
            </w:r>
            <w:r w:rsidRPr="00DF54E3">
              <w:rPr>
                <w:rFonts w:ascii="Times New Roman" w:hAnsi="Times New Roman" w:cs="Times New Roman"/>
                <w:sz w:val="24"/>
                <w:szCs w:val="24"/>
              </w:rPr>
              <w:t>)</w:t>
            </w:r>
          </w:p>
          <w:p w14:paraId="3F431715" w14:textId="77777777" w:rsidR="007754C5" w:rsidRPr="00DF54E3" w:rsidRDefault="007754C5" w:rsidP="00DF54E3">
            <w:pPr>
              <w:pStyle w:val="a4"/>
              <w:numPr>
                <w:ilvl w:val="0"/>
                <w:numId w:val="11"/>
              </w:numPr>
              <w:ind w:left="136" w:hanging="180"/>
              <w:jc w:val="both"/>
              <w:rPr>
                <w:rFonts w:ascii="Times New Roman" w:hAnsi="Times New Roman" w:cs="Times New Roman"/>
                <w:sz w:val="24"/>
                <w:szCs w:val="24"/>
                <w:lang w:val="fr-FR"/>
              </w:rPr>
            </w:pPr>
            <w:r w:rsidRPr="00DF54E3">
              <w:rPr>
                <w:rFonts w:ascii="Times New Roman" w:hAnsi="Times New Roman" w:cs="Times New Roman"/>
                <w:sz w:val="24"/>
                <w:szCs w:val="24"/>
                <w:lang w:val="fr-FR"/>
              </w:rPr>
              <w:t xml:space="preserve">Educație tehnologică (curs extrașcolar </w:t>
            </w:r>
            <w:r w:rsidRPr="00DF54E3">
              <w:rPr>
                <w:rFonts w:ascii="Times New Roman" w:hAnsi="Times New Roman" w:cs="Times New Roman"/>
                <w:sz w:val="24"/>
                <w:szCs w:val="24"/>
                <w:lang w:val="fr-FR"/>
              </w:rPr>
              <w:lastRenderedPageBreak/>
              <w:t>„CARVING- arta sculpturii în fructe și legume</w:t>
            </w:r>
          </w:p>
          <w:p w14:paraId="0BD9632A" w14:textId="7F20588D" w:rsidR="007754C5" w:rsidRPr="00DF54E3" w:rsidRDefault="007754C5" w:rsidP="00DF54E3">
            <w:pPr>
              <w:pStyle w:val="a4"/>
              <w:numPr>
                <w:ilvl w:val="0"/>
                <w:numId w:val="11"/>
              </w:numPr>
              <w:ind w:left="136" w:hanging="180"/>
              <w:jc w:val="both"/>
              <w:rPr>
                <w:rFonts w:ascii="Times New Roman" w:hAnsi="Times New Roman" w:cs="Times New Roman"/>
                <w:sz w:val="24"/>
                <w:szCs w:val="24"/>
              </w:rPr>
            </w:pPr>
            <w:r w:rsidRPr="00DF54E3">
              <w:rPr>
                <w:rFonts w:ascii="Times New Roman" w:hAnsi="Times New Roman" w:cs="Times New Roman"/>
                <w:sz w:val="24"/>
                <w:szCs w:val="24"/>
              </w:rPr>
              <w:t>Informatic</w:t>
            </w:r>
            <w:r w:rsidR="0033702C" w:rsidRPr="00DF54E3">
              <w:rPr>
                <w:rFonts w:ascii="Times New Roman" w:hAnsi="Times New Roman" w:cs="Times New Roman"/>
                <w:sz w:val="24"/>
                <w:szCs w:val="24"/>
              </w:rPr>
              <w:t>ă</w:t>
            </w:r>
          </w:p>
        </w:tc>
        <w:tc>
          <w:tcPr>
            <w:tcW w:w="1491" w:type="dxa"/>
          </w:tcPr>
          <w:p w14:paraId="2DBDF044" w14:textId="77777777" w:rsidR="007754C5" w:rsidRPr="00DF54E3" w:rsidRDefault="007754C5" w:rsidP="00DF54E3">
            <w:pPr>
              <w:jc w:val="center"/>
              <w:rPr>
                <w:rFonts w:ascii="Times New Roman" w:hAnsi="Times New Roman" w:cs="Times New Roman"/>
                <w:sz w:val="24"/>
                <w:szCs w:val="24"/>
                <w:lang w:val="fr-FR"/>
              </w:rPr>
            </w:pPr>
            <w:r w:rsidRPr="00DF54E3">
              <w:rPr>
                <w:rFonts w:ascii="Times New Roman" w:hAnsi="Times New Roman" w:cs="Times New Roman"/>
                <w:sz w:val="24"/>
                <w:szCs w:val="24"/>
              </w:rPr>
              <w:lastRenderedPageBreak/>
              <w:t xml:space="preserve">Semestrul </w:t>
            </w:r>
            <w:r w:rsidRPr="00DF54E3">
              <w:rPr>
                <w:rFonts w:ascii="Times New Roman" w:hAnsi="Times New Roman" w:cs="Times New Roman"/>
                <w:sz w:val="24"/>
                <w:szCs w:val="24"/>
                <w:lang w:val="fr-FR"/>
              </w:rPr>
              <w:t>II</w:t>
            </w:r>
          </w:p>
        </w:tc>
        <w:tc>
          <w:tcPr>
            <w:tcW w:w="1994" w:type="dxa"/>
          </w:tcPr>
          <w:p w14:paraId="6AB72868" w14:textId="77777777" w:rsidR="007754C5" w:rsidRPr="00DF54E3" w:rsidRDefault="007754C5" w:rsidP="00DF54E3">
            <w:pPr>
              <w:pStyle w:val="a4"/>
              <w:numPr>
                <w:ilvl w:val="0"/>
                <w:numId w:val="13"/>
              </w:numPr>
              <w:ind w:left="196" w:hanging="196"/>
              <w:jc w:val="both"/>
              <w:rPr>
                <w:rFonts w:ascii="Times New Roman" w:hAnsi="Times New Roman" w:cs="Times New Roman"/>
                <w:sz w:val="24"/>
                <w:szCs w:val="24"/>
              </w:rPr>
            </w:pPr>
            <w:r w:rsidRPr="00DF54E3">
              <w:rPr>
                <w:rFonts w:ascii="Times New Roman" w:hAnsi="Times New Roman" w:cs="Times New Roman"/>
                <w:sz w:val="24"/>
                <w:szCs w:val="24"/>
              </w:rPr>
              <w:t>Meniul pentru o săptămână</w:t>
            </w:r>
          </w:p>
          <w:p w14:paraId="0F961778" w14:textId="77777777" w:rsidR="007754C5" w:rsidRPr="00DF54E3" w:rsidRDefault="007754C5" w:rsidP="00DF54E3">
            <w:pPr>
              <w:pStyle w:val="a4"/>
              <w:numPr>
                <w:ilvl w:val="0"/>
                <w:numId w:val="13"/>
              </w:numPr>
              <w:ind w:left="196" w:hanging="196"/>
              <w:jc w:val="both"/>
              <w:rPr>
                <w:rFonts w:ascii="Times New Roman" w:hAnsi="Times New Roman" w:cs="Times New Roman"/>
                <w:sz w:val="24"/>
                <w:szCs w:val="24"/>
              </w:rPr>
            </w:pPr>
            <w:r w:rsidRPr="00DF54E3">
              <w:rPr>
                <w:rFonts w:ascii="Times New Roman" w:hAnsi="Times New Roman" w:cs="Times New Roman"/>
                <w:sz w:val="24"/>
                <w:szCs w:val="24"/>
              </w:rPr>
              <w:t>Carte digitală</w:t>
            </w:r>
          </w:p>
          <w:p w14:paraId="0C0F0979" w14:textId="77777777" w:rsidR="007754C5" w:rsidRPr="00DF54E3" w:rsidRDefault="007754C5" w:rsidP="00DF54E3">
            <w:pPr>
              <w:pStyle w:val="a4"/>
              <w:numPr>
                <w:ilvl w:val="0"/>
                <w:numId w:val="13"/>
              </w:numPr>
              <w:ind w:left="196" w:hanging="196"/>
              <w:jc w:val="both"/>
              <w:rPr>
                <w:rFonts w:ascii="Times New Roman" w:hAnsi="Times New Roman" w:cs="Times New Roman"/>
                <w:sz w:val="24"/>
                <w:szCs w:val="24"/>
                <w:lang w:val="fr-FR"/>
              </w:rPr>
            </w:pPr>
            <w:r w:rsidRPr="00DF54E3">
              <w:rPr>
                <w:rFonts w:ascii="Times New Roman" w:hAnsi="Times New Roman" w:cs="Times New Roman"/>
                <w:sz w:val="24"/>
                <w:szCs w:val="24"/>
              </w:rPr>
              <w:t>Povestea creată de elevi</w:t>
            </w:r>
          </w:p>
        </w:tc>
        <w:tc>
          <w:tcPr>
            <w:tcW w:w="2008" w:type="dxa"/>
          </w:tcPr>
          <w:p w14:paraId="37EB273F" w14:textId="77777777" w:rsidR="007754C5" w:rsidRPr="00DF54E3" w:rsidRDefault="007754C5" w:rsidP="00DF54E3">
            <w:pPr>
              <w:jc w:val="both"/>
              <w:rPr>
                <w:rFonts w:ascii="Times New Roman" w:hAnsi="Times New Roman" w:cs="Times New Roman"/>
                <w:sz w:val="24"/>
                <w:szCs w:val="24"/>
              </w:rPr>
            </w:pPr>
            <w:r w:rsidRPr="00DF54E3">
              <w:rPr>
                <w:rFonts w:ascii="Times New Roman" w:hAnsi="Times New Roman" w:cs="Times New Roman"/>
                <w:sz w:val="24"/>
                <w:szCs w:val="24"/>
              </w:rPr>
              <w:t>Prezentarea proiectului în sala Clasei viitorului.</w:t>
            </w:r>
          </w:p>
          <w:p w14:paraId="534D6FE1" w14:textId="77777777" w:rsidR="007754C5" w:rsidRPr="00DF54E3" w:rsidRDefault="007754C5" w:rsidP="00DF54E3">
            <w:pPr>
              <w:jc w:val="both"/>
              <w:rPr>
                <w:rFonts w:ascii="Times New Roman" w:hAnsi="Times New Roman" w:cs="Times New Roman"/>
                <w:sz w:val="24"/>
                <w:szCs w:val="24"/>
              </w:rPr>
            </w:pPr>
            <w:r w:rsidRPr="00DF54E3">
              <w:rPr>
                <w:rFonts w:ascii="Times New Roman" w:hAnsi="Times New Roman" w:cs="Times New Roman"/>
                <w:sz w:val="24"/>
                <w:szCs w:val="24"/>
              </w:rPr>
              <w:t xml:space="preserve">Fiecare echipă prezintă produsele obținute în urma cercetării. </w:t>
            </w:r>
          </w:p>
          <w:p w14:paraId="5CC9FC54" w14:textId="43DC62A8" w:rsidR="007754C5" w:rsidRPr="00DF54E3" w:rsidRDefault="007754C5" w:rsidP="00DF54E3">
            <w:pPr>
              <w:jc w:val="both"/>
              <w:rPr>
                <w:rFonts w:ascii="Times New Roman" w:hAnsi="Times New Roman" w:cs="Times New Roman"/>
                <w:sz w:val="24"/>
                <w:szCs w:val="24"/>
              </w:rPr>
            </w:pPr>
            <w:r w:rsidRPr="00DF54E3">
              <w:rPr>
                <w:rFonts w:ascii="Times New Roman" w:hAnsi="Times New Roman" w:cs="Times New Roman"/>
                <w:sz w:val="24"/>
                <w:szCs w:val="24"/>
              </w:rPr>
              <w:t>Participă toți actorii imp</w:t>
            </w:r>
            <w:r w:rsidR="00C8704E" w:rsidRPr="00DF54E3">
              <w:rPr>
                <w:rFonts w:ascii="Times New Roman" w:hAnsi="Times New Roman" w:cs="Times New Roman"/>
                <w:sz w:val="24"/>
                <w:szCs w:val="24"/>
              </w:rPr>
              <w:t>l</w:t>
            </w:r>
            <w:r w:rsidRPr="00DF54E3">
              <w:rPr>
                <w:rFonts w:ascii="Times New Roman" w:hAnsi="Times New Roman" w:cs="Times New Roman"/>
                <w:sz w:val="24"/>
                <w:szCs w:val="24"/>
              </w:rPr>
              <w:t>icați în proiect, inclusiv părinți.</w:t>
            </w:r>
          </w:p>
        </w:tc>
      </w:tr>
      <w:tr w:rsidR="007754C5" w:rsidRPr="00303E91" w14:paraId="5ED88BA9" w14:textId="77777777" w:rsidTr="00DF54E3">
        <w:trPr>
          <w:jc w:val="center"/>
        </w:trPr>
        <w:tc>
          <w:tcPr>
            <w:tcW w:w="1603" w:type="dxa"/>
          </w:tcPr>
          <w:p w14:paraId="39B7686B" w14:textId="77777777" w:rsidR="007754C5" w:rsidRPr="00DF54E3" w:rsidRDefault="007754C5" w:rsidP="00DF54E3">
            <w:pPr>
              <w:rPr>
                <w:rFonts w:ascii="Times New Roman" w:hAnsi="Times New Roman" w:cs="Times New Roman"/>
                <w:sz w:val="24"/>
                <w:szCs w:val="24"/>
              </w:rPr>
            </w:pPr>
            <w:r w:rsidRPr="00DF54E3">
              <w:rPr>
                <w:rFonts w:ascii="Times New Roman" w:hAnsi="Times New Roman" w:cs="Times New Roman"/>
                <w:noProof/>
                <w:sz w:val="24"/>
                <w:szCs w:val="24"/>
                <w:lang w:val="en-US"/>
              </w:rPr>
              <w:lastRenderedPageBreak/>
              <w:drawing>
                <wp:anchor distT="0" distB="0" distL="114300" distR="114300" simplePos="0" relativeHeight="251661312" behindDoc="1" locked="0" layoutInCell="1" allowOverlap="1" wp14:anchorId="4D093EAA" wp14:editId="76B5E7C1">
                  <wp:simplePos x="0" y="0"/>
                  <wp:positionH relativeFrom="column">
                    <wp:posOffset>180340</wp:posOffset>
                  </wp:positionH>
                  <wp:positionV relativeFrom="paragraph">
                    <wp:posOffset>59690</wp:posOffset>
                  </wp:positionV>
                  <wp:extent cx="506730" cy="619125"/>
                  <wp:effectExtent l="0" t="0" r="7620" b="9525"/>
                  <wp:wrapTight wrapText="bothSides">
                    <wp:wrapPolygon edited="0">
                      <wp:start x="0" y="0"/>
                      <wp:lineTo x="0" y="21268"/>
                      <wp:lineTo x="21113" y="21268"/>
                      <wp:lineTo x="21113" y="0"/>
                      <wp:lineTo x="0" y="0"/>
                    </wp:wrapPolygon>
                  </wp:wrapTight>
                  <wp:docPr id="3" name="Рисунок 3" descr="Blog :: Edu STEAM - Conceptul Momentului în Educaţia Modernă :: Ce este  educația STEAM? - EduVolt - Magazin Online de Mobilier Scolar si Materiale  Didacti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log :: Edu STEAM - Conceptul Momentului în Educaţia Modernă :: Ce este  educația STEAM? - EduVolt - Magazin Online de Mobilier Scolar si Materiale  Didactice"/>
                          <pic:cNvPicPr>
                            <a:picLocks noChangeAspect="1" noChangeArrowheads="1"/>
                          </pic:cNvPicPr>
                        </pic:nvPicPr>
                        <pic:blipFill rotWithShape="1">
                          <a:blip r:embed="rId14" cstate="print">
                            <a:extLst>
                              <a:ext uri="{28A0092B-C50C-407E-A947-70E740481C1C}">
                                <a14:useLocalDpi xmlns:a14="http://schemas.microsoft.com/office/drawing/2010/main" val="0"/>
                              </a:ext>
                            </a:extLst>
                          </a:blip>
                          <a:srcRect l="2247" t="8542" r="77805" b="11619"/>
                          <a:stretch/>
                        </pic:blipFill>
                        <pic:spPr bwMode="auto">
                          <a:xfrm>
                            <a:off x="0" y="0"/>
                            <a:ext cx="506730" cy="61912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tc>
        <w:tc>
          <w:tcPr>
            <w:tcW w:w="13334" w:type="dxa"/>
            <w:gridSpan w:val="6"/>
            <w:vAlign w:val="center"/>
          </w:tcPr>
          <w:p w14:paraId="4C2DA2C4" w14:textId="184B440F" w:rsidR="007754C5" w:rsidRPr="00DF54E3" w:rsidRDefault="007754C5" w:rsidP="00DF54E3">
            <w:pPr>
              <w:pStyle w:val="a4"/>
              <w:numPr>
                <w:ilvl w:val="0"/>
                <w:numId w:val="12"/>
              </w:numPr>
              <w:ind w:left="413"/>
              <w:rPr>
                <w:rFonts w:ascii="Times New Roman" w:hAnsi="Times New Roman" w:cs="Times New Roman"/>
                <w:sz w:val="24"/>
                <w:szCs w:val="24"/>
              </w:rPr>
            </w:pPr>
            <w:r w:rsidRPr="00DF54E3">
              <w:rPr>
                <w:rFonts w:ascii="Times New Roman" w:hAnsi="Times New Roman" w:cs="Times New Roman"/>
                <w:sz w:val="24"/>
                <w:szCs w:val="24"/>
              </w:rPr>
              <w:t>Elevii studiază  procesele ce țin de valoarea energetică a produselor alimentare</w:t>
            </w:r>
            <w:r w:rsidR="00E10751" w:rsidRPr="00DF54E3">
              <w:rPr>
                <w:rFonts w:ascii="Times New Roman" w:hAnsi="Times New Roman" w:cs="Times New Roman"/>
                <w:sz w:val="24"/>
                <w:szCs w:val="24"/>
              </w:rPr>
              <w:t>,</w:t>
            </w:r>
            <w:r w:rsidRPr="00DF54E3">
              <w:rPr>
                <w:rFonts w:ascii="Times New Roman" w:hAnsi="Times New Roman" w:cs="Times New Roman"/>
                <w:sz w:val="24"/>
                <w:szCs w:val="24"/>
              </w:rPr>
              <w:t xml:space="preserve"> consumate pe parcursul unei zile</w:t>
            </w:r>
            <w:r w:rsidR="00E10751" w:rsidRPr="00DF54E3">
              <w:rPr>
                <w:rFonts w:ascii="Times New Roman" w:hAnsi="Times New Roman" w:cs="Times New Roman"/>
                <w:sz w:val="24"/>
                <w:szCs w:val="24"/>
              </w:rPr>
              <w:t>,</w:t>
            </w:r>
            <w:r w:rsidRPr="00DF54E3">
              <w:rPr>
                <w:rFonts w:ascii="Times New Roman" w:hAnsi="Times New Roman" w:cs="Times New Roman"/>
                <w:sz w:val="24"/>
                <w:szCs w:val="24"/>
              </w:rPr>
              <w:t xml:space="preserve"> și schimbul de substanțe în dependență de vârstă și efortul fizic.</w:t>
            </w:r>
          </w:p>
          <w:p w14:paraId="1F5A1B5D" w14:textId="67DAD13C" w:rsidR="007754C5" w:rsidRPr="00DF54E3" w:rsidRDefault="007754C5" w:rsidP="00DF54E3">
            <w:pPr>
              <w:pStyle w:val="a4"/>
              <w:numPr>
                <w:ilvl w:val="0"/>
                <w:numId w:val="12"/>
              </w:numPr>
              <w:ind w:left="413"/>
              <w:rPr>
                <w:rFonts w:ascii="Times New Roman" w:hAnsi="Times New Roman" w:cs="Times New Roman"/>
                <w:sz w:val="24"/>
                <w:szCs w:val="24"/>
              </w:rPr>
            </w:pPr>
            <w:r w:rsidRPr="00DF54E3">
              <w:rPr>
                <w:rFonts w:ascii="Times New Roman" w:hAnsi="Times New Roman" w:cs="Times New Roman"/>
                <w:sz w:val="24"/>
                <w:szCs w:val="24"/>
              </w:rPr>
              <w:t>Elevii studiază diverse surse bibliografice și alcătuiesc un compe</w:t>
            </w:r>
            <w:r w:rsidR="00E10751" w:rsidRPr="00DF54E3">
              <w:rPr>
                <w:rFonts w:ascii="Times New Roman" w:hAnsi="Times New Roman" w:cs="Times New Roman"/>
                <w:sz w:val="24"/>
                <w:szCs w:val="24"/>
              </w:rPr>
              <w:t>n</w:t>
            </w:r>
            <w:r w:rsidRPr="00DF54E3">
              <w:rPr>
                <w:rFonts w:ascii="Times New Roman" w:hAnsi="Times New Roman" w:cs="Times New Roman"/>
                <w:sz w:val="24"/>
                <w:szCs w:val="24"/>
              </w:rPr>
              <w:t>diu despre valoarea nutritivă și energetică a alimentelor pe care le preferă adolescenții.</w:t>
            </w:r>
          </w:p>
        </w:tc>
      </w:tr>
      <w:tr w:rsidR="007754C5" w:rsidRPr="00303E91" w14:paraId="2B9B8A78" w14:textId="77777777" w:rsidTr="00DF54E3">
        <w:trPr>
          <w:trHeight w:val="1628"/>
          <w:jc w:val="center"/>
        </w:trPr>
        <w:tc>
          <w:tcPr>
            <w:tcW w:w="1603" w:type="dxa"/>
          </w:tcPr>
          <w:p w14:paraId="3472BA2C" w14:textId="77777777" w:rsidR="007754C5" w:rsidRPr="00DF54E3" w:rsidRDefault="007754C5" w:rsidP="00DF54E3">
            <w:pPr>
              <w:rPr>
                <w:rFonts w:ascii="Times New Roman" w:hAnsi="Times New Roman" w:cs="Times New Roman"/>
                <w:sz w:val="24"/>
                <w:szCs w:val="24"/>
                <w:lang w:val="fr-FR"/>
              </w:rPr>
            </w:pPr>
            <w:r w:rsidRPr="00DF54E3">
              <w:rPr>
                <w:rFonts w:ascii="Times New Roman" w:hAnsi="Times New Roman" w:cs="Times New Roman"/>
                <w:noProof/>
                <w:sz w:val="24"/>
                <w:szCs w:val="24"/>
                <w:lang w:val="en-US"/>
              </w:rPr>
              <w:drawing>
                <wp:anchor distT="0" distB="0" distL="114300" distR="114300" simplePos="0" relativeHeight="251660288" behindDoc="1" locked="0" layoutInCell="1" allowOverlap="1" wp14:anchorId="3B88DBD0" wp14:editId="0C65886B">
                  <wp:simplePos x="0" y="0"/>
                  <wp:positionH relativeFrom="column">
                    <wp:posOffset>163542</wp:posOffset>
                  </wp:positionH>
                  <wp:positionV relativeFrom="paragraph">
                    <wp:posOffset>78625</wp:posOffset>
                  </wp:positionV>
                  <wp:extent cx="514985" cy="619125"/>
                  <wp:effectExtent l="0" t="0" r="0" b="9525"/>
                  <wp:wrapTight wrapText="bothSides">
                    <wp:wrapPolygon edited="0">
                      <wp:start x="0" y="0"/>
                      <wp:lineTo x="0" y="21268"/>
                      <wp:lineTo x="20774" y="21268"/>
                      <wp:lineTo x="20774" y="0"/>
                      <wp:lineTo x="0" y="0"/>
                    </wp:wrapPolygon>
                  </wp:wrapTight>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15" cstate="print">
                            <a:extLst>
                              <a:ext uri="{28A0092B-C50C-407E-A947-70E740481C1C}">
                                <a14:useLocalDpi xmlns:a14="http://schemas.microsoft.com/office/drawing/2010/main" val="0"/>
                              </a:ext>
                            </a:extLst>
                          </a:blip>
                          <a:srcRect l="21558" t="9722" r="59759" b="9290"/>
                          <a:stretch/>
                        </pic:blipFill>
                        <pic:spPr bwMode="auto">
                          <a:xfrm>
                            <a:off x="0" y="0"/>
                            <a:ext cx="514985" cy="61912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tc>
        <w:tc>
          <w:tcPr>
            <w:tcW w:w="13334" w:type="dxa"/>
            <w:gridSpan w:val="6"/>
          </w:tcPr>
          <w:p w14:paraId="305CF36A" w14:textId="78C1A2BE" w:rsidR="007754C5" w:rsidRPr="00DF54E3" w:rsidRDefault="007754C5" w:rsidP="00DF54E3">
            <w:pPr>
              <w:pStyle w:val="a4"/>
              <w:numPr>
                <w:ilvl w:val="0"/>
                <w:numId w:val="12"/>
              </w:numPr>
              <w:ind w:left="413"/>
              <w:rPr>
                <w:rFonts w:ascii="Times New Roman" w:hAnsi="Times New Roman" w:cs="Times New Roman"/>
                <w:sz w:val="24"/>
                <w:szCs w:val="24"/>
              </w:rPr>
            </w:pPr>
            <w:r w:rsidRPr="00DF54E3">
              <w:rPr>
                <w:rFonts w:ascii="Times New Roman" w:hAnsi="Times New Roman" w:cs="Times New Roman"/>
                <w:sz w:val="24"/>
                <w:szCs w:val="24"/>
              </w:rPr>
              <w:t>Elevii gestionează date științifice despre cantitatea de calorii cu privire la valoarea energetică a produselor alimentare</w:t>
            </w:r>
            <w:r w:rsidR="00E10751" w:rsidRPr="00DF54E3">
              <w:rPr>
                <w:rFonts w:ascii="Times New Roman" w:hAnsi="Times New Roman" w:cs="Times New Roman"/>
                <w:sz w:val="24"/>
                <w:szCs w:val="24"/>
              </w:rPr>
              <w:t>,</w:t>
            </w:r>
            <w:r w:rsidRPr="00DF54E3">
              <w:rPr>
                <w:rFonts w:ascii="Times New Roman" w:hAnsi="Times New Roman" w:cs="Times New Roman"/>
                <w:sz w:val="24"/>
                <w:szCs w:val="24"/>
              </w:rPr>
              <w:t xml:space="preserve"> consumate pe parcursul unei zile/săptămâni.</w:t>
            </w:r>
          </w:p>
          <w:p w14:paraId="78F303A5" w14:textId="0112BE87" w:rsidR="007754C5" w:rsidRPr="00DF54E3" w:rsidRDefault="00E10751" w:rsidP="00DF54E3">
            <w:pPr>
              <w:pStyle w:val="a4"/>
              <w:numPr>
                <w:ilvl w:val="0"/>
                <w:numId w:val="12"/>
              </w:numPr>
              <w:ind w:left="413"/>
              <w:rPr>
                <w:rFonts w:ascii="Times New Roman" w:hAnsi="Times New Roman" w:cs="Times New Roman"/>
                <w:sz w:val="24"/>
                <w:szCs w:val="24"/>
              </w:rPr>
            </w:pPr>
            <w:r w:rsidRPr="00DF54E3">
              <w:rPr>
                <w:rFonts w:ascii="Times New Roman" w:hAnsi="Times New Roman" w:cs="Times New Roman"/>
                <w:sz w:val="24"/>
                <w:szCs w:val="24"/>
              </w:rPr>
              <w:t>Utilizează senzorul de pH</w:t>
            </w:r>
            <w:r w:rsidR="007754C5" w:rsidRPr="00DF54E3">
              <w:rPr>
                <w:rFonts w:ascii="Times New Roman" w:hAnsi="Times New Roman" w:cs="Times New Roman"/>
                <w:sz w:val="24"/>
                <w:szCs w:val="24"/>
              </w:rPr>
              <w:t xml:space="preserve"> din cabinetul de biologie/chimie, pentru a determina pH diferitor alimente preferate de ei, cu scopul de a constata calitatea produselor și impactul lor asupra sănătății.</w:t>
            </w:r>
          </w:p>
          <w:p w14:paraId="1DDFBE7D" w14:textId="4723F950" w:rsidR="007754C5" w:rsidRPr="00DF54E3" w:rsidRDefault="007754C5" w:rsidP="00DF54E3">
            <w:pPr>
              <w:pStyle w:val="a4"/>
              <w:numPr>
                <w:ilvl w:val="0"/>
                <w:numId w:val="12"/>
              </w:numPr>
              <w:ind w:left="413"/>
              <w:rPr>
                <w:rFonts w:ascii="Times New Roman" w:hAnsi="Times New Roman" w:cs="Times New Roman"/>
                <w:sz w:val="24"/>
                <w:szCs w:val="24"/>
              </w:rPr>
            </w:pPr>
            <w:r w:rsidRPr="00DF54E3">
              <w:rPr>
                <w:rFonts w:ascii="Times New Roman" w:hAnsi="Times New Roman" w:cs="Times New Roman"/>
                <w:sz w:val="24"/>
                <w:szCs w:val="24"/>
              </w:rPr>
              <w:t>Elevii vor utiliza aplicații digitale cunoscute</w:t>
            </w:r>
            <w:r w:rsidR="00E10751" w:rsidRPr="00DF54E3">
              <w:rPr>
                <w:rFonts w:ascii="Times New Roman" w:hAnsi="Times New Roman" w:cs="Times New Roman"/>
                <w:sz w:val="24"/>
                <w:szCs w:val="24"/>
              </w:rPr>
              <w:t>,</w:t>
            </w:r>
            <w:r w:rsidRPr="00DF54E3">
              <w:rPr>
                <w:rFonts w:ascii="Times New Roman" w:hAnsi="Times New Roman" w:cs="Times New Roman"/>
                <w:sz w:val="24"/>
                <w:szCs w:val="24"/>
              </w:rPr>
              <w:t xml:space="preserve"> pentru a crea o carte digitală, în care să fie inclusă informația utilă obținută în urma proiectului.</w:t>
            </w:r>
          </w:p>
        </w:tc>
      </w:tr>
      <w:tr w:rsidR="007754C5" w:rsidRPr="00303E91" w14:paraId="6E732436" w14:textId="77777777" w:rsidTr="00DF54E3">
        <w:trPr>
          <w:trHeight w:val="1628"/>
          <w:jc w:val="center"/>
        </w:trPr>
        <w:tc>
          <w:tcPr>
            <w:tcW w:w="1603" w:type="dxa"/>
          </w:tcPr>
          <w:p w14:paraId="091BD4E5" w14:textId="77777777" w:rsidR="007754C5" w:rsidRPr="00DF54E3" w:rsidRDefault="007754C5" w:rsidP="00DF54E3">
            <w:pPr>
              <w:jc w:val="center"/>
              <w:rPr>
                <w:rFonts w:ascii="Times New Roman" w:hAnsi="Times New Roman" w:cs="Times New Roman"/>
                <w:noProof/>
                <w:sz w:val="24"/>
                <w:szCs w:val="24"/>
                <w:lang w:eastAsia="ru-RU"/>
              </w:rPr>
            </w:pPr>
            <w:r w:rsidRPr="00DF54E3">
              <w:rPr>
                <w:rFonts w:ascii="Times New Roman" w:hAnsi="Times New Roman" w:cs="Times New Roman"/>
                <w:noProof/>
                <w:sz w:val="24"/>
                <w:szCs w:val="24"/>
                <w:lang w:val="en-US"/>
              </w:rPr>
              <w:drawing>
                <wp:anchor distT="0" distB="0" distL="114300" distR="114300" simplePos="0" relativeHeight="251664384" behindDoc="1" locked="0" layoutInCell="1" allowOverlap="1" wp14:anchorId="2E2F19C9" wp14:editId="5FFCEE3D">
                  <wp:simplePos x="0" y="0"/>
                  <wp:positionH relativeFrom="column">
                    <wp:posOffset>137795</wp:posOffset>
                  </wp:positionH>
                  <wp:positionV relativeFrom="paragraph">
                    <wp:posOffset>140335</wp:posOffset>
                  </wp:positionV>
                  <wp:extent cx="609600" cy="603250"/>
                  <wp:effectExtent l="0" t="0" r="0" b="6350"/>
                  <wp:wrapTight wrapText="bothSides">
                    <wp:wrapPolygon edited="0">
                      <wp:start x="0" y="0"/>
                      <wp:lineTo x="0" y="21145"/>
                      <wp:lineTo x="20925" y="21145"/>
                      <wp:lineTo x="20925" y="0"/>
                      <wp:lineTo x="0" y="0"/>
                    </wp:wrapPolygon>
                  </wp:wrapTight>
                  <wp:docPr id="6"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609600" cy="603250"/>
                          </a:xfrm>
                          <a:prstGeom prst="rect">
                            <a:avLst/>
                          </a:prstGeom>
                          <a:noFill/>
                        </pic:spPr>
                      </pic:pic>
                    </a:graphicData>
                  </a:graphic>
                  <wp14:sizeRelH relativeFrom="page">
                    <wp14:pctWidth>0</wp14:pctWidth>
                  </wp14:sizeRelH>
                  <wp14:sizeRelV relativeFrom="page">
                    <wp14:pctHeight>0</wp14:pctHeight>
                  </wp14:sizeRelV>
                </wp:anchor>
              </w:drawing>
            </w:r>
            <w:r w:rsidRPr="00DF54E3">
              <w:rPr>
                <w:rFonts w:ascii="Times New Roman" w:hAnsi="Times New Roman" w:cs="Times New Roman"/>
                <w:noProof/>
                <w:sz w:val="24"/>
                <w:szCs w:val="24"/>
                <w:lang w:eastAsia="ru-RU"/>
              </w:rPr>
              <w:t>R</w:t>
            </w:r>
          </w:p>
        </w:tc>
        <w:tc>
          <w:tcPr>
            <w:tcW w:w="13334" w:type="dxa"/>
            <w:gridSpan w:val="6"/>
            <w:vAlign w:val="center"/>
          </w:tcPr>
          <w:p w14:paraId="0BC30A9E" w14:textId="776763A3" w:rsidR="007754C5" w:rsidRPr="00DF54E3" w:rsidRDefault="007754C5" w:rsidP="00DF54E3">
            <w:pPr>
              <w:pStyle w:val="a4"/>
              <w:numPr>
                <w:ilvl w:val="0"/>
                <w:numId w:val="12"/>
              </w:numPr>
              <w:ind w:left="413"/>
              <w:rPr>
                <w:rFonts w:ascii="Times New Roman" w:hAnsi="Times New Roman" w:cs="Times New Roman"/>
                <w:sz w:val="24"/>
                <w:szCs w:val="24"/>
              </w:rPr>
            </w:pPr>
            <w:r w:rsidRPr="00DF54E3">
              <w:rPr>
                <w:rFonts w:ascii="Times New Roman" w:hAnsi="Times New Roman" w:cs="Times New Roman"/>
                <w:sz w:val="24"/>
                <w:szCs w:val="24"/>
              </w:rPr>
              <w:t xml:space="preserve">Lecturează </w:t>
            </w:r>
            <w:r w:rsidR="00E10751" w:rsidRPr="00DF54E3">
              <w:rPr>
                <w:rFonts w:ascii="Times New Roman" w:hAnsi="Times New Roman" w:cs="Times New Roman"/>
                <w:sz w:val="24"/>
                <w:szCs w:val="24"/>
              </w:rPr>
              <w:t>basme populare și selectează sec</w:t>
            </w:r>
            <w:r w:rsidRPr="00DF54E3">
              <w:rPr>
                <w:rFonts w:ascii="Times New Roman" w:hAnsi="Times New Roman" w:cs="Times New Roman"/>
                <w:sz w:val="24"/>
                <w:szCs w:val="24"/>
              </w:rPr>
              <w:t>vențe în care este descrisă consumarea alimentelor ce oferă energie, putere, asigură un mod sănătos de alimentație și impactul lor asupra dezvoltării organi</w:t>
            </w:r>
            <w:r w:rsidR="003D27EF" w:rsidRPr="00DF54E3">
              <w:rPr>
                <w:rFonts w:ascii="Times New Roman" w:hAnsi="Times New Roman" w:cs="Times New Roman"/>
                <w:sz w:val="24"/>
                <w:szCs w:val="24"/>
              </w:rPr>
              <w:t>s</w:t>
            </w:r>
            <w:r w:rsidRPr="00DF54E3">
              <w:rPr>
                <w:rFonts w:ascii="Times New Roman" w:hAnsi="Times New Roman" w:cs="Times New Roman"/>
                <w:sz w:val="24"/>
                <w:szCs w:val="24"/>
              </w:rPr>
              <w:t>mului uman.</w:t>
            </w:r>
          </w:p>
          <w:p w14:paraId="547B166E" w14:textId="2497490A" w:rsidR="007754C5" w:rsidRPr="00DF54E3" w:rsidRDefault="007754C5" w:rsidP="00DF54E3">
            <w:pPr>
              <w:pStyle w:val="a4"/>
              <w:numPr>
                <w:ilvl w:val="0"/>
                <w:numId w:val="12"/>
              </w:numPr>
              <w:ind w:left="413"/>
              <w:rPr>
                <w:rFonts w:ascii="Times New Roman" w:hAnsi="Times New Roman" w:cs="Times New Roman"/>
                <w:sz w:val="24"/>
                <w:szCs w:val="24"/>
              </w:rPr>
            </w:pPr>
            <w:r w:rsidRPr="00DF54E3">
              <w:rPr>
                <w:rFonts w:ascii="Times New Roman" w:hAnsi="Times New Roman" w:cs="Times New Roman"/>
                <w:sz w:val="24"/>
                <w:szCs w:val="24"/>
              </w:rPr>
              <w:t>S</w:t>
            </w:r>
            <w:r w:rsidR="00D419A3" w:rsidRPr="00DF54E3">
              <w:rPr>
                <w:rFonts w:ascii="Times New Roman" w:hAnsi="Times New Roman" w:cs="Times New Roman"/>
                <w:sz w:val="24"/>
                <w:szCs w:val="24"/>
              </w:rPr>
              <w:t>criu</w:t>
            </w:r>
            <w:r w:rsidRPr="00DF54E3">
              <w:rPr>
                <w:rFonts w:ascii="Times New Roman" w:hAnsi="Times New Roman" w:cs="Times New Roman"/>
                <w:sz w:val="24"/>
                <w:szCs w:val="24"/>
              </w:rPr>
              <w:t xml:space="preserve"> un rezumat despre necesitatea alimentației sănătoase a adolescenților.</w:t>
            </w:r>
          </w:p>
          <w:p w14:paraId="11185B4C" w14:textId="2350940F" w:rsidR="007754C5" w:rsidRPr="00DF54E3" w:rsidRDefault="00D419A3" w:rsidP="00DF54E3">
            <w:pPr>
              <w:pStyle w:val="a4"/>
              <w:numPr>
                <w:ilvl w:val="0"/>
                <w:numId w:val="12"/>
              </w:numPr>
              <w:ind w:left="413"/>
              <w:rPr>
                <w:rFonts w:ascii="Times New Roman" w:hAnsi="Times New Roman" w:cs="Times New Roman"/>
                <w:sz w:val="24"/>
                <w:szCs w:val="24"/>
              </w:rPr>
            </w:pPr>
            <w:r w:rsidRPr="00DF54E3">
              <w:rPr>
                <w:rFonts w:ascii="Times New Roman" w:hAnsi="Times New Roman" w:cs="Times New Roman"/>
                <w:sz w:val="24"/>
                <w:szCs w:val="24"/>
              </w:rPr>
              <w:t>C</w:t>
            </w:r>
            <w:r w:rsidR="007754C5" w:rsidRPr="00DF54E3">
              <w:rPr>
                <w:rFonts w:ascii="Times New Roman" w:hAnsi="Times New Roman" w:cs="Times New Roman"/>
                <w:sz w:val="24"/>
                <w:szCs w:val="24"/>
              </w:rPr>
              <w:t>ree</w:t>
            </w:r>
            <w:r w:rsidRPr="00DF54E3">
              <w:rPr>
                <w:rFonts w:ascii="Times New Roman" w:hAnsi="Times New Roman" w:cs="Times New Roman"/>
                <w:sz w:val="24"/>
                <w:szCs w:val="24"/>
              </w:rPr>
              <w:t>ază</w:t>
            </w:r>
            <w:r w:rsidR="007754C5" w:rsidRPr="00DF54E3">
              <w:rPr>
                <w:rFonts w:ascii="Times New Roman" w:hAnsi="Times New Roman" w:cs="Times New Roman"/>
                <w:sz w:val="24"/>
                <w:szCs w:val="24"/>
              </w:rPr>
              <w:t xml:space="preserve"> pr</w:t>
            </w:r>
            <w:r w:rsidR="00BC0E34" w:rsidRPr="00DF54E3">
              <w:rPr>
                <w:rFonts w:ascii="Times New Roman" w:hAnsi="Times New Roman" w:cs="Times New Roman"/>
                <w:sz w:val="24"/>
                <w:szCs w:val="24"/>
              </w:rPr>
              <w:t>opria poveste despre alimentația</w:t>
            </w:r>
            <w:r w:rsidR="007754C5" w:rsidRPr="00DF54E3">
              <w:rPr>
                <w:rFonts w:ascii="Times New Roman" w:hAnsi="Times New Roman" w:cs="Times New Roman"/>
                <w:sz w:val="24"/>
                <w:szCs w:val="24"/>
              </w:rPr>
              <w:t xml:space="preserve"> sănătoasă și efectele </w:t>
            </w:r>
            <w:r w:rsidRPr="00DF54E3">
              <w:rPr>
                <w:rFonts w:ascii="Times New Roman" w:hAnsi="Times New Roman" w:cs="Times New Roman"/>
                <w:sz w:val="24"/>
                <w:szCs w:val="24"/>
              </w:rPr>
              <w:t>ei</w:t>
            </w:r>
            <w:r w:rsidR="007754C5" w:rsidRPr="00DF54E3">
              <w:rPr>
                <w:rFonts w:ascii="Times New Roman" w:hAnsi="Times New Roman" w:cs="Times New Roman"/>
                <w:sz w:val="24"/>
                <w:szCs w:val="24"/>
              </w:rPr>
              <w:t xml:space="preserve"> asupra sănătății.</w:t>
            </w:r>
          </w:p>
        </w:tc>
      </w:tr>
      <w:tr w:rsidR="007754C5" w:rsidRPr="00303E91" w14:paraId="570BB3E7" w14:textId="77777777" w:rsidTr="00DF54E3">
        <w:trPr>
          <w:trHeight w:val="1490"/>
          <w:jc w:val="center"/>
        </w:trPr>
        <w:tc>
          <w:tcPr>
            <w:tcW w:w="1603" w:type="dxa"/>
          </w:tcPr>
          <w:p w14:paraId="52410EE5" w14:textId="77777777" w:rsidR="007754C5" w:rsidRPr="00DF54E3" w:rsidRDefault="007754C5" w:rsidP="00DF54E3">
            <w:pPr>
              <w:rPr>
                <w:rFonts w:ascii="Times New Roman" w:hAnsi="Times New Roman" w:cs="Times New Roman"/>
                <w:sz w:val="24"/>
                <w:szCs w:val="24"/>
              </w:rPr>
            </w:pPr>
            <w:r w:rsidRPr="00DF54E3">
              <w:rPr>
                <w:rFonts w:ascii="Times New Roman" w:hAnsi="Times New Roman" w:cs="Times New Roman"/>
                <w:noProof/>
                <w:sz w:val="24"/>
                <w:szCs w:val="24"/>
                <w:lang w:val="en-US"/>
              </w:rPr>
              <w:drawing>
                <wp:anchor distT="0" distB="0" distL="114300" distR="114300" simplePos="0" relativeHeight="251659264" behindDoc="1" locked="0" layoutInCell="1" allowOverlap="1" wp14:anchorId="054C792C" wp14:editId="61D14CBF">
                  <wp:simplePos x="0" y="0"/>
                  <wp:positionH relativeFrom="column">
                    <wp:posOffset>205797</wp:posOffset>
                  </wp:positionH>
                  <wp:positionV relativeFrom="paragraph">
                    <wp:posOffset>35733</wp:posOffset>
                  </wp:positionV>
                  <wp:extent cx="481965" cy="628650"/>
                  <wp:effectExtent l="0" t="0" r="0" b="0"/>
                  <wp:wrapTight wrapText="bothSides">
                    <wp:wrapPolygon edited="0">
                      <wp:start x="0" y="0"/>
                      <wp:lineTo x="0" y="20945"/>
                      <wp:lineTo x="20490" y="20945"/>
                      <wp:lineTo x="20490" y="0"/>
                      <wp:lineTo x="0" y="0"/>
                    </wp:wrapPolygon>
                  </wp:wrapTight>
                  <wp:docPr id="7" name="Рисунок 7" descr="Blog :: Edu STEAM - Conceptul Momentului în Educaţia Modernă :: Ce este  educația STEAM? - EduVolt - Magazin Online de Mobilier Scolar si Materiale  Didacti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Blog :: Edu STEAM - Conceptul Momentului în Educaţia Modernă :: Ce este  educația STEAM? - EduVolt - Magazin Online de Mobilier Scolar si Materiale  Didactice"/>
                          <pic:cNvPicPr>
                            <a:picLocks noChangeAspect="1" noChangeArrowheads="1"/>
                          </pic:cNvPicPr>
                        </pic:nvPicPr>
                        <pic:blipFill rotWithShape="1">
                          <a:blip r:embed="rId14" cstate="print">
                            <a:extLst>
                              <a:ext uri="{28A0092B-C50C-407E-A947-70E740481C1C}">
                                <a14:useLocalDpi xmlns:a14="http://schemas.microsoft.com/office/drawing/2010/main" val="0"/>
                              </a:ext>
                            </a:extLst>
                          </a:blip>
                          <a:srcRect l="40881" t="9130" r="39890" b="8698"/>
                          <a:stretch/>
                        </pic:blipFill>
                        <pic:spPr bwMode="auto">
                          <a:xfrm>
                            <a:off x="0" y="0"/>
                            <a:ext cx="481965" cy="62865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tc>
        <w:tc>
          <w:tcPr>
            <w:tcW w:w="13334" w:type="dxa"/>
            <w:gridSpan w:val="6"/>
            <w:vAlign w:val="center"/>
          </w:tcPr>
          <w:p w14:paraId="24E55AF5" w14:textId="77777777" w:rsidR="007754C5" w:rsidRPr="00DF54E3" w:rsidRDefault="007754C5" w:rsidP="00DF54E3">
            <w:pPr>
              <w:pStyle w:val="a4"/>
              <w:numPr>
                <w:ilvl w:val="0"/>
                <w:numId w:val="12"/>
              </w:numPr>
              <w:ind w:left="413"/>
              <w:rPr>
                <w:rFonts w:ascii="Times New Roman" w:hAnsi="Times New Roman" w:cs="Times New Roman"/>
                <w:sz w:val="24"/>
                <w:szCs w:val="24"/>
                <w:lang w:val="fr-FR"/>
              </w:rPr>
            </w:pPr>
            <w:r w:rsidRPr="00DF54E3">
              <w:rPr>
                <w:rFonts w:ascii="Times New Roman" w:hAnsi="Times New Roman" w:cs="Times New Roman"/>
                <w:sz w:val="24"/>
                <w:szCs w:val="24"/>
                <w:lang w:val="fr-FR"/>
              </w:rPr>
              <w:t>Elevii vor crea un meniu sănătos, echilibrat pentru un adolescent pentru o săptămână.</w:t>
            </w:r>
          </w:p>
          <w:p w14:paraId="0DDF34D6" w14:textId="3E080652" w:rsidR="007754C5" w:rsidRPr="00DF54E3" w:rsidRDefault="007754C5" w:rsidP="00DF54E3">
            <w:pPr>
              <w:pStyle w:val="a4"/>
              <w:numPr>
                <w:ilvl w:val="0"/>
                <w:numId w:val="12"/>
              </w:numPr>
              <w:ind w:left="413"/>
              <w:rPr>
                <w:rFonts w:ascii="Times New Roman" w:hAnsi="Times New Roman" w:cs="Times New Roman"/>
                <w:sz w:val="24"/>
                <w:szCs w:val="24"/>
                <w:lang w:val="fr-FR"/>
              </w:rPr>
            </w:pPr>
            <w:r w:rsidRPr="00DF54E3">
              <w:rPr>
                <w:rFonts w:ascii="Times New Roman" w:hAnsi="Times New Roman" w:cs="Times New Roman"/>
                <w:sz w:val="24"/>
                <w:szCs w:val="24"/>
                <w:lang w:val="fr-FR"/>
              </w:rPr>
              <w:t>Elevii vor învăța să prepare alimentele preconizate şi să le aranjeze pe platouri.</w:t>
            </w:r>
          </w:p>
          <w:p w14:paraId="46FAA253" w14:textId="329FE23B" w:rsidR="007754C5" w:rsidRPr="00DF54E3" w:rsidRDefault="007754C5" w:rsidP="00DF54E3">
            <w:pPr>
              <w:pStyle w:val="a4"/>
              <w:numPr>
                <w:ilvl w:val="0"/>
                <w:numId w:val="12"/>
              </w:numPr>
              <w:ind w:left="413"/>
              <w:rPr>
                <w:rFonts w:ascii="Times New Roman" w:hAnsi="Times New Roman" w:cs="Times New Roman"/>
                <w:sz w:val="24"/>
                <w:szCs w:val="24"/>
                <w:lang w:val="en-US"/>
              </w:rPr>
            </w:pPr>
            <w:r w:rsidRPr="00DF54E3">
              <w:rPr>
                <w:rFonts w:ascii="Times New Roman" w:hAnsi="Times New Roman" w:cs="Times New Roman"/>
                <w:sz w:val="24"/>
                <w:szCs w:val="24"/>
                <w:lang w:val="en-US"/>
              </w:rPr>
              <w:t>Vor crea designul unei cărți digitale.</w:t>
            </w:r>
          </w:p>
          <w:p w14:paraId="183226EB" w14:textId="77777777" w:rsidR="007754C5" w:rsidRPr="00DF54E3" w:rsidRDefault="007754C5" w:rsidP="00DF54E3">
            <w:pPr>
              <w:pStyle w:val="a4"/>
              <w:numPr>
                <w:ilvl w:val="0"/>
                <w:numId w:val="12"/>
              </w:numPr>
              <w:ind w:left="413"/>
              <w:rPr>
                <w:rFonts w:ascii="Times New Roman" w:hAnsi="Times New Roman" w:cs="Times New Roman"/>
                <w:sz w:val="24"/>
                <w:szCs w:val="24"/>
                <w:lang w:val="en-US"/>
              </w:rPr>
            </w:pPr>
            <w:r w:rsidRPr="00DF54E3">
              <w:rPr>
                <w:rFonts w:ascii="Times New Roman" w:hAnsi="Times New Roman" w:cs="Times New Roman"/>
                <w:sz w:val="24"/>
                <w:szCs w:val="24"/>
                <w:lang w:val="en-US"/>
              </w:rPr>
              <w:t>Vor interpreta datele în diverse tabele, scheme, diagrame.</w:t>
            </w:r>
          </w:p>
        </w:tc>
      </w:tr>
      <w:tr w:rsidR="007754C5" w:rsidRPr="00303E91" w14:paraId="0F5C9BF8" w14:textId="77777777" w:rsidTr="00DF54E3">
        <w:trPr>
          <w:trHeight w:val="1404"/>
          <w:jc w:val="center"/>
        </w:trPr>
        <w:tc>
          <w:tcPr>
            <w:tcW w:w="1603" w:type="dxa"/>
          </w:tcPr>
          <w:p w14:paraId="77017709" w14:textId="77777777" w:rsidR="007754C5" w:rsidRPr="00DF54E3" w:rsidRDefault="007754C5" w:rsidP="00DF54E3">
            <w:pPr>
              <w:rPr>
                <w:rFonts w:ascii="Times New Roman" w:hAnsi="Times New Roman" w:cs="Times New Roman"/>
                <w:sz w:val="24"/>
                <w:szCs w:val="24"/>
                <w:lang w:val="en-US"/>
              </w:rPr>
            </w:pPr>
            <w:r w:rsidRPr="00DF54E3">
              <w:rPr>
                <w:rFonts w:ascii="Times New Roman" w:hAnsi="Times New Roman" w:cs="Times New Roman"/>
                <w:noProof/>
                <w:sz w:val="24"/>
                <w:szCs w:val="24"/>
                <w:lang w:val="en-US"/>
              </w:rPr>
              <w:drawing>
                <wp:anchor distT="0" distB="0" distL="114300" distR="114300" simplePos="0" relativeHeight="251662336" behindDoc="1" locked="0" layoutInCell="1" allowOverlap="1" wp14:anchorId="357A2B55" wp14:editId="2ADD1D98">
                  <wp:simplePos x="0" y="0"/>
                  <wp:positionH relativeFrom="column">
                    <wp:posOffset>172720</wp:posOffset>
                  </wp:positionH>
                  <wp:positionV relativeFrom="paragraph">
                    <wp:posOffset>46875</wp:posOffset>
                  </wp:positionV>
                  <wp:extent cx="515620" cy="706120"/>
                  <wp:effectExtent l="0" t="0" r="0" b="0"/>
                  <wp:wrapTight wrapText="bothSides">
                    <wp:wrapPolygon edited="0">
                      <wp:start x="0" y="0"/>
                      <wp:lineTo x="0" y="20978"/>
                      <wp:lineTo x="20749" y="20978"/>
                      <wp:lineTo x="20749" y="0"/>
                      <wp:lineTo x="0" y="0"/>
                    </wp:wrapPolygon>
                  </wp:wrapTight>
                  <wp:docPr id="9" name="Рисунок 9" descr="Blog :: Edu STEAM - Conceptul Momentului în Educaţia Modernă :: Ce este  educația STEAM? - EduVolt - Magazin Online de Mobilier Scolar si Materiale  Didacti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Blog :: Edu STEAM - Conceptul Momentului în Educaţia Modernă :: Ce este  educația STEAM? - EduVolt - Magazin Online de Mobilier Scolar si Materiale  Didactice"/>
                          <pic:cNvPicPr>
                            <a:picLocks noChangeAspect="1" noChangeArrowheads="1"/>
                          </pic:cNvPicPr>
                        </pic:nvPicPr>
                        <pic:blipFill rotWithShape="1">
                          <a:blip r:embed="rId14" cstate="print">
                            <a:extLst>
                              <a:ext uri="{28A0092B-C50C-407E-A947-70E740481C1C}">
                                <a14:useLocalDpi xmlns:a14="http://schemas.microsoft.com/office/drawing/2010/main" val="0"/>
                              </a:ext>
                            </a:extLst>
                          </a:blip>
                          <a:srcRect l="60378" t="8836" r="21380" b="9282"/>
                          <a:stretch/>
                        </pic:blipFill>
                        <pic:spPr bwMode="auto">
                          <a:xfrm>
                            <a:off x="0" y="0"/>
                            <a:ext cx="515620" cy="70612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tc>
        <w:tc>
          <w:tcPr>
            <w:tcW w:w="13334" w:type="dxa"/>
            <w:gridSpan w:val="6"/>
            <w:vAlign w:val="center"/>
          </w:tcPr>
          <w:p w14:paraId="0E409779" w14:textId="77777777" w:rsidR="007754C5" w:rsidRPr="00DF54E3" w:rsidRDefault="007754C5" w:rsidP="00DF54E3">
            <w:pPr>
              <w:pStyle w:val="a4"/>
              <w:numPr>
                <w:ilvl w:val="0"/>
                <w:numId w:val="12"/>
              </w:numPr>
              <w:ind w:left="413"/>
              <w:rPr>
                <w:rFonts w:ascii="Times New Roman" w:hAnsi="Times New Roman" w:cs="Times New Roman"/>
                <w:sz w:val="24"/>
                <w:szCs w:val="24"/>
                <w:lang w:val="en-US"/>
              </w:rPr>
            </w:pPr>
            <w:r w:rsidRPr="00DF54E3">
              <w:rPr>
                <w:rFonts w:ascii="Times New Roman" w:hAnsi="Times New Roman" w:cs="Times New Roman"/>
                <w:sz w:val="24"/>
                <w:szCs w:val="24"/>
                <w:lang w:val="en-US"/>
              </w:rPr>
              <w:t>Elevii vor înscena povestea cea mai reușită, alcătuită de ei.</w:t>
            </w:r>
          </w:p>
          <w:p w14:paraId="5EFFB287" w14:textId="378D3974" w:rsidR="007754C5" w:rsidRPr="00DF54E3" w:rsidRDefault="007754C5" w:rsidP="00DF54E3">
            <w:pPr>
              <w:pStyle w:val="a4"/>
              <w:numPr>
                <w:ilvl w:val="0"/>
                <w:numId w:val="12"/>
              </w:numPr>
              <w:ind w:left="413"/>
              <w:rPr>
                <w:rFonts w:ascii="Times New Roman" w:hAnsi="Times New Roman" w:cs="Times New Roman"/>
                <w:sz w:val="24"/>
                <w:szCs w:val="24"/>
              </w:rPr>
            </w:pPr>
            <w:r w:rsidRPr="00DF54E3">
              <w:rPr>
                <w:rFonts w:ascii="Times New Roman" w:hAnsi="Times New Roman" w:cs="Times New Roman"/>
                <w:sz w:val="24"/>
                <w:szCs w:val="24"/>
              </w:rPr>
              <w:t>Vor practica CARVING-ul</w:t>
            </w:r>
            <w:r w:rsidR="00C8704E" w:rsidRPr="00DF54E3">
              <w:rPr>
                <w:rFonts w:ascii="Times New Roman" w:hAnsi="Times New Roman" w:cs="Times New Roman"/>
                <w:sz w:val="24"/>
                <w:szCs w:val="24"/>
              </w:rPr>
              <w:t xml:space="preserve"> </w:t>
            </w:r>
            <w:r w:rsidRPr="00DF54E3">
              <w:rPr>
                <w:rFonts w:ascii="Times New Roman" w:hAnsi="Times New Roman" w:cs="Times New Roman"/>
                <w:sz w:val="24"/>
                <w:szCs w:val="24"/>
              </w:rPr>
              <w:t>- arta sculpturii în fructe și legume, pentru a le aranja pe farfurii.</w:t>
            </w:r>
          </w:p>
          <w:p w14:paraId="1270E061" w14:textId="77777777" w:rsidR="007754C5" w:rsidRPr="00DF54E3" w:rsidRDefault="007754C5" w:rsidP="00DF54E3">
            <w:pPr>
              <w:ind w:left="53"/>
              <w:rPr>
                <w:rFonts w:ascii="Times New Roman" w:hAnsi="Times New Roman" w:cs="Times New Roman"/>
                <w:sz w:val="24"/>
                <w:szCs w:val="24"/>
                <w:lang w:val="en-US"/>
              </w:rPr>
            </w:pPr>
          </w:p>
        </w:tc>
      </w:tr>
      <w:tr w:rsidR="007754C5" w:rsidRPr="00303E91" w14:paraId="2EDC1B1F" w14:textId="77777777" w:rsidTr="00DF54E3">
        <w:trPr>
          <w:trHeight w:val="1800"/>
          <w:jc w:val="center"/>
        </w:trPr>
        <w:tc>
          <w:tcPr>
            <w:tcW w:w="1603" w:type="dxa"/>
          </w:tcPr>
          <w:p w14:paraId="6ED82B71" w14:textId="77777777" w:rsidR="007754C5" w:rsidRPr="00DF54E3" w:rsidRDefault="007754C5" w:rsidP="00DF54E3">
            <w:pPr>
              <w:rPr>
                <w:rFonts w:ascii="Times New Roman" w:hAnsi="Times New Roman" w:cs="Times New Roman"/>
                <w:sz w:val="24"/>
                <w:szCs w:val="24"/>
                <w:lang w:val="en-US"/>
              </w:rPr>
            </w:pPr>
            <w:r w:rsidRPr="00DF54E3">
              <w:rPr>
                <w:rFonts w:ascii="Times New Roman" w:hAnsi="Times New Roman" w:cs="Times New Roman"/>
                <w:noProof/>
                <w:sz w:val="24"/>
                <w:szCs w:val="24"/>
                <w:lang w:val="en-US"/>
              </w:rPr>
              <w:lastRenderedPageBreak/>
              <w:drawing>
                <wp:anchor distT="0" distB="0" distL="114300" distR="114300" simplePos="0" relativeHeight="251663360" behindDoc="1" locked="0" layoutInCell="1" allowOverlap="1" wp14:anchorId="7FC50F28" wp14:editId="45E3618D">
                  <wp:simplePos x="0" y="0"/>
                  <wp:positionH relativeFrom="column">
                    <wp:posOffset>163599</wp:posOffset>
                  </wp:positionH>
                  <wp:positionV relativeFrom="paragraph">
                    <wp:posOffset>65809</wp:posOffset>
                  </wp:positionV>
                  <wp:extent cx="481965" cy="624840"/>
                  <wp:effectExtent l="0" t="0" r="0" b="3810"/>
                  <wp:wrapTight wrapText="bothSides">
                    <wp:wrapPolygon edited="0">
                      <wp:start x="0" y="0"/>
                      <wp:lineTo x="0" y="21073"/>
                      <wp:lineTo x="20490" y="21073"/>
                      <wp:lineTo x="20490" y="0"/>
                      <wp:lineTo x="0" y="0"/>
                    </wp:wrapPolygon>
                  </wp:wrapTight>
                  <wp:docPr id="11" name="Рисунок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481965" cy="624840"/>
                          </a:xfrm>
                          <a:prstGeom prst="rect">
                            <a:avLst/>
                          </a:prstGeom>
                          <a:noFill/>
                        </pic:spPr>
                      </pic:pic>
                    </a:graphicData>
                  </a:graphic>
                  <wp14:sizeRelH relativeFrom="page">
                    <wp14:pctWidth>0</wp14:pctWidth>
                  </wp14:sizeRelH>
                  <wp14:sizeRelV relativeFrom="page">
                    <wp14:pctHeight>0</wp14:pctHeight>
                  </wp14:sizeRelV>
                </wp:anchor>
              </w:drawing>
            </w:r>
          </w:p>
        </w:tc>
        <w:tc>
          <w:tcPr>
            <w:tcW w:w="13334" w:type="dxa"/>
            <w:gridSpan w:val="6"/>
          </w:tcPr>
          <w:p w14:paraId="760790A6" w14:textId="122C5138" w:rsidR="007754C5" w:rsidRPr="00DF54E3" w:rsidRDefault="007754C5" w:rsidP="00DF54E3">
            <w:pPr>
              <w:pStyle w:val="a4"/>
              <w:numPr>
                <w:ilvl w:val="0"/>
                <w:numId w:val="12"/>
              </w:numPr>
              <w:ind w:left="451" w:hanging="450"/>
              <w:rPr>
                <w:rFonts w:ascii="Times New Roman" w:hAnsi="Times New Roman" w:cs="Times New Roman"/>
                <w:sz w:val="24"/>
                <w:szCs w:val="24"/>
              </w:rPr>
            </w:pPr>
            <w:r w:rsidRPr="00DF54E3">
              <w:rPr>
                <w:rFonts w:ascii="Times New Roman" w:hAnsi="Times New Roman" w:cs="Times New Roman"/>
                <w:sz w:val="24"/>
                <w:szCs w:val="24"/>
              </w:rPr>
              <w:t>Elevii vor aplica cunoștin</w:t>
            </w:r>
            <w:r w:rsidR="0033702C" w:rsidRPr="00DF54E3">
              <w:rPr>
                <w:rFonts w:ascii="Times New Roman" w:hAnsi="Times New Roman" w:cs="Times New Roman"/>
                <w:sz w:val="24"/>
                <w:szCs w:val="24"/>
              </w:rPr>
              <w:t>ț</w:t>
            </w:r>
            <w:r w:rsidRPr="00DF54E3">
              <w:rPr>
                <w:rFonts w:ascii="Times New Roman" w:hAnsi="Times New Roman" w:cs="Times New Roman"/>
                <w:sz w:val="24"/>
                <w:szCs w:val="24"/>
              </w:rPr>
              <w:t>e din domeniul matematicii</w:t>
            </w:r>
            <w:r w:rsidR="00D419A3" w:rsidRPr="00DF54E3">
              <w:rPr>
                <w:rFonts w:ascii="Times New Roman" w:hAnsi="Times New Roman" w:cs="Times New Roman"/>
                <w:sz w:val="24"/>
                <w:szCs w:val="24"/>
              </w:rPr>
              <w:t>,</w:t>
            </w:r>
            <w:r w:rsidRPr="00DF54E3">
              <w:rPr>
                <w:rFonts w:ascii="Times New Roman" w:hAnsi="Times New Roman" w:cs="Times New Roman"/>
                <w:sz w:val="24"/>
                <w:szCs w:val="24"/>
              </w:rPr>
              <w:t xml:space="preserve"> pentru a calcula în procente cantitatea d</w:t>
            </w:r>
            <w:r w:rsidR="00BC0E34" w:rsidRPr="00DF54E3">
              <w:rPr>
                <w:rFonts w:ascii="Times New Roman" w:hAnsi="Times New Roman" w:cs="Times New Roman"/>
                <w:sz w:val="24"/>
                <w:szCs w:val="24"/>
              </w:rPr>
              <w:t>e energie care trebuie acumulată</w:t>
            </w:r>
            <w:r w:rsidRPr="00DF54E3">
              <w:rPr>
                <w:rFonts w:ascii="Times New Roman" w:hAnsi="Times New Roman" w:cs="Times New Roman"/>
                <w:sz w:val="24"/>
                <w:szCs w:val="24"/>
              </w:rPr>
              <w:t xml:space="preserve"> în timpul meselor principale ale zilei, rația</w:t>
            </w:r>
            <w:r w:rsidRPr="00DF54E3">
              <w:rPr>
                <w:rFonts w:ascii="Times New Roman" w:hAnsi="Times New Roman" w:cs="Times New Roman"/>
                <w:sz w:val="24"/>
                <w:szCs w:val="24"/>
                <w:lang w:val="en-US"/>
              </w:rPr>
              <w:t xml:space="preserve"> alimentară recomandată, </w:t>
            </w:r>
            <w:r w:rsidRPr="00DF54E3">
              <w:rPr>
                <w:rFonts w:ascii="Times New Roman" w:hAnsi="Times New Roman" w:cs="Times New Roman"/>
                <w:sz w:val="24"/>
                <w:szCs w:val="24"/>
              </w:rPr>
              <w:t>utilizând diverse surse bibliografice.</w:t>
            </w:r>
          </w:p>
          <w:p w14:paraId="1B452139" w14:textId="5409A796" w:rsidR="007754C5" w:rsidRPr="00DF54E3" w:rsidRDefault="007754C5" w:rsidP="00DF54E3">
            <w:pPr>
              <w:pStyle w:val="a4"/>
              <w:numPr>
                <w:ilvl w:val="0"/>
                <w:numId w:val="12"/>
              </w:numPr>
              <w:ind w:left="451" w:hanging="450"/>
              <w:rPr>
                <w:rFonts w:ascii="Times New Roman" w:hAnsi="Times New Roman" w:cs="Times New Roman"/>
                <w:sz w:val="24"/>
                <w:szCs w:val="24"/>
                <w:lang w:val="fr-FR"/>
              </w:rPr>
            </w:pPr>
            <w:r w:rsidRPr="00DF54E3">
              <w:rPr>
                <w:rFonts w:ascii="Times New Roman" w:hAnsi="Times New Roman" w:cs="Times New Roman"/>
                <w:sz w:val="24"/>
                <w:szCs w:val="24"/>
                <w:lang w:val="ro-MD"/>
              </w:rPr>
              <w:t xml:space="preserve">Elevii </w:t>
            </w:r>
            <w:r w:rsidR="0083790C" w:rsidRPr="00DF54E3">
              <w:rPr>
                <w:rFonts w:ascii="Times New Roman" w:hAnsi="Times New Roman" w:cs="Times New Roman"/>
                <w:sz w:val="24"/>
                <w:szCs w:val="24"/>
                <w:lang w:val="ro-MD"/>
              </w:rPr>
              <w:t>vor calcula</w:t>
            </w:r>
            <w:r w:rsidRPr="00DF54E3">
              <w:rPr>
                <w:rFonts w:ascii="Times New Roman" w:hAnsi="Times New Roman" w:cs="Times New Roman"/>
                <w:sz w:val="24"/>
                <w:szCs w:val="24"/>
                <w:lang w:val="ro-MD"/>
              </w:rPr>
              <w:t xml:space="preserve"> valoarea calorică, pornind de</w:t>
            </w:r>
            <w:r w:rsidRPr="00DF54E3">
              <w:rPr>
                <w:rFonts w:ascii="Times New Roman" w:hAnsi="Times New Roman" w:cs="Times New Roman"/>
                <w:sz w:val="24"/>
                <w:szCs w:val="24"/>
                <w:lang w:val="fr-FR"/>
              </w:rPr>
              <w:t xml:space="preserve"> la procentul de lipide, glucide, proteine din alimente, pentru a avea o alimentație echilibrată.</w:t>
            </w:r>
          </w:p>
          <w:p w14:paraId="4618575B" w14:textId="2CF82B8B" w:rsidR="007754C5" w:rsidRPr="00DF54E3" w:rsidRDefault="0083790C" w:rsidP="00DF54E3">
            <w:pPr>
              <w:pStyle w:val="a4"/>
              <w:numPr>
                <w:ilvl w:val="0"/>
                <w:numId w:val="12"/>
              </w:numPr>
              <w:ind w:left="451" w:hanging="450"/>
              <w:rPr>
                <w:rFonts w:ascii="Times New Roman" w:hAnsi="Times New Roman" w:cs="Times New Roman"/>
                <w:sz w:val="24"/>
                <w:szCs w:val="24"/>
                <w:lang w:val="ro-MD"/>
              </w:rPr>
            </w:pPr>
            <w:r w:rsidRPr="00DF54E3">
              <w:rPr>
                <w:rFonts w:ascii="Times New Roman" w:hAnsi="Times New Roman" w:cs="Times New Roman"/>
                <w:sz w:val="24"/>
                <w:szCs w:val="24"/>
                <w:lang w:val="ro-MD"/>
              </w:rPr>
              <w:t>Elevii vor calcula</w:t>
            </w:r>
            <w:r w:rsidR="007754C5" w:rsidRPr="00DF54E3">
              <w:rPr>
                <w:rFonts w:ascii="Times New Roman" w:hAnsi="Times New Roman" w:cs="Times New Roman"/>
                <w:sz w:val="24"/>
                <w:szCs w:val="24"/>
                <w:lang w:val="ro-MD"/>
              </w:rPr>
              <w:t xml:space="preserve"> consumul energetic al omului la un efort fizic.</w:t>
            </w:r>
          </w:p>
        </w:tc>
      </w:tr>
    </w:tbl>
    <w:p w14:paraId="4E683657" w14:textId="0EF996F4" w:rsidR="007754C5" w:rsidRPr="00DF54E3" w:rsidRDefault="007754C5" w:rsidP="002C50C6">
      <w:pPr>
        <w:rPr>
          <w:rFonts w:ascii="Times New Roman" w:hAnsi="Times New Roman" w:cs="Times New Roman"/>
          <w:b/>
          <w:sz w:val="24"/>
          <w:szCs w:val="24"/>
          <w:lang w:val="fr-FR"/>
        </w:rPr>
      </w:pPr>
    </w:p>
    <w:p w14:paraId="1820BEF9" w14:textId="3B4B1001" w:rsidR="007754C5" w:rsidRPr="00DF54E3" w:rsidRDefault="007754C5" w:rsidP="002C50C6">
      <w:pPr>
        <w:rPr>
          <w:rFonts w:ascii="Times New Roman" w:hAnsi="Times New Roman" w:cs="Times New Roman"/>
          <w:b/>
          <w:sz w:val="24"/>
          <w:szCs w:val="24"/>
          <w:lang w:val="fr-FR"/>
        </w:rPr>
      </w:pPr>
    </w:p>
    <w:p w14:paraId="49B1BD05" w14:textId="77777777" w:rsidR="007754C5" w:rsidRPr="00DF54E3" w:rsidRDefault="007754C5" w:rsidP="002C50C6">
      <w:pPr>
        <w:rPr>
          <w:rFonts w:ascii="Times New Roman" w:hAnsi="Times New Roman" w:cs="Times New Roman"/>
          <w:b/>
          <w:sz w:val="24"/>
          <w:szCs w:val="24"/>
          <w:lang w:val="fr-FR"/>
        </w:rPr>
      </w:pPr>
    </w:p>
    <w:sectPr w:rsidR="007754C5" w:rsidRPr="00DF54E3" w:rsidSect="00DF54E3">
      <w:pgSz w:w="16838" w:h="11906" w:orient="landscape"/>
      <w:pgMar w:top="720" w:right="962" w:bottom="720"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2EBD3A4" w14:textId="77777777" w:rsidR="00965E23" w:rsidRDefault="00965E23" w:rsidP="003C68CB">
      <w:pPr>
        <w:spacing w:after="0" w:line="240" w:lineRule="auto"/>
      </w:pPr>
      <w:r>
        <w:separator/>
      </w:r>
    </w:p>
  </w:endnote>
  <w:endnote w:type="continuationSeparator" w:id="0">
    <w:p w14:paraId="4CCCB0D6" w14:textId="77777777" w:rsidR="00965E23" w:rsidRDefault="00965E23" w:rsidP="003C68C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CC"/>
    <w:family w:val="swiss"/>
    <w:pitch w:val="variable"/>
    <w:sig w:usb0="E4002EFF" w:usb1="C000E47F" w:usb2="00000009" w:usb3="00000000" w:csb0="000001FF" w:csb1="00000000"/>
  </w:font>
  <w:font w:name="Cambria Math">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274B11A" w14:textId="77777777" w:rsidR="00965E23" w:rsidRDefault="00965E23" w:rsidP="003C68CB">
      <w:pPr>
        <w:spacing w:after="0" w:line="240" w:lineRule="auto"/>
      </w:pPr>
      <w:r>
        <w:separator/>
      </w:r>
    </w:p>
  </w:footnote>
  <w:footnote w:type="continuationSeparator" w:id="0">
    <w:p w14:paraId="3F1566BA" w14:textId="77777777" w:rsidR="00965E23" w:rsidRDefault="00965E23" w:rsidP="003C68C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A02D73"/>
    <w:multiLevelType w:val="hybridMultilevel"/>
    <w:tmpl w:val="C6206DAA"/>
    <w:lvl w:ilvl="0" w:tplc="9E92D49C">
      <w:start w:val="1"/>
      <w:numFmt w:val="decimal"/>
      <w:lvlText w:val="%1."/>
      <w:lvlJc w:val="left"/>
      <w:pPr>
        <w:ind w:left="360" w:hanging="360"/>
      </w:pPr>
      <w:rPr>
        <w:rFonts w:ascii="Times New Roman" w:eastAsiaTheme="minorHAnsi" w:hAnsi="Times New Roman" w:cs="Times New Roman" w:hint="default"/>
        <w:sz w:val="28"/>
        <w:szCs w:val="28"/>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080008E8"/>
    <w:multiLevelType w:val="hybridMultilevel"/>
    <w:tmpl w:val="DB468F0C"/>
    <w:lvl w:ilvl="0" w:tplc="04180011">
      <w:start w:val="1"/>
      <w:numFmt w:val="decimal"/>
      <w:lvlText w:val="%1)"/>
      <w:lvlJc w:val="left"/>
      <w:pPr>
        <w:tabs>
          <w:tab w:val="num" w:pos="720"/>
        </w:tabs>
        <w:ind w:left="720" w:hanging="360"/>
      </w:pPr>
    </w:lvl>
    <w:lvl w:ilvl="1" w:tplc="04180019" w:tentative="1">
      <w:start w:val="1"/>
      <w:numFmt w:val="lowerLetter"/>
      <w:lvlText w:val="%2."/>
      <w:lvlJc w:val="left"/>
      <w:pPr>
        <w:tabs>
          <w:tab w:val="num" w:pos="1440"/>
        </w:tabs>
        <w:ind w:left="1440" w:hanging="360"/>
      </w:pPr>
    </w:lvl>
    <w:lvl w:ilvl="2" w:tplc="0418001B" w:tentative="1">
      <w:start w:val="1"/>
      <w:numFmt w:val="lowerRoman"/>
      <w:lvlText w:val="%3."/>
      <w:lvlJc w:val="right"/>
      <w:pPr>
        <w:tabs>
          <w:tab w:val="num" w:pos="2160"/>
        </w:tabs>
        <w:ind w:left="2160" w:hanging="180"/>
      </w:pPr>
    </w:lvl>
    <w:lvl w:ilvl="3" w:tplc="0418000F" w:tentative="1">
      <w:start w:val="1"/>
      <w:numFmt w:val="decimal"/>
      <w:lvlText w:val="%4."/>
      <w:lvlJc w:val="left"/>
      <w:pPr>
        <w:tabs>
          <w:tab w:val="num" w:pos="2880"/>
        </w:tabs>
        <w:ind w:left="2880" w:hanging="360"/>
      </w:pPr>
    </w:lvl>
    <w:lvl w:ilvl="4" w:tplc="04180019" w:tentative="1">
      <w:start w:val="1"/>
      <w:numFmt w:val="lowerLetter"/>
      <w:lvlText w:val="%5."/>
      <w:lvlJc w:val="left"/>
      <w:pPr>
        <w:tabs>
          <w:tab w:val="num" w:pos="3600"/>
        </w:tabs>
        <w:ind w:left="3600" w:hanging="360"/>
      </w:pPr>
    </w:lvl>
    <w:lvl w:ilvl="5" w:tplc="0418001B" w:tentative="1">
      <w:start w:val="1"/>
      <w:numFmt w:val="lowerRoman"/>
      <w:lvlText w:val="%6."/>
      <w:lvlJc w:val="right"/>
      <w:pPr>
        <w:tabs>
          <w:tab w:val="num" w:pos="4320"/>
        </w:tabs>
        <w:ind w:left="4320" w:hanging="180"/>
      </w:pPr>
    </w:lvl>
    <w:lvl w:ilvl="6" w:tplc="0418000F" w:tentative="1">
      <w:start w:val="1"/>
      <w:numFmt w:val="decimal"/>
      <w:lvlText w:val="%7."/>
      <w:lvlJc w:val="left"/>
      <w:pPr>
        <w:tabs>
          <w:tab w:val="num" w:pos="5040"/>
        </w:tabs>
        <w:ind w:left="5040" w:hanging="360"/>
      </w:pPr>
    </w:lvl>
    <w:lvl w:ilvl="7" w:tplc="04180019" w:tentative="1">
      <w:start w:val="1"/>
      <w:numFmt w:val="lowerLetter"/>
      <w:lvlText w:val="%8."/>
      <w:lvlJc w:val="left"/>
      <w:pPr>
        <w:tabs>
          <w:tab w:val="num" w:pos="5760"/>
        </w:tabs>
        <w:ind w:left="5760" w:hanging="360"/>
      </w:pPr>
    </w:lvl>
    <w:lvl w:ilvl="8" w:tplc="0418001B" w:tentative="1">
      <w:start w:val="1"/>
      <w:numFmt w:val="lowerRoman"/>
      <w:lvlText w:val="%9."/>
      <w:lvlJc w:val="right"/>
      <w:pPr>
        <w:tabs>
          <w:tab w:val="num" w:pos="6480"/>
        </w:tabs>
        <w:ind w:left="6480" w:hanging="180"/>
      </w:pPr>
    </w:lvl>
  </w:abstractNum>
  <w:abstractNum w:abstractNumId="2" w15:restartNumberingAfterBreak="0">
    <w:nsid w:val="1FCA331A"/>
    <w:multiLevelType w:val="hybridMultilevel"/>
    <w:tmpl w:val="819A8E68"/>
    <w:lvl w:ilvl="0" w:tplc="915AA312">
      <w:start w:val="1"/>
      <w:numFmt w:val="decimal"/>
      <w:lvlText w:val="%1."/>
      <w:lvlJc w:val="left"/>
      <w:pPr>
        <w:ind w:left="720" w:hanging="360"/>
      </w:pPr>
      <w:rPr>
        <w:rFonts w:asciiTheme="minorHAnsi" w:eastAsiaTheme="minorHAnsi" w:hAnsiTheme="minorHAnsi" w:cstheme="minorHAnsi"/>
        <w:sz w:val="22"/>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270E108B"/>
    <w:multiLevelType w:val="hybridMultilevel"/>
    <w:tmpl w:val="919A3E9A"/>
    <w:lvl w:ilvl="0" w:tplc="04190001">
      <w:start w:val="1"/>
      <w:numFmt w:val="bullet"/>
      <w:lvlText w:val=""/>
      <w:lvlJc w:val="left"/>
      <w:pPr>
        <w:ind w:left="567" w:hanging="360"/>
      </w:pPr>
      <w:rPr>
        <w:rFonts w:ascii="Symbol" w:hAnsi="Symbol" w:hint="default"/>
      </w:rPr>
    </w:lvl>
    <w:lvl w:ilvl="1" w:tplc="04190003" w:tentative="1">
      <w:start w:val="1"/>
      <w:numFmt w:val="bullet"/>
      <w:lvlText w:val="o"/>
      <w:lvlJc w:val="left"/>
      <w:pPr>
        <w:ind w:left="1287" w:hanging="360"/>
      </w:pPr>
      <w:rPr>
        <w:rFonts w:ascii="Courier New" w:hAnsi="Courier New" w:cs="Courier New" w:hint="default"/>
      </w:rPr>
    </w:lvl>
    <w:lvl w:ilvl="2" w:tplc="04190005" w:tentative="1">
      <w:start w:val="1"/>
      <w:numFmt w:val="bullet"/>
      <w:lvlText w:val=""/>
      <w:lvlJc w:val="left"/>
      <w:pPr>
        <w:ind w:left="2007" w:hanging="360"/>
      </w:pPr>
      <w:rPr>
        <w:rFonts w:ascii="Wingdings" w:hAnsi="Wingdings" w:hint="default"/>
      </w:rPr>
    </w:lvl>
    <w:lvl w:ilvl="3" w:tplc="04190001" w:tentative="1">
      <w:start w:val="1"/>
      <w:numFmt w:val="bullet"/>
      <w:lvlText w:val=""/>
      <w:lvlJc w:val="left"/>
      <w:pPr>
        <w:ind w:left="2727" w:hanging="360"/>
      </w:pPr>
      <w:rPr>
        <w:rFonts w:ascii="Symbol" w:hAnsi="Symbol" w:hint="default"/>
      </w:rPr>
    </w:lvl>
    <w:lvl w:ilvl="4" w:tplc="04190003" w:tentative="1">
      <w:start w:val="1"/>
      <w:numFmt w:val="bullet"/>
      <w:lvlText w:val="o"/>
      <w:lvlJc w:val="left"/>
      <w:pPr>
        <w:ind w:left="3447" w:hanging="360"/>
      </w:pPr>
      <w:rPr>
        <w:rFonts w:ascii="Courier New" w:hAnsi="Courier New" w:cs="Courier New" w:hint="default"/>
      </w:rPr>
    </w:lvl>
    <w:lvl w:ilvl="5" w:tplc="04190005" w:tentative="1">
      <w:start w:val="1"/>
      <w:numFmt w:val="bullet"/>
      <w:lvlText w:val=""/>
      <w:lvlJc w:val="left"/>
      <w:pPr>
        <w:ind w:left="4167" w:hanging="360"/>
      </w:pPr>
      <w:rPr>
        <w:rFonts w:ascii="Wingdings" w:hAnsi="Wingdings" w:hint="default"/>
      </w:rPr>
    </w:lvl>
    <w:lvl w:ilvl="6" w:tplc="04190001" w:tentative="1">
      <w:start w:val="1"/>
      <w:numFmt w:val="bullet"/>
      <w:lvlText w:val=""/>
      <w:lvlJc w:val="left"/>
      <w:pPr>
        <w:ind w:left="4887" w:hanging="360"/>
      </w:pPr>
      <w:rPr>
        <w:rFonts w:ascii="Symbol" w:hAnsi="Symbol" w:hint="default"/>
      </w:rPr>
    </w:lvl>
    <w:lvl w:ilvl="7" w:tplc="04190003" w:tentative="1">
      <w:start w:val="1"/>
      <w:numFmt w:val="bullet"/>
      <w:lvlText w:val="o"/>
      <w:lvlJc w:val="left"/>
      <w:pPr>
        <w:ind w:left="5607" w:hanging="360"/>
      </w:pPr>
      <w:rPr>
        <w:rFonts w:ascii="Courier New" w:hAnsi="Courier New" w:cs="Courier New" w:hint="default"/>
      </w:rPr>
    </w:lvl>
    <w:lvl w:ilvl="8" w:tplc="04190005" w:tentative="1">
      <w:start w:val="1"/>
      <w:numFmt w:val="bullet"/>
      <w:lvlText w:val=""/>
      <w:lvlJc w:val="left"/>
      <w:pPr>
        <w:ind w:left="6327" w:hanging="360"/>
      </w:pPr>
      <w:rPr>
        <w:rFonts w:ascii="Wingdings" w:hAnsi="Wingdings" w:hint="default"/>
      </w:rPr>
    </w:lvl>
  </w:abstractNum>
  <w:abstractNum w:abstractNumId="4" w15:restartNumberingAfterBreak="0">
    <w:nsid w:val="350E0668"/>
    <w:multiLevelType w:val="hybridMultilevel"/>
    <w:tmpl w:val="B12C569E"/>
    <w:lvl w:ilvl="0" w:tplc="6EDEB78A">
      <w:numFmt w:val="bullet"/>
      <w:lvlText w:val="-"/>
      <w:lvlJc w:val="left"/>
      <w:pPr>
        <w:ind w:left="720" w:hanging="360"/>
      </w:pPr>
      <w:rPr>
        <w:rFonts w:ascii="Times New Roman" w:eastAsiaTheme="minorHAns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35332D3B"/>
    <w:multiLevelType w:val="hybridMultilevel"/>
    <w:tmpl w:val="B8EE3A2A"/>
    <w:lvl w:ilvl="0" w:tplc="BF8873EE">
      <w:numFmt w:val="bullet"/>
      <w:pStyle w:val="ListacuCratima"/>
      <w:lvlText w:val="-"/>
      <w:lvlJc w:val="left"/>
      <w:pPr>
        <w:ind w:left="717" w:hanging="360"/>
      </w:pPr>
      <w:rPr>
        <w:rFonts w:ascii="Times New Roman" w:eastAsia="Times New Roman" w:hAnsi="Times New Roman" w:cs="Times New Roman" w:hint="default"/>
      </w:rPr>
    </w:lvl>
    <w:lvl w:ilvl="1" w:tplc="04090003" w:tentative="1">
      <w:start w:val="1"/>
      <w:numFmt w:val="bullet"/>
      <w:lvlText w:val="o"/>
      <w:lvlJc w:val="left"/>
      <w:pPr>
        <w:ind w:left="1437" w:hanging="360"/>
      </w:pPr>
      <w:rPr>
        <w:rFonts w:ascii="Courier New" w:hAnsi="Courier New" w:cs="Courier New" w:hint="default"/>
      </w:rPr>
    </w:lvl>
    <w:lvl w:ilvl="2" w:tplc="04090005" w:tentative="1">
      <w:start w:val="1"/>
      <w:numFmt w:val="bullet"/>
      <w:lvlText w:val=""/>
      <w:lvlJc w:val="left"/>
      <w:pPr>
        <w:ind w:left="2157" w:hanging="360"/>
      </w:pPr>
      <w:rPr>
        <w:rFonts w:ascii="Wingdings" w:hAnsi="Wingdings" w:hint="default"/>
      </w:rPr>
    </w:lvl>
    <w:lvl w:ilvl="3" w:tplc="04090001" w:tentative="1">
      <w:start w:val="1"/>
      <w:numFmt w:val="bullet"/>
      <w:lvlText w:val=""/>
      <w:lvlJc w:val="left"/>
      <w:pPr>
        <w:ind w:left="2877" w:hanging="360"/>
      </w:pPr>
      <w:rPr>
        <w:rFonts w:ascii="Symbol" w:hAnsi="Symbol" w:hint="default"/>
      </w:rPr>
    </w:lvl>
    <w:lvl w:ilvl="4" w:tplc="04090003" w:tentative="1">
      <w:start w:val="1"/>
      <w:numFmt w:val="bullet"/>
      <w:lvlText w:val="o"/>
      <w:lvlJc w:val="left"/>
      <w:pPr>
        <w:ind w:left="3597" w:hanging="360"/>
      </w:pPr>
      <w:rPr>
        <w:rFonts w:ascii="Courier New" w:hAnsi="Courier New" w:cs="Courier New" w:hint="default"/>
      </w:rPr>
    </w:lvl>
    <w:lvl w:ilvl="5" w:tplc="04090005" w:tentative="1">
      <w:start w:val="1"/>
      <w:numFmt w:val="bullet"/>
      <w:lvlText w:val=""/>
      <w:lvlJc w:val="left"/>
      <w:pPr>
        <w:ind w:left="4317" w:hanging="360"/>
      </w:pPr>
      <w:rPr>
        <w:rFonts w:ascii="Wingdings" w:hAnsi="Wingdings" w:hint="default"/>
      </w:rPr>
    </w:lvl>
    <w:lvl w:ilvl="6" w:tplc="04090001" w:tentative="1">
      <w:start w:val="1"/>
      <w:numFmt w:val="bullet"/>
      <w:lvlText w:val=""/>
      <w:lvlJc w:val="left"/>
      <w:pPr>
        <w:ind w:left="5037" w:hanging="360"/>
      </w:pPr>
      <w:rPr>
        <w:rFonts w:ascii="Symbol" w:hAnsi="Symbol" w:hint="default"/>
      </w:rPr>
    </w:lvl>
    <w:lvl w:ilvl="7" w:tplc="04090003" w:tentative="1">
      <w:start w:val="1"/>
      <w:numFmt w:val="bullet"/>
      <w:lvlText w:val="o"/>
      <w:lvlJc w:val="left"/>
      <w:pPr>
        <w:ind w:left="5757" w:hanging="360"/>
      </w:pPr>
      <w:rPr>
        <w:rFonts w:ascii="Courier New" w:hAnsi="Courier New" w:cs="Courier New" w:hint="default"/>
      </w:rPr>
    </w:lvl>
    <w:lvl w:ilvl="8" w:tplc="04090005" w:tentative="1">
      <w:start w:val="1"/>
      <w:numFmt w:val="bullet"/>
      <w:lvlText w:val=""/>
      <w:lvlJc w:val="left"/>
      <w:pPr>
        <w:ind w:left="6477" w:hanging="360"/>
      </w:pPr>
      <w:rPr>
        <w:rFonts w:ascii="Wingdings" w:hAnsi="Wingdings" w:hint="default"/>
      </w:rPr>
    </w:lvl>
  </w:abstractNum>
  <w:abstractNum w:abstractNumId="6" w15:restartNumberingAfterBreak="0">
    <w:nsid w:val="375152AB"/>
    <w:multiLevelType w:val="hybridMultilevel"/>
    <w:tmpl w:val="86864C6E"/>
    <w:lvl w:ilvl="0" w:tplc="0409000F">
      <w:start w:val="1"/>
      <w:numFmt w:val="decimal"/>
      <w:lvlText w:val="%1."/>
      <w:lvlJc w:val="left"/>
      <w:pPr>
        <w:ind w:left="720" w:hanging="360"/>
      </w:pPr>
      <w:rPr>
        <w:sz w:val="22"/>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42EB6559"/>
    <w:multiLevelType w:val="hybridMultilevel"/>
    <w:tmpl w:val="31D2AB32"/>
    <w:lvl w:ilvl="0" w:tplc="27E83FBA">
      <w:numFmt w:val="bullet"/>
      <w:lvlText w:val=""/>
      <w:lvlJc w:val="left"/>
      <w:pPr>
        <w:ind w:left="453" w:hanging="337"/>
      </w:pPr>
      <w:rPr>
        <w:rFonts w:ascii="Symbol" w:eastAsia="Symbol" w:hAnsi="Symbol" w:cs="Symbol" w:hint="default"/>
        <w:color w:val="auto"/>
        <w:w w:val="100"/>
        <w:sz w:val="26"/>
        <w:szCs w:val="26"/>
        <w:lang w:val="ro-RO" w:eastAsia="en-US" w:bidi="ar-SA"/>
      </w:rPr>
    </w:lvl>
    <w:lvl w:ilvl="1" w:tplc="98BA96AE">
      <w:numFmt w:val="bullet"/>
      <w:lvlText w:val=""/>
      <w:lvlJc w:val="left"/>
      <w:pPr>
        <w:ind w:left="783" w:hanging="337"/>
      </w:pPr>
      <w:rPr>
        <w:rFonts w:ascii="Symbol" w:eastAsia="Symbol" w:hAnsi="Symbol" w:cs="Symbol" w:hint="default"/>
        <w:color w:val="00ACEF"/>
        <w:w w:val="100"/>
        <w:sz w:val="26"/>
        <w:szCs w:val="26"/>
        <w:lang w:val="ro-RO" w:eastAsia="en-US" w:bidi="ar-SA"/>
      </w:rPr>
    </w:lvl>
    <w:lvl w:ilvl="2" w:tplc="1CF8B34C">
      <w:numFmt w:val="bullet"/>
      <w:lvlText w:val="•"/>
      <w:lvlJc w:val="left"/>
      <w:pPr>
        <w:ind w:left="1715" w:hanging="337"/>
      </w:pPr>
      <w:rPr>
        <w:rFonts w:hint="default"/>
        <w:lang w:val="ro-RO" w:eastAsia="en-US" w:bidi="ar-SA"/>
      </w:rPr>
    </w:lvl>
    <w:lvl w:ilvl="3" w:tplc="DDBC28B6">
      <w:numFmt w:val="bullet"/>
      <w:lvlText w:val="•"/>
      <w:lvlJc w:val="left"/>
      <w:pPr>
        <w:ind w:left="2651" w:hanging="337"/>
      </w:pPr>
      <w:rPr>
        <w:rFonts w:hint="default"/>
        <w:lang w:val="ro-RO" w:eastAsia="en-US" w:bidi="ar-SA"/>
      </w:rPr>
    </w:lvl>
    <w:lvl w:ilvl="4" w:tplc="37947180">
      <w:numFmt w:val="bullet"/>
      <w:lvlText w:val="•"/>
      <w:lvlJc w:val="left"/>
      <w:pPr>
        <w:ind w:left="3586" w:hanging="337"/>
      </w:pPr>
      <w:rPr>
        <w:rFonts w:hint="default"/>
        <w:lang w:val="ro-RO" w:eastAsia="en-US" w:bidi="ar-SA"/>
      </w:rPr>
    </w:lvl>
    <w:lvl w:ilvl="5" w:tplc="AB2C2252">
      <w:numFmt w:val="bullet"/>
      <w:lvlText w:val="•"/>
      <w:lvlJc w:val="left"/>
      <w:pPr>
        <w:ind w:left="4522" w:hanging="337"/>
      </w:pPr>
      <w:rPr>
        <w:rFonts w:hint="default"/>
        <w:lang w:val="ro-RO" w:eastAsia="en-US" w:bidi="ar-SA"/>
      </w:rPr>
    </w:lvl>
    <w:lvl w:ilvl="6" w:tplc="04882618">
      <w:numFmt w:val="bullet"/>
      <w:lvlText w:val="•"/>
      <w:lvlJc w:val="left"/>
      <w:pPr>
        <w:ind w:left="5457" w:hanging="337"/>
      </w:pPr>
      <w:rPr>
        <w:rFonts w:hint="default"/>
        <w:lang w:val="ro-RO" w:eastAsia="en-US" w:bidi="ar-SA"/>
      </w:rPr>
    </w:lvl>
    <w:lvl w:ilvl="7" w:tplc="B27A706C">
      <w:numFmt w:val="bullet"/>
      <w:lvlText w:val="•"/>
      <w:lvlJc w:val="left"/>
      <w:pPr>
        <w:ind w:left="6393" w:hanging="337"/>
      </w:pPr>
      <w:rPr>
        <w:rFonts w:hint="default"/>
        <w:lang w:val="ro-RO" w:eastAsia="en-US" w:bidi="ar-SA"/>
      </w:rPr>
    </w:lvl>
    <w:lvl w:ilvl="8" w:tplc="6B90DB4C">
      <w:numFmt w:val="bullet"/>
      <w:lvlText w:val="•"/>
      <w:lvlJc w:val="left"/>
      <w:pPr>
        <w:ind w:left="7328" w:hanging="337"/>
      </w:pPr>
      <w:rPr>
        <w:rFonts w:hint="default"/>
        <w:lang w:val="ro-RO" w:eastAsia="en-US" w:bidi="ar-SA"/>
      </w:rPr>
    </w:lvl>
  </w:abstractNum>
  <w:abstractNum w:abstractNumId="8" w15:restartNumberingAfterBreak="0">
    <w:nsid w:val="57F11155"/>
    <w:multiLevelType w:val="multilevel"/>
    <w:tmpl w:val="D15A1D8A"/>
    <w:lvl w:ilvl="0">
      <w:start w:val="1"/>
      <w:numFmt w:val="decimal"/>
      <w:lvlText w:val="%1."/>
      <w:lvlJc w:val="left"/>
      <w:pPr>
        <w:ind w:left="720" w:hanging="360"/>
      </w:pPr>
    </w:lvl>
    <w:lvl w:ilvl="1">
      <w:start w:val="5"/>
      <w:numFmt w:val="decimal"/>
      <w:isLgl/>
      <w:lvlText w:val="%1.%2"/>
      <w:lvlJc w:val="left"/>
      <w:pPr>
        <w:ind w:left="804" w:hanging="444"/>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9" w15:restartNumberingAfterBreak="0">
    <w:nsid w:val="590F7078"/>
    <w:multiLevelType w:val="hybridMultilevel"/>
    <w:tmpl w:val="A68E027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15:restartNumberingAfterBreak="0">
    <w:nsid w:val="6D28604A"/>
    <w:multiLevelType w:val="hybridMultilevel"/>
    <w:tmpl w:val="5E346E4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743311B8"/>
    <w:multiLevelType w:val="hybridMultilevel"/>
    <w:tmpl w:val="DB62BC8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15:restartNumberingAfterBreak="0">
    <w:nsid w:val="7D207B02"/>
    <w:multiLevelType w:val="hybridMultilevel"/>
    <w:tmpl w:val="A258A17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5"/>
  </w:num>
  <w:num w:numId="2">
    <w:abstractNumId w:val="8"/>
  </w:num>
  <w:num w:numId="3">
    <w:abstractNumId w:val="10"/>
  </w:num>
  <w:num w:numId="4">
    <w:abstractNumId w:val="3"/>
  </w:num>
  <w:num w:numId="5">
    <w:abstractNumId w:val="2"/>
  </w:num>
  <w:num w:numId="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6"/>
  </w:num>
  <w:num w:numId="8">
    <w:abstractNumId w:val="0"/>
  </w:num>
  <w:num w:numId="9">
    <w:abstractNumId w:val="7"/>
  </w:num>
  <w:num w:numId="10">
    <w:abstractNumId w:val="11"/>
  </w:num>
  <w:num w:numId="11">
    <w:abstractNumId w:val="9"/>
  </w:num>
  <w:num w:numId="12">
    <w:abstractNumId w:val="4"/>
  </w:num>
  <w:num w:numId="1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ru-RU" w:vendorID="64" w:dllVersion="6" w:nlCheck="1" w:checkStyle="0"/>
  <w:activeWritingStyle w:appName="MSWord" w:lang="fr-FR" w:vendorID="64" w:dllVersion="6" w:nlCheck="1" w:checkStyle="1"/>
  <w:activeWritingStyle w:appName="MSWord" w:lang="en-US" w:vendorID="64" w:dllVersion="6" w:nlCheck="1" w:checkStyle="1"/>
  <w:activeWritingStyle w:appName="MSWord" w:lang="fr-FR" w:vendorID="64" w:dllVersion="4096" w:nlCheck="1" w:checkStyle="0"/>
  <w:activeWritingStyle w:appName="MSWord" w:lang="en-US" w:vendorID="64" w:dllVersion="4096" w:nlCheck="1" w:checkStyle="0"/>
  <w:activeWritingStyle w:appName="MSWord" w:lang="ru-RU" w:vendorID="64" w:dllVersion="131078" w:nlCheck="1" w:checkStyle="0"/>
  <w:activeWritingStyle w:appName="MSWord" w:lang="en-US" w:vendorID="64" w:dllVersion="131078" w:nlCheck="1" w:checkStyle="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E532E"/>
    <w:rsid w:val="0001292B"/>
    <w:rsid w:val="0003574B"/>
    <w:rsid w:val="00053AD7"/>
    <w:rsid w:val="00061327"/>
    <w:rsid w:val="00070F67"/>
    <w:rsid w:val="00080F33"/>
    <w:rsid w:val="00082F43"/>
    <w:rsid w:val="000859E7"/>
    <w:rsid w:val="00085DE1"/>
    <w:rsid w:val="00096F53"/>
    <w:rsid w:val="000A4FA5"/>
    <w:rsid w:val="000B479D"/>
    <w:rsid w:val="000B5B5C"/>
    <w:rsid w:val="000C43D2"/>
    <w:rsid w:val="000C4916"/>
    <w:rsid w:val="000E4A2A"/>
    <w:rsid w:val="000E6845"/>
    <w:rsid w:val="000F0F43"/>
    <w:rsid w:val="0010727A"/>
    <w:rsid w:val="00136A27"/>
    <w:rsid w:val="00137E8E"/>
    <w:rsid w:val="00146C0B"/>
    <w:rsid w:val="00147CE5"/>
    <w:rsid w:val="00161856"/>
    <w:rsid w:val="001658A3"/>
    <w:rsid w:val="00167857"/>
    <w:rsid w:val="001759B5"/>
    <w:rsid w:val="00191414"/>
    <w:rsid w:val="001A1577"/>
    <w:rsid w:val="001B5D8F"/>
    <w:rsid w:val="001D3F66"/>
    <w:rsid w:val="001D5121"/>
    <w:rsid w:val="001E532E"/>
    <w:rsid w:val="002127B2"/>
    <w:rsid w:val="00214E71"/>
    <w:rsid w:val="00220740"/>
    <w:rsid w:val="0023200B"/>
    <w:rsid w:val="002367A3"/>
    <w:rsid w:val="00237AA1"/>
    <w:rsid w:val="002404F1"/>
    <w:rsid w:val="00250C52"/>
    <w:rsid w:val="002542E4"/>
    <w:rsid w:val="00254C60"/>
    <w:rsid w:val="002C3BF2"/>
    <w:rsid w:val="002C3EAA"/>
    <w:rsid w:val="002C50C6"/>
    <w:rsid w:val="002D60F6"/>
    <w:rsid w:val="002E16A1"/>
    <w:rsid w:val="002E7740"/>
    <w:rsid w:val="002F4F23"/>
    <w:rsid w:val="002F7890"/>
    <w:rsid w:val="00303E91"/>
    <w:rsid w:val="003218FD"/>
    <w:rsid w:val="003263A0"/>
    <w:rsid w:val="00327CE8"/>
    <w:rsid w:val="0033702C"/>
    <w:rsid w:val="00340211"/>
    <w:rsid w:val="00342515"/>
    <w:rsid w:val="00371069"/>
    <w:rsid w:val="00392355"/>
    <w:rsid w:val="003A407A"/>
    <w:rsid w:val="003C0E81"/>
    <w:rsid w:val="003C0FD1"/>
    <w:rsid w:val="003C68CB"/>
    <w:rsid w:val="003D27EF"/>
    <w:rsid w:val="003D3E0C"/>
    <w:rsid w:val="003D4456"/>
    <w:rsid w:val="003D5503"/>
    <w:rsid w:val="003D5FDD"/>
    <w:rsid w:val="003D655D"/>
    <w:rsid w:val="003F0079"/>
    <w:rsid w:val="003F4519"/>
    <w:rsid w:val="0040059C"/>
    <w:rsid w:val="00412949"/>
    <w:rsid w:val="0041741E"/>
    <w:rsid w:val="00425690"/>
    <w:rsid w:val="00430D71"/>
    <w:rsid w:val="00447034"/>
    <w:rsid w:val="00460B00"/>
    <w:rsid w:val="00476B23"/>
    <w:rsid w:val="00490955"/>
    <w:rsid w:val="004B4567"/>
    <w:rsid w:val="004C3F0B"/>
    <w:rsid w:val="004C47DF"/>
    <w:rsid w:val="004E06C8"/>
    <w:rsid w:val="004F4391"/>
    <w:rsid w:val="00502827"/>
    <w:rsid w:val="00513C7C"/>
    <w:rsid w:val="00527390"/>
    <w:rsid w:val="00530DAE"/>
    <w:rsid w:val="0053759B"/>
    <w:rsid w:val="0054607A"/>
    <w:rsid w:val="00551E69"/>
    <w:rsid w:val="005534A8"/>
    <w:rsid w:val="00553C86"/>
    <w:rsid w:val="00554378"/>
    <w:rsid w:val="005559B5"/>
    <w:rsid w:val="00576CDA"/>
    <w:rsid w:val="00583663"/>
    <w:rsid w:val="005B2CCD"/>
    <w:rsid w:val="005B5BCA"/>
    <w:rsid w:val="005C71F3"/>
    <w:rsid w:val="00600146"/>
    <w:rsid w:val="0060088A"/>
    <w:rsid w:val="00643EBB"/>
    <w:rsid w:val="0064717F"/>
    <w:rsid w:val="00651792"/>
    <w:rsid w:val="00664084"/>
    <w:rsid w:val="00671DEE"/>
    <w:rsid w:val="006847C7"/>
    <w:rsid w:val="006A4020"/>
    <w:rsid w:val="006B1DE6"/>
    <w:rsid w:val="006B3668"/>
    <w:rsid w:val="006D5A87"/>
    <w:rsid w:val="006E2BB9"/>
    <w:rsid w:val="006E4F27"/>
    <w:rsid w:val="007071A7"/>
    <w:rsid w:val="00711AFA"/>
    <w:rsid w:val="00714964"/>
    <w:rsid w:val="00731BF5"/>
    <w:rsid w:val="00746AF2"/>
    <w:rsid w:val="00747AA7"/>
    <w:rsid w:val="00747B37"/>
    <w:rsid w:val="0075439B"/>
    <w:rsid w:val="007627EC"/>
    <w:rsid w:val="007754C5"/>
    <w:rsid w:val="00780A2D"/>
    <w:rsid w:val="007912E2"/>
    <w:rsid w:val="0079138A"/>
    <w:rsid w:val="0079768A"/>
    <w:rsid w:val="007B2ADE"/>
    <w:rsid w:val="007C43E1"/>
    <w:rsid w:val="007D4BB9"/>
    <w:rsid w:val="007E4635"/>
    <w:rsid w:val="00801F4E"/>
    <w:rsid w:val="00803880"/>
    <w:rsid w:val="00803D39"/>
    <w:rsid w:val="00812229"/>
    <w:rsid w:val="00814E21"/>
    <w:rsid w:val="00815345"/>
    <w:rsid w:val="0082474D"/>
    <w:rsid w:val="008263F8"/>
    <w:rsid w:val="0083790C"/>
    <w:rsid w:val="0084237D"/>
    <w:rsid w:val="00851BA9"/>
    <w:rsid w:val="00855460"/>
    <w:rsid w:val="008564CC"/>
    <w:rsid w:val="0086215D"/>
    <w:rsid w:val="008667CA"/>
    <w:rsid w:val="00880CB2"/>
    <w:rsid w:val="008A3D28"/>
    <w:rsid w:val="008B5A0F"/>
    <w:rsid w:val="008D4E41"/>
    <w:rsid w:val="008D577E"/>
    <w:rsid w:val="008D6EDA"/>
    <w:rsid w:val="008F5385"/>
    <w:rsid w:val="00903D09"/>
    <w:rsid w:val="009173DF"/>
    <w:rsid w:val="0093065E"/>
    <w:rsid w:val="0094454E"/>
    <w:rsid w:val="0095605A"/>
    <w:rsid w:val="00965E23"/>
    <w:rsid w:val="00990D90"/>
    <w:rsid w:val="009A3099"/>
    <w:rsid w:val="009C0A0E"/>
    <w:rsid w:val="009C4FBF"/>
    <w:rsid w:val="009C7775"/>
    <w:rsid w:val="009D3752"/>
    <w:rsid w:val="009F6D29"/>
    <w:rsid w:val="00A00259"/>
    <w:rsid w:val="00A03E27"/>
    <w:rsid w:val="00A35240"/>
    <w:rsid w:val="00A4785D"/>
    <w:rsid w:val="00A80E5D"/>
    <w:rsid w:val="00AA1FE5"/>
    <w:rsid w:val="00AA232F"/>
    <w:rsid w:val="00AD379E"/>
    <w:rsid w:val="00AE4A50"/>
    <w:rsid w:val="00B43A95"/>
    <w:rsid w:val="00B70E75"/>
    <w:rsid w:val="00B759F3"/>
    <w:rsid w:val="00B866B1"/>
    <w:rsid w:val="00B9062C"/>
    <w:rsid w:val="00B976FD"/>
    <w:rsid w:val="00BB0128"/>
    <w:rsid w:val="00BC0E34"/>
    <w:rsid w:val="00BD21AC"/>
    <w:rsid w:val="00BD6B29"/>
    <w:rsid w:val="00BE20C9"/>
    <w:rsid w:val="00BE22EB"/>
    <w:rsid w:val="00BE3886"/>
    <w:rsid w:val="00BF0B5F"/>
    <w:rsid w:val="00BF23D8"/>
    <w:rsid w:val="00BF7AA1"/>
    <w:rsid w:val="00C14672"/>
    <w:rsid w:val="00C1672F"/>
    <w:rsid w:val="00C541C7"/>
    <w:rsid w:val="00C62580"/>
    <w:rsid w:val="00C67696"/>
    <w:rsid w:val="00C80FDF"/>
    <w:rsid w:val="00C81261"/>
    <w:rsid w:val="00C8704E"/>
    <w:rsid w:val="00CA2A89"/>
    <w:rsid w:val="00CB7833"/>
    <w:rsid w:val="00CB78C9"/>
    <w:rsid w:val="00CF0A13"/>
    <w:rsid w:val="00D00FD4"/>
    <w:rsid w:val="00D16AEF"/>
    <w:rsid w:val="00D419A3"/>
    <w:rsid w:val="00D56D29"/>
    <w:rsid w:val="00D57744"/>
    <w:rsid w:val="00D6200A"/>
    <w:rsid w:val="00D963DF"/>
    <w:rsid w:val="00D96EDF"/>
    <w:rsid w:val="00DA68A3"/>
    <w:rsid w:val="00DB30A9"/>
    <w:rsid w:val="00DC1CDE"/>
    <w:rsid w:val="00DC4721"/>
    <w:rsid w:val="00DC7606"/>
    <w:rsid w:val="00DD6B74"/>
    <w:rsid w:val="00DF4083"/>
    <w:rsid w:val="00DF54E3"/>
    <w:rsid w:val="00E00B84"/>
    <w:rsid w:val="00E10751"/>
    <w:rsid w:val="00E1408C"/>
    <w:rsid w:val="00E2182C"/>
    <w:rsid w:val="00E46EFB"/>
    <w:rsid w:val="00E51D0D"/>
    <w:rsid w:val="00E60DE3"/>
    <w:rsid w:val="00E678E6"/>
    <w:rsid w:val="00E90EB4"/>
    <w:rsid w:val="00E9308A"/>
    <w:rsid w:val="00E95566"/>
    <w:rsid w:val="00EA2808"/>
    <w:rsid w:val="00EA428A"/>
    <w:rsid w:val="00EC4756"/>
    <w:rsid w:val="00EC6538"/>
    <w:rsid w:val="00EC7465"/>
    <w:rsid w:val="00ED2E39"/>
    <w:rsid w:val="00F07F7C"/>
    <w:rsid w:val="00F3157A"/>
    <w:rsid w:val="00F4209C"/>
    <w:rsid w:val="00F46699"/>
    <w:rsid w:val="00F602A1"/>
    <w:rsid w:val="00F64487"/>
    <w:rsid w:val="00F65FBC"/>
    <w:rsid w:val="00F845F4"/>
    <w:rsid w:val="00F85E03"/>
    <w:rsid w:val="00F87C65"/>
    <w:rsid w:val="00FB40C7"/>
    <w:rsid w:val="00FB628B"/>
    <w:rsid w:val="00FD0A86"/>
    <w:rsid w:val="00FE5BFA"/>
    <w:rsid w:val="00FF25F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A7C674"/>
  <w15:docId w15:val="{BD29B09E-5DF5-49B5-888F-3289DFEA07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976FD"/>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ListacuCratima">
    <w:name w:val="Lista cu Cratima"/>
    <w:basedOn w:val="a"/>
    <w:qFormat/>
    <w:rsid w:val="00C1672F"/>
    <w:pPr>
      <w:numPr>
        <w:numId w:val="1"/>
      </w:numPr>
      <w:spacing w:before="120" w:after="0" w:line="240" w:lineRule="auto"/>
      <w:jc w:val="both"/>
    </w:pPr>
    <w:rPr>
      <w:rFonts w:ascii="Times New Roman" w:eastAsia="Times New Roman" w:hAnsi="Times New Roman" w:cs="Times New Roman"/>
      <w:sz w:val="24"/>
      <w:szCs w:val="24"/>
      <w:lang w:val="ro-RO" w:eastAsia="ar-SA"/>
    </w:rPr>
  </w:style>
  <w:style w:type="table" w:styleId="a3">
    <w:name w:val="Table Grid"/>
    <w:basedOn w:val="a1"/>
    <w:uiPriority w:val="39"/>
    <w:rsid w:val="00C1672F"/>
    <w:pPr>
      <w:spacing w:after="0" w:line="240" w:lineRule="auto"/>
    </w:pPr>
    <w:rPr>
      <w:rFonts w:ascii="Calibri" w:eastAsia="Calibri" w:hAnsi="Calibri" w:cs="Calibri"/>
      <w:sz w:val="20"/>
      <w:szCs w:val="20"/>
      <w:lang w:val="ro-RO"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aliases w:val="List Paragraph 1,List Paragraph1,List Paragraph11,Абзац списка2,Абзац списка1"/>
    <w:basedOn w:val="a"/>
    <w:link w:val="a5"/>
    <w:uiPriority w:val="1"/>
    <w:qFormat/>
    <w:rsid w:val="001A1577"/>
    <w:pPr>
      <w:ind w:left="720"/>
      <w:contextualSpacing/>
    </w:pPr>
  </w:style>
  <w:style w:type="character" w:customStyle="1" w:styleId="a5">
    <w:name w:val="Абзац списка Знак"/>
    <w:aliases w:val="List Paragraph 1 Знак,List Paragraph1 Знак,List Paragraph11 Знак,Абзац списка2 Знак,Абзац списка1 Знак"/>
    <w:link w:val="a4"/>
    <w:uiPriority w:val="1"/>
    <w:rsid w:val="00BE22EB"/>
  </w:style>
  <w:style w:type="paragraph" w:styleId="a6">
    <w:name w:val="No Spacing"/>
    <w:qFormat/>
    <w:rsid w:val="006D5A87"/>
    <w:pPr>
      <w:spacing w:after="0" w:line="240" w:lineRule="auto"/>
    </w:pPr>
    <w:rPr>
      <w:lang w:val="ro-RO"/>
    </w:rPr>
  </w:style>
  <w:style w:type="paragraph" w:customStyle="1" w:styleId="Frspaiere">
    <w:name w:val="Fără spațiere"/>
    <w:qFormat/>
    <w:rsid w:val="006D5A87"/>
    <w:pPr>
      <w:spacing w:after="0" w:line="240" w:lineRule="auto"/>
    </w:pPr>
    <w:rPr>
      <w:rFonts w:ascii="Calibri" w:eastAsia="Calibri" w:hAnsi="Calibri" w:cs="Times New Roman"/>
      <w:lang w:val="en-US"/>
    </w:rPr>
  </w:style>
  <w:style w:type="paragraph" w:customStyle="1" w:styleId="1">
    <w:name w:val="Без интервала1"/>
    <w:qFormat/>
    <w:rsid w:val="006D5A87"/>
    <w:pPr>
      <w:spacing w:after="0" w:line="240" w:lineRule="auto"/>
    </w:pPr>
    <w:rPr>
      <w:rFonts w:ascii="Calibri" w:eastAsia="Calibri" w:hAnsi="Calibri" w:cs="Times New Roman"/>
      <w:lang w:val="en-US"/>
    </w:rPr>
  </w:style>
  <w:style w:type="paragraph" w:customStyle="1" w:styleId="NoSpacing1">
    <w:name w:val="No Spacing1"/>
    <w:qFormat/>
    <w:rsid w:val="006D5A87"/>
    <w:pPr>
      <w:spacing w:after="0" w:line="240" w:lineRule="auto"/>
    </w:pPr>
    <w:rPr>
      <w:rFonts w:ascii="Calibri" w:eastAsia="Calibri" w:hAnsi="Calibri" w:cs="Times New Roman"/>
      <w:lang w:val="en-US"/>
    </w:rPr>
  </w:style>
  <w:style w:type="paragraph" w:styleId="a7">
    <w:name w:val="Balloon Text"/>
    <w:basedOn w:val="a"/>
    <w:link w:val="a8"/>
    <w:uiPriority w:val="99"/>
    <w:semiHidden/>
    <w:unhideWhenUsed/>
    <w:rsid w:val="008263F8"/>
    <w:pPr>
      <w:spacing w:after="0" w:line="240" w:lineRule="auto"/>
    </w:pPr>
    <w:rPr>
      <w:rFonts w:ascii="Segoe UI" w:hAnsi="Segoe UI" w:cs="Segoe UI"/>
      <w:sz w:val="18"/>
      <w:szCs w:val="18"/>
    </w:rPr>
  </w:style>
  <w:style w:type="character" w:customStyle="1" w:styleId="a8">
    <w:name w:val="Текст выноски Знак"/>
    <w:basedOn w:val="a0"/>
    <w:link w:val="a7"/>
    <w:uiPriority w:val="99"/>
    <w:semiHidden/>
    <w:rsid w:val="008263F8"/>
    <w:rPr>
      <w:rFonts w:ascii="Segoe UI" w:hAnsi="Segoe UI" w:cs="Segoe UI"/>
      <w:sz w:val="18"/>
      <w:szCs w:val="18"/>
    </w:rPr>
  </w:style>
  <w:style w:type="paragraph" w:customStyle="1" w:styleId="Pa17">
    <w:name w:val="Pa17"/>
    <w:basedOn w:val="a"/>
    <w:next w:val="a"/>
    <w:uiPriority w:val="99"/>
    <w:rsid w:val="005B5BCA"/>
    <w:pPr>
      <w:autoSpaceDE w:val="0"/>
      <w:autoSpaceDN w:val="0"/>
      <w:adjustRightInd w:val="0"/>
      <w:spacing w:after="0" w:line="221" w:lineRule="atLeast"/>
    </w:pPr>
    <w:rPr>
      <w:rFonts w:ascii="Calibri" w:hAnsi="Calibri" w:cs="Calibri"/>
      <w:sz w:val="24"/>
      <w:szCs w:val="24"/>
    </w:rPr>
  </w:style>
  <w:style w:type="character" w:customStyle="1" w:styleId="A80">
    <w:name w:val="A8"/>
    <w:uiPriority w:val="99"/>
    <w:rsid w:val="005B5BCA"/>
    <w:rPr>
      <w:color w:val="221E1F"/>
      <w:sz w:val="20"/>
      <w:szCs w:val="20"/>
    </w:rPr>
  </w:style>
  <w:style w:type="paragraph" w:customStyle="1" w:styleId="Pa26">
    <w:name w:val="Pa26"/>
    <w:basedOn w:val="a"/>
    <w:next w:val="a"/>
    <w:uiPriority w:val="99"/>
    <w:rsid w:val="005B5BCA"/>
    <w:pPr>
      <w:autoSpaceDE w:val="0"/>
      <w:autoSpaceDN w:val="0"/>
      <w:adjustRightInd w:val="0"/>
      <w:spacing w:after="0" w:line="241" w:lineRule="atLeast"/>
    </w:pPr>
    <w:rPr>
      <w:rFonts w:ascii="Calibri" w:hAnsi="Calibri" w:cs="Calibri"/>
      <w:sz w:val="24"/>
      <w:szCs w:val="24"/>
    </w:rPr>
  </w:style>
  <w:style w:type="paragraph" w:customStyle="1" w:styleId="Pa9">
    <w:name w:val="Pa9"/>
    <w:basedOn w:val="a"/>
    <w:next w:val="a"/>
    <w:uiPriority w:val="99"/>
    <w:rsid w:val="005534A8"/>
    <w:pPr>
      <w:autoSpaceDE w:val="0"/>
      <w:autoSpaceDN w:val="0"/>
      <w:adjustRightInd w:val="0"/>
      <w:spacing w:after="0" w:line="221" w:lineRule="atLeast"/>
    </w:pPr>
    <w:rPr>
      <w:rFonts w:ascii="Calibri" w:hAnsi="Calibri" w:cs="Calibri"/>
      <w:sz w:val="24"/>
      <w:szCs w:val="24"/>
    </w:rPr>
  </w:style>
  <w:style w:type="paragraph" w:styleId="a9">
    <w:name w:val="Body Text Indent"/>
    <w:basedOn w:val="a"/>
    <w:link w:val="aa"/>
    <w:uiPriority w:val="99"/>
    <w:semiHidden/>
    <w:unhideWhenUsed/>
    <w:rsid w:val="009C4FBF"/>
    <w:pPr>
      <w:spacing w:after="120"/>
      <w:ind w:left="283"/>
    </w:pPr>
  </w:style>
  <w:style w:type="character" w:customStyle="1" w:styleId="aa">
    <w:name w:val="Основной текст с отступом Знак"/>
    <w:basedOn w:val="a0"/>
    <w:link w:val="a9"/>
    <w:uiPriority w:val="99"/>
    <w:semiHidden/>
    <w:rsid w:val="009C4FBF"/>
  </w:style>
  <w:style w:type="character" w:customStyle="1" w:styleId="A90">
    <w:name w:val="A9"/>
    <w:uiPriority w:val="99"/>
    <w:rsid w:val="00513C7C"/>
    <w:rPr>
      <w:color w:val="000000"/>
      <w:sz w:val="20"/>
      <w:szCs w:val="20"/>
    </w:rPr>
  </w:style>
  <w:style w:type="character" w:styleId="ab">
    <w:name w:val="Placeholder Text"/>
    <w:basedOn w:val="a0"/>
    <w:uiPriority w:val="99"/>
    <w:semiHidden/>
    <w:rsid w:val="00D56D29"/>
    <w:rPr>
      <w:color w:val="808080"/>
    </w:rPr>
  </w:style>
  <w:style w:type="paragraph" w:customStyle="1" w:styleId="15">
    <w:name w:val="Без интервала15"/>
    <w:qFormat/>
    <w:rsid w:val="00BE3886"/>
    <w:pPr>
      <w:spacing w:after="0" w:line="240" w:lineRule="auto"/>
    </w:pPr>
    <w:rPr>
      <w:rFonts w:ascii="Calibri" w:eastAsia="Calibri" w:hAnsi="Calibri" w:cs="Times New Roman"/>
      <w:lang w:val="en-US"/>
    </w:rPr>
  </w:style>
  <w:style w:type="paragraph" w:styleId="ac">
    <w:name w:val="header"/>
    <w:basedOn w:val="a"/>
    <w:link w:val="ad"/>
    <w:uiPriority w:val="99"/>
    <w:unhideWhenUsed/>
    <w:rsid w:val="003C68CB"/>
    <w:pPr>
      <w:tabs>
        <w:tab w:val="center" w:pos="4844"/>
        <w:tab w:val="right" w:pos="9689"/>
      </w:tabs>
      <w:spacing w:after="0" w:line="240" w:lineRule="auto"/>
    </w:pPr>
  </w:style>
  <w:style w:type="character" w:customStyle="1" w:styleId="ad">
    <w:name w:val="Верхний колонтитул Знак"/>
    <w:basedOn w:val="a0"/>
    <w:link w:val="ac"/>
    <w:uiPriority w:val="99"/>
    <w:rsid w:val="003C68CB"/>
  </w:style>
  <w:style w:type="paragraph" w:styleId="ae">
    <w:name w:val="footer"/>
    <w:basedOn w:val="a"/>
    <w:link w:val="af"/>
    <w:uiPriority w:val="99"/>
    <w:unhideWhenUsed/>
    <w:rsid w:val="003C68CB"/>
    <w:pPr>
      <w:tabs>
        <w:tab w:val="center" w:pos="4844"/>
        <w:tab w:val="right" w:pos="9689"/>
      </w:tabs>
      <w:spacing w:after="0" w:line="240" w:lineRule="auto"/>
    </w:pPr>
  </w:style>
  <w:style w:type="character" w:customStyle="1" w:styleId="af">
    <w:name w:val="Нижний колонтитул Знак"/>
    <w:basedOn w:val="a0"/>
    <w:link w:val="ae"/>
    <w:uiPriority w:val="99"/>
    <w:rsid w:val="003C68C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image" Target="media/image4.wmf"/><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3.png"/><Relationship Id="rId17" Type="http://schemas.openxmlformats.org/officeDocument/2006/relationships/image" Target="media/image8.png"/><Relationship Id="rId2" Type="http://schemas.openxmlformats.org/officeDocument/2006/relationships/numbering" Target="numbering.xml"/><Relationship Id="rId16" Type="http://schemas.openxmlformats.org/officeDocument/2006/relationships/image" Target="media/image7.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oleObject" Target="embeddings/oleObject2.bin"/><Relationship Id="rId5" Type="http://schemas.openxmlformats.org/officeDocument/2006/relationships/webSettings" Target="webSettings.xml"/><Relationship Id="rId15" Type="http://schemas.openxmlformats.org/officeDocument/2006/relationships/image" Target="media/image6.png"/><Relationship Id="rId10" Type="http://schemas.openxmlformats.org/officeDocument/2006/relationships/image" Target="media/image2.wmf"/><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image" Target="media/image5.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BA226D0-5E80-4F35-8488-0F5366B305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88</TotalTime>
  <Pages>18</Pages>
  <Words>5754</Words>
  <Characters>32800</Characters>
  <Application>Microsoft Office Word</Application>
  <DocSecurity>0</DocSecurity>
  <Lines>273</Lines>
  <Paragraphs>76</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CtrlSoft</Company>
  <LinksUpToDate>false</LinksUpToDate>
  <CharactersWithSpaces>38478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Пользователь</dc:creator>
  <cp:lastModifiedBy>Ludmila Moroz</cp:lastModifiedBy>
  <cp:revision>14</cp:revision>
  <cp:lastPrinted>2024-06-17T08:53:00Z</cp:lastPrinted>
  <dcterms:created xsi:type="dcterms:W3CDTF">2025-06-02T14:43:00Z</dcterms:created>
  <dcterms:modified xsi:type="dcterms:W3CDTF">2025-06-02T16:28:00Z</dcterms:modified>
</cp:coreProperties>
</file>