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D8" w:rsidRPr="00E05BD8" w:rsidRDefault="00E05BD8" w:rsidP="00E05BD8">
      <w:pPr>
        <w:shd w:val="clear" w:color="auto" w:fill="FFFFFF"/>
        <w:spacing w:before="417" w:after="139" w:line="278" w:lineRule="atLeast"/>
        <w:outlineLvl w:val="2"/>
        <w:rPr>
          <w:rFonts w:ascii="Georgia" w:eastAsia="Times New Roman" w:hAnsi="Georgia" w:cs="Times New Roman"/>
          <w:color w:val="111111"/>
          <w:sz w:val="30"/>
          <w:szCs w:val="30"/>
          <w:lang w:val="ru-RU"/>
        </w:rPr>
      </w:pPr>
      <w:bookmarkStart w:id="0" w:name="_GoBack"/>
      <w:r w:rsidRPr="00E05BD8">
        <w:rPr>
          <w:rFonts w:ascii="Georgia" w:eastAsia="Times New Roman" w:hAnsi="Georgia" w:cs="Times New Roman"/>
          <w:color w:val="111111"/>
          <w:sz w:val="30"/>
          <w:szCs w:val="30"/>
          <w:lang w:val="ru-RU"/>
        </w:rPr>
        <w:t>Задачи по математике 5 класс / проценты</w:t>
      </w:r>
    </w:p>
    <w:bookmarkEnd w:id="0"/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1) Билет на концерт стоит 2400 рублей, а стоимость билета в кино составляет 20% от стоимости билета на концерт. Сколько стоит билет в кино?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2) Маша потратила в магазине 45% своих денег. Найдите потраченную сумму денег, если у нее всего было 800 рублей.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3) Бегун пробежал 600м, что составляет 40% всей его намеченной дистанции. Найдите длину дистанции.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4)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младших классах учится 200 учеников, что составляет 40% учеников старших классов. Сколько учеников учится в школе?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5)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книге 3 главы. Число страниц в первой главе составляет 30% всей книги, число страниц второй главы – 45% книги, а в третьей 50 страниц. Сколько страниц в книге?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6)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магазин привезли арбузы. В первый день продали 25% всех арбузов, во второй 55% арбузов, а остальные 60кг арбузов в третий день. Сколько всего килограммов арбузов привезли в магазин?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7) Цена на товар увеличилась на 20%. Найдите новую цену, если старая составляла 400рублей.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8) Цена на товар снизилась на 5%. Найдите новую цену, если прежняя цена составляла 200рублей.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9) Цена на ботинки выросла на 30%. Сколько стоят ботинки теперь, если раньше они стоили 3100руб?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10) 31 декабря елка подешевела на 40%. Найдите новую стоимость елки, если до 31 числа она стоила 2100рублей.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11) После увеличения цена на мобильный телефон на 10% он стал стоить 6600 руб. Определите первоначальную цену телефона.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12) После снижения цены на товар на 30% он стал стоить 4200рублей. Найдите его первоначальную цену.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13) Банкомат берет 3% от положенной в него суммы денег. Сколько денег положить в банкомат, чтобы на счету оказалось 776 рублей?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14) Банкомат берет комиссию в 2% от внесенной суммы денег. Сколько денег необходимо опустить в банкомат, чтобы на счет пришло 196рублей?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15) После снижения цены на 15% товар стал стоить 255 рублей. Найдите начальную его цену.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16) После увеличения стоимости брюк на 5% они стали стоить 2310руб. Какова была их начальная стоимость?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lastRenderedPageBreak/>
        <w:t>17) Банкомат берет комиссию в 4% от внесенной суммы денег. Сколько рублей нужно опустить в банкомат, чтобы после вычитания из этой суммы комиссии на счету оказалось 288 рублей?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18)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школе 800 учеников.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Из низ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120 человек приняли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учатие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в лыжной гонке. сколько процентов всех учеников школы приняло участие в гонке?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19) Витя пошел в магазин, взяв с собой 400 рублей. Он купил тетрадь за 24 рубля. Сколько процентов всех денег он потратил?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20) Школьники решили посадить на субботнике 200 деревьев. В первый час работы было посажено 54 дерева. Сколько % всех деревьев они успели посадить за это время?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21) Цена на товар увеличилась на 25%. На сколько % ее теперь надо снизить, чтобы вернуть начальную цену?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22)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саду росли яблоки и груши. Если сорвать 50% всех яблок и 25% всех груш, то и </w:t>
      </w:r>
      <w:proofErr w:type="gram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тех</w:t>
      </w:r>
      <w:proofErr w:type="gram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и других окажется поровну. Сколько растет в саду яблок и сколько груш, если их всего 360 штук?</w:t>
      </w:r>
    </w:p>
    <w:p w:rsidR="00E05BD8" w:rsidRPr="00E05BD8" w:rsidRDefault="00E05BD8" w:rsidP="00E05BD8">
      <w:pPr>
        <w:shd w:val="clear" w:color="auto" w:fill="FFFFFF"/>
        <w:spacing w:after="352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23)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Карлсон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с Малышом поедали вкусные плюшки. Малыш съел только 20% своих плюшек, а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Карлсон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слопал все свои. Во сколько раз больше имелось плюшек у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Карлсона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, чем у Малыша, если на пару они съели 80% всех имевшихся у них плюшек?</w:t>
      </w:r>
    </w:p>
    <w:p w:rsidR="00E05BD8" w:rsidRPr="00E05BD8" w:rsidRDefault="00E05BD8" w:rsidP="00E05B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hyperlink r:id="rId4" w:history="1">
        <w:r w:rsidRPr="00E05BD8">
          <w:rPr>
            <w:rFonts w:ascii="Georgia" w:eastAsia="Times New Roman" w:hAnsi="Georgia" w:cs="Times New Roman"/>
            <w:color w:val="2361A1"/>
            <w:sz w:val="23"/>
            <w:szCs w:val="23"/>
            <w:u w:val="single"/>
            <w:lang w:val="ru-RU"/>
          </w:rPr>
          <w:t>Скачать задачи на проценты 5 класс</w:t>
        </w:r>
      </w:hyperlink>
    </w:p>
    <w:p w:rsidR="00E05BD8" w:rsidRPr="00E05BD8" w:rsidRDefault="00E05BD8" w:rsidP="00E05B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E05BD8">
        <w:rPr>
          <w:rFonts w:ascii="Georgia" w:eastAsia="Times New Roman" w:hAnsi="Georgia" w:cs="Times New Roman"/>
          <w:b/>
          <w:bCs/>
          <w:color w:val="111111"/>
          <w:sz w:val="23"/>
          <w:szCs w:val="23"/>
          <w:lang w:val="ru-RU"/>
        </w:rPr>
        <w:t>Указание репетиторам по математике</w:t>
      </w:r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: Все номера подобраны с учетом специфики программного изучения математики в 5 классе (по учебнику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Виленкина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) и предполагают решения без использования десятичных дробей и необходимости умножать (делить) на обыкновенные дроби.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>Для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 xml:space="preserve"> 5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>класса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 xml:space="preserve">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>задачи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 xml:space="preserve">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>под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 xml:space="preserve"> </w:t>
      </w:r>
      <w:proofErr w:type="spellStart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>номерами</w:t>
      </w:r>
      <w:proofErr w:type="spellEnd"/>
      <w:r w:rsidRPr="00E05BD8">
        <w:rPr>
          <w:rFonts w:ascii="Georgia" w:eastAsia="Times New Roman" w:hAnsi="Georgia" w:cs="Times New Roman"/>
          <w:color w:val="111111"/>
          <w:sz w:val="23"/>
          <w:szCs w:val="23"/>
        </w:rPr>
        <w:t xml:space="preserve"> 21 и 22</w:t>
      </w:r>
    </w:p>
    <w:p w:rsidR="00952BD5" w:rsidRDefault="00952BD5"/>
    <w:sectPr w:rsidR="00952BD5" w:rsidSect="00E05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D8"/>
    <w:rsid w:val="00952BD5"/>
    <w:rsid w:val="00C00B14"/>
    <w:rsid w:val="00E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4E3DE-BEFA-4462-A917-3A8F3D6B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5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B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0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5BD8"/>
    <w:rPr>
      <w:color w:val="0000FF"/>
      <w:u w:val="single"/>
    </w:rPr>
  </w:style>
  <w:style w:type="character" w:styleId="a5">
    <w:name w:val="Strong"/>
    <w:basedOn w:val="a0"/>
    <w:uiPriority w:val="22"/>
    <w:qFormat/>
    <w:rsid w:val="00E05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olpakov.ru/wp-content/uploads/2012/01/%D0%97%D0%B0%D0%B4%D0%B0%D1%87%D0%B8-%D0%BD%D0%B0-%D0%BF%D1%80%D0%BE%D1%86%D0%B5%D0%BD%D1%82%D1%8B-5-%D0%BA%D0%BB%D0%B0%D1%81%D1%81.-%D0%A0%D0%B5%D0%BF%D0%B5%D1%82%D0%B8%D1%82%D0%BE%D1%80%D0%B0%D0%BC-%D0%BF%D0%BE-%D0%BC%D0%B0%D1%82%D0%B5%D0%BC%D0%B0%D1%82%D0%B8%D0%BA%D0%B5-%D0%B8-%D1%88%D0%BA%D0%BE%D0%BB%D1%8C%D0%BD%D1%8B%D0%BC-%D1%83%D1%87%D0%B8%D1%82%D0%B5%D0%BB%D1%8F%D0%B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1</cp:revision>
  <dcterms:created xsi:type="dcterms:W3CDTF">2021-11-21T08:10:00Z</dcterms:created>
  <dcterms:modified xsi:type="dcterms:W3CDTF">2021-11-21T08:42:00Z</dcterms:modified>
</cp:coreProperties>
</file>