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6A4CE456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407A3E" w:rsidRPr="00407A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5E284461" w:rsidR="00F64034" w:rsidRPr="00407A3E" w:rsidRDefault="00F64034" w:rsidP="00407A3E">
      <w:pPr>
        <w:widowControl w:val="0"/>
        <w:autoSpaceDE w:val="0"/>
        <w:autoSpaceDN w:val="0"/>
        <w:spacing w:line="276" w:lineRule="auto"/>
        <w:ind w:left="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07A3E" w:rsidRPr="00616CE6">
        <w:rPr>
          <w:rFonts w:ascii="Times New Roman" w:hAnsi="Times New Roman" w:cs="Times New Roman"/>
          <w:sz w:val="24"/>
          <w:szCs w:val="24"/>
          <w:lang w:val="ro-RO"/>
        </w:rPr>
        <w:t>Mărimi</w:t>
      </w:r>
      <w:r w:rsidR="00407A3E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07A3E" w:rsidRPr="00616CE6">
        <w:rPr>
          <w:rFonts w:ascii="Times New Roman" w:hAnsi="Times New Roman" w:cs="Times New Roman"/>
          <w:sz w:val="24"/>
          <w:szCs w:val="24"/>
          <w:lang w:val="ro-RO"/>
        </w:rPr>
        <w:t>medii</w:t>
      </w:r>
      <w:r w:rsidR="00407A3E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07A3E" w:rsidRPr="00616CE6">
        <w:rPr>
          <w:rFonts w:ascii="Times New Roman" w:hAnsi="Times New Roman" w:cs="Times New Roman"/>
          <w:sz w:val="24"/>
          <w:szCs w:val="24"/>
          <w:lang w:val="ro-RO"/>
        </w:rPr>
        <w:t>ale seriilor statistice (mediana, modul).</w:t>
      </w:r>
      <w:r w:rsidR="00407A3E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07A3E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Aplicații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B640F8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695BC632" w14:textId="77777777" w:rsidR="00CC2B20" w:rsidRPr="00CC2B20" w:rsidRDefault="00AA5C8A" w:rsidP="00B82616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361B3565" w14:textId="7A960C1E" w:rsidR="00B82616" w:rsidRPr="00CC2B20" w:rsidRDefault="00B82616" w:rsidP="00CC2B20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B20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>.</w:t>
      </w:r>
    </w:p>
    <w:p w14:paraId="15AD4E1E" w14:textId="34E2AAFB" w:rsidR="00C04CA5" w:rsidRPr="00E75532" w:rsidRDefault="00C04CA5" w:rsidP="00B640F8">
      <w:pPr>
        <w:widowControl w:val="0"/>
        <w:tabs>
          <w:tab w:val="left" w:pos="409"/>
        </w:tabs>
        <w:autoSpaceDE w:val="0"/>
        <w:autoSpaceDN w:val="0"/>
        <w:spacing w:before="4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2.5 </w:t>
      </w:r>
      <w:r w:rsidRPr="00C04CA5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Selectarea, organizarea și interpretarea</w:t>
      </w:r>
      <w:r w:rsidRPr="00616CE6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datelor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de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tip cantitativ,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calitativ,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utilizând instrumente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TIC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statistice.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F31134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31134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2A4D71F8" w14:textId="3CE7AEC8" w:rsidR="00E75532" w:rsidRPr="00CC2B20" w:rsidRDefault="00E75532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diverse date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="00CC2B20">
        <w:rPr>
          <w:rFonts w:ascii="Times New Roman" w:hAnsi="Times New Roman" w:cs="Times New Roman"/>
          <w:sz w:val="24"/>
          <w:szCs w:val="24"/>
        </w:rPr>
        <w:t>;</w:t>
      </w:r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B0464" w14:textId="403F82C2" w:rsidR="00BF7F2B" w:rsidRPr="00C01402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.3. </w:t>
      </w:r>
      <w:proofErr w:type="gramStart"/>
      <w:r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>–</w:t>
      </w:r>
      <w:r w:rsidR="00CC2B20"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determine media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serii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00A7F496" w:rsidR="00BF7F2B" w:rsidRPr="00C01402" w:rsidRDefault="00BF7F2B" w:rsidP="00C01402">
      <w:pPr>
        <w:spacing w:after="0" w:line="240" w:lineRule="auto"/>
        <w:jc w:val="both"/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O.4. – </w:t>
      </w:r>
      <w:r w:rsid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înțăleagă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o imagine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precisă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>;</w:t>
      </w:r>
    </w:p>
    <w:p w14:paraId="29D5118A" w14:textId="77777777" w:rsidR="00C01402" w:rsidRPr="0049478A" w:rsidRDefault="00D15BD9" w:rsidP="00C0140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.5 - </w:t>
      </w:r>
      <w:r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2C567D"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49478A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privind utilizarea terminologiei și a notațiilor</w:t>
      </w:r>
    </w:p>
    <w:p w14:paraId="37FEF996" w14:textId="43645B99" w:rsidR="00D15BD9" w:rsidRPr="00C01402" w:rsidRDefault="00C01402" w:rsidP="00BF7F2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>aferente elementelor de statistică matematică în rezolvări de probleme.</w:t>
      </w:r>
    </w:p>
    <w:p w14:paraId="42910E86" w14:textId="58EA3F23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872857" w:rsidRPr="00872857">
        <w:rPr>
          <w:rFonts w:ascii="Times New Roman" w:hAnsi="Times New Roman" w:cs="Times New Roman"/>
          <w:w w:val="90"/>
          <w:sz w:val="24"/>
          <w:szCs w:val="24"/>
          <w:lang w:val="ro-RO"/>
        </w:rPr>
        <w:t>Lecția de formare a capacităților de aplicare a cunoştințelor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436F4334" w14:textId="38718832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E2D9E">
        <w:rPr>
          <w:rFonts w:ascii="Times New Roman" w:hAnsi="Times New Roman" w:cs="Times New Roman"/>
          <w:sz w:val="24"/>
          <w:szCs w:val="24"/>
          <w:lang w:val="ro-RO"/>
        </w:rPr>
        <w:t>pereche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 individual.</w:t>
      </w:r>
    </w:p>
    <w:p w14:paraId="1E71FEA7" w14:textId="5FCA988C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E2D9E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2E2D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432191" w14:textId="77777777" w:rsidR="002270DC" w:rsidRPr="00E24F46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86B6370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D27629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0BDEC2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4FA091" w14:textId="7B088195" w:rsidR="004E6388" w:rsidRDefault="002270DC" w:rsidP="002E2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710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2E2D9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9FFB822" w14:textId="77777777" w:rsid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E3F04" w14:textId="43367DDF" w:rsidR="004204C3" w:rsidRDefault="004204C3" w:rsidP="004204C3">
      <w:pPr>
        <w:pStyle w:val="a3"/>
        <w:rPr>
          <w:rStyle w:val="a5"/>
          <w:rFonts w:ascii="Times New Roman" w:hAnsi="Times New Roman" w:cs="Times New Roman"/>
          <w:sz w:val="28"/>
          <w:szCs w:val="28"/>
          <w:lang w:val="ro-RO"/>
        </w:rPr>
      </w:pPr>
      <w:r w:rsidRPr="004204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Linkul nr. 1: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hyperlink r:id="rId5" w:history="1">
        <w:r w:rsidRPr="00F73AC1">
          <w:rPr>
            <w:rStyle w:val="a5"/>
            <w:rFonts w:ascii="Times New Roman" w:hAnsi="Times New Roman" w:cs="Times New Roman"/>
            <w:sz w:val="28"/>
            <w:szCs w:val="28"/>
            <w:lang w:val="ro-RO"/>
          </w:rPr>
          <w:t>https://educatieinteractiva.md/text-lacunar/18028</w:t>
        </w:r>
      </w:hyperlink>
    </w:p>
    <w:p w14:paraId="1C87A29D" w14:textId="02632FD4" w:rsidR="007333C1" w:rsidRDefault="007333C1" w:rsidP="004204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Linkul nr 2</w:t>
      </w:r>
      <w:r w:rsidRPr="007333C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333C1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F73AC1">
          <w:rPr>
            <w:rStyle w:val="a5"/>
            <w:rFonts w:ascii="Times New Roman" w:hAnsi="Times New Roman" w:cs="Times New Roman"/>
            <w:sz w:val="28"/>
            <w:szCs w:val="28"/>
          </w:rPr>
          <w:t>https://educatieinteractiva.md/adevarat-fals/13453</w:t>
        </w:r>
      </w:hyperlink>
    </w:p>
    <w:p w14:paraId="297CEC9C" w14:textId="77777777" w:rsidR="007333C1" w:rsidRPr="007333C1" w:rsidRDefault="007333C1" w:rsidP="004204C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5281FC" w14:textId="77777777" w:rsid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7D4411" w14:textId="01E481C1" w:rsidR="004204C3" w:rsidRP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ectPr w:rsidR="004204C3" w:rsidRPr="004204C3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FCEB65F" w14:textId="77777777" w:rsidR="007A47EF" w:rsidRDefault="007A47EF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1C1BC7F0" w:rsidR="00B53B8E" w:rsidRDefault="000A7B64" w:rsidP="000A7B64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033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104"/>
        <w:gridCol w:w="1134"/>
        <w:gridCol w:w="1984"/>
      </w:tblGrid>
      <w:tr w:rsidR="00B53B8E" w14:paraId="4B661611" w14:textId="77777777" w:rsidTr="007A47EF">
        <w:tc>
          <w:tcPr>
            <w:tcW w:w="1644" w:type="dxa"/>
            <w:vAlign w:val="center"/>
          </w:tcPr>
          <w:p w14:paraId="28DCE91D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04" w:type="dxa"/>
            <w:vAlign w:val="center"/>
          </w:tcPr>
          <w:p w14:paraId="7CCF0E23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4" w:type="dxa"/>
            <w:vAlign w:val="center"/>
          </w:tcPr>
          <w:p w14:paraId="062E755A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:rsidRPr="000A7B64" w14:paraId="2ACF6D47" w14:textId="77777777" w:rsidTr="007A47EF">
        <w:trPr>
          <w:trHeight w:val="983"/>
        </w:trPr>
        <w:tc>
          <w:tcPr>
            <w:tcW w:w="1644" w:type="dxa"/>
          </w:tcPr>
          <w:p w14:paraId="412A8F77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0A7B6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4C957B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5762833A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7DB4295" w14:textId="77777777" w:rsidR="00BE759D" w:rsidRDefault="00BE759D" w:rsidP="00C014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6F7C035D" w14:textId="77777777" w:rsidR="00BE759D" w:rsidRP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1465F1B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O.2,,</w:t>
            </w:r>
          </w:p>
          <w:p w14:paraId="59B2FF8B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4ABDA480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FBE39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32F7F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0E100" w14:textId="66E1141C" w:rsidR="00C01402" w:rsidRDefault="00C01402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50C4878E" w14:textId="63CD539B" w:rsidR="00C01402" w:rsidRDefault="00C01402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O.3.,</w:t>
            </w:r>
          </w:p>
          <w:p w14:paraId="2E9F19CE" w14:textId="348B70FB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O.4.,</w:t>
            </w:r>
          </w:p>
          <w:p w14:paraId="16DF7BB4" w14:textId="647A2D64" w:rsidR="00C01402" w:rsidRP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O.5.</w:t>
            </w:r>
          </w:p>
        </w:tc>
        <w:tc>
          <w:tcPr>
            <w:tcW w:w="8104" w:type="dxa"/>
          </w:tcPr>
          <w:p w14:paraId="25BBC352" w14:textId="77777777" w:rsidR="00F1598C" w:rsidRPr="00E368FD" w:rsidRDefault="00F1598C" w:rsidP="00F1598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2F40F7C8" w14:textId="77777777" w:rsidR="00F1598C" w:rsidRPr="00B129F1" w:rsidRDefault="00F1598C" w:rsidP="00F1598C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5E53FF5C" w14:textId="3ADD6491" w:rsidR="004204C3" w:rsidRPr="004B0260" w:rsidRDefault="004204C3" w:rsidP="004204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4B02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: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P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pagina 12</w:t>
            </w:r>
            <w:r w:rsidR="007333C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7</w:t>
            </w:r>
          </w:p>
          <w:p w14:paraId="57784CDA" w14:textId="77777777" w:rsidR="004204C3" w:rsidRDefault="004204C3" w:rsidP="004204C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120</w:t>
            </w:r>
          </w:p>
          <w:p w14:paraId="31DF84C1" w14:textId="46A43ACC" w:rsidR="004204C3" w:rsidRPr="00F17CE8" w:rsidRDefault="004204C3" w:rsidP="004204C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pgn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130, </w:t>
            </w:r>
            <w:r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4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pgn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131</w:t>
            </w:r>
            <w:r w:rsidR="00F17C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F17CE8" w:rsidRPr="00F17CE8">
              <w:rPr>
                <w:rFonts w:ascii="Times New Roman" w:hAnsi="Times New Roman" w:cs="Times New Roman"/>
                <w:sz w:val="24"/>
                <w:szCs w:val="24"/>
              </w:rPr>
              <w:t>Găsiți</w:t>
            </w:r>
            <w:proofErr w:type="spellEnd"/>
            <w:r w:rsidR="00F17CE8"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7CE8" w:rsidRPr="00F17CE8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="00F17CE8"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="00F17CE8" w:rsidRPr="00F17CE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="00F17CE8">
              <w:t>.</w:t>
            </w:r>
            <w:r w:rsidR="00F17C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2E4986AA" w14:textId="77850394" w:rsidR="004204C3" w:rsidRDefault="004204C3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accesează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</w:t>
            </w:r>
            <w:proofErr w:type="gramEnd"/>
            <w:r w:rsidRPr="00420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 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spațiul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liber.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C2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E74F88" w14:textId="14F5E037" w:rsidR="003C22DF" w:rsidRPr="004204C3" w:rsidRDefault="003C22DF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4693" w14:textId="26038130" w:rsidR="00F1598C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Profesoru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FC3EF" w14:textId="1CF5C858" w:rsidR="003C22DF" w:rsidRPr="009B1AEF" w:rsidRDefault="009B1AEF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Fie X o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caracteristică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considerăm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 w:rsidRPr="009B1AEF">
              <w:rPr>
                <w:rFonts w:ascii="Times New Roman" w:hAnsi="Times New Roman" w:cs="Times New Roman"/>
                <w:b/>
                <w:sz w:val="24"/>
                <w:szCs w:val="24"/>
              </w:rPr>
              <w:t>Mediana</w:t>
            </w:r>
            <w:proofErr w:type="spellEnd"/>
            <w:r w:rsidRPr="009B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</w:t>
            </w:r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separă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ordonate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crescător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părţi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neapărat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una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variantele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3A320" w14:textId="4A73DB5F" w:rsidR="009B1AEF" w:rsidRDefault="009B1AEF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AEF">
              <w:rPr>
                <w:rFonts w:ascii="Times New Roman" w:hAnsi="Times New Roman" w:cs="Times New Roman"/>
                <w:b/>
                <w:sz w:val="24"/>
                <w:szCs w:val="24"/>
              </w:rPr>
              <w:t>Modul (Mo)</w:t>
            </w:r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dominanta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serii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caracteristicii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frecvenţa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mare.</w:t>
            </w:r>
          </w:p>
          <w:p w14:paraId="59B3A01B" w14:textId="7F6137BC" w:rsidR="009B1AEF" w:rsidRDefault="009B1AEF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EF01C" w14:textId="77777777" w:rsidR="00E735E9" w:rsidRDefault="009B1AEF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necesar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găsească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situațiile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găsesc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9B1AEF">
              <w:rPr>
                <w:rFonts w:ascii="Times New Roman" w:hAnsi="Times New Roman" w:cs="Times New Roman"/>
                <w:sz w:val="24"/>
                <w:szCs w:val="24"/>
              </w:rPr>
              <w:t xml:space="preserve"> nr 2)</w:t>
            </w:r>
          </w:p>
          <w:p w14:paraId="4DBEA2DE" w14:textId="77777777" w:rsidR="009B1AEF" w:rsidRDefault="009B1AEF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6FF3" w14:textId="0CBB5679" w:rsidR="009B1AEF" w:rsidRPr="00F17CE8" w:rsidRDefault="00F17CE8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cum  se</w:t>
            </w:r>
            <w:proofErr w:type="gram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grupării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F17CE8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E813184" w14:textId="468D4944" w:rsidR="001D3F84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2122D36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CC70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FC6EE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4511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D7DFA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D83C1" w14:textId="354084A9" w:rsidR="00BE759D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CAD953C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35F5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E4883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99B5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5EDB7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20C29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A0971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DCB587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0248B2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8EDA5A" w14:textId="77777777" w:rsid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2F14C" w14:textId="77777777" w:rsid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9001860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D69DB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882AA" w14:textId="12A98AA4" w:rsidR="002E2D9E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84" w:type="dxa"/>
          </w:tcPr>
          <w:p w14:paraId="64FAA27E" w14:textId="5280DEFF" w:rsidR="001D3F84" w:rsidRDefault="00281E8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F62909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D702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ADF9A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B8B3D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998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A8E988" w14:textId="57288516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individual</w:t>
            </w:r>
          </w:p>
          <w:p w14:paraId="56B1CF0C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230F14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8EB83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4A61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D8E1C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E8BB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C01A7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68869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C4A95A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8061C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9180A" w14:textId="1F5B3B04" w:rsidR="00E735E9" w:rsidRDefault="00E735E9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Lucrul în </w:t>
            </w:r>
            <w:r w:rsidR="002E2D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pereche</w:t>
            </w:r>
          </w:p>
          <w:p w14:paraId="57CDCCEF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01FC46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140AF2" w14:textId="77777777" w:rsid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5992F921" w:rsidR="00872857" w:rsidRPr="000A7B64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B640F8">
        <w:trPr>
          <w:trHeight w:val="699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3DD249E3" w14:textId="77777777" w:rsidR="002270DC" w:rsidRPr="00BE759D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47696181" w14:textId="42F39742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6247E676" w14:textId="4167C74B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  <w:r w:rsidR="00C014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45554FF4" w14:textId="06056331" w:rsidR="00C01402" w:rsidRDefault="00C01402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O.4.,</w:t>
            </w:r>
          </w:p>
          <w:p w14:paraId="27A40BD2" w14:textId="30CE7C1D" w:rsidR="00D50C66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04" w:type="dxa"/>
          </w:tcPr>
          <w:p w14:paraId="2FF89CF8" w14:textId="2B9328A8" w:rsidR="00967CCD" w:rsidRPr="00780F13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 w:rsidRPr="00780F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</w:t>
            </w:r>
            <w:r w:rsidR="00780F13"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A, pagina 130</w:t>
            </w:r>
          </w:p>
          <w:p w14:paraId="45218052" w14:textId="74F3A320" w:rsidR="00B640F8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Proprietarul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firme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interesat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convorbirilor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telefonice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angajaţilor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. Au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înregistraţi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următorii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timpi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minute): 3, 1, 4, 2, 5, 1, 1, 2, 7, 10, 5, 10, 1, 4, 5, 2, 3, 5, 4, 4, 2, 1, 7, 8, 10, 5, 1, 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2, 7, 5.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Grupând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se determine media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5FEC8" w14:textId="38AF134E" w:rsidR="00780F13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le-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grupat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acum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haideți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găsim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46B68" w14:textId="77777777" w:rsidR="00780F13" w:rsidRPr="00780F13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4957A51" w14:textId="053B18F8" w:rsidR="00967CCD" w:rsidRPr="00780F13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B640F8"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780F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</w:t>
            </w:r>
            <w:r w:rsid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640F8"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pagina 130</w:t>
            </w:r>
          </w:p>
          <w:p w14:paraId="04CEEFFB" w14:textId="6D726EDC" w:rsidR="00B640F8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angaja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ţilor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firme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reflectată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se determine media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3CD4E" w14:textId="581E5C40" w:rsidR="00780F13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edia </w:t>
            </w:r>
            <w:proofErr w:type="spellStart"/>
            <w:proofErr w:type="gram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acum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haideți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găsim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4C8A1" w14:textId="77777777" w:rsidR="00780F13" w:rsidRPr="00780F13" w:rsidRDefault="00780F13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71EC814" w14:textId="478FE44A" w:rsidR="00967CCD" w:rsidRPr="00780F13" w:rsidRDefault="00967CCD" w:rsidP="007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II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780F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</w:t>
            </w:r>
            <w:r w:rsid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780F13" w:rsidRPr="00780F13">
              <w:rPr>
                <w:rFonts w:ascii="Times New Roman" w:hAnsi="Times New Roman" w:cs="Times New Roman"/>
                <w:sz w:val="24"/>
                <w:szCs w:val="24"/>
              </w:rPr>
              <w:t>TEST PENTRU EXERSARE 2024</w:t>
            </w:r>
            <w:r w:rsidR="00780F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218D0B26" w14:textId="06DD097D" w:rsidR="00780F13" w:rsidRDefault="00780F13" w:rsidP="007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Masele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grame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zece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piese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-un lot sunt: 25, 28, 26, 33, 34, 33, </w:t>
            </w:r>
            <w:r w:rsidRPr="00780F13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, 25, 34, 26.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cu 30.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F13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78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1AC17" w14:textId="1A6101A6" w:rsidR="00780F13" w:rsidRDefault="00780F13" w:rsidP="007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03E4" w14:textId="2560DDD2" w:rsidR="00780F13" w:rsidRPr="00D47086" w:rsidRDefault="00780F13" w:rsidP="00D47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1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IV </w:t>
            </w:r>
            <w:r w:rsidRPr="00D4708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(</w:t>
            </w:r>
            <w:proofErr w:type="spellStart"/>
            <w:r w:rsidR="00D47086" w:rsidRPr="00D47086">
              <w:rPr>
                <w:rFonts w:ascii="Times New Roman" w:hAnsi="Times New Roman" w:cs="Times New Roman"/>
                <w:sz w:val="24"/>
                <w:szCs w:val="24"/>
              </w:rPr>
              <w:t>Pretestare</w:t>
            </w:r>
            <w:proofErr w:type="spellEnd"/>
            <w:r w:rsidR="00D47086"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D4708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)</w:t>
            </w:r>
          </w:p>
          <w:p w14:paraId="707B5C79" w14:textId="45AA428B" w:rsidR="00780F13" w:rsidRPr="00D47086" w:rsidRDefault="00780F13" w:rsidP="00780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Salariile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lei </w:t>
            </w:r>
            <w:proofErr w:type="gram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angajați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întreprinderi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sunt: 9600, 8000, 9600, 4000, 8000, 9600, 8000, 10000.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64A4F" w14:textId="52E85C8D" w:rsidR="00967CCD" w:rsidRPr="00780F13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F3F65" w14:textId="072E13FA" w:rsidR="00D50C66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12AFAC75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9CDE88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0BF4C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057A4F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38B008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2A49CB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AF169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67718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32C287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4ED5B2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2DD90A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6AC1891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5CE2B1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B935B4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E55A7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9E99DB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F10DB5B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6B0F3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5F8B97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6AEC18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3D9C6D" w14:textId="27BA1348" w:rsidR="002E2D9E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</w:tcPr>
          <w:p w14:paraId="323349D9" w14:textId="77777777" w:rsidR="00BE759D" w:rsidRPr="004B2FA3" w:rsidRDefault="00BE759D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lastRenderedPageBreak/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6F7D14FD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51A44C0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B58DAE1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996F57A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8827CD3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7FE7FB79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7D386D2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3D617A4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0EDE2EF" w14:textId="6B785F32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manual</w:t>
            </w:r>
          </w:p>
          <w:p w14:paraId="1899565B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B4C8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27DD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9692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E57E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F11C5" w14:textId="77777777" w:rsidR="00D50C66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6F498F17" w14:textId="77777777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620775" w14:textId="77777777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451577" w14:textId="77777777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E7266E" w14:textId="77777777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A6F8BC" w14:textId="2ABA224E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  <w:tr w:rsidR="00F34399" w:rsidRPr="002F7876" w14:paraId="7550301B" w14:textId="77777777" w:rsidTr="007A47EF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478CD59F" w:rsidR="009C2340" w:rsidRPr="009C2340" w:rsidRDefault="009C2340" w:rsidP="000A7B6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6325509F" w14:textId="016EFE27" w:rsidR="002270DC" w:rsidRDefault="002270DC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2992D3A2" w14:textId="77777777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O.3,</w:t>
            </w:r>
          </w:p>
          <w:p w14:paraId="11BD5B3A" w14:textId="7A676C3B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O.4,</w:t>
            </w:r>
          </w:p>
          <w:p w14:paraId="35103695" w14:textId="00CDA899" w:rsidR="00F34399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04" w:type="dxa"/>
          </w:tcPr>
          <w:p w14:paraId="65E8FE0C" w14:textId="7AB593BB" w:rsidR="00BE759D" w:rsidRDefault="00D47086" w:rsidP="00BE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lecții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06AB436" w14:textId="2EDEE8A2" w:rsidR="00D3531B" w:rsidRPr="00D47086" w:rsidRDefault="00D47086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accesează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</w:t>
            </w:r>
            <w:proofErr w:type="gramEnd"/>
            <w:r w:rsidRPr="00D470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 </w:t>
            </w:r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afirmația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adevărată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proofErr w:type="gram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 nr</w:t>
            </w:r>
            <w:proofErr w:type="gram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</w:p>
          <w:p w14:paraId="6AD823C0" w14:textId="66F60DFC" w:rsidR="00D3531B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88370D7" w14:textId="7C34CE8B" w:rsidR="00D47086" w:rsidRPr="00D47086" w:rsidRDefault="00D47086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4B02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: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="007333C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4.2 </w:t>
            </w:r>
            <w:proofErr w:type="spellStart"/>
            <w:r w:rsidR="007333C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="007333C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127</w:t>
            </w:r>
          </w:p>
          <w:p w14:paraId="09B06B2C" w14:textId="2EFF8C27" w:rsidR="000A7B64" w:rsidRDefault="000A7B64" w:rsidP="000A7B6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D47086"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="00D47086" w:rsidRP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4.1 </w:t>
            </w:r>
            <w:r w:rsidR="00D4708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pagina 12</w:t>
            </w:r>
            <w:r w:rsidR="007333C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7</w:t>
            </w:r>
          </w:p>
          <w:p w14:paraId="500C3A0B" w14:textId="7648D7A1" w:rsidR="000A7B64" w:rsidRPr="001B56EA" w:rsidRDefault="000A7B64" w:rsidP="000A7B6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 w:rsidR="007333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7333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  <w:p w14:paraId="588186D6" w14:textId="77777777" w:rsidR="00D47086" w:rsidRPr="00D47086" w:rsidRDefault="00D47086" w:rsidP="00D4708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Diametrele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măsurate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milimetri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, ale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piese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-un lot sunt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: 27, 26, 33, 32, 33, 27, 34, 27, 28, 32.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. (TEST PENTRU EXERSARE 2022)</w:t>
            </w:r>
          </w:p>
          <w:p w14:paraId="3091D736" w14:textId="2AB763EF" w:rsidR="00D47086" w:rsidRPr="00D47086" w:rsidRDefault="00D47086" w:rsidP="00D4708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glicemiei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: 97, 103, 105, 98, 101, 98, 101, 103, 104, 104.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asociate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D47086">
              <w:rPr>
                <w:rFonts w:ascii="Times New Roman" w:hAnsi="Times New Roman" w:cs="Times New Roman"/>
                <w:sz w:val="24"/>
                <w:szCs w:val="24"/>
              </w:rPr>
              <w:t xml:space="preserve"> 2022)</w:t>
            </w:r>
          </w:p>
          <w:p w14:paraId="12A03D95" w14:textId="77777777" w:rsidR="00D47086" w:rsidRDefault="00D47086" w:rsidP="00D47086">
            <w:pPr>
              <w:pStyle w:val="a3"/>
              <w:jc w:val="both"/>
            </w:pPr>
          </w:p>
          <w:p w14:paraId="4A0ABD6E" w14:textId="4EEEA357" w:rsidR="00254995" w:rsidRPr="00D3531B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BAA0D" w14:textId="0DC1035D" w:rsidR="00F34399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A1B2DB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BC98A2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2E22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213DC" w14:textId="40AABA56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84" w:type="dxa"/>
          </w:tcPr>
          <w:p w14:paraId="65908BCD" w14:textId="77777777" w:rsidR="00F34399" w:rsidRDefault="00F34399" w:rsidP="00362E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6243CE24" w14:textId="77777777" w:rsidR="007333C1" w:rsidRPr="007333C1" w:rsidRDefault="007333C1" w:rsidP="007333C1">
      <w:pPr>
        <w:rPr>
          <w:rFonts w:ascii="Times New Roman" w:hAnsi="Times New Roman" w:cs="Times New Roman"/>
          <w:sz w:val="28"/>
          <w:szCs w:val="28"/>
          <w:lang w:val="ro-RO"/>
        </w:rPr>
        <w:sectPr w:rsidR="007333C1" w:rsidRPr="007333C1" w:rsidSect="004E6388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47781B0B" w14:textId="42832024" w:rsidR="00C50100" w:rsidRDefault="003C22DF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 1</w:t>
      </w:r>
    </w:p>
    <w:p w14:paraId="5C17A1AE" w14:textId="7B80AE66" w:rsidR="003C22DF" w:rsidRDefault="003C22DF" w:rsidP="005775DD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Media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aritmetică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cunoscută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și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sub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numele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medie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este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o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metodă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calcul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folosită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pentru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determina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tendința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centrală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unei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mulțimi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numerice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Este un concept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matematic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care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reprezintă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754FD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11.25pt;height:18pt" o:ole="">
            <v:imagedata r:id="rId7" o:title=""/>
          </v:shape>
          <w:control r:id="rId8" w:name="DefaultOcxName" w:shapeid="_x0000_i1036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tuturor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valorilor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din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mulțime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împărțită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la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numărul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din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mulțime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Media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aritmetică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oferă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o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măsură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tipice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într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-o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anumită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mulțime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făcând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-o o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măsură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comună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tendinței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centrale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Când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se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calculează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1226178A">
          <v:shape id="_x0000_i1035" type="#_x0000_t75" style="width:111.25pt;height:18pt" o:ole="">
            <v:imagedata r:id="rId7" o:title=""/>
          </v:shape>
          <w:control r:id="rId9" w:name="DefaultOcxName1" w:shapeid="_x0000_i1035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toate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valorile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din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mulțime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sunt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adunate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împreună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iar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suma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este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apoi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5A61C766">
          <v:shape id="_x0000_i1034" type="#_x0000_t75" style="width:111.25pt;height:18pt" o:ole="">
            <v:imagedata r:id="rId7" o:title=""/>
          </v:shape>
          <w:control r:id="rId10" w:name="DefaultOcxName2" w:shapeid="_x0000_i1034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la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numărul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total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valori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3C22DF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742B6BB8">
          <v:shape id="_x0000_i1033" type="#_x0000_t75" style="width:111.25pt;height:18pt" o:ole="">
            <v:imagedata r:id="rId7" o:title=""/>
          </v:shape>
          <w:control r:id="rId11" w:name="DefaultOcxName3" w:shapeid="_x0000_i1033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unui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număr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ne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arată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câte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ori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se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repetă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acel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număr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într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-un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șir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de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numere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Media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ponderată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se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folosește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atunci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când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40D05F9D">
          <v:shape id="_x0000_i1032" type="#_x0000_t75" style="width:111.25pt;height:18pt" o:ole="">
            <v:imagedata r:id="rId7" o:title=""/>
          </v:shape>
          <w:control r:id="rId12" w:name="DefaultOcxName4" w:shapeid="_x0000_i1032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 se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repetă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3C22DF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Media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aritmetică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ponderată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(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sau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media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ponderată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) a n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numere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reale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este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egală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cu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suma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r w:rsidRPr="003C22DF">
        <w:rPr>
          <w:rFonts w:ascii="Times New Roman" w:hAnsi="Times New Roman" w:cs="Times New Roman"/>
          <w:sz w:val="24"/>
          <w:szCs w:val="24"/>
        </w:rPr>
        <w:object w:dxaOrig="1440" w:dyaOrig="1440" w14:anchorId="14F0E7EC">
          <v:shape id="_x0000_i1050" type="#_x0000_t75" style="width:111.25pt;height:18pt" o:ole="">
            <v:imagedata r:id="rId7" o:title=""/>
          </v:shape>
          <w:control r:id="rId13" w:name="DefaultOcxName5" w:shapeid="_x0000_i1050"/>
        </w:object>
      </w:r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dintre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ponderi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și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numere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,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împărțită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la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suma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proofErr w:type="spellStart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ponderilor</w:t>
      </w:r>
      <w:proofErr w:type="spellEnd"/>
      <w:r w:rsidRPr="003C22D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14:paraId="12AF87BA" w14:textId="72F6AA08" w:rsidR="003C22DF" w:rsidRDefault="003C22DF" w:rsidP="005775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E5EF56" w14:textId="5B12086B" w:rsidR="003C22DF" w:rsidRDefault="003C22D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Cuvinte cheie</w:t>
      </w:r>
      <w:r w:rsidRPr="003C22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MD"/>
        </w:rPr>
        <w:t>media aritmetică, împărțită, Ponderea, numerele, suma, produselor.</w:t>
      </w:r>
    </w:p>
    <w:p w14:paraId="5DD9DE31" w14:textId="0A2DD82B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1BCA9F59" w14:textId="474FD5E0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CCCC339" w14:textId="366A3B2C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46CDC2E" w14:textId="7F479857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78AC3451" w14:textId="01600B3B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C9B7707" w14:textId="533221E8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54BA8D5" w14:textId="0298CE45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B2DED35" w14:textId="6BF1D050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6D17789" w14:textId="1CE3A0F5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3A296D7" w14:textId="6F81AD04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CD75668" w14:textId="4C1AB99C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84F69BE" w14:textId="59987038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815F826" w14:textId="0DDDA18D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0A8B463D" w14:textId="1C12457D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04009026" w14:textId="24A6BD13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BB04F61" w14:textId="25E20F09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C679B17" w14:textId="5DB5C4DA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14DD702" w14:textId="423E2C36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632EE34" w14:textId="4AE931E2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F2B81A4" w14:textId="731968E9" w:rsidR="009B1AEF" w:rsidRDefault="009B1AEF" w:rsidP="005775DD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0DAA80F" w14:textId="2F5E8E16" w:rsidR="009B1AEF" w:rsidRDefault="009B1AEF" w:rsidP="005775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2.</w:t>
      </w:r>
    </w:p>
    <w:p w14:paraId="3D4E4AF7" w14:textId="092A08A0" w:rsidR="009B1AEF" w:rsidRPr="009B1AEF" w:rsidRDefault="009B1AEF" w:rsidP="009B1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Vârsta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participanților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la un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cerc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</w:p>
    <w:p w14:paraId="7F9EB6F3" w14:textId="77777777" w:rsidR="009B1AEF" w:rsidRPr="009B1AEF" w:rsidRDefault="009B1AEF" w:rsidP="009B1A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Date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 12, 14, 15, 14, 13, 16, 12, 15.</w:t>
      </w:r>
    </w:p>
    <w:p w14:paraId="06DD8496" w14:textId="77777777" w:rsidR="009B1AEF" w:rsidRPr="009B1AEF" w:rsidRDefault="009B1AEF" w:rsidP="009B1A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Sarcina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vârstelor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acest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.</w:t>
      </w:r>
    </w:p>
    <w:p w14:paraId="7B342F27" w14:textId="313A517C" w:rsidR="009B1AEF" w:rsidRPr="009B1AEF" w:rsidRDefault="009B1AEF" w:rsidP="009B1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 xml:space="preserve"> 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Fructele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preferate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</w:t>
      </w:r>
    </w:p>
    <w:p w14:paraId="1C01E202" w14:textId="77777777" w:rsidR="009B1AEF" w:rsidRPr="009B1AEF" w:rsidRDefault="009B1AEF" w:rsidP="009B1AE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Date: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măr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banană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portocală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măr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strugure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portocală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banană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măr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.</w:t>
      </w:r>
    </w:p>
    <w:p w14:paraId="0F481D81" w14:textId="77777777" w:rsidR="009B1AEF" w:rsidRPr="009B1AEF" w:rsidRDefault="009B1AEF" w:rsidP="009B1AE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Sarcina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care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fruct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"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" (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des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întâlnit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)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discutați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putea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însemna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acest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caz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dacă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aplicabilă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).</w:t>
      </w:r>
    </w:p>
    <w:p w14:paraId="5CA088DF" w14:textId="4778F33C" w:rsidR="009B1AEF" w:rsidRPr="009B1AEF" w:rsidRDefault="009B1AEF" w:rsidP="009B1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Note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la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un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MD"/>
        </w:rPr>
        <w:t>test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</w:t>
      </w:r>
    </w:p>
    <w:p w14:paraId="15AFB6E5" w14:textId="77777777" w:rsidR="009B1AEF" w:rsidRPr="009B1AEF" w:rsidRDefault="009B1AEF" w:rsidP="009B1AE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Date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 8, 7, 9, 8, 6, 8, 7, 10, 5, 7.</w:t>
      </w:r>
    </w:p>
    <w:p w14:paraId="1108278A" w14:textId="77777777" w:rsidR="009B1AEF" w:rsidRPr="009B1AEF" w:rsidRDefault="009B1AEF" w:rsidP="009B1AE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Sarcina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identificați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notelor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test.</w:t>
      </w:r>
    </w:p>
    <w:p w14:paraId="00E1A364" w14:textId="5989F234" w:rsidR="009B1AEF" w:rsidRPr="009B1AEF" w:rsidRDefault="009B1AEF" w:rsidP="009B1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Numărul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de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cărți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citite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într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-o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lună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</w:p>
    <w:p w14:paraId="6B45E707" w14:textId="77777777" w:rsidR="009B1AEF" w:rsidRPr="009B1AEF" w:rsidRDefault="009B1AEF" w:rsidP="009B1A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Date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 3, 4, 2, 5, 3, 3, 4, 6.</w:t>
      </w:r>
    </w:p>
    <w:p w14:paraId="73BCDE1E" w14:textId="77777777" w:rsidR="009B1AEF" w:rsidRPr="009B1AEF" w:rsidRDefault="009B1AEF" w:rsidP="009B1A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Sarcina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cărți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citite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.</w:t>
      </w:r>
    </w:p>
    <w:p w14:paraId="2FA223E7" w14:textId="5B516A12" w:rsidR="009B1AEF" w:rsidRPr="009B1AEF" w:rsidRDefault="009B1AEF" w:rsidP="009B1AEF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Durata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drumului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până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la 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școală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(</w:t>
      </w:r>
      <w:proofErr w:type="spellStart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în</w:t>
      </w:r>
      <w:proofErr w:type="spellEnd"/>
      <w:r w:rsidRPr="009B1AEF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 xml:space="preserve"> minute)</w:t>
      </w:r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:</w:t>
      </w:r>
    </w:p>
    <w:p w14:paraId="7A482A42" w14:textId="77777777" w:rsidR="009B1AEF" w:rsidRPr="009B1AEF" w:rsidRDefault="009B1AEF" w:rsidP="009B1A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Date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: 10, 15, 12, 10, 18, 15, 10, 20.</w:t>
      </w:r>
    </w:p>
    <w:p w14:paraId="3D8A21E9" w14:textId="63853D90" w:rsidR="009B1AEF" w:rsidRDefault="009B1AEF" w:rsidP="009B1A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Sarcina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grupului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timpului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necesar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ajunge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școală</w:t>
      </w:r>
      <w:proofErr w:type="spellEnd"/>
      <w:r w:rsidRPr="009B1AEF">
        <w:rPr>
          <w:rFonts w:ascii="Times New Roman" w:eastAsia="Times New Roman" w:hAnsi="Times New Roman" w:cs="Times New Roman"/>
          <w:sz w:val="24"/>
          <w:szCs w:val="24"/>
          <w:lang w:eastAsia="ru-MD"/>
        </w:rPr>
        <w:t>.</w:t>
      </w:r>
    </w:p>
    <w:p w14:paraId="0997A3BE" w14:textId="19716F1E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2FC08321" w14:textId="0773496E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6CD4BC87" w14:textId="38517065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27519528" w14:textId="7FD3D76D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7CFC5DC4" w14:textId="78A61B11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1769468D" w14:textId="3CC44DF0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51EECB4D" w14:textId="50FA1E04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265E5F83" w14:textId="0D82F930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749E5CAF" w14:textId="7A5692E4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664E35A1" w14:textId="616C449E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11914727" w14:textId="0D637046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3AD6DD62" w14:textId="5FF7DC08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</w:p>
    <w:p w14:paraId="42C0FA2B" w14:textId="274A7E39" w:rsidR="007333C1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nr 3</w:t>
      </w:r>
    </w:p>
    <w:p w14:paraId="6FD9114B" w14:textId="13C84FAF" w:rsidR="007333C1" w:rsidRPr="009B1AEF" w:rsidRDefault="007333C1" w:rsidP="0073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333C1">
        <w:rPr>
          <w:rFonts w:ascii="Times New Roman" w:eastAsia="Times New Roman" w:hAnsi="Times New Roman" w:cs="Times New Roman"/>
          <w:sz w:val="24"/>
          <w:szCs w:val="24"/>
          <w:lang w:eastAsia="ru-MD"/>
        </w:rPr>
        <w:drawing>
          <wp:inline distT="0" distB="0" distL="0" distR="0" wp14:anchorId="06A5AA65" wp14:editId="03C54D63">
            <wp:extent cx="705231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A93F" w14:textId="77777777" w:rsidR="009B1AEF" w:rsidRPr="009B1AEF" w:rsidRDefault="009B1AEF" w:rsidP="005775DD">
      <w:pPr>
        <w:rPr>
          <w:rFonts w:ascii="Times New Roman" w:hAnsi="Times New Roman" w:cs="Times New Roman"/>
          <w:sz w:val="24"/>
          <w:szCs w:val="24"/>
        </w:rPr>
      </w:pPr>
    </w:p>
    <w:sectPr w:rsidR="009B1AEF" w:rsidRPr="009B1AEF" w:rsidSect="007333C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846"/>
    <w:multiLevelType w:val="multilevel"/>
    <w:tmpl w:val="D63E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476F"/>
    <w:multiLevelType w:val="hybridMultilevel"/>
    <w:tmpl w:val="69DEC8F6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27B"/>
    <w:multiLevelType w:val="multilevel"/>
    <w:tmpl w:val="5F56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355F9"/>
    <w:multiLevelType w:val="multilevel"/>
    <w:tmpl w:val="18B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F4FBB"/>
    <w:multiLevelType w:val="hybridMultilevel"/>
    <w:tmpl w:val="379A930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A1EE6"/>
    <w:multiLevelType w:val="hybridMultilevel"/>
    <w:tmpl w:val="5C708A16"/>
    <w:lvl w:ilvl="0" w:tplc="02CED2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01099"/>
    <w:multiLevelType w:val="hybridMultilevel"/>
    <w:tmpl w:val="C3A883AC"/>
    <w:lvl w:ilvl="0" w:tplc="48F66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F86395"/>
    <w:multiLevelType w:val="hybridMultilevel"/>
    <w:tmpl w:val="7D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D4DF3"/>
    <w:multiLevelType w:val="multilevel"/>
    <w:tmpl w:val="6144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93946"/>
    <w:multiLevelType w:val="multilevel"/>
    <w:tmpl w:val="C0A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3398A"/>
    <w:multiLevelType w:val="multilevel"/>
    <w:tmpl w:val="69C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9" w15:restartNumberingAfterBreak="0">
    <w:nsid w:val="64637C66"/>
    <w:multiLevelType w:val="multilevel"/>
    <w:tmpl w:val="3D8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037DC"/>
    <w:multiLevelType w:val="multilevel"/>
    <w:tmpl w:val="52D0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4"/>
  </w:num>
  <w:num w:numId="5">
    <w:abstractNumId w:val="22"/>
  </w:num>
  <w:num w:numId="6">
    <w:abstractNumId w:val="12"/>
  </w:num>
  <w:num w:numId="7">
    <w:abstractNumId w:val="3"/>
  </w:num>
  <w:num w:numId="8">
    <w:abstractNumId w:val="7"/>
  </w:num>
  <w:num w:numId="9">
    <w:abstractNumId w:val="20"/>
  </w:num>
  <w:num w:numId="10">
    <w:abstractNumId w:val="23"/>
  </w:num>
  <w:num w:numId="11">
    <w:abstractNumId w:val="18"/>
  </w:num>
  <w:num w:numId="12">
    <w:abstractNumId w:val="9"/>
  </w:num>
  <w:num w:numId="13">
    <w:abstractNumId w:val="8"/>
  </w:num>
  <w:num w:numId="14">
    <w:abstractNumId w:val="16"/>
  </w:num>
  <w:num w:numId="15">
    <w:abstractNumId w:val="11"/>
  </w:num>
  <w:num w:numId="16">
    <w:abstractNumId w:val="21"/>
  </w:num>
  <w:num w:numId="17">
    <w:abstractNumId w:val="13"/>
  </w:num>
  <w:num w:numId="18">
    <w:abstractNumId w:val="19"/>
  </w:num>
  <w:num w:numId="19">
    <w:abstractNumId w:val="0"/>
  </w:num>
  <w:num w:numId="20">
    <w:abstractNumId w:val="17"/>
  </w:num>
  <w:num w:numId="21">
    <w:abstractNumId w:val="1"/>
  </w:num>
  <w:num w:numId="22">
    <w:abstractNumId w:val="2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35B0F"/>
    <w:rsid w:val="000A483D"/>
    <w:rsid w:val="000A7B64"/>
    <w:rsid w:val="000B0D3F"/>
    <w:rsid w:val="000D0448"/>
    <w:rsid w:val="00117550"/>
    <w:rsid w:val="00120EA7"/>
    <w:rsid w:val="00192C02"/>
    <w:rsid w:val="001C454C"/>
    <w:rsid w:val="001D3F84"/>
    <w:rsid w:val="002020CC"/>
    <w:rsid w:val="002270DC"/>
    <w:rsid w:val="00231ED9"/>
    <w:rsid w:val="00254995"/>
    <w:rsid w:val="00281E87"/>
    <w:rsid w:val="00282BCD"/>
    <w:rsid w:val="002C567D"/>
    <w:rsid w:val="002D41A3"/>
    <w:rsid w:val="002E2D9E"/>
    <w:rsid w:val="002F7876"/>
    <w:rsid w:val="003219DB"/>
    <w:rsid w:val="003239A4"/>
    <w:rsid w:val="003246EB"/>
    <w:rsid w:val="00362E98"/>
    <w:rsid w:val="00366B43"/>
    <w:rsid w:val="003846D1"/>
    <w:rsid w:val="00395390"/>
    <w:rsid w:val="003C22DF"/>
    <w:rsid w:val="00402071"/>
    <w:rsid w:val="00407A3E"/>
    <w:rsid w:val="004204C3"/>
    <w:rsid w:val="00456AB9"/>
    <w:rsid w:val="004A002A"/>
    <w:rsid w:val="004B2FA3"/>
    <w:rsid w:val="004E6388"/>
    <w:rsid w:val="004E6DA6"/>
    <w:rsid w:val="00504EBA"/>
    <w:rsid w:val="005616C0"/>
    <w:rsid w:val="005775DD"/>
    <w:rsid w:val="005B74C8"/>
    <w:rsid w:val="00602343"/>
    <w:rsid w:val="00617541"/>
    <w:rsid w:val="0066500F"/>
    <w:rsid w:val="006A472C"/>
    <w:rsid w:val="006B79E5"/>
    <w:rsid w:val="007333C1"/>
    <w:rsid w:val="00757A00"/>
    <w:rsid w:val="00761924"/>
    <w:rsid w:val="0077345A"/>
    <w:rsid w:val="00780F13"/>
    <w:rsid w:val="007A47EF"/>
    <w:rsid w:val="007C2D43"/>
    <w:rsid w:val="0082428F"/>
    <w:rsid w:val="00872857"/>
    <w:rsid w:val="00967CCD"/>
    <w:rsid w:val="00972CAB"/>
    <w:rsid w:val="009847AB"/>
    <w:rsid w:val="00992D7B"/>
    <w:rsid w:val="009B1AEF"/>
    <w:rsid w:val="009C2340"/>
    <w:rsid w:val="00A07C98"/>
    <w:rsid w:val="00A826DA"/>
    <w:rsid w:val="00AA5C8A"/>
    <w:rsid w:val="00AC145C"/>
    <w:rsid w:val="00B00B7D"/>
    <w:rsid w:val="00B132DA"/>
    <w:rsid w:val="00B20FCF"/>
    <w:rsid w:val="00B53B8E"/>
    <w:rsid w:val="00B640F8"/>
    <w:rsid w:val="00B70897"/>
    <w:rsid w:val="00B82616"/>
    <w:rsid w:val="00BE759D"/>
    <w:rsid w:val="00BF7F2B"/>
    <w:rsid w:val="00C01402"/>
    <w:rsid w:val="00C04CA5"/>
    <w:rsid w:val="00C20DDD"/>
    <w:rsid w:val="00C37391"/>
    <w:rsid w:val="00C40791"/>
    <w:rsid w:val="00C50100"/>
    <w:rsid w:val="00CC2B20"/>
    <w:rsid w:val="00D15BD9"/>
    <w:rsid w:val="00D17D36"/>
    <w:rsid w:val="00D3531B"/>
    <w:rsid w:val="00D4663D"/>
    <w:rsid w:val="00D47086"/>
    <w:rsid w:val="00D50C66"/>
    <w:rsid w:val="00D51214"/>
    <w:rsid w:val="00D56DA1"/>
    <w:rsid w:val="00DC731D"/>
    <w:rsid w:val="00DD425A"/>
    <w:rsid w:val="00E0432A"/>
    <w:rsid w:val="00E735E9"/>
    <w:rsid w:val="00E75532"/>
    <w:rsid w:val="00E7553C"/>
    <w:rsid w:val="00EA3FD7"/>
    <w:rsid w:val="00EF5C79"/>
    <w:rsid w:val="00F150FA"/>
    <w:rsid w:val="00F15963"/>
    <w:rsid w:val="00F1598C"/>
    <w:rsid w:val="00F17CE8"/>
    <w:rsid w:val="00F31134"/>
    <w:rsid w:val="00F34399"/>
    <w:rsid w:val="00F64034"/>
    <w:rsid w:val="00F84491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2C62CD48-D8C3-48B9-8FEE-F36FB2A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2D4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7E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a">
    <w:name w:val="Strong"/>
    <w:basedOn w:val="a0"/>
    <w:uiPriority w:val="22"/>
    <w:qFormat/>
    <w:rsid w:val="009B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13453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educatieinteractiva.md/text-lacunar/18028" TargetMode="Externa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7</Pages>
  <Words>1168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11</cp:revision>
  <dcterms:created xsi:type="dcterms:W3CDTF">2024-09-13T18:32:00Z</dcterms:created>
  <dcterms:modified xsi:type="dcterms:W3CDTF">2024-10-30T20:07:00Z</dcterms:modified>
</cp:coreProperties>
</file>