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Clasa: a VIII-a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Calcul algebric.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5/14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Subiectul lecției: C</w:t>
      </w:r>
      <w:r w:rsidDel="00000000" w:rsidR="00000000" w:rsidRPr="00000000">
        <w:rPr>
          <w:rtl w:val="0"/>
        </w:rPr>
        <w:t xml:space="preserve">ubul sumei și cubul diferenței.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Durata lectiei: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45 minute.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rtl w:val="0"/>
        </w:rPr>
        <w:t xml:space="preserve">Identificarea </w:t>
      </w:r>
      <w:r w:rsidDel="00000000" w:rsidR="00000000" w:rsidRPr="00000000">
        <w:rPr>
          <w:rtl w:val="0"/>
        </w:rPr>
        <w:t xml:space="preserve">și</w:t>
      </w:r>
      <w:r w:rsidDel="00000000" w:rsidR="00000000" w:rsidRPr="00000000">
        <w:rPr>
          <w:b w:val="1"/>
          <w:rtl w:val="0"/>
        </w:rPr>
        <w:t xml:space="preserve"> aplicarea </w:t>
      </w:r>
      <w:r w:rsidDel="00000000" w:rsidR="00000000" w:rsidRPr="00000000">
        <w:rPr>
          <w:rtl w:val="0"/>
        </w:rPr>
        <w:t xml:space="preserve">terminologiei aferente calculului algebric în contexte diverse.</w:t>
      </w:r>
    </w:p>
    <w:p w:rsidR="00000000" w:rsidDel="00000000" w:rsidP="00000000" w:rsidRDefault="00000000" w:rsidRPr="00000000" w14:paraId="0000000A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2.2.</w:t>
      </w:r>
      <w:r w:rsidDel="00000000" w:rsidR="00000000" w:rsidRPr="00000000">
        <w:rPr>
          <w:b w:val="1"/>
          <w:rtl w:val="0"/>
        </w:rPr>
        <w:t xml:space="preserve"> Efectuarea</w:t>
      </w:r>
      <w:r w:rsidDel="00000000" w:rsidR="00000000" w:rsidRPr="00000000">
        <w:rPr>
          <w:rtl w:val="0"/>
        </w:rPr>
        <w:t xml:space="preserve"> de adunări scăderi, înmulțiri, împărțiri și ridicări la putere cu exponent natural ale numerelor reale reprezentate prin litere.</w:t>
      </w:r>
    </w:p>
    <w:p w:rsidR="00000000" w:rsidDel="00000000" w:rsidP="00000000" w:rsidRDefault="00000000" w:rsidRPr="00000000" w14:paraId="0000000B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2.3. </w:t>
      </w:r>
      <w:r w:rsidDel="00000000" w:rsidR="00000000" w:rsidRPr="00000000">
        <w:rPr>
          <w:b w:val="1"/>
          <w:rtl w:val="0"/>
        </w:rPr>
        <w:t xml:space="preserve">Identificarea</w:t>
      </w:r>
      <w:r w:rsidDel="00000000" w:rsidR="00000000" w:rsidRPr="00000000">
        <w:rPr>
          <w:rtl w:val="0"/>
        </w:rPr>
        <w:t xml:space="preserve"> în enunțuri diverse a formulelor calculului prescurtat și </w:t>
      </w:r>
      <w:r w:rsidDel="00000000" w:rsidR="00000000" w:rsidRPr="00000000">
        <w:rPr>
          <w:b w:val="1"/>
          <w:rtl w:val="0"/>
        </w:rPr>
        <w:t xml:space="preserve">utilizarea</w:t>
      </w:r>
      <w:r w:rsidDel="00000000" w:rsidR="00000000" w:rsidRPr="00000000">
        <w:rPr>
          <w:rtl w:val="0"/>
        </w:rPr>
        <w:t xml:space="preserve"> acestora pentru simplificarea unor calcule.</w:t>
      </w:r>
    </w:p>
    <w:p w:rsidR="00000000" w:rsidDel="00000000" w:rsidP="00000000" w:rsidRDefault="00000000" w:rsidRPr="00000000" w14:paraId="0000000C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2.5. </w:t>
      </w:r>
      <w:r w:rsidDel="00000000" w:rsidR="00000000" w:rsidRPr="00000000">
        <w:rPr>
          <w:b w:val="1"/>
          <w:rtl w:val="0"/>
        </w:rPr>
        <w:t xml:space="preserve">Analizarea</w:t>
      </w:r>
      <w:r w:rsidDel="00000000" w:rsidR="00000000" w:rsidRPr="00000000">
        <w:rPr>
          <w:rtl w:val="0"/>
        </w:rPr>
        <w:t xml:space="preserve"> rezolvării unei probleme, situații-problemă în contextul corectitudinii, al simplității, al clarității și al semnificației rezultatelor.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2.6.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Investigarea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valorii de adevăr a unei afirmații, propoziții privind calculul algebric, inclusiv cu ajutorul exemplelor, contraexemplelor, demonstrațiilor.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O.1.  Să recunoască în diferite contexte terminologia aferentă calculului algebric;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O.2.  Să efectueze  operații cu numere reale reprezentate prin litere;</w:t>
      </w:r>
    </w:p>
    <w:p w:rsidR="00000000" w:rsidDel="00000000" w:rsidP="00000000" w:rsidRDefault="00000000" w:rsidRPr="00000000" w14:paraId="00000011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O.3.  Să utilizeze formulele calculului prescurtat în rezolvarea exercițiilor;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O.4. Să aducă la o formă mai simplă expresiile algebrice;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O.5.  Să manifeste independență în gândire, investigând valorile de adevăr a propozițiilor matematice și argumentând propriile afirmații;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O.6. Să acceseze platformele educaționale indicate pentru realizarea sarcinilor propuse.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Lecție formare a capacităților de dobândire a cunoștințelor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î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 perechi;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joc didactic;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exercițiul;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observarea;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analiza;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I. Achiri, A. Braiciv, O. Șpuntenco. Matematică. Manual. Clasa a VIII-a. Editura Prut Internațional. Chișinău, 2023;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Computerul; telefonul mobil;</w:t>
      </w: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roiectorul sau tabla interactivă;</w:t>
      </w: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latforme educaționale: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.6614173228347" w:right="0" w:hanging="283.46456692913375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i w:val="0"/>
            <w:smallCaps w:val="0"/>
            <w:strike w:val="0"/>
            <w:color w:val="0563c1"/>
            <w:u w:val="single"/>
            <w:shd w:fill="auto" w:val="clear"/>
            <w:vertAlign w:val="baseline"/>
            <w:rtl w:val="0"/>
          </w:rPr>
          <w:t xml:space="preserve">https://educatieinteractiva.md/cursa-cai/7267</w:t>
        </w:r>
      </w:hyperlink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hyperlink r:id="rId8">
        <w:r w:rsidDel="00000000" w:rsidR="00000000" w:rsidRPr="00000000">
          <w:rPr>
            <w:i w:val="0"/>
            <w:smallCaps w:val="0"/>
            <w:strike w:val="0"/>
            <w:color w:val="0563c1"/>
            <w:u w:val="single"/>
            <w:shd w:fill="auto" w:val="clear"/>
            <w:vertAlign w:val="baseline"/>
            <w:rtl w:val="0"/>
          </w:rPr>
          <w:t xml:space="preserve">https://educatieonline.md/details?9fe6cf02cc7843b4b88883aca0746d9d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formativă, evaluare orală;  produse: exercițiu rezolvat,  răspuns 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1170"/>
        <w:gridCol w:w="8195"/>
        <w:gridCol w:w="990"/>
        <w:gridCol w:w="1842"/>
        <w:tblGridChange w:id="0">
          <w:tblGrid>
            <w:gridCol w:w="1838"/>
            <w:gridCol w:w="1170"/>
            <w:gridCol w:w="8195"/>
            <w:gridCol w:w="990"/>
            <w:gridCol w:w="18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 organizatoric: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 temei de acasă. Verificarea rezultatelor.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https://educatieinteractiva.md/cursa-cai/7267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Reactualizarea cunoștințelor: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 oral;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Pătratul unui număr real;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Cubul unui număr real;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Ridicarea la putere a unei expresii algebrice.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 didactic;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anunță subiectul și obiectivele lecției: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pentru cubul sumei;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Interpretarea geometrică;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 pentru cubul diferenței;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563c1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https://educatieonline.md/details?9fe6cf02cc7843b4b88883aca0746d9d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(pe fragmentul 5.50-9.40)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cu manualul;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Lecție online;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Rezolvarea exercițiilor: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Efectuați, utilizând formulele de calcul prescurtat: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a) (a+2)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b) (3x+2)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c) (2a+b)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a) (a-3)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b) (-x+3)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c) (2a-3b)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Efectuați;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(x+1)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(x+2)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b)  (x+2)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 (x-2)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720" w:firstLine="0"/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c) 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 (x+3)(x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-3x+9)-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2x+1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-(x+3)((2x+1);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d)  (3x+1)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3x-1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720" w:firstLine="0"/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e)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-2)-(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-1)∙x-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x+3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(x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-2)(x+1). 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expresia E(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+2x+5.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Efectuați:</w:t>
            </w:r>
          </w:p>
          <w:p w:rsidR="00000000" w:rsidDel="00000000" w:rsidP="00000000" w:rsidRDefault="00000000" w:rsidRPr="00000000" w14:paraId="00000080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a)E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x+1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b)E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3x-2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Exemplu: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3x-2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3x-2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3x-2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+5=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=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-3∙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∙2+3∙3x∙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+5=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27x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-54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+36x-8+5=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27x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-54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+36x-3.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 prin întrebări.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 Paragraful 2.3:  „Cubul sumei și cubul diferenței”.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Ex.8, pag.34 (manual) Adevărat sau  fals?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(4x-y)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=64x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-48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+12x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(7x+1)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=49x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+21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+7x+1;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(2x+3)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=8x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+12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+54x+27;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(x-2y)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=x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-6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y+12x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-8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y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Aduceți la o formă mai simplă expresia: </w:t>
            </w:r>
          </w:p>
          <w:p w:rsidR="00000000" w:rsidDel="00000000" w:rsidP="00000000" w:rsidRDefault="00000000" w:rsidRPr="00000000" w14:paraId="00000093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a)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x-3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x+9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b) 9x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x-1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-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3x+2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c)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x+3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5-x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d)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3x-1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3x+1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-(3x+1)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rPr/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a) 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2-5x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5x+2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</w:rPr>
                    <m:t xml:space="preserve">+2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x-4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+x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x+9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;</m:t>
              </m:r>
            </m:oMath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5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Argumentarea;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cu manualul.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perechi;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Exercițiul;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Analiza;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obiectivelor;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cu manualul.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AD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5">
    <w:name w:val="Hyperlink"/>
    <w:basedOn w:val="a0"/>
    <w:uiPriority w:val="99"/>
    <w:unhideWhenUsed w:val="1"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 w:val="1"/>
    <w:rsid w:val="00A179E8"/>
    <w:pPr>
      <w:ind w:left="720"/>
      <w:contextualSpacing w:val="1"/>
    </w:pPr>
  </w:style>
  <w:style w:type="character" w:styleId="a8">
    <w:name w:val="Placeholder Text"/>
    <w:basedOn w:val="a0"/>
    <w:uiPriority w:val="99"/>
    <w:semiHidden w:val="1"/>
    <w:rsid w:val="00234D9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ducatieonline.md/details?9fe6cf02cc7843b4b88883aca0746d9d" TargetMode="External"/><Relationship Id="rId9" Type="http://schemas.openxmlformats.org/officeDocument/2006/relationships/hyperlink" Target="https://educatieinteractiva.md/cursa-cai/726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cursa-cai/7267" TargetMode="External"/><Relationship Id="rId8" Type="http://schemas.openxmlformats.org/officeDocument/2006/relationships/hyperlink" Target="https://educatieonline.md/details?9fe6cf02cc7843b4b88883aca0746d9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ngClsFmJPXn67jvAnJvdWNchA==">CgMxLjAyCGguZ2pkZ3hzOAByITE1bXdaRm5LbGZSMnhBQVpBSEcwbEh5dHdaU1NDdVV4RQ==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2024-12-31T08:03:00Z</dcterms:created>
  <dc:creator>Valentina Ceapa</dc:creator>
</cp:coreProperties>
</file>