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1EBDA" w14:textId="1EB3B6D1" w:rsidR="006A472C" w:rsidRDefault="008D677A" w:rsidP="004B07BF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2DB00C1D" w14:textId="77777777" w:rsidR="004B07BF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55CD909F" w14:textId="77777777" w:rsidR="004B07BF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14:paraId="4A3206AB" w14:textId="77777777" w:rsidR="004B07BF" w:rsidRPr="00767ECB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14:paraId="7C369EF7" w14:textId="0DB56F49" w:rsidR="004B07BF" w:rsidRPr="00767ECB" w:rsidRDefault="004B07BF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4B166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8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14:paraId="728E81BF" w14:textId="5D2A74A1" w:rsidR="009C0223" w:rsidRPr="004B166E" w:rsidRDefault="009C0223" w:rsidP="009C022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proofErr w:type="spellStart"/>
      <w:r w:rsidRPr="00941406">
        <w:rPr>
          <w:rFonts w:ascii="Times New Roman" w:hAnsi="Times New Roman" w:cs="Times New Roman"/>
          <w:sz w:val="24"/>
          <w:szCs w:val="24"/>
        </w:rPr>
        <w:t>P</w:t>
      </w:r>
      <w:r w:rsidR="005B00AC">
        <w:rPr>
          <w:rFonts w:ascii="Times New Roman" w:hAnsi="Times New Roman" w:cs="Times New Roman"/>
          <w:sz w:val="24"/>
          <w:szCs w:val="24"/>
        </w:rPr>
        <w:t>iramida</w:t>
      </w:r>
      <w:proofErr w:type="spellEnd"/>
      <w:r w:rsidRPr="009414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166E">
        <w:rPr>
          <w:rFonts w:ascii="Times New Roman" w:hAnsi="Times New Roman" w:cs="Times New Roman"/>
          <w:sz w:val="24"/>
          <w:szCs w:val="24"/>
          <w:lang w:val="de-DE"/>
        </w:rPr>
        <w:t>Secțiuni</w:t>
      </w:r>
      <w:proofErr w:type="spellEnd"/>
      <w:r w:rsidRPr="004B1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B166E" w:rsidRPr="004B166E">
        <w:rPr>
          <w:rFonts w:ascii="Times New Roman" w:hAnsi="Times New Roman" w:cs="Times New Roman"/>
          <w:sz w:val="24"/>
          <w:szCs w:val="24"/>
          <w:lang w:val="de-DE"/>
        </w:rPr>
        <w:t>c</w:t>
      </w:r>
      <w:r w:rsidR="004B166E">
        <w:rPr>
          <w:rFonts w:ascii="Times New Roman" w:hAnsi="Times New Roman" w:cs="Times New Roman"/>
          <w:sz w:val="24"/>
          <w:szCs w:val="24"/>
          <w:lang w:val="de-DE"/>
        </w:rPr>
        <w:t>e</w:t>
      </w:r>
      <w:proofErr w:type="spellEnd"/>
      <w:r w:rsidR="004B1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B166E">
        <w:rPr>
          <w:rFonts w:ascii="Times New Roman" w:hAnsi="Times New Roman" w:cs="Times New Roman"/>
          <w:sz w:val="24"/>
          <w:szCs w:val="24"/>
          <w:lang w:val="de-DE"/>
        </w:rPr>
        <w:t>conțin</w:t>
      </w:r>
      <w:proofErr w:type="spellEnd"/>
      <w:r w:rsidR="004B166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B166E">
        <w:rPr>
          <w:rFonts w:ascii="Times New Roman" w:hAnsi="Times New Roman" w:cs="Times New Roman"/>
          <w:sz w:val="24"/>
          <w:szCs w:val="24"/>
          <w:lang w:val="de-DE"/>
        </w:rPr>
        <w:t>înălțimea</w:t>
      </w:r>
      <w:proofErr w:type="spellEnd"/>
      <w:r w:rsidR="004B166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bookmarkEnd w:id="0"/>
    <w:p w14:paraId="567D698F" w14:textId="77777777" w:rsidR="004B07BF" w:rsidRPr="000F0CB0" w:rsidRDefault="004B07BF" w:rsidP="004B07BF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E41483">
        <w:rPr>
          <w:rFonts w:eastAsia="DejaVu Sans"/>
          <w:bCs/>
          <w:iCs/>
          <w:lang w:eastAsia="en-US"/>
        </w:rPr>
        <w:t>45 min.</w:t>
      </w:r>
    </w:p>
    <w:p w14:paraId="6278DAD0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14:paraId="516F4809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  <w:lang w:val="fr-FR"/>
        </w:rPr>
        <w:t xml:space="preserve">5.1.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diferitor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2B5F61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F6EB79" w14:textId="56019BA9" w:rsidR="004B07B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5.3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.</w:t>
      </w:r>
    </w:p>
    <w:p w14:paraId="16BD7F4F" w14:textId="3B97442B" w:rsidR="00266670" w:rsidRDefault="00266670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poliedrelor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1EFDF6" w14:textId="06E47D21" w:rsidR="00266670" w:rsidRPr="0054062F" w:rsidRDefault="00266670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proofErr w:type="spellStart"/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poliedre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45BEB4" w14:textId="77777777" w:rsidR="004B07BF" w:rsidRPr="0054062F" w:rsidRDefault="004B07BF" w:rsidP="004B07B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poliedre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062F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54062F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309608C0" w:rsidR="008D677A" w:rsidRPr="00455DF6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generalizeze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terminologi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a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aferentă </w:t>
      </w:r>
      <w:r w:rsidR="00074F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piramidei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diverse contexte;</w:t>
      </w:r>
    </w:p>
    <w:p w14:paraId="2DAE552B" w14:textId="30A76F03" w:rsidR="008D677A" w:rsidRDefault="008D677A" w:rsidP="00C52F8C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FB022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definească noțiun</w:t>
      </w:r>
      <w:r w:rsidR="00DF356B">
        <w:rPr>
          <w:rFonts w:ascii="Times New Roman" w:hAnsi="Times New Roman" w:cs="Times New Roman"/>
          <w:bCs/>
          <w:iCs/>
          <w:sz w:val="24"/>
          <w:szCs w:val="24"/>
          <w:lang w:val="ro-MD"/>
        </w:rPr>
        <w:t>ea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de</w:t>
      </w:r>
      <w:r w:rsidR="00455DF6" w:rsidRP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C52F8C">
        <w:rPr>
          <w:rFonts w:ascii="Times New Roman" w:hAnsi="Times New Roman" w:cs="Times New Roman"/>
          <w:bCs/>
          <w:iCs/>
          <w:sz w:val="24"/>
          <w:szCs w:val="24"/>
          <w:lang w:val="ro-MD"/>
        </w:rPr>
        <w:t>secțiune mediană</w:t>
      </w:r>
      <w:r w:rsidR="00455DF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225A9584" w14:textId="6BC42C65" w:rsidR="00DF356B" w:rsidRPr="00DF356B" w:rsidRDefault="00DF356B" w:rsidP="00DF356B">
      <w:pPr>
        <w:pStyle w:val="Frspaiere"/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F356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– Să identifice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secțiunea paralelă cu baza și secțiunea ce conține înălțimea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într-o piramidă;</w:t>
      </w:r>
      <w:bookmarkStart w:id="1" w:name="_GoBack"/>
      <w:bookmarkEnd w:id="1"/>
    </w:p>
    <w:p w14:paraId="57817A5D" w14:textId="3803AD66" w:rsidR="008D677A" w:rsidRPr="00FB022C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DF356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 p</w:t>
      </w:r>
      <w:r w:rsidR="00074F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iramidelo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r în rezolvarea problemelor;</w:t>
      </w:r>
    </w:p>
    <w:p w14:paraId="41FF3643" w14:textId="667C8CF2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DF356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rezolve probleme referitoare la p</w:t>
      </w:r>
      <w:r w:rsidR="00074F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iramidă și secțiuni</w:t>
      </w:r>
      <w:r w:rsidR="00FB022C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3F55F97A" w14:textId="2AAB052A" w:rsidR="00FB022C" w:rsidRPr="00FB022C" w:rsidRDefault="00FB022C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</w:t>
      </w:r>
      <w:r w:rsidR="00DF356B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6</w:t>
      </w: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</w:t>
      </w:r>
      <w:r w:rsid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rezolvarea problemelor cu </w:t>
      </w:r>
      <w:r w:rsidR="00074FCA">
        <w:rPr>
          <w:rFonts w:ascii="Times New Roman" w:hAnsi="Times New Roman" w:cs="Times New Roman"/>
          <w:bCs/>
          <w:iCs/>
          <w:sz w:val="24"/>
          <w:szCs w:val="24"/>
          <w:lang w:val="ro-MD"/>
        </w:rPr>
        <w:t>piramide</w:t>
      </w:r>
      <w:r w:rsid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  demonstrații.</w:t>
      </w:r>
    </w:p>
    <w:p w14:paraId="6E8D4559" w14:textId="29521367" w:rsidR="008D677A" w:rsidRPr="0063780D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3780D"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14:paraId="38EFFA60" w14:textId="77719DC5" w:rsidR="00B141CD" w:rsidRDefault="00B141CD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4B07B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B141C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0687EBBD" w14:textId="34459556" w:rsidR="00B141CD" w:rsidRPr="00B141C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0927A931" w:rsidR="00B141CD" w:rsidRPr="00B141C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Default="00B141CD" w:rsidP="004B07B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5F0C6453" w14:textId="1A5621F4" w:rsidR="0063780D" w:rsidRPr="00B141CD" w:rsidRDefault="0063780D" w:rsidP="0063780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</w:p>
    <w:p w14:paraId="55295A30" w14:textId="30EC64C8" w:rsidR="00B141CD" w:rsidRPr="00B141CD" w:rsidRDefault="007126DF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demonstrația;</w:t>
      </w:r>
    </w:p>
    <w:p w14:paraId="738CBF66" w14:textId="67ABED68" w:rsidR="00B141CD" w:rsidRPr="0063780D" w:rsidRDefault="00B141C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problematizarea;</w:t>
      </w:r>
    </w:p>
    <w:p w14:paraId="49BF9FC6" w14:textId="1AF2CC07" w:rsidR="0063780D" w:rsidRDefault="0063780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63780D">
        <w:rPr>
          <w:rFonts w:ascii="Times New Roman" w:hAnsi="Times New Roman" w:cs="Times New Roman"/>
          <w:bCs/>
          <w:iCs/>
          <w:sz w:val="24"/>
          <w:szCs w:val="24"/>
          <w:lang w:val="ro-MD"/>
        </w:rPr>
        <w:t>discuția dirijată;</w:t>
      </w:r>
    </w:p>
    <w:p w14:paraId="6F89F019" w14:textId="38E1C9FE" w:rsidR="0063780D" w:rsidRDefault="0063780D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explicația; </w:t>
      </w:r>
    </w:p>
    <w:p w14:paraId="490ED902" w14:textId="0B3D8F1F" w:rsidR="00C52F8C" w:rsidRDefault="00C52F8C" w:rsidP="004B07B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analiza.</w:t>
      </w:r>
    </w:p>
    <w:p w14:paraId="684DAD18" w14:textId="1386FC2E" w:rsidR="008D677A" w:rsidRDefault="00B141CD" w:rsidP="004B07B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0E970CA7" w14:textId="77777777" w:rsidR="00492196" w:rsidRDefault="00492196" w:rsidP="0049219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66DE30D0" w14:textId="77777777" w:rsidR="00492196" w:rsidRDefault="00492196" w:rsidP="00492196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5AD9ED5A" w14:textId="09E3E147" w:rsidR="00074FCA" w:rsidRPr="00C52F8C" w:rsidRDefault="00492196" w:rsidP="00C52F8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51E732E2" w14:textId="6DC62204" w:rsidR="00492196" w:rsidRDefault="00492196" w:rsidP="0049219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produse: </w:t>
      </w:r>
      <w:r w:rsidR="00592DFE">
        <w:rPr>
          <w:rFonts w:ascii="Times New Roman" w:hAnsi="Times New Roman" w:cs="Times New Roman"/>
          <w:sz w:val="24"/>
          <w:szCs w:val="24"/>
          <w:lang w:val="ro-MD"/>
        </w:rPr>
        <w:t>probleme rezolvate</w:t>
      </w:r>
      <w:r>
        <w:rPr>
          <w:rFonts w:ascii="Times New Roman" w:hAnsi="Times New Roman" w:cs="Times New Roman"/>
          <w:sz w:val="24"/>
          <w:szCs w:val="24"/>
          <w:lang w:val="ro-MD"/>
        </w:rPr>
        <w:t>, răspuns</w:t>
      </w:r>
      <w:r w:rsidR="00592DFE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592DFE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76CAEB87" w:rsidR="008D677A" w:rsidRDefault="008750AB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14:paraId="3A3E1D7F" w14:textId="7BFE6521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4B07B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D85F7A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D85F7A" w14:paraId="4DE20693" w14:textId="77777777" w:rsidTr="00171485">
        <w:tc>
          <w:tcPr>
            <w:tcW w:w="2056" w:type="dxa"/>
          </w:tcPr>
          <w:p w14:paraId="011D467C" w14:textId="10B7839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7B771563" w14:textId="77777777" w:rsidR="00C52F8C" w:rsidRDefault="00C52F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8AA4457" w14:textId="77777777" w:rsidR="00C52F8C" w:rsidRDefault="00C52F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25B2FD0" w14:textId="77777777" w:rsidR="00C52F8C" w:rsidRDefault="00C52F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C8AF6F7" w14:textId="77777777" w:rsidR="00C52F8C" w:rsidRDefault="00C52F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CA4CEC6" w14:textId="77777777" w:rsidR="00C52F8C" w:rsidRDefault="00C52F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3E7D0F9" w14:textId="77777777" w:rsidR="00C52F8C" w:rsidRDefault="00C52F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395CD7C" w14:textId="77777777" w:rsidR="00C52F8C" w:rsidRDefault="00C52F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279356D" w14:textId="77777777" w:rsidR="00C52F8C" w:rsidRDefault="00C52F8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B25A54A" w14:textId="54F913CB" w:rsidR="002E294A" w:rsidRP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55D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14:paraId="6C61AB5D" w14:textId="214A4738" w:rsidR="004B7CCC" w:rsidRDefault="004B7CCC" w:rsidP="00C52F8C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 w:rsidR="00FD024D">
              <w:rPr>
                <w:bCs/>
                <w:iCs/>
                <w:lang w:val="fr-FR"/>
              </w:rPr>
              <w:t>:</w:t>
            </w:r>
            <w:proofErr w:type="gramEnd"/>
            <w:r w:rsidR="004B166E">
              <w:rPr>
                <w:bCs/>
                <w:iCs/>
                <w:lang w:val="fr-FR"/>
              </w:rPr>
              <w:t xml:space="preserve"> </w:t>
            </w:r>
            <w:r w:rsidRPr="003C1614">
              <w:rPr>
                <w:lang w:val="fr-FR"/>
              </w:rPr>
              <w:t>Se</w:t>
            </w:r>
            <w:r w:rsidR="004B166E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  <w:r w:rsidR="004B166E">
              <w:rPr>
                <w:lang w:val="fr-FR"/>
              </w:rPr>
              <w:t xml:space="preserve"> </w:t>
            </w:r>
          </w:p>
          <w:p w14:paraId="343620F1" w14:textId="77777777" w:rsidR="00C13E71" w:rsidRDefault="003C1614" w:rsidP="00C52F8C">
            <w:pPr>
              <w:spacing w:line="276" w:lineRule="auto"/>
              <w:jc w:val="both"/>
            </w:pPr>
            <w:r>
              <w:t>Se verifică tema pentru acasă</w:t>
            </w:r>
            <w:r w:rsidR="00C13E71">
              <w:t xml:space="preserve">. </w:t>
            </w:r>
          </w:p>
          <w:p w14:paraId="01492AE6" w14:textId="50E3F9AE" w:rsidR="00C13E71" w:rsidRDefault="005B00AC" w:rsidP="00C52F8C">
            <w:pPr>
              <w:spacing w:line="276" w:lineRule="auto"/>
              <w:jc w:val="both"/>
            </w:pPr>
            <w:r w:rsidRPr="00DA2E60">
              <w:t xml:space="preserve">Problema </w:t>
            </w:r>
            <w:r w:rsidR="004B166E">
              <w:t>1</w:t>
            </w:r>
            <w:r>
              <w:t xml:space="preserve"> </w:t>
            </w:r>
            <w:r w:rsidR="00C13E71">
              <w:t xml:space="preserve">pag. </w:t>
            </w:r>
            <w:r w:rsidR="004B166E">
              <w:t>156</w:t>
            </w:r>
            <w:r w:rsidR="00C13E71">
              <w:t xml:space="preserve"> răspuns</w:t>
            </w:r>
            <w:r w:rsidR="004B166E">
              <w:t xml:space="preserve">: </w:t>
            </w:r>
            <m:oMath>
              <m:r>
                <w:rPr>
                  <w:rFonts w:ascii="Cambria Math" w:hAnsi="Cambria Math"/>
                </w:rPr>
                <m:t xml:space="preserve">15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4B166E">
              <w:t>.</w:t>
            </w:r>
          </w:p>
          <w:p w14:paraId="5A6923DA" w14:textId="06824508" w:rsidR="00C13E71" w:rsidRDefault="00C13E71" w:rsidP="00C52F8C">
            <w:pPr>
              <w:spacing w:line="276" w:lineRule="auto"/>
              <w:jc w:val="both"/>
            </w:pPr>
            <w:r>
              <w:t xml:space="preserve">Problema </w:t>
            </w:r>
            <w:r w:rsidR="004B166E">
              <w:t>2 (a)</w:t>
            </w:r>
            <w:r>
              <w:t xml:space="preserve"> pag. </w:t>
            </w:r>
            <w:r w:rsidR="004B166E">
              <w:t>156</w:t>
            </w:r>
            <w:r>
              <w:t xml:space="preserve"> răspuns: </w:t>
            </w:r>
            <m:oMath>
              <m:r>
                <w:rPr>
                  <w:rFonts w:ascii="Cambria Math" w:hAnsi="Cambria Math"/>
                </w:rPr>
                <m:t>9 cm</m:t>
              </m:r>
            </m:oMath>
            <w:r w:rsidR="004B166E">
              <w:t>.</w:t>
            </w:r>
          </w:p>
          <w:p w14:paraId="4E9F07B7" w14:textId="591E3F18" w:rsidR="004B166E" w:rsidRDefault="004B166E" w:rsidP="00C52F8C">
            <w:pPr>
              <w:spacing w:line="276" w:lineRule="auto"/>
              <w:jc w:val="both"/>
            </w:pPr>
            <w:r>
              <w:t xml:space="preserve">Problema 2 (a) pag. 156 răspuns: </w:t>
            </w:r>
            <m:oMath>
              <m:r>
                <w:rPr>
                  <w:rFonts w:ascii="Cambria Math" w:hAnsi="Cambria Math"/>
                </w:rPr>
                <m:t>arctg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t xml:space="preserve"> .</w:t>
            </w:r>
          </w:p>
          <w:p w14:paraId="50CF7C6E" w14:textId="531597F9" w:rsidR="003C1614" w:rsidRDefault="001165E2" w:rsidP="00C52F8C">
            <w:pPr>
              <w:spacing w:line="276" w:lineRule="auto"/>
              <w:jc w:val="both"/>
            </w:pPr>
            <w:r>
              <w:t xml:space="preserve">Pentru reactualizarea cunoștințelor, elevii </w:t>
            </w:r>
            <w:r w:rsidR="00460290">
              <w:t>la tabla interactivă rezolvă următoarele sarcini</w:t>
            </w:r>
            <w:r>
              <w:t>:</w:t>
            </w:r>
          </w:p>
          <w:p w14:paraId="294CAE96" w14:textId="03BB4A08" w:rsidR="00460290" w:rsidRPr="00460290" w:rsidRDefault="00460290" w:rsidP="00C52F8C">
            <w:pPr>
              <w:pStyle w:val="Listparagraf"/>
              <w:numPr>
                <w:ilvl w:val="0"/>
                <w:numId w:val="11"/>
              </w:numPr>
              <w:spacing w:line="276" w:lineRule="auto"/>
              <w:jc w:val="both"/>
            </w:pPr>
            <w:hyperlink r:id="rId5" w:history="1">
              <w:r w:rsidRPr="00351B91">
                <w:rPr>
                  <w:rStyle w:val="Hyperlink"/>
                </w:rPr>
                <w:t>https://educatieinteractiva.md/potrivire-text-imagine/10980</w:t>
              </w:r>
            </w:hyperlink>
            <w:r>
              <w:t xml:space="preserve"> </w:t>
            </w:r>
          </w:p>
          <w:p w14:paraId="22FAE0F1" w14:textId="067BA5C2" w:rsidR="00F72215" w:rsidRPr="00460290" w:rsidRDefault="00460290" w:rsidP="00C52F8C">
            <w:pPr>
              <w:pStyle w:val="Listparagraf"/>
              <w:numPr>
                <w:ilvl w:val="0"/>
                <w:numId w:val="11"/>
              </w:numPr>
              <w:spacing w:line="276" w:lineRule="auto"/>
              <w:jc w:val="both"/>
            </w:pPr>
            <w:hyperlink r:id="rId6" w:history="1">
              <w:r w:rsidRPr="00351B91">
                <w:rPr>
                  <w:rStyle w:val="Hyperlink"/>
                  <w:bCs/>
                  <w:iCs/>
                </w:rPr>
                <w:t>https://educatieinteractiva.md/potrivire-text-imagine/10984</w:t>
              </w:r>
            </w:hyperlink>
          </w:p>
          <w:p w14:paraId="4E42E219" w14:textId="7BB6D52E" w:rsidR="00460290" w:rsidRPr="00F72215" w:rsidRDefault="00460290" w:rsidP="00C52F8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A2E6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Anunțarea temei noi și obiectivele lecției.</w:t>
            </w:r>
          </w:p>
        </w:tc>
        <w:tc>
          <w:tcPr>
            <w:tcW w:w="990" w:type="dxa"/>
          </w:tcPr>
          <w:p w14:paraId="49C6D866" w14:textId="438DB1FC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DF1F793" w14:textId="36B392E0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B6631C1" w14:textId="77777777" w:rsidR="000C6948" w:rsidRDefault="000C694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16785D" w14:textId="069B442A" w:rsidR="00A84B34" w:rsidRDefault="006B31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14:paraId="6D63D6FE" w14:textId="2A3BB11B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F0622C3" w14:textId="39707765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AA12E64" w14:textId="047D7DDC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D5217FE" w14:textId="6FED068B" w:rsidR="00A84B34" w:rsidRDefault="0046029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14:paraId="17A3B9B7" w14:textId="7F185B52" w:rsidR="00A84B34" w:rsidRDefault="00A84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6E8B2B1" w14:textId="35A683F5" w:rsidR="001470D2" w:rsidRPr="000E5057" w:rsidRDefault="001470D2" w:rsidP="001470D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CB0EB4D" w14:textId="77777777" w:rsidR="00C13E71" w:rsidRDefault="00C13E7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312F79D" w14:textId="602A2A98" w:rsidR="002E294A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14059312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FE426C9" w14:textId="25F1423F" w:rsidR="00A72494" w:rsidRDefault="004B166E" w:rsidP="004B166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Discuția</w:t>
            </w:r>
          </w:p>
          <w:p w14:paraId="02E5C857" w14:textId="4313CEAD" w:rsidR="00A72494" w:rsidRDefault="0046029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24729088" w14:textId="77777777" w:rsidR="00592DFE" w:rsidRDefault="00592DFE" w:rsidP="00C13E7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14:paraId="76F5BD8C" w14:textId="77777777" w:rsidR="00592DFE" w:rsidRDefault="00592DFE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A85CA1" w14:textId="77777777" w:rsidR="00CC5D91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0C2FF09" w14:textId="77777777" w:rsidR="00CC5D91" w:rsidRDefault="00CC5D91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1C39CB" w14:textId="53FE63F2" w:rsidR="00CC5D91" w:rsidRPr="00A72494" w:rsidRDefault="00CC5D91" w:rsidP="00E91B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D85F7A" w:rsidRPr="001501A8" w14:paraId="0AB0C9E3" w14:textId="77777777" w:rsidTr="00171485">
        <w:tc>
          <w:tcPr>
            <w:tcW w:w="2056" w:type="dxa"/>
          </w:tcPr>
          <w:p w14:paraId="73230978" w14:textId="629ED071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1C3C7E71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60D7FD2" w14:textId="169747FA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DF35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14:paraId="3700E12B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391C2B9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16CAF08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EB7350A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7F5AEA0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27C77B0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9EAF9AF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DC10FB5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E7A6734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54740C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903C373" w14:textId="77777777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606D06C" w14:textId="42512CF3" w:rsidR="00455DF6" w:rsidRDefault="00455DF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F3639AC" w14:textId="77777777" w:rsidR="00074FCA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E4F56CA" w14:textId="196AFAC0" w:rsidR="0063780D" w:rsidRDefault="00455DF6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074FC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14:paraId="38225F75" w14:textId="19B4DED4" w:rsidR="00074FCA" w:rsidRDefault="00074FCA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624C3E" w14:textId="77777777" w:rsidR="00C52F8C" w:rsidRDefault="00C52F8C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AE2655A" w14:textId="77777777" w:rsidR="00C52F8C" w:rsidRDefault="00C52F8C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D51DE4" w14:textId="21A1D3A7" w:rsidR="00074FCA" w:rsidRDefault="00074FCA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DF35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14:paraId="52DA4004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EEDBBCB" w14:textId="77777777" w:rsidR="00455DF6" w:rsidRDefault="00455DF6" w:rsidP="00455D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2F3928" w14:textId="38B15ECA" w:rsidR="00455DF6" w:rsidRPr="00455DF6" w:rsidRDefault="00455DF6" w:rsidP="002D029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3796C0F5" w14:textId="3BCCD418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prezintă la tabla interactivă imaginea unei piramide și </w:t>
            </w:r>
            <w:r w:rsidR="00E91BB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solicită elevilor să identifice secțiunea paralelă cu baza și secțiunea ce conține înălțimea.</w:t>
            </w:r>
          </w:p>
          <w:p w14:paraId="081E6738" w14:textId="330FCE2A" w:rsidR="00E97627" w:rsidRDefault="00E91BB6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F217D1" wp14:editId="3442ADE3">
                  <wp:simplePos x="0" y="0"/>
                  <wp:positionH relativeFrom="column">
                    <wp:posOffset>2855595</wp:posOffset>
                  </wp:positionH>
                  <wp:positionV relativeFrom="paragraph">
                    <wp:posOffset>120015</wp:posOffset>
                  </wp:positionV>
                  <wp:extent cx="1609725" cy="1948180"/>
                  <wp:effectExtent l="0" t="0" r="9525" b="0"/>
                  <wp:wrapTight wrapText="bothSides">
                    <wp:wrapPolygon edited="0">
                      <wp:start x="0" y="0"/>
                      <wp:lineTo x="0" y="21332"/>
                      <wp:lineTo x="21472" y="21332"/>
                      <wp:lineTo x="21472" y="0"/>
                      <wp:lineTo x="0" y="0"/>
                    </wp:wrapPolygon>
                  </wp:wrapTight>
                  <wp:docPr id="4" name="Imagine 4" descr="Clasa a VIII-a Breviar teoretic și exemple Trunchiul de piramidă – arii și  volum Trunchiul de piramidă regulată se obț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lasa a VIII-a Breviar teoretic și exemple Trunchiul de piramidă – arii și  volum Trunchiul de piramidă regulată se obț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94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368A7E5" wp14:editId="075E3614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76835</wp:posOffset>
                  </wp:positionV>
                  <wp:extent cx="1866900" cy="2087880"/>
                  <wp:effectExtent l="0" t="0" r="0" b="7620"/>
                  <wp:wrapTight wrapText="bothSides">
                    <wp:wrapPolygon edited="0">
                      <wp:start x="0" y="0"/>
                      <wp:lineTo x="0" y="21482"/>
                      <wp:lineTo x="21380" y="21482"/>
                      <wp:lineTo x="21380" y="0"/>
                      <wp:lineTo x="0" y="0"/>
                    </wp:wrapPolygon>
                  </wp:wrapTight>
                  <wp:docPr id="1" name="Imagine 1" descr="Trunchiul de piramidă arie şi volum | Matera.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unchiul de piramidă arie şi volum | Matera.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0F561B" w14:textId="1EBA80E3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F3E7EDF" w14:textId="076C4E29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8AC2207" w14:textId="453250E2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1C07EF3" w14:textId="77777777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5C8B12B" w14:textId="10694F31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18B458" w14:textId="723EDCC0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DBC0A4F" w14:textId="5E760814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15E915C" w14:textId="64FFC00F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909D1DE" w14:textId="77777777" w:rsidR="00E97627" w:rsidRDefault="00E97627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E11F3E1" w14:textId="77777777" w:rsidR="001007A0" w:rsidRDefault="001007A0" w:rsidP="00F7221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8890751" w14:textId="47A00699" w:rsidR="001007A0" w:rsidRDefault="001007A0" w:rsidP="00C52F8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Profesorul explică elevilor că în geometrie o secțiune care conține înălțimea într-o piramidă se numește secțiune mediană. Aceasta este o line dreaptă în spațiul tridimensional care pornește din vârful piramidei și ajunge la mijlocul uneia dintre fețele laterale, fiind perpendiculară pe baza piramidei.</w:t>
            </w:r>
          </w:p>
          <w:p w14:paraId="6129F14C" w14:textId="77777777" w:rsidR="00BF2A9E" w:rsidRDefault="00BF2A9E" w:rsidP="00C52F8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9F2E49" w14:textId="77777777" w:rsidR="00DB010B" w:rsidRDefault="00D42F28" w:rsidP="00C52F8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La tablă și în caiete se rezolvă </w:t>
            </w:r>
            <w:r w:rsidR="008D65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următoarea problemă: </w:t>
            </w:r>
          </w:p>
          <w:p w14:paraId="693A8BA7" w14:textId="77777777" w:rsidR="008D6517" w:rsidRDefault="008D6517" w:rsidP="00C52F8C">
            <w:pPr>
              <w:pStyle w:val="Frspaiere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O piramidă triunghiulară regulată are latura bazei de 24 cm și muchia laterală de 16 cm. Calculați lungimea înălțimii piramidei.</w:t>
            </w:r>
          </w:p>
          <w:p w14:paraId="08B0710D" w14:textId="19DFC5BB" w:rsidR="008D6517" w:rsidRPr="002D0293" w:rsidRDefault="008D6517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2D029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8 cm.</m:t>
              </m:r>
            </m:oMath>
            <w:r w:rsidRPr="002D029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                   </w:t>
            </w:r>
          </w:p>
        </w:tc>
        <w:tc>
          <w:tcPr>
            <w:tcW w:w="990" w:type="dxa"/>
          </w:tcPr>
          <w:p w14:paraId="437F009A" w14:textId="3817E54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3A4AEF" w14:textId="76938AEA" w:rsidR="00096EDA" w:rsidRPr="00A72494" w:rsidRDefault="00096EDA" w:rsidP="00E9762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1EB3644" w14:textId="678DC5FD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4F15B58" w14:textId="7A4A100A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563E02" w14:textId="35957545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C0A7CA" w14:textId="6C4C2236" w:rsidR="001470D2" w:rsidRPr="00D42F28" w:rsidRDefault="006B31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</w:t>
            </w:r>
          </w:p>
          <w:p w14:paraId="566EACCA" w14:textId="6EE7A9C1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68524A" w14:textId="6529C06A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DC7930E" w14:textId="3C612CD2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01389F" w14:textId="04E61EC8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378B3E" w14:textId="6CE57FEB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B6955A1" w14:textId="5306D3AF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F3C461" w14:textId="6DC194FA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7D2F8F" w14:textId="7B965AC9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25C90E" w14:textId="151F8DE7" w:rsidR="001470D2" w:rsidRP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38E914A" w14:textId="0F688766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1EFA6B" w14:textId="77777777" w:rsidR="001470D2" w:rsidRDefault="001470D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57A2B2" w14:textId="77777777" w:rsidR="00665516" w:rsidRDefault="0066551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335C427" w14:textId="77777777" w:rsidR="006B31B9" w:rsidRDefault="006B31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3EDB811" w14:textId="60B2D645" w:rsidR="006B31B9" w:rsidRPr="001470D2" w:rsidRDefault="006B31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1913" w:type="dxa"/>
          </w:tcPr>
          <w:p w14:paraId="11E6BB7D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0D33A779" w14:textId="77777777" w:rsidR="00A72494" w:rsidRDefault="00A7249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240EC96" w14:textId="74F621CE" w:rsidR="00D85F7A" w:rsidRDefault="00E9762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14:paraId="1E346A23" w14:textId="77777777" w:rsidR="00A72494" w:rsidRDefault="00A7249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6BA8EFE" w14:textId="1CC242D1" w:rsidR="00A72494" w:rsidRPr="00A72494" w:rsidRDefault="00A7249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Discuția dirijată</w:t>
            </w:r>
          </w:p>
          <w:p w14:paraId="2AA27550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529150" w14:textId="5507AFA4" w:rsidR="00D85F7A" w:rsidRPr="006760A7" w:rsidRDefault="006760A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Demonstrația</w:t>
            </w:r>
          </w:p>
          <w:p w14:paraId="5A272091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5662BA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7F8C5C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10DFBF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AA8473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796B09" w14:textId="77777777" w:rsidR="00D85F7A" w:rsidRDefault="00D85F7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6C661A" w14:textId="4EDF26D8" w:rsidR="00D85F7A" w:rsidRPr="001007A0" w:rsidRDefault="001007A0" w:rsidP="001007A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14:paraId="1B20AC7D" w14:textId="77777777" w:rsidR="00E97627" w:rsidRDefault="00E97627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F433BA0" w14:textId="77777777" w:rsidR="00E97627" w:rsidRDefault="00E97627" w:rsidP="006760A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758B48F" w14:textId="77777777" w:rsidR="00E97627" w:rsidRDefault="00E97627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81D2B6A" w14:textId="77777777" w:rsidR="00A72494" w:rsidRDefault="00A72494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D0573FE" w14:textId="77777777" w:rsidR="00D42F28" w:rsidRDefault="00D42F28" w:rsidP="00D85F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1BB54CC" w14:textId="6C45DA93" w:rsidR="00DB010B" w:rsidRPr="00BF2A9E" w:rsidRDefault="00BF2A9E" w:rsidP="00BF2A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</w:tc>
      </w:tr>
      <w:tr w:rsidR="00D85F7A" w:rsidRPr="004B0666" w14:paraId="2AF325CC" w14:textId="77777777" w:rsidTr="00171485">
        <w:tc>
          <w:tcPr>
            <w:tcW w:w="2056" w:type="dxa"/>
          </w:tcPr>
          <w:p w14:paraId="3B3DD0A6" w14:textId="33B977F0" w:rsidR="002E294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5C52B2F4" w14:textId="5FC573C6" w:rsidR="002E294A" w:rsidRDefault="00FB022C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DF35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14:paraId="68B010D2" w14:textId="45822BCB" w:rsidR="00074FCA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DD6ECFB" w14:textId="294E11AE" w:rsidR="00074FCA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091867" w14:textId="0CCF503E" w:rsidR="00074FCA" w:rsidRDefault="00074FCA" w:rsidP="00C52F8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33D48FE" w14:textId="12736343" w:rsidR="00074FCA" w:rsidRDefault="00074FC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DF35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14:paraId="0C40890B" w14:textId="5CF2DEAC" w:rsidR="00DF356B" w:rsidRDefault="00DF35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14:paraId="746F3F74" w14:textId="21CA898C" w:rsidR="00DF356B" w:rsidRDefault="00DF35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14:paraId="2C0C4E80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33A8C2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C6F7A02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9E3DBE3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1EF5B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962562" w14:textId="77777777" w:rsidR="0063780D" w:rsidRDefault="0063780D" w:rsidP="00074F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1F9E8A7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B65A31F" w14:textId="1B16DCF4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70A1FD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49F2DB9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6C8BA6B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AE74739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BF98365" w14:textId="77777777" w:rsidR="0063780D" w:rsidRDefault="0063780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764D854" w14:textId="1CE6CC41" w:rsidR="0063780D" w:rsidRDefault="0063780D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D36A451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5E39E8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B7510E4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D98A350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F393FD3" w14:textId="3D73EEFB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14:paraId="68260E8F" w14:textId="6438C04C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14:paraId="1E751766" w14:textId="63A7A6AB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14:paraId="71C8734E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BF60CBA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608F35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52CBE0B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02B1A7E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5AD4F40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015BB84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4267293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72533D3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32CFF5E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D5A0B12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92A0A7F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0C7D40D" w14:textId="77777777" w:rsidR="00DF356B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D7A5034" w14:textId="0D2E29E5" w:rsidR="00DF356B" w:rsidRPr="00FB022C" w:rsidRDefault="00DF356B" w:rsidP="006378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14:paraId="6BE27682" w14:textId="6649645A" w:rsidR="00665516" w:rsidRDefault="00BF2A9E" w:rsidP="00BF2A9E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propune elevilor să lucreze individual</w:t>
            </w:r>
            <w:r w:rsidR="002D029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la problema 4 pag. 156.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BF2A9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6,5 cm.</m:t>
              </m:r>
            </m:oMath>
          </w:p>
          <w:p w14:paraId="18345DE1" w14:textId="77777777" w:rsidR="006B31B9" w:rsidRDefault="006B31B9" w:rsidP="00BF2A9E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41A427D3" w14:textId="50C4B07C" w:rsidR="00BF2A9E" w:rsidRPr="00880C13" w:rsidRDefault="00880C13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</w:pPr>
            <w:r w:rsidRPr="00880C1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drawing>
                <wp:anchor distT="0" distB="0" distL="114300" distR="114300" simplePos="0" relativeHeight="251660288" behindDoc="1" locked="0" layoutInCell="1" allowOverlap="1" wp14:anchorId="613AB0E2" wp14:editId="660C06F2">
                  <wp:simplePos x="0" y="0"/>
                  <wp:positionH relativeFrom="column">
                    <wp:posOffset>3027045</wp:posOffset>
                  </wp:positionH>
                  <wp:positionV relativeFrom="paragraph">
                    <wp:posOffset>209550</wp:posOffset>
                  </wp:positionV>
                  <wp:extent cx="1815465" cy="1489710"/>
                  <wp:effectExtent l="0" t="0" r="0" b="0"/>
                  <wp:wrapTight wrapText="bothSides">
                    <wp:wrapPolygon edited="0">
                      <wp:start x="0" y="0"/>
                      <wp:lineTo x="0" y="21269"/>
                      <wp:lineTo x="21305" y="21269"/>
                      <wp:lineTo x="21305" y="0"/>
                      <wp:lineTo x="0" y="0"/>
                    </wp:wrapPolygon>
                  </wp:wrapTight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465" cy="148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A6A" w:rsidRPr="00880C1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 xml:space="preserve">Problema </w:t>
            </w:r>
            <w:r w:rsidRPr="00880C1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10</w:t>
            </w:r>
            <w:r w:rsidR="008C1A6A" w:rsidRPr="00880C1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 xml:space="preserve"> (BAC 2019/S.S)</w:t>
            </w:r>
          </w:p>
          <w:p w14:paraId="57D7D1D3" w14:textId="661F19D0" w:rsidR="00880C13" w:rsidRPr="00880C13" w:rsidRDefault="00880C13" w:rsidP="00C52F8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C13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88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C13">
              <w:rPr>
                <w:rFonts w:ascii="Times New Roman" w:hAnsi="Times New Roman" w:cs="Times New Roman"/>
                <w:sz w:val="24"/>
                <w:szCs w:val="24"/>
              </w:rPr>
              <w:t>piramidei</w:t>
            </w:r>
            <w:proofErr w:type="spellEnd"/>
            <w:r w:rsidRPr="0088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VABCD </m:t>
              </m:r>
            </m:oMath>
            <w:r w:rsidRPr="00880C13">
              <w:rPr>
                <w:rFonts w:ascii="Times New Roman" w:hAnsi="Times New Roman" w:cs="Times New Roman"/>
                <w:sz w:val="24"/>
                <w:szCs w:val="24"/>
              </w:rPr>
              <w:t>este trapezul isoscel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ABCD,</m:t>
              </m:r>
            </m:oMath>
            <w:r w:rsidRPr="00880C13">
              <w:rPr>
                <w:rFonts w:ascii="Times New Roman" w:hAnsi="Times New Roman" w:cs="Times New Roman"/>
                <w:sz w:val="24"/>
                <w:szCs w:val="24"/>
              </w:rPr>
              <w:t xml:space="preserve"> în care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AB∥CD, AB=4cm, CD=2 cm, </m:t>
              </m:r>
            </m:oMath>
            <w:r w:rsidRPr="00880C13">
              <w:rPr>
                <w:rFonts w:ascii="Times New Roman" w:hAnsi="Times New Roman" w:cs="Times New Roman"/>
                <w:sz w:val="24"/>
                <w:szCs w:val="24"/>
              </w:rPr>
              <w:t xml:space="preserve">iar diagonalele sunt reciproc perpendiculare. Muchiile laterale ale piramidei sunt de 3 cm. Determinați </w:t>
            </w:r>
            <w:proofErr w:type="spellStart"/>
            <w:r w:rsidRPr="00880C13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Pr="0088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C13">
              <w:rPr>
                <w:rFonts w:ascii="Times New Roman" w:hAnsi="Times New Roman" w:cs="Times New Roman"/>
                <w:sz w:val="24"/>
                <w:szCs w:val="24"/>
              </w:rPr>
              <w:t>înălțimii</w:t>
            </w:r>
            <w:proofErr w:type="spellEnd"/>
            <w:r w:rsidRPr="0088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C13">
              <w:rPr>
                <w:rFonts w:ascii="Times New Roman" w:hAnsi="Times New Roman" w:cs="Times New Roman"/>
                <w:sz w:val="24"/>
                <w:szCs w:val="24"/>
              </w:rPr>
              <w:t>piramidei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VABCD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069C5A71" w14:textId="77777777" w:rsidR="00880C13" w:rsidRDefault="00880C13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880C1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14:paraId="2BBD8A64" w14:textId="5EC354E2" w:rsidR="00880C13" w:rsidRPr="00880C13" w:rsidRDefault="00880C13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OC=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cm,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unde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O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este punctul de intersecție a diagonalelor trapezului.</w:t>
            </w:r>
          </w:p>
          <w:p w14:paraId="2B71AE40" w14:textId="77777777" w:rsidR="00880C13" w:rsidRPr="00880C13" w:rsidRDefault="00880C13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OB=2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cm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14:paraId="1E59A135" w14:textId="77777777" w:rsidR="00880C13" w:rsidRPr="00880C13" w:rsidRDefault="00880C13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BC=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14:paraId="381EAA73" w14:textId="77777777" w:rsidR="006B31B9" w:rsidRPr="006B31B9" w:rsidRDefault="00880C13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R=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cm,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u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nde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este raza cercului circumscris trapezului. </w:t>
            </w:r>
          </w:p>
          <w:p w14:paraId="7E90FF1D" w14:textId="4397F855" w:rsidR="00880C13" w:rsidRPr="006B31B9" w:rsidRDefault="00880C13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VO=2 cm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14:paraId="13E4B9F3" w14:textId="22559FC9" w:rsidR="006B31B9" w:rsidRDefault="006B31B9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F2A9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cm.</m:t>
              </m:r>
            </m:oMath>
          </w:p>
          <w:p w14:paraId="47AB2AB9" w14:textId="49DFB69D" w:rsidR="008C1A6A" w:rsidRDefault="008C1A6A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66D81A6" w14:textId="7ACEFFFA" w:rsidR="006B31B9" w:rsidRDefault="006B31B9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în perechi </w:t>
            </w:r>
            <w:r w:rsidRPr="006B31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problema 10 (BAC 2016/S.S)</w:t>
            </w:r>
          </w:p>
          <w:p w14:paraId="723F038B" w14:textId="0CAF7903" w:rsidR="006B31B9" w:rsidRPr="00602642" w:rsidRDefault="00602642" w:rsidP="00C52F8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26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Baza unei piramide este un romb cu diagonalele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30 cm</m:t>
              </m:r>
            </m:oMath>
            <w:r w:rsidRPr="006026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40 cm</m:t>
              </m:r>
            </m:oMath>
            <w:r w:rsidRPr="006026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iar înălțimea piramidei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12 cm</m:t>
              </m:r>
            </m:oMath>
            <w:r w:rsidRPr="006026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trece prin punctul de intersecție a diagonalelor rombului. Determinați măsura unghiului diedru de la baza piramidei. </w:t>
            </w:r>
            <w:r w:rsidR="006B31B9" w:rsidRPr="00602642"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5D8517C" wp14:editId="454C19FB">
                  <wp:simplePos x="0" y="0"/>
                  <wp:positionH relativeFrom="column">
                    <wp:posOffset>3103245</wp:posOffset>
                  </wp:positionH>
                  <wp:positionV relativeFrom="paragraph">
                    <wp:posOffset>0</wp:posOffset>
                  </wp:positionV>
                  <wp:extent cx="1743318" cy="1571844"/>
                  <wp:effectExtent l="0" t="0" r="9525" b="9525"/>
                  <wp:wrapTight wrapText="bothSides">
                    <wp:wrapPolygon edited="0">
                      <wp:start x="9443" y="0"/>
                      <wp:lineTo x="1416" y="1047"/>
                      <wp:lineTo x="472" y="1309"/>
                      <wp:lineTo x="0" y="18851"/>
                      <wp:lineTo x="0" y="20684"/>
                      <wp:lineTo x="12984" y="21469"/>
                      <wp:lineTo x="14400" y="21469"/>
                      <wp:lineTo x="19830" y="20945"/>
                      <wp:lineTo x="21482" y="20160"/>
                      <wp:lineTo x="21482" y="1571"/>
                      <wp:lineTo x="20302" y="1047"/>
                      <wp:lineTo x="11567" y="0"/>
                      <wp:lineTo x="9443" y="0"/>
                    </wp:wrapPolygon>
                  </wp:wrapTight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318" cy="1571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755E52A" w14:textId="65457783" w:rsidR="00602642" w:rsidRDefault="00602642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880C1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14:paraId="3506D513" w14:textId="510300D6" w:rsidR="00602642" w:rsidRPr="00602642" w:rsidRDefault="00602642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BC=25 cm. </m:t>
                </m:r>
              </m:oMath>
            </m:oMathPara>
          </w:p>
          <w:p w14:paraId="7B43F519" w14:textId="51112CA5" w:rsidR="00602642" w:rsidRPr="00602642" w:rsidRDefault="00602642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OE=12 cm</m:t>
                </m:r>
              </m:oMath>
            </m:oMathPara>
          </w:p>
          <w:p w14:paraId="1AEA8644" w14:textId="1DBBC6C3" w:rsidR="00602642" w:rsidRDefault="00602642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BO=OE</m:t>
              </m:r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, deci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⊿VOE-</m:t>
              </m:r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dreptunghic isoscel. </w:t>
            </w:r>
          </w:p>
          <w:p w14:paraId="47C4EFD2" w14:textId="231FB1ED" w:rsidR="00602642" w:rsidRDefault="00602642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∠VEO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=45°, </m:t>
              </m:r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VE – apotema piramidei. </w:t>
            </w:r>
          </w:p>
          <w:p w14:paraId="146EF086" w14:textId="69E5DB4B" w:rsidR="008C1A6A" w:rsidRDefault="00602642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∠VEO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=45°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14:paraId="321AB5AC" w14:textId="77777777" w:rsidR="001F4AA0" w:rsidRDefault="001F4AA0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</w:p>
          <w:p w14:paraId="4AFF3B68" w14:textId="77777777" w:rsidR="001F4AA0" w:rsidRDefault="001F4AA0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La tablă se prezintă problema de mai jos, pe care elevii o rezolvă individual.</w:t>
            </w:r>
          </w:p>
          <w:p w14:paraId="39D2DFF0" w14:textId="0B8BE8FD" w:rsidR="001F4AA0" w:rsidRPr="001F4AA0" w:rsidRDefault="001F4AA0" w:rsidP="00C52F8C">
            <w:pPr>
              <w:pStyle w:val="Frspaiere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Într-un tetraedru regulat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VABC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se notează cu M și N mijloacele muchiilor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ș</m:t>
              </m:r>
            </m:oMath>
            <w:r w:rsidRPr="001F4AA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i, respectiv,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VC</m:t>
                  </m:r>
                </m:e>
              </m:d>
            </m:oMath>
            <w:r w:rsidRPr="001F4AA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MN=6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cm. </m:t>
              </m:r>
            </m:oMath>
            <w:r w:rsidRPr="001F4AA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Determinați: </w:t>
            </w:r>
          </w:p>
          <w:p w14:paraId="7BFCB476" w14:textId="535FA3AD" w:rsidR="001F4AA0" w:rsidRDefault="001F4AA0" w:rsidP="00C52F8C">
            <w:pPr>
              <w:pStyle w:val="Frspaiere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aflați lungimea muchiei tetraedrului;</w:t>
            </w:r>
          </w:p>
          <w:p w14:paraId="3DECA9BA" w14:textId="445C13C6" w:rsidR="001F4AA0" w:rsidRDefault="001F4AA0" w:rsidP="00C52F8C">
            <w:pPr>
              <w:pStyle w:val="Frspaiere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aflați lungimea înălțimii tetraedrului.</w:t>
            </w:r>
          </w:p>
          <w:p w14:paraId="1B6F74B7" w14:textId="77F504BD" w:rsidR="001F4AA0" w:rsidRPr="001F4AA0" w:rsidRDefault="001F4AA0" w:rsidP="00C52F8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1F4AA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a) 12 cm;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h=4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cm.</m:t>
              </m:r>
            </m:oMath>
          </w:p>
          <w:p w14:paraId="6D107852" w14:textId="03F89EE5" w:rsidR="00C52F8C" w:rsidRDefault="00492196" w:rsidP="00C52F8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73F4584F" w14:textId="34677263" w:rsidR="00C52F8C" w:rsidRPr="00C52F8C" w:rsidRDefault="00C52F8C" w:rsidP="00C52F8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realizeze sarcinile</w:t>
            </w: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următorul link:</w:t>
            </w:r>
          </w:p>
          <w:p w14:paraId="551B1DC2" w14:textId="373F209B" w:rsidR="00C52F8C" w:rsidRDefault="00C52F8C" w:rsidP="00C52F8C">
            <w:pPr>
              <w:spacing w:line="276" w:lineRule="auto"/>
              <w:jc w:val="both"/>
              <w:rPr>
                <w:lang w:val="ro-RO"/>
              </w:rPr>
            </w:pPr>
            <w:hyperlink r:id="rId11" w:history="1">
              <w:r w:rsidRPr="00337EE0">
                <w:rPr>
                  <w:rStyle w:val="Hyperlink"/>
                  <w:lang w:val="ro-RO"/>
                </w:rPr>
                <w:t>https://educatieinteractiva.md/potriveste-perechi/17156</w:t>
              </w:r>
            </w:hyperlink>
          </w:p>
          <w:p w14:paraId="4EEB180E" w14:textId="7B0DA25F" w:rsidR="008C4FA9" w:rsidRPr="001F5265" w:rsidRDefault="008C4FA9" w:rsidP="00C52F8C">
            <w:pPr>
              <w:spacing w:line="276" w:lineRule="auto"/>
              <w:jc w:val="both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14:paraId="2C06BD22" w14:textId="77777777" w:rsidR="008C4FA9" w:rsidRPr="00266670" w:rsidRDefault="008C4FA9" w:rsidP="00C52F8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14:paraId="18BDCB87" w14:textId="77777777" w:rsidR="00C52F8C" w:rsidRDefault="008C4FA9" w:rsidP="00C52F8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repetat: </w:t>
            </w:r>
            <w:r w:rsidR="00C52F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§ 3. (Piramida), pag.154 – 156, fără noțiunea de arie.</w:t>
            </w:r>
          </w:p>
          <w:p w14:paraId="6863B8A0" w14:textId="242E06B1" w:rsidR="00A72494" w:rsidRPr="008C4FA9" w:rsidRDefault="008C4FA9" w:rsidP="00C52F8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2666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</w:t>
            </w:r>
            <w:r w:rsidR="00C52F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="00C52F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 (a), 8 (a)</w:t>
            </w:r>
            <w:r w:rsidR="000C69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156 </w:t>
            </w:r>
          </w:p>
        </w:tc>
        <w:tc>
          <w:tcPr>
            <w:tcW w:w="990" w:type="dxa"/>
          </w:tcPr>
          <w:p w14:paraId="59D48576" w14:textId="05D5C169" w:rsidR="002E294A" w:rsidRDefault="006B31B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14:paraId="54C5738A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C8BE99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C68EA57" w14:textId="77777777" w:rsidR="006B31B9" w:rsidRDefault="006B31B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5CEC758" w14:textId="77777777" w:rsidR="006B31B9" w:rsidRDefault="006B31B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929EB13" w14:textId="77777777" w:rsidR="006B31B9" w:rsidRDefault="006B31B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1C4E8E7" w14:textId="77777777" w:rsidR="006B31B9" w:rsidRDefault="006B31B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1DEE688" w14:textId="582C2CF0" w:rsidR="00A72494" w:rsidRDefault="006B31B9" w:rsidP="006B3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14:paraId="799286D6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4F8A548" w14:textId="77777777" w:rsidR="00A72494" w:rsidRDefault="00A72494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9899192" w14:textId="77777777" w:rsidR="008C4FA9" w:rsidRDefault="008C4FA9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8BD4854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A0BCBC5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F691CB6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A4AA454" w14:textId="7283FF92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2540F03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B23AD5C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F9274F2" w14:textId="77777777" w:rsidR="000C6948" w:rsidRDefault="000C6948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B8E1063" w14:textId="05B696AA" w:rsidR="000C6948" w:rsidRDefault="000C6948" w:rsidP="00602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8BEB13A" w14:textId="77777777" w:rsidR="00602642" w:rsidRDefault="00602642" w:rsidP="00602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CFBDF6A" w14:textId="1175DAF9" w:rsidR="000C6948" w:rsidRDefault="00602642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</w:t>
            </w:r>
          </w:p>
          <w:p w14:paraId="715E4A9C" w14:textId="49613FCD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2D98280" w14:textId="5D7038F9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5468572" w14:textId="6D7A29D9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2A455F5" w14:textId="75824FAC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337781E" w14:textId="2207E068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338B087" w14:textId="50D8EE1A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D334B17" w14:textId="23D47D8F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9E1A660" w14:textId="50B87908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07FEAC" w14:textId="5DC1F35C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4A1F952" w14:textId="04E6A405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F2F1694" w14:textId="6C81FF88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2350774" w14:textId="576BE181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0B6EF13" w14:textId="64FE843E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3241E49" w14:textId="6BAA8F3D" w:rsidR="001F4AA0" w:rsidRDefault="001F4AA0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9460442" w14:textId="5E1E1D6F" w:rsidR="001F4AA0" w:rsidRDefault="001F4AA0" w:rsidP="001F4AA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14:paraId="208B9D0C" w14:textId="77777777" w:rsidR="00602642" w:rsidRDefault="00602642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CEBA7B8" w14:textId="77777777" w:rsidR="00C52F8C" w:rsidRDefault="00C52F8C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3238FBF" w14:textId="77777777" w:rsidR="00C52F8C" w:rsidRDefault="00C52F8C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58FED4E" w14:textId="77777777" w:rsidR="00C52F8C" w:rsidRDefault="00C52F8C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631FC0E" w14:textId="77777777" w:rsidR="00C52F8C" w:rsidRDefault="00C52F8C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929A896" w14:textId="77777777" w:rsidR="00C52F8C" w:rsidRDefault="00C52F8C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F889028" w14:textId="77777777" w:rsidR="00C52F8C" w:rsidRDefault="00C52F8C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14:paraId="3C0EF56D" w14:textId="77777777" w:rsidR="00C52F8C" w:rsidRDefault="00C52F8C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48B0A4E" w14:textId="77777777" w:rsidR="00C52F8C" w:rsidRDefault="00C52F8C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2464BB5" w14:textId="77777777" w:rsidR="00C52F8C" w:rsidRDefault="00C52F8C" w:rsidP="00A7249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4AEB4E1" w14:textId="5DD31DFE" w:rsidR="00C52F8C" w:rsidRPr="00FC73DB" w:rsidRDefault="00C52F8C" w:rsidP="00C52F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300C3D4F" w14:textId="58455ACB" w:rsidR="00665516" w:rsidRDefault="00665516" w:rsidP="006655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</w:t>
            </w:r>
            <w:r w:rsidR="00BF2A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individuală</w:t>
            </w:r>
          </w:p>
          <w:p w14:paraId="1EC1BCC3" w14:textId="77777777" w:rsidR="002A46C9" w:rsidRDefault="002A46C9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2263F56" w14:textId="6AD6978F" w:rsidR="002A46C9" w:rsidRDefault="002A46C9" w:rsidP="002A4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14:paraId="45813359" w14:textId="77777777" w:rsidR="00BF2A9E" w:rsidRDefault="00BF2A9E" w:rsidP="002A46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F61A113" w14:textId="47306B1F" w:rsidR="002A46C9" w:rsidRDefault="002A46C9" w:rsidP="006655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F3729AA" w14:textId="77777777" w:rsidR="002A46C9" w:rsidRDefault="002A46C9" w:rsidP="006378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65E7B6F" w14:textId="0AE972B2" w:rsidR="008C4FA9" w:rsidRDefault="00C52F8C" w:rsidP="00C52F8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Analiza</w:t>
            </w:r>
          </w:p>
          <w:p w14:paraId="55637EA9" w14:textId="77777777" w:rsidR="008C4FA9" w:rsidRDefault="008C4FA9" w:rsidP="000C69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43F9AF7" w14:textId="77777777" w:rsidR="00A72494" w:rsidRDefault="006B31B9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14:paraId="6E3A8D9C" w14:textId="29944AC3" w:rsidR="00602642" w:rsidRDefault="00602642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904E638" w14:textId="77777777" w:rsidR="001F4AA0" w:rsidRDefault="001F4AA0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DE1B3C4" w14:textId="77777777" w:rsidR="00602642" w:rsidRDefault="00602642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6ACE453" w14:textId="77777777" w:rsidR="00602642" w:rsidRDefault="00602642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442744F" w14:textId="77777777" w:rsidR="00602642" w:rsidRDefault="00602642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7E3F4FF" w14:textId="77777777" w:rsidR="00602642" w:rsidRDefault="00602642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25CB7E0" w14:textId="77777777" w:rsidR="00602642" w:rsidRDefault="00602642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3B2550F" w14:textId="77777777" w:rsidR="00602642" w:rsidRDefault="00602642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A8AFDF9" w14:textId="77777777" w:rsidR="00602642" w:rsidRDefault="00602642" w:rsidP="00A7249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42CF058" w14:textId="77777777" w:rsidR="00602642" w:rsidRDefault="00602642" w:rsidP="006026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1E4AF8" w14:textId="77777777" w:rsidR="00602642" w:rsidRDefault="00602642" w:rsidP="006026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perechi</w:t>
            </w:r>
          </w:p>
          <w:p w14:paraId="2AFBCD3C" w14:textId="77777777" w:rsidR="001F4AA0" w:rsidRDefault="001F4AA0" w:rsidP="006026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56518EB" w14:textId="77777777" w:rsidR="001F4AA0" w:rsidRDefault="001F4AA0" w:rsidP="006026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49654E3" w14:textId="77777777" w:rsidR="001F4AA0" w:rsidRDefault="001F4AA0" w:rsidP="006026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F0E5F50" w14:textId="77777777" w:rsidR="001F4AA0" w:rsidRDefault="001F4AA0" w:rsidP="006026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4338FC5" w14:textId="77777777" w:rsidR="001F4AA0" w:rsidRDefault="001F4AA0" w:rsidP="006026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FE8C5A0" w14:textId="77777777" w:rsidR="001F4AA0" w:rsidRDefault="001F4AA0" w:rsidP="006026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5623813" w14:textId="77777777" w:rsidR="001F4AA0" w:rsidRDefault="001F4AA0" w:rsidP="006026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A8543C5" w14:textId="77777777" w:rsidR="001F4AA0" w:rsidRDefault="001F4AA0" w:rsidP="006026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9037F73" w14:textId="77777777" w:rsidR="001F4AA0" w:rsidRDefault="001F4AA0" w:rsidP="006026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157BD6A" w14:textId="77777777" w:rsidR="001F4AA0" w:rsidRDefault="001F4AA0" w:rsidP="001F4AA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63D5204" w14:textId="3C96D435" w:rsidR="001F4AA0" w:rsidRDefault="001F4AA0" w:rsidP="001F4AA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14:paraId="4D5E0503" w14:textId="6585CC82" w:rsidR="001F4AA0" w:rsidRPr="00FC73DB" w:rsidRDefault="001F4AA0" w:rsidP="006026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771F693B" w14:textId="77777777" w:rsidR="005F2201" w:rsidRPr="005F2201" w:rsidRDefault="005F2201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sectPr w:rsidR="005F2201" w:rsidRPr="005F220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90112"/>
    <w:multiLevelType w:val="hybridMultilevel"/>
    <w:tmpl w:val="7A520E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D0170"/>
    <w:multiLevelType w:val="hybridMultilevel"/>
    <w:tmpl w:val="994219D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957AB"/>
    <w:multiLevelType w:val="hybridMultilevel"/>
    <w:tmpl w:val="225203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A9"/>
    <w:multiLevelType w:val="hybridMultilevel"/>
    <w:tmpl w:val="EA8A596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15E1"/>
    <w:multiLevelType w:val="hybridMultilevel"/>
    <w:tmpl w:val="3FDC66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0B5493"/>
    <w:multiLevelType w:val="hybridMultilevel"/>
    <w:tmpl w:val="AFBC57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A7911"/>
    <w:multiLevelType w:val="hybridMultilevel"/>
    <w:tmpl w:val="6E0C23B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859"/>
    <w:multiLevelType w:val="hybridMultilevel"/>
    <w:tmpl w:val="513845F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12"/>
  </w:num>
  <w:num w:numId="8">
    <w:abstractNumId w:val="11"/>
  </w:num>
  <w:num w:numId="9">
    <w:abstractNumId w:val="3"/>
  </w:num>
  <w:num w:numId="10">
    <w:abstractNumId w:val="9"/>
  </w:num>
  <w:num w:numId="11">
    <w:abstractNumId w:val="4"/>
  </w:num>
  <w:num w:numId="12">
    <w:abstractNumId w:val="6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74FCA"/>
    <w:rsid w:val="0008470F"/>
    <w:rsid w:val="00096EDA"/>
    <w:rsid w:val="000B5E69"/>
    <w:rsid w:val="000C6948"/>
    <w:rsid w:val="000E5057"/>
    <w:rsid w:val="000F4BA8"/>
    <w:rsid w:val="001007A0"/>
    <w:rsid w:val="001165E2"/>
    <w:rsid w:val="001470D2"/>
    <w:rsid w:val="001501A8"/>
    <w:rsid w:val="00171485"/>
    <w:rsid w:val="0017389D"/>
    <w:rsid w:val="001C7DAB"/>
    <w:rsid w:val="001D1046"/>
    <w:rsid w:val="001F45AD"/>
    <w:rsid w:val="001F4AA0"/>
    <w:rsid w:val="00266670"/>
    <w:rsid w:val="0027282D"/>
    <w:rsid w:val="002A46C9"/>
    <w:rsid w:val="002D0293"/>
    <w:rsid w:val="002E294A"/>
    <w:rsid w:val="003619F6"/>
    <w:rsid w:val="0037585A"/>
    <w:rsid w:val="003C1614"/>
    <w:rsid w:val="003D3506"/>
    <w:rsid w:val="00454B88"/>
    <w:rsid w:val="00455DF6"/>
    <w:rsid w:val="00460290"/>
    <w:rsid w:val="00467E5E"/>
    <w:rsid w:val="00492196"/>
    <w:rsid w:val="004B0666"/>
    <w:rsid w:val="004B07BF"/>
    <w:rsid w:val="004B166E"/>
    <w:rsid w:val="004B7CCC"/>
    <w:rsid w:val="004D68FF"/>
    <w:rsid w:val="004F64D2"/>
    <w:rsid w:val="00592DFE"/>
    <w:rsid w:val="005B00AC"/>
    <w:rsid w:val="005C4388"/>
    <w:rsid w:val="005D77D9"/>
    <w:rsid w:val="005F2201"/>
    <w:rsid w:val="00602642"/>
    <w:rsid w:val="00624DCF"/>
    <w:rsid w:val="0063780D"/>
    <w:rsid w:val="00664225"/>
    <w:rsid w:val="00665516"/>
    <w:rsid w:val="006760A7"/>
    <w:rsid w:val="006A472C"/>
    <w:rsid w:val="006B31B9"/>
    <w:rsid w:val="007126DF"/>
    <w:rsid w:val="00717B2A"/>
    <w:rsid w:val="00775207"/>
    <w:rsid w:val="00793119"/>
    <w:rsid w:val="008750AB"/>
    <w:rsid w:val="00880C13"/>
    <w:rsid w:val="008C1A6A"/>
    <w:rsid w:val="008C4FA9"/>
    <w:rsid w:val="008D6517"/>
    <w:rsid w:val="008D677A"/>
    <w:rsid w:val="00941406"/>
    <w:rsid w:val="009733BB"/>
    <w:rsid w:val="009879AF"/>
    <w:rsid w:val="009A0EAE"/>
    <w:rsid w:val="009C0223"/>
    <w:rsid w:val="009F165F"/>
    <w:rsid w:val="00A72494"/>
    <w:rsid w:val="00A82E9A"/>
    <w:rsid w:val="00A84B34"/>
    <w:rsid w:val="00AA32D1"/>
    <w:rsid w:val="00AB0956"/>
    <w:rsid w:val="00AC2AFD"/>
    <w:rsid w:val="00AF793A"/>
    <w:rsid w:val="00B141CD"/>
    <w:rsid w:val="00B75BE8"/>
    <w:rsid w:val="00BE540E"/>
    <w:rsid w:val="00BF2A9E"/>
    <w:rsid w:val="00C13E71"/>
    <w:rsid w:val="00C144E0"/>
    <w:rsid w:val="00C45960"/>
    <w:rsid w:val="00C52F8C"/>
    <w:rsid w:val="00CA4CB4"/>
    <w:rsid w:val="00CC5D91"/>
    <w:rsid w:val="00D37926"/>
    <w:rsid w:val="00D42F28"/>
    <w:rsid w:val="00D55189"/>
    <w:rsid w:val="00D64FE3"/>
    <w:rsid w:val="00D85F7A"/>
    <w:rsid w:val="00D93D0A"/>
    <w:rsid w:val="00D95D0E"/>
    <w:rsid w:val="00DB010B"/>
    <w:rsid w:val="00DF356B"/>
    <w:rsid w:val="00E11C18"/>
    <w:rsid w:val="00E41483"/>
    <w:rsid w:val="00E82C04"/>
    <w:rsid w:val="00E87B7D"/>
    <w:rsid w:val="00E91BB6"/>
    <w:rsid w:val="00E97627"/>
    <w:rsid w:val="00EA516C"/>
    <w:rsid w:val="00F360CE"/>
    <w:rsid w:val="00F72215"/>
    <w:rsid w:val="00F868A6"/>
    <w:rsid w:val="00FA0FA6"/>
    <w:rsid w:val="00FA6FF5"/>
    <w:rsid w:val="00FB022C"/>
    <w:rsid w:val="00FC73DB"/>
    <w:rsid w:val="00F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C16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5F7A"/>
    <w:pPr>
      <w:spacing w:before="100" w:beforeAutospacing="1" w:after="100" w:afterAutospacing="1"/>
    </w:pPr>
    <w:rPr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C73DB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8750A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750AB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592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potrivire-text-imagine/10984" TargetMode="External"/><Relationship Id="rId11" Type="http://schemas.openxmlformats.org/officeDocument/2006/relationships/hyperlink" Target="https://educatieinteractiva.md/potriveste-perechi/17156" TargetMode="External"/><Relationship Id="rId5" Type="http://schemas.openxmlformats.org/officeDocument/2006/relationships/hyperlink" Target="https://educatieinteractiva.md/potrivire-text-imagine/10980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885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Doina Frunza</cp:lastModifiedBy>
  <cp:revision>19</cp:revision>
  <cp:lastPrinted>2024-04-30T09:35:00Z</cp:lastPrinted>
  <dcterms:created xsi:type="dcterms:W3CDTF">2024-07-03T06:49:00Z</dcterms:created>
  <dcterms:modified xsi:type="dcterms:W3CDTF">2024-07-15T13:13:00Z</dcterms:modified>
</cp:coreProperties>
</file>