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D01AF" w14:textId="77777777" w:rsidR="006A472C" w:rsidRPr="008D1A9D" w:rsidRDefault="008D677A" w:rsidP="00370726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5DD686D1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14:paraId="09FEDDAA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VIII-a</w:t>
      </w:r>
    </w:p>
    <w:p w14:paraId="118A7F27" w14:textId="5FA1B0B9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8D1A9D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E24723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Ecuații de gradul II cu o necunoscută</w:t>
      </w:r>
    </w:p>
    <w:p w14:paraId="093CBE15" w14:textId="5BDA21F0" w:rsidR="008D677A" w:rsidRPr="001827AF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 </w:t>
      </w: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(conform proiectăr</w:t>
      </w:r>
      <w:r w:rsidR="00E24723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ii didactice de lungă durată): </w:t>
      </w:r>
      <w:r w:rsidR="00BC28A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12</w:t>
      </w:r>
      <w:r w:rsidR="005071E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</w:t>
      </w:r>
      <w:r w:rsidR="00E24723" w:rsidRP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14</w:t>
      </w:r>
    </w:p>
    <w:p w14:paraId="625BDDE0" w14:textId="5A54DB96" w:rsidR="00497014" w:rsidRPr="001B0376" w:rsidRDefault="008D677A" w:rsidP="000D494A">
      <w:pPr>
        <w:pStyle w:val="Frspaiere"/>
        <w:spacing w:line="360" w:lineRule="auto"/>
        <w:rPr>
          <w:rFonts w:ascii="Times New Roman" w:eastAsiaTheme="minorEastAsia" w:hAnsi="Times New Roman" w:cs="Times New Roman"/>
          <w:b/>
          <w:i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0D494A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Oră de sinteză </w:t>
      </w:r>
      <w:r w:rsidR="00BC28AC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integrativa </w:t>
      </w:r>
      <w:r w:rsidR="000D494A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la modulul </w:t>
      </w:r>
      <w:r w:rsidR="000D494A">
        <w:rPr>
          <w:rFonts w:ascii="Arial" w:hAnsi="Arial" w:cs="Arial"/>
          <w:b/>
          <w:i/>
          <w:sz w:val="24"/>
          <w:szCs w:val="24"/>
          <w:lang w:val="ro-RO"/>
        </w:rPr>
        <w:t>„</w:t>
      </w:r>
      <w:r w:rsidR="000D494A">
        <w:rPr>
          <w:rFonts w:ascii="Times New Roman" w:hAnsi="Times New Roman" w:cs="Times New Roman"/>
          <w:b/>
          <w:i/>
          <w:sz w:val="24"/>
          <w:szCs w:val="24"/>
          <w:lang w:val="ro-RO"/>
        </w:rPr>
        <w:t>Ecuații de gradul II cu o necunoscută</w:t>
      </w:r>
      <w:r w:rsidR="000D494A">
        <w:rPr>
          <w:rFonts w:ascii="Arial" w:hAnsi="Arial" w:cs="Arial"/>
          <w:b/>
          <w:i/>
          <w:sz w:val="24"/>
          <w:szCs w:val="24"/>
          <w:lang w:val="ro-RO"/>
        </w:rPr>
        <w:t>”</w:t>
      </w:r>
    </w:p>
    <w:p w14:paraId="262DB2E7" w14:textId="795BD135" w:rsidR="008D677A" w:rsidRPr="00D9481E" w:rsidRDefault="00CB1FE9" w:rsidP="00370726">
      <w:pPr>
        <w:pStyle w:val="Frspaiere"/>
        <w:spacing w:line="360" w:lineRule="auto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  <w:r w:rsidRPr="008D1A9D"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  <w:lang w:val="ro-RO"/>
        </w:rPr>
        <w:t>Durata lecției</w:t>
      </w:r>
      <w:r w:rsidRPr="008D1A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ro-RO"/>
        </w:rPr>
        <w:t> - 45 de minute</w:t>
      </w:r>
    </w:p>
    <w:p w14:paraId="423516AB" w14:textId="77777777" w:rsidR="008D677A" w:rsidRPr="00645DAC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0E3E7454" w14:textId="3FC43895" w:rsidR="00A41967" w:rsidRPr="00645DAC" w:rsidRDefault="00A41967" w:rsidP="00A419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5.1.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Identificarea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în diverse enunțuri și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aplicarea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>în diverse contexte a terminologiei, a notațiilor aferente noțiunii de ecuați</w:t>
      </w:r>
      <w:r w:rsidR="00C155A9">
        <w:rPr>
          <w:rFonts w:ascii="Times New Roman" w:hAnsi="Times New Roman" w:cs="Times New Roman"/>
          <w:sz w:val="24"/>
          <w:szCs w:val="24"/>
          <w:lang w:val="ro-RO"/>
        </w:rPr>
        <w:t>e de gradul II cu o necunoscută;</w:t>
      </w:r>
    </w:p>
    <w:p w14:paraId="09B3744B" w14:textId="1AE6791C" w:rsidR="00CB1FE9" w:rsidRPr="00497014" w:rsidRDefault="00CB1FE9" w:rsidP="00A419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5.</w:t>
      </w:r>
      <w:r w:rsidR="009B6E6B" w:rsidRPr="009B6E6B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9B6E6B">
        <w:rPr>
          <w:rFonts w:ascii="Times New Roman" w:hAnsi="Times New Roman" w:cs="Times New Roman"/>
          <w:b/>
          <w:sz w:val="24"/>
          <w:szCs w:val="24"/>
          <w:lang w:val="ro-RO"/>
        </w:rPr>
        <w:t>. A</w:t>
      </w:r>
      <w:r w:rsidR="009B6E6B"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nalizarea </w:t>
      </w:r>
      <w:r w:rsidR="009B6E6B" w:rsidRPr="00D14D81">
        <w:rPr>
          <w:rFonts w:ascii="Times New Roman" w:hAnsi="Times New Roman" w:cs="Times New Roman"/>
          <w:sz w:val="24"/>
          <w:szCs w:val="24"/>
          <w:lang w:val="ro-RO"/>
        </w:rPr>
        <w:t>rezolvării unei ecuații de gradul II în contextul corectitudinii</w:t>
      </w:r>
      <w:r w:rsidR="00712BD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712BD6" w:rsidRPr="00712BD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12BD6" w:rsidRPr="00D14D81">
        <w:rPr>
          <w:rFonts w:ascii="Times New Roman" w:hAnsi="Times New Roman" w:cs="Times New Roman"/>
          <w:sz w:val="24"/>
          <w:szCs w:val="24"/>
          <w:lang w:val="ro-RO"/>
        </w:rPr>
        <w:t>al simplității, al clarității ș</w:t>
      </w:r>
      <w:r w:rsidR="00C155A9">
        <w:rPr>
          <w:rFonts w:ascii="Times New Roman" w:hAnsi="Times New Roman" w:cs="Times New Roman"/>
          <w:sz w:val="24"/>
          <w:szCs w:val="24"/>
          <w:lang w:val="ro-RO"/>
        </w:rPr>
        <w:t>i al semnificației rezultatelor;</w:t>
      </w:r>
    </w:p>
    <w:p w14:paraId="265E1662" w14:textId="486CC852" w:rsidR="00CB1FE9" w:rsidRPr="00645DAC" w:rsidRDefault="00CB1FE9" w:rsidP="003707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1F6D">
        <w:rPr>
          <w:rFonts w:ascii="Times New Roman" w:hAnsi="Times New Roman" w:cs="Times New Roman"/>
          <w:sz w:val="24"/>
          <w:szCs w:val="24"/>
          <w:lang w:val="ro-RO"/>
        </w:rPr>
        <w:t xml:space="preserve">5.3. </w:t>
      </w:r>
      <w:r w:rsidRPr="00C81F6D">
        <w:rPr>
          <w:rFonts w:ascii="Times New Roman" w:hAnsi="Times New Roman" w:cs="Times New Roman"/>
          <w:b/>
          <w:sz w:val="24"/>
          <w:szCs w:val="24"/>
          <w:lang w:val="ro-RO"/>
        </w:rPr>
        <w:t>Transpunerea</w:t>
      </w:r>
      <w:r w:rsidRPr="00C81F6D">
        <w:rPr>
          <w:rFonts w:ascii="Times New Roman" w:hAnsi="Times New Roman" w:cs="Times New Roman"/>
          <w:sz w:val="24"/>
          <w:szCs w:val="24"/>
          <w:lang w:val="ro-RO"/>
        </w:rPr>
        <w:t xml:space="preserve"> unei probleme, situații-problemă în limbajul ecuațiilor de gradul II cu o necunoscută </w:t>
      </w:r>
      <w:r w:rsidRPr="00C81F6D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rezolvarea </w:t>
      </w:r>
      <w:r w:rsidRPr="00C81F6D">
        <w:rPr>
          <w:rFonts w:ascii="Times New Roman" w:hAnsi="Times New Roman" w:cs="Times New Roman"/>
          <w:sz w:val="24"/>
          <w:szCs w:val="24"/>
          <w:lang w:val="ro-RO"/>
        </w:rPr>
        <w:t xml:space="preserve">problemei obținute și </w:t>
      </w:r>
      <w:r w:rsidRPr="00C81F6D">
        <w:rPr>
          <w:rFonts w:ascii="Times New Roman" w:hAnsi="Times New Roman" w:cs="Times New Roman"/>
          <w:b/>
          <w:sz w:val="24"/>
          <w:szCs w:val="24"/>
          <w:lang w:val="ro-RO"/>
        </w:rPr>
        <w:t>interpretarea</w:t>
      </w:r>
      <w:r w:rsidR="00C155A9">
        <w:rPr>
          <w:rFonts w:ascii="Times New Roman" w:hAnsi="Times New Roman" w:cs="Times New Roman"/>
          <w:sz w:val="24"/>
          <w:szCs w:val="24"/>
          <w:lang w:val="ro-RO"/>
        </w:rPr>
        <w:t xml:space="preserve"> rezultatului;</w:t>
      </w:r>
    </w:p>
    <w:p w14:paraId="4728F82E" w14:textId="1C27297F" w:rsidR="00A41967" w:rsidRPr="00645DAC" w:rsidRDefault="00A41967" w:rsidP="00A41967">
      <w:pPr>
        <w:jc w:val="both"/>
        <w:rPr>
          <w:rFonts w:ascii="Times New Roman" w:hAnsi="Times New Roman" w:cs="Times New Roman"/>
          <w:sz w:val="24"/>
          <w:szCs w:val="24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5.4.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Clasificarea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>ecuațiilor de g</w:t>
      </w:r>
      <w:r w:rsidR="00C155A9">
        <w:rPr>
          <w:rFonts w:ascii="Times New Roman" w:hAnsi="Times New Roman" w:cs="Times New Roman"/>
          <w:sz w:val="24"/>
          <w:szCs w:val="24"/>
          <w:lang w:val="ro-RO"/>
        </w:rPr>
        <w:t>radul II  după diverse criterii;</w:t>
      </w:r>
    </w:p>
    <w:p w14:paraId="083D785D" w14:textId="0FA70320" w:rsidR="00A41967" w:rsidRPr="00645DAC" w:rsidRDefault="00A41967" w:rsidP="00A41967">
      <w:pPr>
        <w:jc w:val="both"/>
        <w:rPr>
          <w:rFonts w:ascii="Times New Roman" w:hAnsi="Times New Roman" w:cs="Times New Roman"/>
          <w:sz w:val="24"/>
          <w:szCs w:val="24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5.5.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Rezolvarea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ecuațiilor de gradul II în diverse conte</w:t>
      </w:r>
      <w:r w:rsidR="00C155A9">
        <w:rPr>
          <w:rFonts w:ascii="Times New Roman" w:hAnsi="Times New Roman" w:cs="Times New Roman"/>
          <w:sz w:val="24"/>
          <w:szCs w:val="24"/>
          <w:lang w:val="ro-RO"/>
        </w:rPr>
        <w:t>xte, utilizând metoda rațională;</w:t>
      </w:r>
    </w:p>
    <w:p w14:paraId="1C09EDAC" w14:textId="566F2616" w:rsidR="001B0376" w:rsidRPr="00D14D81" w:rsidRDefault="001B0376" w:rsidP="001B037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5.6.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Aplicarea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relațiilor lui </w:t>
      </w:r>
      <w:r w:rsidRPr="00D14D81">
        <w:rPr>
          <w:rFonts w:ascii="Times New Roman" w:hAnsi="Times New Roman" w:cs="Times New Roman"/>
          <w:color w:val="040C28"/>
          <w:sz w:val="24"/>
          <w:szCs w:val="24"/>
          <w:lang w:val="ro-RO"/>
        </w:rPr>
        <w:t>Viète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în rezolvări și</w:t>
      </w:r>
      <w:r w:rsidR="00C155A9">
        <w:rPr>
          <w:rFonts w:ascii="Times New Roman" w:hAnsi="Times New Roman" w:cs="Times New Roman"/>
          <w:sz w:val="24"/>
          <w:szCs w:val="24"/>
          <w:lang w:val="ro-RO"/>
        </w:rPr>
        <w:t xml:space="preserve"> creări de ecuații de gradul II;</w:t>
      </w:r>
    </w:p>
    <w:p w14:paraId="0613FF75" w14:textId="47070C22" w:rsidR="00C81F6D" w:rsidRPr="00CC52AB" w:rsidRDefault="00C81F6D" w:rsidP="00370726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C52AB">
        <w:rPr>
          <w:rFonts w:ascii="Times New Roman" w:hAnsi="Times New Roman" w:cs="Times New Roman"/>
          <w:sz w:val="24"/>
          <w:szCs w:val="24"/>
          <w:lang w:val="ro-RO"/>
        </w:rPr>
        <w:t>5.7</w:t>
      </w:r>
      <w:r w:rsidRPr="00C81F6D">
        <w:rPr>
          <w:rFonts w:ascii="Times New Roman" w:hAnsi="Times New Roman" w:cs="Times New Roman"/>
          <w:color w:val="FF0000"/>
          <w:sz w:val="24"/>
          <w:szCs w:val="24"/>
          <w:lang w:val="ro-RO"/>
        </w:rPr>
        <w:t>.</w:t>
      </w:r>
      <w:r w:rsidR="00CC52AB" w:rsidRPr="00CC52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C52AB" w:rsidRPr="00D14D81">
        <w:rPr>
          <w:rFonts w:ascii="Times New Roman" w:hAnsi="Times New Roman" w:cs="Times New Roman"/>
          <w:b/>
          <w:sz w:val="24"/>
          <w:szCs w:val="24"/>
          <w:lang w:val="ro-RO"/>
        </w:rPr>
        <w:t>Justificarea</w:t>
      </w:r>
      <w:r w:rsidR="00CC52AB"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unui rezultat</w:t>
      </w:r>
      <w:r w:rsidR="00CC52AB" w:rsidRPr="00873642">
        <w:rPr>
          <w:rFonts w:ascii="Times New Roman" w:hAnsi="Times New Roman" w:cs="Times New Roman"/>
          <w:sz w:val="24"/>
          <w:szCs w:val="24"/>
        </w:rPr>
        <w:t xml:space="preserve"> </w:t>
      </w:r>
      <w:r w:rsidR="00CC52AB">
        <w:rPr>
          <w:rFonts w:ascii="Times New Roman" w:hAnsi="Times New Roman" w:cs="Times New Roman"/>
          <w:sz w:val="24"/>
          <w:szCs w:val="24"/>
          <w:lang w:val="ro-RO"/>
        </w:rPr>
        <w:t>obținut.</w:t>
      </w:r>
    </w:p>
    <w:p w14:paraId="28B5E30C" w14:textId="77777777" w:rsidR="00C155A9" w:rsidRDefault="00C155A9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</w:t>
      </w:r>
    </w:p>
    <w:p w14:paraId="483BDD55" w14:textId="64D41DFC" w:rsidR="00CB1FE9" w:rsidRPr="008D1A9D" w:rsidRDefault="00B141CD" w:rsidP="00370726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>La sfârșitul activității, elevul va fi capabil/</w:t>
      </w:r>
      <w:r w:rsidR="008D1A9D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va putea: </w:t>
      </w:r>
    </w:p>
    <w:p w14:paraId="48AAD7E2" w14:textId="5CCD5FA9" w:rsidR="001B0376" w:rsidRDefault="001B0376" w:rsidP="001B037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O.1. – să recunoască 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și să aplice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în diverse contexte  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terminologia,  notațiile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aferente noțiunii de ecuați</w:t>
      </w:r>
      <w:r w:rsidR="00C155A9">
        <w:rPr>
          <w:rFonts w:ascii="Times New Roman" w:hAnsi="Times New Roman" w:cs="Times New Roman"/>
          <w:sz w:val="24"/>
          <w:szCs w:val="24"/>
          <w:lang w:val="ro-RO"/>
        </w:rPr>
        <w:t>e de gradul II cu o necunoscută;</w:t>
      </w:r>
    </w:p>
    <w:p w14:paraId="5D28D915" w14:textId="4DDBB4A7" w:rsidR="001B0376" w:rsidRDefault="001B0376" w:rsidP="001B037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O.2. </w:t>
      </w:r>
      <w:r w:rsidRPr="00B12742">
        <w:rPr>
          <w:rFonts w:ascii="Times New Roman" w:hAnsi="Times New Roman" w:cs="Times New Roman"/>
          <w:sz w:val="24"/>
          <w:szCs w:val="24"/>
          <w:lang w:val="ro-RO"/>
        </w:rPr>
        <w:t xml:space="preserve">– </w:t>
      </w:r>
      <w:r w:rsidR="00712BD6">
        <w:rPr>
          <w:rFonts w:ascii="Times New Roman" w:hAnsi="Times New Roman"/>
          <w:sz w:val="24"/>
          <w:lang w:val="it-IT"/>
        </w:rPr>
        <w:t xml:space="preserve">să descompună </w:t>
      </w:r>
      <w:r w:rsidR="00712BD6" w:rsidRPr="003D38F3">
        <w:rPr>
          <w:rFonts w:ascii="Times New Roman" w:hAnsi="Times New Roman"/>
          <w:sz w:val="24"/>
          <w:szCs w:val="24"/>
          <w:lang w:val="ro-RO"/>
        </w:rPr>
        <w:t>în</w:t>
      </w:r>
      <w:r w:rsidR="00712BD6">
        <w:rPr>
          <w:rFonts w:ascii="Times New Roman" w:hAnsi="Times New Roman"/>
          <w:sz w:val="24"/>
          <w:lang w:val="it-IT"/>
        </w:rPr>
        <w:t xml:space="preserve">  factori expresii de forma </w:t>
      </w:r>
      <w:r w:rsidR="00712BD6" w:rsidRPr="00E61BB5">
        <w:rPr>
          <w:rFonts w:ascii="Times New Roman" w:hAnsi="Times New Roman"/>
          <w:sz w:val="24"/>
          <w:lang w:val="es-ES"/>
        </w:rPr>
        <w:t>ax</w:t>
      </w:r>
      <w:r w:rsidR="00712BD6" w:rsidRPr="00E61BB5">
        <w:rPr>
          <w:rFonts w:ascii="Times New Roman" w:hAnsi="Times New Roman"/>
          <w:sz w:val="24"/>
          <w:vertAlign w:val="superscript"/>
          <w:lang w:val="es-ES"/>
        </w:rPr>
        <w:t>2</w:t>
      </w:r>
      <w:r w:rsidR="00712BD6" w:rsidRPr="00E61BB5">
        <w:rPr>
          <w:rFonts w:ascii="Times New Roman" w:hAnsi="Times New Roman"/>
          <w:sz w:val="24"/>
          <w:lang w:val="es-ES"/>
        </w:rPr>
        <w:t>+bx+c</w:t>
      </w:r>
      <w:r w:rsidR="00C155A9">
        <w:rPr>
          <w:rFonts w:ascii="Times New Roman" w:hAnsi="Times New Roman"/>
          <w:sz w:val="24"/>
          <w:lang w:val="es-ES"/>
        </w:rPr>
        <w:t>;</w:t>
      </w:r>
    </w:p>
    <w:p w14:paraId="3D96E964" w14:textId="00AE57D8" w:rsidR="00712BD6" w:rsidRDefault="001B0376" w:rsidP="001B037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O.3.- să</w:t>
      </w:r>
      <w:r w:rsidR="00712BD6" w:rsidRPr="00712B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712BD6" w:rsidRPr="00712BD6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712BD6">
        <w:rPr>
          <w:rFonts w:ascii="Times New Roman" w:hAnsi="Times New Roman" w:cs="Times New Roman"/>
          <w:sz w:val="24"/>
          <w:szCs w:val="24"/>
          <w:lang w:val="ro-RO"/>
        </w:rPr>
        <w:t>nalizeze</w:t>
      </w:r>
      <w:r w:rsidR="00712BD6"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712BD6">
        <w:rPr>
          <w:rFonts w:ascii="Times New Roman" w:hAnsi="Times New Roman" w:cs="Times New Roman"/>
          <w:sz w:val="24"/>
          <w:szCs w:val="24"/>
          <w:lang w:val="ro-RO"/>
        </w:rPr>
        <w:t>rezolvărea</w:t>
      </w:r>
      <w:r w:rsidR="00712BD6"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unei ecuații de gradul II în contextul corectitudinii</w:t>
      </w:r>
      <w:r w:rsidR="00C155A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512D504" w14:textId="612901EA" w:rsidR="008C4C49" w:rsidRDefault="008C4C49" w:rsidP="001B037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C4C49">
        <w:rPr>
          <w:rFonts w:ascii="Times New Roman" w:hAnsi="Times New Roman" w:cs="Times New Roman"/>
          <w:sz w:val="24"/>
          <w:szCs w:val="24"/>
          <w:lang w:val="ro-RO"/>
        </w:rPr>
        <w:t xml:space="preserve">O.4 .- </w:t>
      </w:r>
      <w:r>
        <w:rPr>
          <w:rFonts w:ascii="Times New Roman" w:hAnsi="Times New Roman" w:cs="Times New Roman"/>
          <w:sz w:val="24"/>
          <w:szCs w:val="24"/>
          <w:lang w:val="ro-RO"/>
        </w:rPr>
        <w:t>să aplice relațiile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lui </w:t>
      </w:r>
      <w:r w:rsidRPr="00D14D81">
        <w:rPr>
          <w:rFonts w:ascii="Times New Roman" w:hAnsi="Times New Roman" w:cs="Times New Roman"/>
          <w:color w:val="040C28"/>
          <w:sz w:val="24"/>
          <w:szCs w:val="24"/>
          <w:lang w:val="ro-RO"/>
        </w:rPr>
        <w:t>Viète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în rezolvări și</w:t>
      </w:r>
      <w:r w:rsidR="00C155A9">
        <w:rPr>
          <w:rFonts w:ascii="Times New Roman" w:hAnsi="Times New Roman" w:cs="Times New Roman"/>
          <w:sz w:val="24"/>
          <w:szCs w:val="24"/>
          <w:lang w:val="ro-RO"/>
        </w:rPr>
        <w:t xml:space="preserve"> creări de ecuații de gradul II;</w:t>
      </w:r>
    </w:p>
    <w:p w14:paraId="07FB0422" w14:textId="7D3B643E" w:rsidR="001B0376" w:rsidRPr="00CC52AB" w:rsidRDefault="008C4C49" w:rsidP="001B0376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O.5</w:t>
      </w:r>
      <w:r w:rsidR="001B037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1B0376" w:rsidRPr="00E24F46">
        <w:rPr>
          <w:rFonts w:ascii="Times New Roman" w:hAnsi="Times New Roman" w:cs="Times New Roman"/>
          <w:sz w:val="24"/>
          <w:szCs w:val="24"/>
          <w:lang w:val="ro-RO"/>
        </w:rPr>
        <w:t>– să justifice un demers sau rezultat obținut</w:t>
      </w:r>
      <w:r w:rsidR="00C155A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3DA52F0" w14:textId="6A81907D" w:rsidR="001B0376" w:rsidRPr="00CC52AB" w:rsidRDefault="008C4C49" w:rsidP="001B037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O.6</w:t>
      </w:r>
      <w:r w:rsidR="001B0376"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. – </w:t>
      </w:r>
      <w:r w:rsidR="001B0376">
        <w:rPr>
          <w:rFonts w:ascii="Times New Roman" w:hAnsi="Times New Roman" w:cs="Times New Roman"/>
          <w:sz w:val="24"/>
          <w:szCs w:val="24"/>
          <w:lang w:val="ro-RO"/>
        </w:rPr>
        <w:t>să manifeste independența în gândire și acțiune</w:t>
      </w:r>
      <w:r w:rsidR="00C155A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E8F5E96" w14:textId="0EF3A9AB" w:rsidR="008D677A" w:rsidRPr="008D1A9D" w:rsidRDefault="008D677A" w:rsidP="00ED6D8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0D494A" w:rsidRPr="000D494A">
        <w:rPr>
          <w:rFonts w:ascii="Times New Roman" w:hAnsi="Times New Roman" w:cs="Times New Roman"/>
          <w:sz w:val="24"/>
          <w:szCs w:val="24"/>
        </w:rPr>
        <w:t>lecție</w:t>
      </w:r>
      <w:proofErr w:type="spellEnd"/>
      <w:r w:rsidR="000D494A" w:rsidRPr="000D494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D494A" w:rsidRPr="000D494A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0D494A" w:rsidRPr="000D494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D494A" w:rsidRPr="000D494A">
        <w:rPr>
          <w:rFonts w:ascii="Times New Roman" w:hAnsi="Times New Roman" w:cs="Times New Roman"/>
          <w:sz w:val="24"/>
          <w:szCs w:val="24"/>
        </w:rPr>
        <w:t>capacităților</w:t>
      </w:r>
      <w:proofErr w:type="spellEnd"/>
      <w:r w:rsidR="000D494A" w:rsidRPr="000D494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D494A" w:rsidRPr="000D494A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="000D494A" w:rsidRPr="000D494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D494A" w:rsidRPr="000D494A">
        <w:rPr>
          <w:rFonts w:ascii="Times New Roman" w:hAnsi="Times New Roman" w:cs="Times New Roman"/>
          <w:sz w:val="24"/>
          <w:szCs w:val="24"/>
        </w:rPr>
        <w:t>cunoștințelor</w:t>
      </w:r>
      <w:proofErr w:type="spellEnd"/>
    </w:p>
    <w:p w14:paraId="4D2C6EDE" w14:textId="77777777" w:rsidR="00B141CD" w:rsidRPr="008D1A9D" w:rsidRDefault="00B141CD" w:rsidP="00ED6D8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3CA61457" w14:textId="77777777" w:rsidR="00B141CD" w:rsidRPr="008D1A9D" w:rsidRDefault="00B141CD" w:rsidP="0037072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14:paraId="4A671157" w14:textId="77777777" w:rsidR="00B141CD" w:rsidRPr="008D1A9D" w:rsidRDefault="00B141CD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14:paraId="6F11183C" w14:textId="77777777" w:rsidR="00B141CD" w:rsidRPr="008D1A9D" w:rsidRDefault="00B141CD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în perechi;</w:t>
      </w:r>
    </w:p>
    <w:p w14:paraId="7DDBA9A2" w14:textId="77777777" w:rsidR="00B141CD" w:rsidRPr="008D1A9D" w:rsidRDefault="00B141CD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lastRenderedPageBreak/>
        <w:t>individual.</w:t>
      </w:r>
    </w:p>
    <w:p w14:paraId="6F07A528" w14:textId="77777777" w:rsidR="00B141CD" w:rsidRPr="008D1A9D" w:rsidRDefault="00B141CD" w:rsidP="0037072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14:paraId="1357F2BC" w14:textId="77777777" w:rsidR="00B141CD" w:rsidRPr="008D1A9D" w:rsidRDefault="004E5F2E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etoda exercițiului;</w:t>
      </w:r>
    </w:p>
    <w:p w14:paraId="3007CBDF" w14:textId="77777777" w:rsidR="00B141CD" w:rsidRPr="008D1A9D" w:rsidRDefault="004E5F2E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lgoritmizarea;</w:t>
      </w:r>
    </w:p>
    <w:p w14:paraId="4456BC46" w14:textId="77777777" w:rsidR="00B141CD" w:rsidRPr="006E15E2" w:rsidRDefault="004E5F2E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etoda lucrului cu manualul.</w:t>
      </w:r>
    </w:p>
    <w:p w14:paraId="32955F2C" w14:textId="77777777" w:rsidR="00E22C8E" w:rsidRPr="00F41747" w:rsidRDefault="00E22C8E" w:rsidP="00E22C8E">
      <w:pPr>
        <w:pStyle w:val="Frspaiere"/>
        <w:spacing w:line="360" w:lineRule="auto"/>
        <w:ind w:left="1080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E308389" w14:textId="77777777" w:rsidR="002032B8" w:rsidRPr="002032B8" w:rsidRDefault="002032B8" w:rsidP="002032B8">
      <w:pPr>
        <w:pStyle w:val="Frspaiere"/>
        <w:spacing w:line="36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E3641AD" w14:textId="77777777" w:rsidR="008D677A" w:rsidRPr="008D1A9D" w:rsidRDefault="00B141CD" w:rsidP="0037072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62827AB0" w14:textId="49E78101" w:rsidR="00B141CD" w:rsidRPr="008D1A9D" w:rsidRDefault="00B141CD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I. Achiri, A. Braic</w:t>
      </w:r>
      <w:r w:rsidR="009D29F1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v, O. Șpuntenco. Matematică. Manual. Clasa a VIII-a. Editura Prut Internațional</w:t>
      </w:r>
      <w:r w:rsidR="005D77D9" w:rsidRPr="008D1A9D">
        <w:rPr>
          <w:rFonts w:ascii="Times New Roman" w:hAnsi="Times New Roman" w:cs="Times New Roman"/>
          <w:sz w:val="24"/>
          <w:szCs w:val="24"/>
          <w:lang w:val="ro-RO"/>
        </w:rPr>
        <w:t>. Chișinău, 2023;</w:t>
      </w:r>
    </w:p>
    <w:p w14:paraId="008EBE80" w14:textId="77777777" w:rsidR="005D77D9" w:rsidRPr="008D1A9D" w:rsidRDefault="005D77D9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14:paraId="7F2EDC49" w14:textId="77777777" w:rsidR="005D77D9" w:rsidRPr="008D1A9D" w:rsidRDefault="005D77D9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14:paraId="43C5C7AB" w14:textId="77777777" w:rsidR="005D77D9" w:rsidRDefault="005D77D9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Fișa cu probleme, posterul cu sarcini.</w:t>
      </w:r>
    </w:p>
    <w:p w14:paraId="1589C6C3" w14:textId="77777777" w:rsidR="00031874" w:rsidRDefault="00031874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Platforme educaționale</w:t>
      </w:r>
    </w:p>
    <w:p w14:paraId="2DDC6484" w14:textId="3D13F429" w:rsidR="00546C7C" w:rsidRPr="00036122" w:rsidRDefault="00546C7C" w:rsidP="00B143C2">
      <w:pPr>
        <w:pStyle w:val="Frspaiere"/>
        <w:numPr>
          <w:ilvl w:val="0"/>
          <w:numId w:val="2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o-RO"/>
        </w:rPr>
      </w:pPr>
      <w:r w:rsidRPr="00036122">
        <w:rPr>
          <w:rFonts w:ascii="Times New Roman" w:hAnsi="Times New Roman" w:cs="Times New Roman"/>
          <w:sz w:val="24"/>
          <w:szCs w:val="24"/>
          <w:lang w:val="ro-RO"/>
        </w:rPr>
        <w:t xml:space="preserve">Prezentarea  </w:t>
      </w:r>
    </w:p>
    <w:p w14:paraId="0D8DBD67" w14:textId="77777777" w:rsidR="00031874" w:rsidRPr="008D1A9D" w:rsidRDefault="00031874" w:rsidP="00370726">
      <w:pPr>
        <w:pStyle w:val="Frspaiere"/>
        <w:spacing w:line="360" w:lineRule="auto"/>
        <w:ind w:left="1080"/>
        <w:rPr>
          <w:rFonts w:ascii="Times New Roman" w:hAnsi="Times New Roman" w:cs="Times New Roman"/>
          <w:sz w:val="24"/>
          <w:szCs w:val="24"/>
          <w:lang w:val="ro-RO"/>
        </w:rPr>
      </w:pPr>
    </w:p>
    <w:p w14:paraId="11A7C946" w14:textId="6CD08F4B" w:rsidR="005D77D9" w:rsidRPr="008D1A9D" w:rsidRDefault="005D77D9" w:rsidP="00370726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exercițiu rezolvat, poster completat; lucrare independentă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E5F2E"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fără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apreciere cu note.</w:t>
      </w:r>
    </w:p>
    <w:p w14:paraId="6CE14663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9563A81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C0F2821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C83357C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0A79211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79B5C9B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E3C9C9E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6515254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8D06750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E183935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2579B97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5F8DAED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6F3A597" w14:textId="77777777" w:rsidR="000F4BA8" w:rsidRPr="008D1A9D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8D1A9D" w:rsidSect="008332BF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14:paraId="0C24767D" w14:textId="77777777" w:rsidR="000F4BA8" w:rsidRPr="008D1A9D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elgril"/>
        <w:tblW w:w="1374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709"/>
        <w:gridCol w:w="9213"/>
        <w:gridCol w:w="567"/>
        <w:gridCol w:w="1701"/>
      </w:tblGrid>
      <w:tr w:rsidR="002E294A" w:rsidRPr="008D1A9D" w14:paraId="309DED2D" w14:textId="77777777" w:rsidTr="00B12742">
        <w:tc>
          <w:tcPr>
            <w:tcW w:w="1559" w:type="dxa"/>
            <w:vAlign w:val="center"/>
          </w:tcPr>
          <w:p w14:paraId="6DE24AB6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Etapele activității didactice</w:t>
            </w:r>
          </w:p>
        </w:tc>
        <w:tc>
          <w:tcPr>
            <w:tcW w:w="709" w:type="dxa"/>
            <w:vAlign w:val="center"/>
          </w:tcPr>
          <w:p w14:paraId="1D5915E4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Obiective</w:t>
            </w:r>
          </w:p>
        </w:tc>
        <w:tc>
          <w:tcPr>
            <w:tcW w:w="9213" w:type="dxa"/>
            <w:vAlign w:val="center"/>
          </w:tcPr>
          <w:p w14:paraId="7DA98359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Demers</w:t>
            </w:r>
            <w:r w:rsidR="008D1A9D"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ul acțional al lecției</w:t>
            </w:r>
          </w:p>
        </w:tc>
        <w:tc>
          <w:tcPr>
            <w:tcW w:w="567" w:type="dxa"/>
            <w:vAlign w:val="center"/>
          </w:tcPr>
          <w:p w14:paraId="10DF8A3E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Timp</w:t>
            </w:r>
          </w:p>
          <w:p w14:paraId="6B20DE06" w14:textId="790BE80D" w:rsidR="00CC52AB" w:rsidRPr="00BF211F" w:rsidRDefault="00CC52AB" w:rsidP="00C24E4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vAlign w:val="center"/>
          </w:tcPr>
          <w:p w14:paraId="66F26D36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Tehnologia realizării</w:t>
            </w:r>
          </w:p>
          <w:p w14:paraId="7D549325" w14:textId="77777777" w:rsidR="002E294A" w:rsidRPr="00BF211F" w:rsidRDefault="002E294A" w:rsidP="00BF211F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(Metodă/Formă de</w:t>
            </w: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BF21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activitate/Resurse)</w:t>
            </w:r>
          </w:p>
        </w:tc>
      </w:tr>
      <w:tr w:rsidR="002E294A" w:rsidRPr="008D1A9D" w14:paraId="0687E7B8" w14:textId="77777777" w:rsidTr="00B12742">
        <w:tc>
          <w:tcPr>
            <w:tcW w:w="1559" w:type="dxa"/>
          </w:tcPr>
          <w:p w14:paraId="35A09F34" w14:textId="77777777" w:rsidR="002E294A" w:rsidRPr="008D1A9D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709" w:type="dxa"/>
          </w:tcPr>
          <w:p w14:paraId="6E086F25" w14:textId="77777777" w:rsidR="002E294A" w:rsidRPr="008D1A9D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213" w:type="dxa"/>
          </w:tcPr>
          <w:p w14:paraId="54DE672B" w14:textId="4B6C8373" w:rsidR="00977E5E" w:rsidRPr="00977E5E" w:rsidRDefault="00873642" w:rsidP="00B12742">
            <w:pPr>
              <w:pStyle w:val="Frspaiere"/>
              <w:spacing w:line="276" w:lineRule="auto"/>
              <w:rPr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Moment organizatoric. </w:t>
            </w:r>
            <w:r w:rsidR="0083317B" w:rsidRPr="005407CC">
              <w:rPr>
                <w:rFonts w:ascii="Times New Roman" w:hAnsi="Times New Roman"/>
                <w:sz w:val="24"/>
                <w:szCs w:val="24"/>
                <w:lang w:val="pt-BR"/>
              </w:rPr>
              <w:t>Profesorul verifică prin sondaj realizarea temei cantitativ. Îndrumă elevii în rezolvarea exercițiilor neefectuate acasă.</w:t>
            </w:r>
            <w:r w:rsidR="0083317B" w:rsidRPr="00645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7BBE" w:rsidRPr="00337BB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Să reactualizăm cele învățate anterior prin activitate interactivă</w:t>
            </w:r>
            <w:r w:rsidR="00337BB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  </w:t>
            </w:r>
            <w:hyperlink r:id="rId6" w:history="1">
              <w:r w:rsidR="00977E5E" w:rsidRPr="00977E5E">
                <w:rPr>
                  <w:rStyle w:val="Hyperlink"/>
                  <w:rFonts w:ascii="Times New Roman" w:hAnsi="Times New Roman" w:cs="Times New Roman"/>
                  <w:b/>
                  <w:i/>
                  <w:iCs/>
                  <w:sz w:val="24"/>
                  <w:szCs w:val="24"/>
                </w:rPr>
                <w:t>https://</w:t>
              </w:r>
            </w:hyperlink>
            <w:hyperlink r:id="rId7" w:history="1">
              <w:r w:rsidR="00977E5E" w:rsidRPr="00977E5E">
                <w:rPr>
                  <w:rStyle w:val="Hyperlink"/>
                  <w:rFonts w:ascii="Times New Roman" w:hAnsi="Times New Roman" w:cs="Times New Roman"/>
                  <w:b/>
                  <w:i/>
                  <w:iCs/>
                  <w:sz w:val="24"/>
                  <w:szCs w:val="24"/>
                </w:rPr>
                <w:t>educatieinteractiva.md/text-lacunar/13361</w:t>
              </w:r>
            </w:hyperlink>
          </w:p>
        </w:tc>
        <w:tc>
          <w:tcPr>
            <w:tcW w:w="567" w:type="dxa"/>
          </w:tcPr>
          <w:p w14:paraId="22FCB1EA" w14:textId="77777777" w:rsidR="008717F1" w:rsidRDefault="008717F1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trike/>
                <w:sz w:val="24"/>
                <w:szCs w:val="24"/>
                <w:lang w:val="ro-RO"/>
              </w:rPr>
            </w:pPr>
          </w:p>
          <w:p w14:paraId="7DCCA8F0" w14:textId="4BE0EE8B" w:rsidR="002E294A" w:rsidRPr="00BF211F" w:rsidRDefault="00D31738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</w:t>
            </w:r>
          </w:p>
        </w:tc>
        <w:tc>
          <w:tcPr>
            <w:tcW w:w="1701" w:type="dxa"/>
          </w:tcPr>
          <w:p w14:paraId="534235BF" w14:textId="77777777" w:rsidR="008717F1" w:rsidRDefault="008717F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0F0876A" w14:textId="44B3F87D" w:rsidR="004E5F2E" w:rsidRPr="00B249A0" w:rsidRDefault="00337BBE" w:rsidP="00B249A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Platformă educațională</w:t>
            </w:r>
          </w:p>
        </w:tc>
      </w:tr>
      <w:tr w:rsidR="002E294A" w:rsidRPr="008D1A9D" w14:paraId="61D54820" w14:textId="77777777" w:rsidTr="00B12742">
        <w:tc>
          <w:tcPr>
            <w:tcW w:w="1559" w:type="dxa"/>
          </w:tcPr>
          <w:p w14:paraId="26D13B23" w14:textId="77777777" w:rsidR="000121FA" w:rsidRDefault="00FA6FF5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  <w:r w:rsidR="000121FA"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43D67785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5B3FFF0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6E4CC4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383C5FB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4F12A9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18BCD7C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B57040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4439082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F0BBBF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37E746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458A466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A79E8B" w14:textId="77777777" w:rsidR="000121FA" w:rsidRPr="00BF211F" w:rsidRDefault="000121FA" w:rsidP="000121FA">
            <w:pPr>
              <w:spacing w:line="276" w:lineRule="auto"/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  <w:lang w:val="ro-RO"/>
              </w:rPr>
            </w:pPr>
            <w:r w:rsidRPr="00BF21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Reflecție</w:t>
            </w:r>
            <w:r w:rsidRPr="00BF211F"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  <w:lang w:val="ro-RO"/>
              </w:rPr>
              <w:t xml:space="preserve"> </w:t>
            </w:r>
          </w:p>
          <w:p w14:paraId="047A0AE6" w14:textId="77777777" w:rsidR="002E294A" w:rsidRPr="008D1A9D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5900C935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E33E42D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7C557BA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8C3826A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F6F027D" w14:textId="77777777" w:rsidR="002E294A" w:rsidRPr="008D1A9D" w:rsidRDefault="00D23EAD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</w:p>
          <w:p w14:paraId="50BF310D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C9B00A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1735430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0718624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33B83F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12FFFF6" w14:textId="35943969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97B52C0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B2271C2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372E96F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A720583" w14:textId="01DF92D4" w:rsidR="00B50ADB" w:rsidRDefault="003B4B16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O.2</w:t>
            </w:r>
          </w:p>
          <w:p w14:paraId="17FB84C1" w14:textId="77777777" w:rsidR="00CA122E" w:rsidRDefault="00CA122E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80FD66D" w14:textId="77777777" w:rsidR="00CA122E" w:rsidRDefault="00CA122E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5BA9A6B" w14:textId="77777777" w:rsidR="00CA122E" w:rsidRDefault="00CA122E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41FD88D" w14:textId="77777777" w:rsidR="00CA122E" w:rsidRDefault="00CA122E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F911461" w14:textId="77777777" w:rsidR="00CA122E" w:rsidRDefault="00CA122E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7E27F1A" w14:textId="315A2DC8" w:rsidR="00CA122E" w:rsidRPr="008D1A9D" w:rsidRDefault="00CA122E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O.4</w:t>
            </w:r>
          </w:p>
          <w:p w14:paraId="634A69A6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8C3F732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EF1699" w14:textId="77777777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F42D8D3" w14:textId="5C9EA608" w:rsidR="00B50ADB" w:rsidRPr="008D1A9D" w:rsidRDefault="00B50ADB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F3A4680" w14:textId="77777777" w:rsidR="00686AE6" w:rsidRPr="008D1A9D" w:rsidRDefault="00686AE6" w:rsidP="00C314C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9AF579E" w14:textId="77777777" w:rsidR="00686AE6" w:rsidRDefault="00686AE6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O.3</w:t>
            </w:r>
          </w:p>
          <w:p w14:paraId="1B8DE370" w14:textId="2D5AFFFA" w:rsidR="00B12742" w:rsidRPr="008D1A9D" w:rsidRDefault="00B12742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O.4</w:t>
            </w:r>
          </w:p>
          <w:p w14:paraId="66C12E4D" w14:textId="77777777" w:rsidR="00F717E9" w:rsidRPr="008D1A9D" w:rsidRDefault="00F717E9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C1A1B03" w14:textId="77777777" w:rsidR="00F717E9" w:rsidRPr="008D1A9D" w:rsidRDefault="00F717E9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8B102B" w14:textId="4BC4AC87" w:rsidR="00F717E9" w:rsidRPr="008D1A9D" w:rsidRDefault="00F717E9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1F7FF6F" w14:textId="155F3180" w:rsidR="00F717E9" w:rsidRPr="008D1A9D" w:rsidRDefault="00F717E9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13876B" w14:textId="77777777" w:rsidR="00F717E9" w:rsidRPr="008D1A9D" w:rsidRDefault="00F717E9" w:rsidP="00C314C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6710BE5" w14:textId="77777777" w:rsidR="00F717E9" w:rsidRDefault="00B12742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</w:t>
            </w:r>
          </w:p>
          <w:p w14:paraId="6E3EC912" w14:textId="11AD364E" w:rsidR="00CA122E" w:rsidRPr="008D1A9D" w:rsidRDefault="00CA122E" w:rsidP="00C314C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O.6</w:t>
            </w:r>
          </w:p>
        </w:tc>
        <w:tc>
          <w:tcPr>
            <w:tcW w:w="9213" w:type="dxa"/>
          </w:tcPr>
          <w:p w14:paraId="63C5FBDC" w14:textId="306CD42D" w:rsidR="00B249A0" w:rsidRDefault="00B249A0" w:rsidP="00485F0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407CC">
              <w:rPr>
                <w:rFonts w:ascii="Times New Roman" w:hAnsi="Times New Roman"/>
                <w:sz w:val="24"/>
                <w:szCs w:val="24"/>
                <w:lang w:val="pt-BR"/>
              </w:rPr>
              <w:lastRenderedPageBreak/>
              <w:t>Profesorul îi anunță pe elevi că pe parcursul orei vor consolida cunoștințele referitoare la ecuația de gradul al II-lea. Acesta notează titlul lecției la tablă.</w:t>
            </w:r>
            <w:r w:rsidR="00977E5E" w:rsidRPr="00977E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7E5E">
              <w:rPr>
                <w:rFonts w:ascii="Times New Roman" w:hAnsi="Times New Roman"/>
                <w:sz w:val="24"/>
                <w:szCs w:val="24"/>
              </w:rPr>
              <w:t>Vom</w:t>
            </w:r>
            <w:proofErr w:type="spellEnd"/>
            <w:r w:rsidR="00977E5E">
              <w:rPr>
                <w:rFonts w:ascii="Times New Roman" w:hAnsi="Times New Roman"/>
                <w:sz w:val="24"/>
                <w:szCs w:val="24"/>
              </w:rPr>
              <w:t xml:space="preserve"> face o </w:t>
            </w:r>
            <w:proofErr w:type="spellStart"/>
            <w:r w:rsidR="00977E5E">
              <w:rPr>
                <w:rFonts w:ascii="Times New Roman" w:hAnsi="Times New Roman"/>
                <w:sz w:val="24"/>
                <w:szCs w:val="24"/>
              </w:rPr>
              <w:t>recapitulare</w:t>
            </w:r>
            <w:proofErr w:type="spellEnd"/>
            <w:r w:rsidR="00977E5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="00977E5E">
              <w:rPr>
                <w:rFonts w:ascii="Times New Roman" w:hAnsi="Times New Roman"/>
                <w:sz w:val="24"/>
                <w:szCs w:val="24"/>
              </w:rPr>
              <w:t>capitolului</w:t>
            </w:r>
            <w:proofErr w:type="spellEnd"/>
            <w:r w:rsidR="00977E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7E5E">
              <w:rPr>
                <w:rFonts w:ascii="Times New Roman" w:hAnsi="Times New Roman"/>
                <w:sz w:val="24"/>
                <w:szCs w:val="24"/>
              </w:rPr>
              <w:t>studiat</w:t>
            </w:r>
            <w:proofErr w:type="spellEnd"/>
            <w:r w:rsidR="00977E5E">
              <w:rPr>
                <w:rFonts w:ascii="Times New Roman" w:hAnsi="Times New Roman"/>
                <w:sz w:val="24"/>
                <w:szCs w:val="24"/>
              </w:rPr>
              <w:t xml:space="preserve">, ne </w:t>
            </w:r>
            <w:proofErr w:type="spellStart"/>
            <w:r w:rsidR="00977E5E">
              <w:rPr>
                <w:rFonts w:ascii="Times New Roman" w:hAnsi="Times New Roman"/>
                <w:sz w:val="24"/>
                <w:szCs w:val="24"/>
              </w:rPr>
              <w:t>vom</w:t>
            </w:r>
            <w:proofErr w:type="spellEnd"/>
            <w:r w:rsidR="00977E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7E5E">
              <w:rPr>
                <w:rFonts w:ascii="Times New Roman" w:hAnsi="Times New Roman"/>
                <w:sz w:val="24"/>
                <w:szCs w:val="24"/>
              </w:rPr>
              <w:t>pregati</w:t>
            </w:r>
            <w:proofErr w:type="spellEnd"/>
            <w:r w:rsidR="00977E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7E5E">
              <w:rPr>
                <w:rFonts w:ascii="Times New Roman" w:hAnsi="Times New Roman"/>
                <w:sz w:val="24"/>
                <w:szCs w:val="24"/>
              </w:rPr>
              <w:t>p</w:t>
            </w:r>
            <w:r w:rsidR="00C155A9">
              <w:rPr>
                <w:rFonts w:ascii="Times New Roman" w:hAnsi="Times New Roman"/>
                <w:sz w:val="24"/>
                <w:szCs w:val="24"/>
              </w:rPr>
              <w:t>entru</w:t>
            </w:r>
            <w:proofErr w:type="spellEnd"/>
            <w:r w:rsidR="00C15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55A9">
              <w:rPr>
                <w:rFonts w:ascii="Times New Roman" w:hAnsi="Times New Roman"/>
                <w:sz w:val="24"/>
                <w:szCs w:val="24"/>
              </w:rPr>
              <w:t>testul</w:t>
            </w:r>
            <w:proofErr w:type="spellEnd"/>
            <w:r w:rsidR="00C15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55A9">
              <w:rPr>
                <w:rFonts w:ascii="Times New Roman" w:hAnsi="Times New Roman"/>
                <w:sz w:val="24"/>
                <w:szCs w:val="24"/>
              </w:rPr>
              <w:t>sumativ</w:t>
            </w:r>
            <w:proofErr w:type="spellEnd"/>
            <w:r w:rsidR="00C155A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65DC2E1" w14:textId="40E6B05B" w:rsidR="00C155A9" w:rsidRDefault="00461602" w:rsidP="0046160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461602">
              <w:rPr>
                <w:rFonts w:ascii="Times New Roman" w:hAnsi="Times New Roman" w:cs="Times New Roman"/>
                <w:sz w:val="24"/>
              </w:rPr>
              <w:t xml:space="preserve">Se </w:t>
            </w:r>
            <w:proofErr w:type="spellStart"/>
            <w:r w:rsidRPr="00461602">
              <w:rPr>
                <w:rFonts w:ascii="Times New Roman" w:hAnsi="Times New Roman" w:cs="Times New Roman"/>
                <w:sz w:val="24"/>
              </w:rPr>
              <w:t>propune</w:t>
            </w:r>
            <w:proofErr w:type="spellEnd"/>
            <w:r w:rsidRPr="0046160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61602">
              <w:rPr>
                <w:rFonts w:ascii="Times New Roman" w:hAnsi="Times New Roman" w:cs="Times New Roman"/>
                <w:sz w:val="24"/>
              </w:rPr>
              <w:t>elevilor</w:t>
            </w:r>
            <w:proofErr w:type="spellEnd"/>
            <w:r w:rsidRPr="0046160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566479" w:rsidRPr="00566479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lu</w:t>
            </w:r>
            <w:r w:rsidR="00C155A9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cru</w:t>
            </w:r>
            <w:proofErr w:type="spellEnd"/>
            <w:r w:rsidR="00C155A9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 w:rsidR="00C155A9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în</w:t>
            </w:r>
            <w:proofErr w:type="spellEnd"/>
            <w:r w:rsidR="00C155A9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 w:rsidR="00C155A9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perechi</w:t>
            </w:r>
            <w:proofErr w:type="spellEnd"/>
            <w:r w:rsidR="00C155A9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: Ex.21, </w:t>
            </w:r>
            <w:proofErr w:type="spellStart"/>
            <w:r w:rsidR="00C155A9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pag</w:t>
            </w:r>
            <w:proofErr w:type="spellEnd"/>
            <w:r w:rsidR="00C155A9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. 104, </w:t>
            </w:r>
            <w:r w:rsidR="008943A7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m</w:t>
            </w:r>
            <w:r w:rsidR="00566479" w:rsidRPr="00566479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anual</w:t>
            </w:r>
            <w:r w:rsidR="008943A7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.</w:t>
            </w:r>
          </w:p>
          <w:p w14:paraId="6FB701BD" w14:textId="6D0877C3" w:rsidR="00461602" w:rsidRPr="00461602" w:rsidRDefault="00C92908" w:rsidP="0046160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04B40">
              <w:rPr>
                <w:rFonts w:ascii="Times New Roman" w:hAnsi="Times New Roman" w:cs="Times New Roman"/>
                <w:i/>
                <w:iCs/>
                <w:sz w:val="24"/>
              </w:rPr>
              <w:t>Indicație</w:t>
            </w:r>
            <w:proofErr w:type="spellEnd"/>
            <w:r w:rsidR="008943A7">
              <w:rPr>
                <w:rFonts w:ascii="Times New Roman" w:hAnsi="Times New Roman" w:cs="Times New Roman"/>
                <w:i/>
                <w:iCs/>
                <w:sz w:val="24"/>
              </w:rPr>
              <w:t>:</w:t>
            </w:r>
          </w:p>
          <w:p w14:paraId="5ACA988F" w14:textId="3DCB7A53" w:rsidR="00461602" w:rsidRPr="00461602" w:rsidRDefault="00461602" w:rsidP="0046160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61602"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 w:rsidRPr="00461602">
              <w:rPr>
                <w:rFonts w:ascii="Times New Roman" w:hAnsi="Times New Roman" w:cs="Times New Roman"/>
                <w:sz w:val="24"/>
              </w:rPr>
              <w:t>aplicaţii</w:t>
            </w:r>
            <w:proofErr w:type="spellEnd"/>
            <w:r w:rsidRPr="0046160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61602">
              <w:rPr>
                <w:rFonts w:ascii="Times New Roman" w:hAnsi="Times New Roman" w:cs="Times New Roman"/>
                <w:sz w:val="24"/>
              </w:rPr>
              <w:t>ce</w:t>
            </w:r>
            <w:proofErr w:type="spellEnd"/>
            <w:r w:rsidRPr="0046160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61602">
              <w:rPr>
                <w:rFonts w:ascii="Times New Roman" w:hAnsi="Times New Roman" w:cs="Times New Roman"/>
                <w:sz w:val="24"/>
              </w:rPr>
              <w:t>conduc</w:t>
            </w:r>
            <w:proofErr w:type="spellEnd"/>
            <w:r w:rsidRPr="00461602">
              <w:rPr>
                <w:rFonts w:ascii="Times New Roman" w:hAnsi="Times New Roman" w:cs="Times New Roman"/>
                <w:sz w:val="24"/>
              </w:rPr>
              <w:t xml:space="preserve"> la </w:t>
            </w:r>
            <w:proofErr w:type="spellStart"/>
            <w:r w:rsidRPr="00461602">
              <w:rPr>
                <w:rFonts w:ascii="Times New Roman" w:hAnsi="Times New Roman" w:cs="Times New Roman"/>
                <w:sz w:val="24"/>
              </w:rPr>
              <w:t>obţinerea</w:t>
            </w:r>
            <w:proofErr w:type="spellEnd"/>
            <w:r w:rsidRPr="0046160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61602">
              <w:rPr>
                <w:rFonts w:ascii="Times New Roman" w:hAnsi="Times New Roman" w:cs="Times New Roman"/>
                <w:sz w:val="24"/>
              </w:rPr>
              <w:t>formulei</w:t>
            </w:r>
            <w:proofErr w:type="spellEnd"/>
            <w:r w:rsidRPr="00461602">
              <w:rPr>
                <w:rFonts w:ascii="Times New Roman" w:hAnsi="Times New Roman" w:cs="Times New Roman"/>
                <w:sz w:val="24"/>
              </w:rPr>
              <w:t xml:space="preserve"> de </w:t>
            </w:r>
            <w:proofErr w:type="spellStart"/>
            <w:r w:rsidRPr="00461602">
              <w:rPr>
                <w:rFonts w:ascii="Times New Roman" w:hAnsi="Times New Roman" w:cs="Times New Roman"/>
                <w:sz w:val="24"/>
              </w:rPr>
              <w:t>rezolvare</w:t>
            </w:r>
            <w:proofErr w:type="spellEnd"/>
            <w:r w:rsidRPr="00461602">
              <w:rPr>
                <w:rFonts w:ascii="Times New Roman" w:hAnsi="Times New Roman" w:cs="Times New Roman"/>
                <w:sz w:val="24"/>
              </w:rPr>
              <w:t xml:space="preserve"> a </w:t>
            </w:r>
            <w:proofErr w:type="spellStart"/>
            <w:r w:rsidRPr="00461602">
              <w:rPr>
                <w:rFonts w:ascii="Times New Roman" w:hAnsi="Times New Roman" w:cs="Times New Roman"/>
                <w:sz w:val="24"/>
              </w:rPr>
              <w:t>ecuaţiei</w:t>
            </w:r>
            <w:proofErr w:type="spellEnd"/>
            <w:r w:rsidRPr="00461602">
              <w:rPr>
                <w:rFonts w:ascii="Times New Roman" w:hAnsi="Times New Roman" w:cs="Times New Roman"/>
                <w:sz w:val="24"/>
              </w:rPr>
              <w:t xml:space="preserve"> de </w:t>
            </w:r>
            <w:proofErr w:type="spellStart"/>
            <w:r w:rsidRPr="00461602">
              <w:rPr>
                <w:rFonts w:ascii="Times New Roman" w:hAnsi="Times New Roman" w:cs="Times New Roman"/>
                <w:sz w:val="24"/>
              </w:rPr>
              <w:t>gradul</w:t>
            </w:r>
            <w:proofErr w:type="spellEnd"/>
            <w:r w:rsidRPr="00461602">
              <w:rPr>
                <w:rFonts w:ascii="Times New Roman" w:hAnsi="Times New Roman" w:cs="Times New Roman"/>
                <w:sz w:val="24"/>
              </w:rPr>
              <w:t xml:space="preserve"> al II-lea</w:t>
            </w:r>
          </w:p>
          <w:p w14:paraId="294B8B2E" w14:textId="7FB0981A" w:rsidR="00461602" w:rsidRDefault="00461602" w:rsidP="0046160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461602"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 w:rsidRPr="00461602">
              <w:rPr>
                <w:rFonts w:ascii="Times New Roman" w:hAnsi="Times New Roman" w:cs="Times New Roman"/>
                <w:sz w:val="24"/>
              </w:rPr>
              <w:t>identific</w:t>
            </w:r>
            <w:r w:rsidR="00C43B13">
              <w:rPr>
                <w:rFonts w:ascii="Times New Roman" w:hAnsi="Times New Roman" w:cs="Times New Roman"/>
                <w:sz w:val="24"/>
              </w:rPr>
              <w:t>area</w:t>
            </w:r>
            <w:proofErr w:type="spellEnd"/>
            <w:r w:rsidR="00C43B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43B13">
              <w:rPr>
                <w:rFonts w:ascii="Times New Roman" w:hAnsi="Times New Roman" w:cs="Times New Roman"/>
                <w:sz w:val="24"/>
              </w:rPr>
              <w:t>condiţiilor</w:t>
            </w:r>
            <w:proofErr w:type="spellEnd"/>
            <w:r w:rsidR="00C43B13">
              <w:rPr>
                <w:rFonts w:ascii="Times New Roman" w:hAnsi="Times New Roman" w:cs="Times New Roman"/>
                <w:sz w:val="24"/>
              </w:rPr>
              <w:t xml:space="preserve"> ca o </w:t>
            </w:r>
            <w:proofErr w:type="spellStart"/>
            <w:r w:rsidR="00C43B13">
              <w:rPr>
                <w:rFonts w:ascii="Times New Roman" w:hAnsi="Times New Roman" w:cs="Times New Roman"/>
                <w:sz w:val="24"/>
              </w:rPr>
              <w:t>ecuaţie</w:t>
            </w:r>
            <w:proofErr w:type="spellEnd"/>
            <w:r w:rsidR="00C43B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43B13">
              <w:rPr>
                <w:rFonts w:ascii="Times New Roman" w:hAnsi="Times New Roman" w:cs="Times New Roman"/>
                <w:sz w:val="24"/>
              </w:rPr>
              <w:t>să</w:t>
            </w:r>
            <w:proofErr w:type="spellEnd"/>
            <w:r w:rsidR="00C43B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43B13">
              <w:rPr>
                <w:rFonts w:ascii="Times New Roman" w:hAnsi="Times New Roman" w:cs="Times New Roman"/>
                <w:sz w:val="24"/>
              </w:rPr>
              <w:t>aibă</w:t>
            </w:r>
            <w:proofErr w:type="spellEnd"/>
            <w:r w:rsidRPr="0046160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61602">
              <w:rPr>
                <w:rFonts w:ascii="Times New Roman" w:hAnsi="Times New Roman" w:cs="Times New Roman"/>
                <w:sz w:val="24"/>
              </w:rPr>
              <w:t>soluţii</w:t>
            </w:r>
            <w:proofErr w:type="spellEnd"/>
            <w:r w:rsidRPr="0046160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61602">
              <w:rPr>
                <w:rFonts w:ascii="Times New Roman" w:hAnsi="Times New Roman" w:cs="Times New Roman"/>
                <w:sz w:val="24"/>
              </w:rPr>
              <w:t>reale</w:t>
            </w:r>
            <w:proofErr w:type="spellEnd"/>
            <w:r w:rsidRPr="0046160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61602">
              <w:rPr>
                <w:rFonts w:ascii="Times New Roman" w:hAnsi="Times New Roman" w:cs="Times New Roman"/>
                <w:sz w:val="24"/>
              </w:rPr>
              <w:t>sau</w:t>
            </w:r>
            <w:proofErr w:type="spellEnd"/>
            <w:r w:rsidRPr="00461602">
              <w:rPr>
                <w:rFonts w:ascii="Times New Roman" w:hAnsi="Times New Roman" w:cs="Times New Roman"/>
                <w:sz w:val="24"/>
              </w:rPr>
              <w:t xml:space="preserve"> nu;</w:t>
            </w:r>
            <w:r w:rsidR="00504B4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288DE005" w14:textId="70CFBD21" w:rsidR="00D7758C" w:rsidRDefault="00D13B73" w:rsidP="004616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45952" behindDoc="1" locked="0" layoutInCell="1" allowOverlap="1" wp14:anchorId="5B76F2BC" wp14:editId="11CFC302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393065</wp:posOffset>
                  </wp:positionV>
                  <wp:extent cx="2495550" cy="760730"/>
                  <wp:effectExtent l="0" t="0" r="0" b="1270"/>
                  <wp:wrapTight wrapText="bothSides">
                    <wp:wrapPolygon edited="0">
                      <wp:start x="0" y="0"/>
                      <wp:lineTo x="0" y="21095"/>
                      <wp:lineTo x="21435" y="21095"/>
                      <wp:lineTo x="21435" y="0"/>
                      <wp:lineTo x="0" y="0"/>
                    </wp:wrapPolygon>
                  </wp:wrapTight>
                  <wp:docPr id="1102836528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C43B13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="00C43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3B13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C43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3B13">
              <w:rPr>
                <w:rFonts w:ascii="Times New Roman" w:hAnsi="Times New Roman" w:cs="Times New Roman"/>
                <w:sz w:val="24"/>
                <w:szCs w:val="24"/>
              </w:rPr>
              <w:t>caiete</w:t>
            </w:r>
            <w:proofErr w:type="spellEnd"/>
            <w:r w:rsidR="00C43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3B13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="00C43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758C">
              <w:rPr>
                <w:rFonts w:ascii="Times New Roman" w:hAnsi="Times New Roman" w:cs="Times New Roman"/>
                <w:sz w:val="24"/>
                <w:szCs w:val="24"/>
              </w:rPr>
              <w:t>cerințele</w:t>
            </w:r>
            <w:proofErr w:type="spellEnd"/>
            <w:r w:rsidR="00D7758C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r w:rsidR="00C43B13">
              <w:rPr>
                <w:rFonts w:ascii="Times New Roman" w:hAnsi="Times New Roman" w:cs="Times New Roman"/>
                <w:sz w:val="24"/>
                <w:szCs w:val="24"/>
              </w:rPr>
              <w:t>table,</w:t>
            </w:r>
            <w:r w:rsidR="00D7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758C">
              <w:rPr>
                <w:rFonts w:ascii="Times New Roman" w:hAnsi="Times New Roman" w:cs="Times New Roman"/>
                <w:sz w:val="24"/>
                <w:szCs w:val="24"/>
              </w:rPr>
              <w:t>îl</w:t>
            </w:r>
            <w:proofErr w:type="spellEnd"/>
            <w:r w:rsidR="00D7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758C">
              <w:rPr>
                <w:rFonts w:ascii="Times New Roman" w:hAnsi="Times New Roman" w:cs="Times New Roman"/>
                <w:sz w:val="24"/>
                <w:szCs w:val="24"/>
              </w:rPr>
              <w:t>completează</w:t>
            </w:r>
            <w:proofErr w:type="spellEnd"/>
            <w:r w:rsidR="00D775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7758C">
              <w:rPr>
                <w:rFonts w:ascii="Times New Roman" w:hAnsi="Times New Roman" w:cs="Times New Roman"/>
                <w:sz w:val="24"/>
                <w:szCs w:val="24"/>
              </w:rPr>
              <w:t>folosind</w:t>
            </w:r>
            <w:proofErr w:type="spellEnd"/>
            <w:r w:rsidR="00D7758C">
              <w:rPr>
                <w:rFonts w:ascii="Times New Roman" w:hAnsi="Times New Roman" w:cs="Times New Roman"/>
                <w:sz w:val="24"/>
                <w:szCs w:val="24"/>
              </w:rPr>
              <w:t xml:space="preserve"> formula </w:t>
            </w:r>
            <w:r w:rsidR="00C43B13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="00C43B13">
              <w:rPr>
                <w:rFonts w:ascii="Times New Roman" w:hAnsi="Times New Roman" w:cs="Times New Roman"/>
                <w:sz w:val="24"/>
                <w:szCs w:val="24"/>
              </w:rPr>
              <w:t>identificare</w:t>
            </w:r>
            <w:proofErr w:type="spellEnd"/>
            <w:r w:rsidR="00C43B1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D7758C">
              <w:rPr>
                <w:rFonts w:ascii="Times New Roman" w:hAnsi="Times New Roman" w:cs="Times New Roman"/>
                <w:sz w:val="24"/>
                <w:szCs w:val="24"/>
              </w:rPr>
              <w:t>soluțiilor</w:t>
            </w:r>
            <w:proofErr w:type="spellEnd"/>
            <w:r w:rsidR="00C43B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BC2983" w14:textId="3BC538D2" w:rsidR="00D13B73" w:rsidRDefault="00D13B73" w:rsidP="004616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3360" behindDoc="1" locked="0" layoutInCell="1" allowOverlap="1" wp14:anchorId="1857BEF8" wp14:editId="58D22B30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42545</wp:posOffset>
                  </wp:positionV>
                  <wp:extent cx="2532380" cy="715010"/>
                  <wp:effectExtent l="0" t="0" r="1270" b="8890"/>
                  <wp:wrapTight wrapText="bothSides">
                    <wp:wrapPolygon edited="0">
                      <wp:start x="0" y="0"/>
                      <wp:lineTo x="0" y="21293"/>
                      <wp:lineTo x="21448" y="21293"/>
                      <wp:lineTo x="21448" y="0"/>
                      <wp:lineTo x="0" y="0"/>
                    </wp:wrapPolygon>
                  </wp:wrapTight>
                  <wp:docPr id="203065775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2380" cy="71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04986D" w14:textId="0D6D5EC2" w:rsidR="00D13B73" w:rsidRDefault="00D13B73" w:rsidP="004616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76F00" w14:textId="77777777" w:rsidR="00D13B73" w:rsidRDefault="00D13B73" w:rsidP="004616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9DF7F" w14:textId="77777777" w:rsidR="00D13B73" w:rsidRDefault="00D13B73" w:rsidP="004616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5ECFD" w14:textId="2003EA63" w:rsidR="00D45295" w:rsidRDefault="00D45295" w:rsidP="00461602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baz</w:t>
            </w:r>
            <w:r w:rsidR="00C43B1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C43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3B13">
              <w:rPr>
                <w:rFonts w:ascii="Times New Roman" w:hAnsi="Times New Roman" w:cs="Times New Roman"/>
                <w:sz w:val="24"/>
                <w:szCs w:val="24"/>
              </w:rPr>
              <w:t>acestor</w:t>
            </w:r>
            <w:proofErr w:type="spellEnd"/>
            <w:r w:rsidR="00C43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3B13">
              <w:rPr>
                <w:rFonts w:ascii="Times New Roman" w:hAnsi="Times New Roman" w:cs="Times New Roman"/>
                <w:sz w:val="24"/>
                <w:szCs w:val="24"/>
              </w:rPr>
              <w:t>rezolvări</w:t>
            </w:r>
            <w:proofErr w:type="spellEnd"/>
            <w:r w:rsidR="00C43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3B13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="00C43B13">
              <w:rPr>
                <w:rFonts w:ascii="Times New Roman" w:hAnsi="Times New Roman" w:cs="Times New Roman"/>
                <w:sz w:val="24"/>
                <w:szCs w:val="24"/>
              </w:rPr>
              <w:t xml:space="preserve"> fac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concluziile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completând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3B1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exercițiul</w:t>
            </w:r>
            <w:proofErr w:type="spellEnd"/>
            <w:r w:rsidR="00C43B1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22, pag.104, </w:t>
            </w:r>
            <w:r w:rsidRPr="00D452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manual.</w:t>
            </w:r>
          </w:p>
          <w:p w14:paraId="4ECA5F4B" w14:textId="1DAEBE24" w:rsidR="00531AC2" w:rsidRPr="00531AC2" w:rsidRDefault="00531AC2" w:rsidP="004616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AC2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531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a+b+c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atunci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=1,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den>
              </m:f>
            </m:oMath>
            <w:r w:rsidR="00B568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  Dacă a-b+c=0, atunci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=-1,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den>
              </m:f>
            </m:oMath>
          </w:p>
          <w:p w14:paraId="617A11D2" w14:textId="77777777" w:rsidR="008943A7" w:rsidRDefault="00566479" w:rsidP="00461602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FF73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Lucrul</w:t>
            </w:r>
            <w:proofErr w:type="spellEnd"/>
            <w:r w:rsidRPr="00FF73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cu </w:t>
            </w:r>
            <w:proofErr w:type="spellStart"/>
            <w:r w:rsidRPr="00FF73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manualul</w:t>
            </w:r>
            <w:proofErr w:type="spellEnd"/>
            <w:r w:rsidRPr="00FF73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="008943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F73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Manual, pag.105</w:t>
            </w:r>
            <w:r w:rsidR="008943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FF73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ex.25 (</w:t>
            </w:r>
            <w:proofErr w:type="spellStart"/>
            <w:r w:rsidRPr="00FF73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b,c</w:t>
            </w:r>
            <w:proofErr w:type="spellEnd"/>
            <w:r w:rsidRPr="00FF73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  <w:p w14:paraId="7F8A05C4" w14:textId="77777777" w:rsidR="008943A7" w:rsidRDefault="00566479" w:rsidP="00461602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5295" w:rsidRPr="00D45295">
              <w:rPr>
                <w:rFonts w:ascii="Times New Roman" w:hAnsi="Times New Roman" w:cs="Times New Roman"/>
                <w:sz w:val="24"/>
                <w:szCs w:val="24"/>
              </w:rPr>
              <w:t>Scrieți</w:t>
            </w:r>
            <w:proofErr w:type="spellEnd"/>
            <w:r w:rsidR="00D452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D45295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D45295">
              <w:rPr>
                <w:rFonts w:ascii="Times New Roman" w:hAnsi="Times New Roman" w:cs="Times New Roman"/>
                <w:sz w:val="24"/>
                <w:szCs w:val="24"/>
              </w:rPr>
              <w:t>ecuație</w:t>
            </w:r>
            <w:proofErr w:type="spellEnd"/>
            <w:r w:rsidR="00D4529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D45295">
              <w:rPr>
                <w:rFonts w:ascii="Times New Roman" w:hAnsi="Times New Roman" w:cs="Times New Roman"/>
                <w:sz w:val="24"/>
                <w:szCs w:val="24"/>
              </w:rPr>
              <w:t>gradul</w:t>
            </w:r>
            <w:proofErr w:type="spellEnd"/>
            <w:r w:rsidR="00D45295">
              <w:rPr>
                <w:rFonts w:ascii="Times New Roman" w:hAnsi="Times New Roman" w:cs="Times New Roman"/>
                <w:sz w:val="24"/>
                <w:szCs w:val="24"/>
              </w:rPr>
              <w:t xml:space="preserve"> II, form</w:t>
            </w:r>
            <w:r w:rsidR="008943A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4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5295">
              <w:rPr>
                <w:rFonts w:ascii="Times New Roman" w:hAnsi="Times New Roman" w:cs="Times New Roman"/>
                <w:sz w:val="24"/>
                <w:szCs w:val="24"/>
              </w:rPr>
              <w:t>redusă</w:t>
            </w:r>
            <w:proofErr w:type="spellEnd"/>
            <w:r w:rsidR="00D452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94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295">
              <w:rPr>
                <w:rFonts w:ascii="Times New Roman" w:hAnsi="Times New Roman" w:cs="Times New Roman"/>
                <w:sz w:val="24"/>
                <w:szCs w:val="24"/>
              </w:rPr>
              <w:t xml:space="preserve">cu </w:t>
            </w:r>
            <w:proofErr w:type="spellStart"/>
            <w:r w:rsidR="00D45295">
              <w:rPr>
                <w:rFonts w:ascii="Times New Roman" w:hAnsi="Times New Roman" w:cs="Times New Roman"/>
                <w:sz w:val="24"/>
                <w:szCs w:val="24"/>
              </w:rPr>
              <w:t>mulțimea</w:t>
            </w:r>
            <w:proofErr w:type="spellEnd"/>
            <w:r w:rsidR="00D4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5295">
              <w:rPr>
                <w:rFonts w:ascii="Times New Roman" w:hAnsi="Times New Roman" w:cs="Times New Roman"/>
                <w:sz w:val="24"/>
                <w:szCs w:val="24"/>
              </w:rPr>
              <w:t>soluțiilor:c</w:t>
            </w:r>
            <w:proofErr w:type="spellEnd"/>
            <w:r w:rsidR="00D4529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7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;2+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7</m:t>
                      </m:r>
                    </m:e>
                  </m:rad>
                </m:e>
              </m:d>
            </m:oMath>
            <w:r w:rsidR="00D452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5295" w:rsidRPr="00BC0AC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Indicație</w:t>
            </w:r>
            <w:proofErr w:type="spellEnd"/>
            <w:r w:rsidR="00D45295" w:rsidRPr="00BC0AC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:</w:t>
            </w:r>
            <w:r w:rsidR="00D452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6BE733E5" w14:textId="62D7D7E4" w:rsidR="00D45295" w:rsidRPr="00D45295" w:rsidRDefault="008943A7" w:rsidP="00461602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Conform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teoremei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Viete</w:t>
            </w:r>
            <w:proofErr w:type="spellEnd"/>
            <w:r w:rsidR="00D452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=-p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=q</m:t>
                      </m:r>
                    </m:e>
                  </m:eqArr>
                </m:e>
              </m:d>
              <w:bookmarkStart w:id="0" w:name="_Hlk171604624"/>
              <m:r>
                <w:rPr>
                  <w:rFonts w:ascii="Cambria Math" w:eastAsiaTheme="minorEastAsia" w:hAnsi="Cambria Math" w:cs="Times New Roman"/>
                  <w:i/>
                  <w:position w:val="-6"/>
                  <w:sz w:val="24"/>
                  <w:szCs w:val="24"/>
                </w:rPr>
                <w:object w:dxaOrig="340" w:dyaOrig="240" w14:anchorId="0D0C74A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17.4pt;height:12pt" o:ole="">
                    <v:imagedata r:id="rId10" o:title=""/>
                  </v:shape>
                  <o:OLEObject Type="Embed" ProgID="Equation.3" ShapeID="_x0000_i1025" DrawAspect="Content" ObjectID="_1788952857" r:id="rId11"/>
                </w:objec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7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+2+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7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=-p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(2-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7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)∙(2+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7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)=q</m:t>
                      </m:r>
                    </m:e>
                  </m:eqArr>
                </m:e>
              </m:d>
              <w:bookmarkEnd w:id="0"/>
              <m:r>
                <w:rPr>
                  <w:rFonts w:ascii="Cambria Math" w:eastAsiaTheme="minorEastAsia" w:hAnsi="Cambria Math" w:cs="Times New Roman"/>
                  <w:i/>
                  <w:position w:val="-6"/>
                  <w:sz w:val="24"/>
                  <w:szCs w:val="24"/>
                </w:rPr>
                <w:object w:dxaOrig="340" w:dyaOrig="240" w14:anchorId="35707BA8">
                  <v:shape id="_x0000_i1026" type="#_x0000_t75" style="width:17.4pt;height:12pt" o:ole="">
                    <v:imagedata r:id="rId10" o:title=""/>
                  </v:shape>
                  <o:OLEObject Type="Embed" ProgID="Equation.3" ShapeID="_x0000_i1026" DrawAspect="Content" ObjectID="_1788952858" r:id="rId12"/>
                </w:objec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4=-p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4-7=q</m:t>
                      </m:r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i/>
                  <w:position w:val="-6"/>
                  <w:sz w:val="24"/>
                  <w:szCs w:val="24"/>
                </w:rPr>
                <w:object w:dxaOrig="340" w:dyaOrig="240" w14:anchorId="3EB69AC0">
                  <v:shape id="_x0000_i1027" type="#_x0000_t75" style="width:17.4pt;height:12pt" o:ole="">
                    <v:imagedata r:id="rId10" o:title=""/>
                  </v:shape>
                  <o:OLEObject Type="Embed" ProgID="Equation.3" ShapeID="_x0000_i1027" DrawAspect="Content" ObjectID="_1788952859" r:id="rId13"/>
                </w:objec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p=-4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q=-3</m:t>
                      </m:r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i/>
                  <w:position w:val="-6"/>
                  <w:sz w:val="24"/>
                  <w:szCs w:val="24"/>
                </w:rPr>
                <w:object w:dxaOrig="340" w:dyaOrig="240" w14:anchorId="0CAB7219">
                  <v:shape id="_x0000_i1028" type="#_x0000_t75" style="width:17.4pt;height:12pt" o:ole="">
                    <v:imagedata r:id="rId10" o:title=""/>
                  </v:shape>
                  <o:OLEObject Type="Embed" ProgID="Equation.3" ShapeID="_x0000_i1028" DrawAspect="Content" ObjectID="_1788952860" r:id="rId14"/>
                </w:objec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-4x-3=0</m:t>
              </m:r>
            </m:oMath>
          </w:p>
          <w:p w14:paraId="422491DD" w14:textId="77777777" w:rsidR="008943A7" w:rsidRDefault="008943A7" w:rsidP="004616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Investigație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Ex.27 (b), </w:t>
            </w:r>
            <w:r w:rsidR="00211292" w:rsidRPr="002112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pag.105 manual.</w:t>
            </w:r>
            <w:r w:rsidR="00211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69A762" w14:textId="6A464F12" w:rsidR="00211292" w:rsidRDefault="00211292" w:rsidP="00461602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211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Indicație</w:t>
            </w:r>
            <w:proofErr w:type="spellEnd"/>
            <w:r w:rsidRPr="00211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Descompuneți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factori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posibil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expresia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b)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6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-11x+3=6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3x-1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2x-3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.</m:t>
              </m:r>
            </m:oMath>
          </w:p>
          <w:p w14:paraId="71C2DC4D" w14:textId="77777777" w:rsidR="008943A7" w:rsidRDefault="008943A7" w:rsidP="003B5427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Rezolvarea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problemei</w:t>
            </w:r>
            <w:proofErr w:type="spellEnd"/>
          </w:p>
          <w:p w14:paraId="75FB58DF" w14:textId="59A9C09E" w:rsidR="00211292" w:rsidRDefault="008943A7" w:rsidP="003B542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Problema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44 pag.106, m</w:t>
            </w:r>
            <w:r w:rsidR="003B5427" w:rsidRPr="003B5427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anual</w:t>
            </w:r>
            <w:r w:rsid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La o </w:t>
            </w:r>
            <w:proofErr w:type="spellStart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>competiţie</w:t>
            </w:r>
            <w:proofErr w:type="spellEnd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>participă</w:t>
            </w:r>
            <w:proofErr w:type="spellEnd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>câteva</w:t>
            </w:r>
            <w:proofErr w:type="spellEnd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>echipe</w:t>
            </w:r>
            <w:proofErr w:type="spellEnd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>Fiecare</w:t>
            </w:r>
            <w:proofErr w:type="spellEnd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>echipă</w:t>
            </w:r>
            <w:proofErr w:type="spellEnd"/>
            <w:r w:rsid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>trebuie</w:t>
            </w:r>
            <w:proofErr w:type="spellEnd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>să</w:t>
            </w:r>
            <w:proofErr w:type="spellEnd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>joace</w:t>
            </w:r>
            <w:proofErr w:type="spellEnd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>câte</w:t>
            </w:r>
            <w:proofErr w:type="spellEnd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>partidă</w:t>
            </w:r>
            <w:proofErr w:type="spellEnd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>fiecare</w:t>
            </w:r>
            <w:proofErr w:type="spellEnd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>dintre</w:t>
            </w:r>
            <w:proofErr w:type="spellEnd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>celelalte</w:t>
            </w:r>
            <w:proofErr w:type="spellEnd"/>
            <w:r w:rsid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>echipe</w:t>
            </w:r>
            <w:proofErr w:type="spellEnd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>Câte</w:t>
            </w:r>
            <w:proofErr w:type="spellEnd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>echipe</w:t>
            </w:r>
            <w:proofErr w:type="spellEnd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>participă</w:t>
            </w:r>
            <w:proofErr w:type="spellEnd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>competiţie</w:t>
            </w:r>
            <w:proofErr w:type="spellEnd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>dacă</w:t>
            </w:r>
            <w:proofErr w:type="spellEnd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>în</w:t>
            </w:r>
            <w:proofErr w:type="spellEnd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>trebuie</w:t>
            </w:r>
            <w:proofErr w:type="spellEnd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>să</w:t>
            </w:r>
            <w:proofErr w:type="spellEnd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>joace</w:t>
            </w:r>
            <w:proofErr w:type="spellEnd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45 de </w:t>
            </w:r>
            <w:proofErr w:type="spellStart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>partide</w:t>
            </w:r>
            <w:proofErr w:type="spellEnd"/>
            <w:r w:rsidR="003B5427" w:rsidRPr="003B5427">
              <w:rPr>
                <w:rFonts w:ascii="Times New Roman" w:eastAsiaTheme="minorEastAsia" w:hAnsi="Times New Roman" w:cs="Times New Roman"/>
                <w:sz w:val="24"/>
                <w:szCs w:val="24"/>
              </w:rPr>
              <w:t>?</w:t>
            </w:r>
          </w:p>
          <w:p w14:paraId="0D0EAC71" w14:textId="77777777" w:rsidR="008943A7" w:rsidRDefault="003B5427" w:rsidP="003B542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Indicație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Notăm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cu x 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numărul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echipe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.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Alcătuim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ecuația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x-1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=45</m:t>
              </m:r>
            </m:oMath>
            <w:r w:rsidR="00FB7F98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6A561B3A" w14:textId="77777777" w:rsidR="008943A7" w:rsidRDefault="003B5427" w:rsidP="003B542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Rezolv</w:t>
            </w:r>
            <w:r w:rsidR="008943A7">
              <w:rPr>
                <w:rFonts w:ascii="Times New Roman" w:eastAsiaTheme="minorEastAsia" w:hAnsi="Times New Roman" w:cs="Times New Roman"/>
                <w:sz w:val="24"/>
                <w:szCs w:val="24"/>
              </w:rPr>
              <w:t>ați</w:t>
            </w:r>
            <w:proofErr w:type="spellEnd"/>
            <w:r w:rsidR="008943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43A7">
              <w:rPr>
                <w:rFonts w:ascii="Times New Roman" w:eastAsiaTheme="minorEastAsia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cuația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∆=361;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=-9;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=10</m:t>
              </m:r>
            </m:oMath>
            <w:r w:rsidR="008943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4801F959" w14:textId="045F5F9C" w:rsidR="003B5427" w:rsidRDefault="003B5427" w:rsidP="003B542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Răspuns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10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echipe</w:t>
            </w:r>
            <w:proofErr w:type="spellEnd"/>
          </w:p>
          <w:p w14:paraId="46B6FED1" w14:textId="77777777" w:rsidR="008943A7" w:rsidRDefault="003B5427" w:rsidP="00BC0AC4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BC0AC4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Exercițiu</w:t>
            </w:r>
            <w:proofErr w:type="spellEnd"/>
            <w:r w:rsidRPr="00BC0AC4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cu </w:t>
            </w:r>
            <w:proofErr w:type="spellStart"/>
            <w:r w:rsidRPr="00BC0AC4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parametru</w:t>
            </w:r>
            <w:proofErr w:type="spellEnd"/>
            <w:r w:rsidRPr="00BC0AC4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="008943A7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ex.38 (a), pag.106, m</w:t>
            </w:r>
            <w:r w:rsidR="00BC0AC4" w:rsidRPr="00BC0AC4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anual</w:t>
            </w:r>
            <w:r w:rsidR="00BC0AC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</w:p>
          <w:p w14:paraId="6EA0273E" w14:textId="755A6FAA" w:rsidR="003B5427" w:rsidRDefault="00BC0AC4" w:rsidP="00BC0AC4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BC0AC4">
              <w:rPr>
                <w:rFonts w:ascii="Times New Roman" w:eastAsiaTheme="minorEastAsia" w:hAnsi="Times New Roman" w:cs="Times New Roman"/>
                <w:sz w:val="24"/>
                <w:szCs w:val="24"/>
              </w:rPr>
              <w:t>Aflaţi</w:t>
            </w:r>
            <w:proofErr w:type="spellEnd"/>
            <w:r w:rsidRPr="00BC0AC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AC4">
              <w:rPr>
                <w:rFonts w:ascii="Times New Roman" w:eastAsiaTheme="minorEastAsia" w:hAnsi="Times New Roman" w:cs="Times New Roman"/>
                <w:sz w:val="24"/>
                <w:szCs w:val="24"/>
              </w:rPr>
              <w:t>parametrul</w:t>
            </w:r>
            <w:proofErr w:type="spellEnd"/>
            <w:r w:rsidRPr="00BC0AC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real </w:t>
            </w:r>
            <w:r w:rsidRPr="00BC0AC4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m </w:t>
            </w:r>
            <w:proofErr w:type="spellStart"/>
            <w:r w:rsidRPr="00BC0AC4">
              <w:rPr>
                <w:rFonts w:ascii="Times New Roman" w:eastAsiaTheme="minorEastAsia" w:hAnsi="Times New Roman" w:cs="Times New Roman"/>
                <w:sz w:val="24"/>
                <w:szCs w:val="24"/>
              </w:rPr>
              <w:t>şi</w:t>
            </w:r>
            <w:proofErr w:type="spellEnd"/>
            <w:r w:rsidRPr="00BC0AC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AC4">
              <w:rPr>
                <w:rFonts w:ascii="Times New Roman" w:eastAsiaTheme="minorEastAsia" w:hAnsi="Times New Roman" w:cs="Times New Roman"/>
                <w:sz w:val="24"/>
                <w:szCs w:val="24"/>
              </w:rPr>
              <w:t>soluţia</w:t>
            </w:r>
            <w:proofErr w:type="spellEnd"/>
            <w:r w:rsidRPr="00BC0AC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C0AC4">
              <w:rPr>
                <w:rFonts w:ascii="Times New Roman" w:eastAsiaTheme="minorEastAsia" w:hAnsi="Times New Roman" w:cs="Times New Roman"/>
                <w:sz w:val="24"/>
                <w:szCs w:val="24"/>
              </w:rPr>
              <w:t>doua</w:t>
            </w:r>
            <w:proofErr w:type="spellEnd"/>
            <w:r w:rsidRPr="00BC0AC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C0AC4">
              <w:rPr>
                <w:rFonts w:ascii="Times New Roman" w:eastAsiaTheme="minorEastAsia" w:hAnsi="Times New Roman" w:cs="Times New Roman"/>
                <w:sz w:val="24"/>
                <w:szCs w:val="24"/>
              </w:rPr>
              <w:t>ecuaţiei</w:t>
            </w:r>
            <w:proofErr w:type="spellEnd"/>
            <w:r w:rsidRPr="00BC0AC4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AC4">
              <w:rPr>
                <w:rFonts w:ascii="Times New Roman" w:eastAsiaTheme="minorEastAsia" w:hAnsi="Times New Roman" w:cs="Times New Roman"/>
                <w:sz w:val="24"/>
                <w:szCs w:val="24"/>
              </w:rPr>
              <w:t>dacă</w:t>
            </w:r>
            <w:proofErr w:type="spellEnd"/>
            <w:r w:rsidRPr="00BC0AC4"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+mx-15=0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și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=-5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Indicație: </w:t>
            </w:r>
            <w:r w:rsidRPr="00BC0AC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p=m, q= -15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teoremei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Viete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=-p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=q</m:t>
                      </m:r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i/>
                  <w:position w:val="-6"/>
                  <w:sz w:val="24"/>
                  <w:szCs w:val="24"/>
                </w:rPr>
                <w:object w:dxaOrig="340" w:dyaOrig="240" w14:anchorId="046099ED">
                  <v:shape id="_x0000_i1029" type="#_x0000_t75" style="width:17.4pt;height:12pt" o:ole="">
                    <v:imagedata r:id="rId10" o:title=""/>
                  </v:shape>
                  <o:OLEObject Type="Embed" ProgID="Equation.3" ShapeID="_x0000_i1029" DrawAspect="Content" ObjectID="_1788952861" r:id="rId15"/>
                </w:objec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-5+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=m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-5∙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=-15</m:t>
                      </m:r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i/>
                  <w:position w:val="-6"/>
                  <w:sz w:val="24"/>
                  <w:szCs w:val="24"/>
                </w:rPr>
                <w:object w:dxaOrig="340" w:dyaOrig="240" w14:anchorId="7B25ECAA">
                  <v:shape id="_x0000_i1030" type="#_x0000_t75" style="width:17.4pt;height:12pt" o:ole="">
                    <v:imagedata r:id="rId10" o:title=""/>
                  </v:shape>
                  <o:OLEObject Type="Embed" ProgID="Equation.3" ShapeID="_x0000_i1030" DrawAspect="Content" ObjectID="_1788952862" r:id="rId16"/>
                </w:objec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m=3+(-5)=-2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=3</m:t>
                      </m:r>
                    </m:e>
                  </m:eqArr>
                </m:e>
              </m:d>
            </m:oMath>
            <w:r w:rsidR="00E9289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m=-2;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=3</m:t>
              </m:r>
            </m:oMath>
          </w:p>
          <w:p w14:paraId="345CF570" w14:textId="7FE80ECC" w:rsidR="00B12742" w:rsidRPr="001D1A65" w:rsidRDefault="00E92899" w:rsidP="001D1A65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BC0AC4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Exercițiu</w:t>
            </w:r>
            <w:proofErr w:type="spellEnd"/>
            <w:r w:rsidRPr="00BC0AC4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cu </w:t>
            </w:r>
            <w:proofErr w:type="spellStart"/>
            <w:r w:rsidRPr="00BC0AC4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parametru</w:t>
            </w:r>
            <w:proofErr w:type="spellEnd"/>
            <w:r w:rsidRPr="00BC0AC4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: ex.3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  <w:r w:rsidRPr="00BC0AC4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FA46F2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b</w:t>
            </w:r>
            <w:r w:rsidRPr="00BC0AC4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) pag.106</w:t>
            </w:r>
            <w:r w:rsidR="008943A7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, m</w:t>
            </w:r>
            <w:r w:rsidRPr="00BC0AC4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anual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 w:rsidR="00FA46F2">
              <w:rPr>
                <w:rFonts w:ascii="Times New Roman" w:eastAsiaTheme="minorEastAsia" w:hAnsi="Times New Roman" w:cs="Times New Roman"/>
                <w:sz w:val="24"/>
                <w:szCs w:val="24"/>
              </w:rPr>
              <w:t>(</w:t>
            </w:r>
            <w:proofErr w:type="spellStart"/>
            <w:r w:rsidR="00FA46F2">
              <w:rPr>
                <w:rFonts w:ascii="Times New Roman" w:eastAsiaTheme="minorEastAsia" w:hAnsi="Times New Roman" w:cs="Times New Roman"/>
                <w:sz w:val="24"/>
                <w:szCs w:val="24"/>
              </w:rPr>
              <w:t>pentru</w:t>
            </w:r>
            <w:proofErr w:type="spellEnd"/>
            <w:r w:rsidR="00FA46F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6F2">
              <w:rPr>
                <w:rFonts w:ascii="Times New Roman" w:eastAsiaTheme="minorEastAsia" w:hAnsi="Times New Roman" w:cs="Times New Roman"/>
                <w:sz w:val="24"/>
                <w:szCs w:val="24"/>
              </w:rPr>
              <w:t>elevi</w:t>
            </w:r>
            <w:proofErr w:type="spellEnd"/>
            <w:r w:rsidR="00FA46F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6F2">
              <w:rPr>
                <w:rFonts w:ascii="Times New Roman" w:eastAsiaTheme="minorEastAsia" w:hAnsi="Times New Roman" w:cs="Times New Roman"/>
                <w:sz w:val="24"/>
                <w:szCs w:val="24"/>
              </w:rPr>
              <w:t>dotați</w:t>
            </w:r>
            <w:proofErr w:type="spellEnd"/>
            <w:r w:rsidR="00FA46F2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  <w:r w:rsidR="00FB7F98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="00FA46F2">
              <w:t xml:space="preserve"> </w:t>
            </w:r>
            <w:proofErr w:type="spellStart"/>
            <w:r w:rsidR="00FA46F2" w:rsidRPr="00FA46F2">
              <w:rPr>
                <w:rFonts w:ascii="Times New Roman" w:eastAsiaTheme="minorEastAsia" w:hAnsi="Times New Roman" w:cs="Times New Roman"/>
                <w:sz w:val="24"/>
                <w:szCs w:val="24"/>
              </w:rPr>
              <w:t>Aflaţi</w:t>
            </w:r>
            <w:proofErr w:type="spellEnd"/>
            <w:r w:rsidR="00FA46F2" w:rsidRPr="00FA46F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6F2" w:rsidRPr="00FA46F2">
              <w:rPr>
                <w:rFonts w:ascii="Times New Roman" w:eastAsiaTheme="minorEastAsia" w:hAnsi="Times New Roman" w:cs="Times New Roman"/>
                <w:sz w:val="24"/>
                <w:szCs w:val="24"/>
              </w:rPr>
              <w:t>valorile</w:t>
            </w:r>
            <w:proofErr w:type="spellEnd"/>
            <w:r w:rsidR="00FA46F2" w:rsidRPr="00FA46F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6F2" w:rsidRPr="00FA46F2">
              <w:rPr>
                <w:rFonts w:ascii="Times New Roman" w:eastAsiaTheme="minorEastAsia" w:hAnsi="Times New Roman" w:cs="Times New Roman"/>
                <w:sz w:val="24"/>
                <w:szCs w:val="24"/>
              </w:rPr>
              <w:t>parametrului</w:t>
            </w:r>
            <w:proofErr w:type="spellEnd"/>
            <w:r w:rsidR="00FA46F2" w:rsidRPr="00FA46F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real m, </w:t>
            </w:r>
            <w:proofErr w:type="spellStart"/>
            <w:r w:rsidR="00FA46F2" w:rsidRPr="00FA46F2">
              <w:rPr>
                <w:rFonts w:ascii="Times New Roman" w:eastAsiaTheme="minorEastAsia" w:hAnsi="Times New Roman" w:cs="Times New Roman"/>
                <w:sz w:val="24"/>
                <w:szCs w:val="24"/>
              </w:rPr>
              <w:t>astfel</w:t>
            </w:r>
            <w:proofErr w:type="spellEnd"/>
            <w:r w:rsidR="00FA46F2" w:rsidRPr="00FA46F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6F2" w:rsidRPr="00FA46F2">
              <w:rPr>
                <w:rFonts w:ascii="Times New Roman" w:eastAsiaTheme="minorEastAsia" w:hAnsi="Times New Roman" w:cs="Times New Roman"/>
                <w:sz w:val="24"/>
                <w:szCs w:val="24"/>
              </w:rPr>
              <w:t>încât</w:t>
            </w:r>
            <w:proofErr w:type="spellEnd"/>
            <w:r w:rsidR="00FA46F2" w:rsidRPr="00FA46F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6F2" w:rsidRPr="00FA46F2">
              <w:rPr>
                <w:rFonts w:ascii="Times New Roman" w:eastAsiaTheme="minorEastAsia" w:hAnsi="Times New Roman" w:cs="Times New Roman"/>
                <w:sz w:val="24"/>
                <w:szCs w:val="24"/>
              </w:rPr>
              <w:t>ecuaţia</w:t>
            </w:r>
            <w:proofErr w:type="spellEnd"/>
            <w:r w:rsidR="00FA46F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6F2" w:rsidRPr="00FA46F2">
              <w:rPr>
                <w:rFonts w:ascii="Times New Roman" w:eastAsiaTheme="minorEastAsia" w:hAnsi="Times New Roman" w:cs="Times New Roman"/>
                <w:sz w:val="24"/>
                <w:szCs w:val="24"/>
              </w:rPr>
              <w:t>să</w:t>
            </w:r>
            <w:proofErr w:type="spellEnd"/>
            <w:r w:rsidR="00FA46F2" w:rsidRPr="00FA46F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6F2" w:rsidRPr="00FA46F2">
              <w:rPr>
                <w:rFonts w:ascii="Times New Roman" w:eastAsiaTheme="minorEastAsia" w:hAnsi="Times New Roman" w:cs="Times New Roman"/>
                <w:sz w:val="24"/>
                <w:szCs w:val="24"/>
              </w:rPr>
              <w:t>aibă</w:t>
            </w:r>
            <w:proofErr w:type="spellEnd"/>
            <w:r w:rsidR="00FA46F2" w:rsidRPr="00FA46F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FA46F2" w:rsidRPr="00FA46F2">
              <w:rPr>
                <w:rFonts w:ascii="Times New Roman" w:eastAsiaTheme="minorEastAsia" w:hAnsi="Times New Roman" w:cs="Times New Roman"/>
                <w:sz w:val="24"/>
                <w:szCs w:val="24"/>
              </w:rPr>
              <w:t>unică</w:t>
            </w:r>
            <w:proofErr w:type="spellEnd"/>
            <w:r w:rsidR="00FA46F2" w:rsidRPr="00FA46F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6F2" w:rsidRPr="00FA46F2">
              <w:rPr>
                <w:rFonts w:ascii="Times New Roman" w:eastAsiaTheme="minorEastAsia" w:hAnsi="Times New Roman" w:cs="Times New Roman"/>
                <w:sz w:val="24"/>
                <w:szCs w:val="24"/>
              </w:rPr>
              <w:t>soluţie</w:t>
            </w:r>
            <w:proofErr w:type="spellEnd"/>
            <w:r w:rsidR="00FA46F2" w:rsidRPr="00FA46F2"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  <w:r w:rsidR="00FB7F9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+3mx+m=0</m:t>
              </m:r>
            </m:oMath>
            <w:r w:rsidR="00FA46F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6F2" w:rsidRPr="00AC32A1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Indicație</w:t>
            </w:r>
            <w:proofErr w:type="spellEnd"/>
            <w:r w:rsidR="00FA46F2" w:rsidRPr="00AC32A1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:</w:t>
            </w:r>
            <w:r w:rsidR="00FA46F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Ca </w:t>
            </w:r>
            <w:proofErr w:type="spellStart"/>
            <w:r w:rsidR="00FA46F2">
              <w:rPr>
                <w:rFonts w:ascii="Times New Roman" w:eastAsiaTheme="minorEastAsia" w:hAnsi="Times New Roman" w:cs="Times New Roman"/>
                <w:sz w:val="24"/>
                <w:szCs w:val="24"/>
              </w:rPr>
              <w:t>să</w:t>
            </w:r>
            <w:proofErr w:type="spellEnd"/>
            <w:r w:rsidR="00FA46F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46F2">
              <w:rPr>
                <w:rFonts w:ascii="Times New Roman" w:eastAsiaTheme="minorEastAsia" w:hAnsi="Times New Roman" w:cs="Times New Roman"/>
                <w:sz w:val="24"/>
                <w:szCs w:val="24"/>
              </w:rPr>
              <w:t>aibă</w:t>
            </w:r>
            <w:proofErr w:type="spellEnd"/>
            <w:r w:rsidR="00FA46F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FA46F2">
              <w:rPr>
                <w:rFonts w:ascii="Times New Roman" w:eastAsiaTheme="minorEastAsia" w:hAnsi="Times New Roman" w:cs="Times New Roman"/>
                <w:sz w:val="24"/>
                <w:szCs w:val="24"/>
              </w:rPr>
              <w:t>soluție</w:t>
            </w:r>
            <w:proofErr w:type="spellEnd"/>
            <w:r w:rsidR="00FA46F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∆=0</m:t>
              </m:r>
            </m:oMath>
            <w:r w:rsidR="00FB7F98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="008943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Scrim </w:t>
            </w:r>
            <w:proofErr w:type="spellStart"/>
            <w:r w:rsidR="008943A7">
              <w:rPr>
                <w:rFonts w:ascii="Times New Roman" w:eastAsiaTheme="minorEastAsia" w:hAnsi="Times New Roman" w:cs="Times New Roman"/>
                <w:sz w:val="24"/>
                <w:szCs w:val="24"/>
              </w:rPr>
              <w:t>co</w:t>
            </w:r>
            <w:r w:rsidR="00FA210F">
              <w:rPr>
                <w:rFonts w:ascii="Times New Roman" w:eastAsiaTheme="minorEastAsia" w:hAnsi="Times New Roman" w:cs="Times New Roman"/>
                <w:sz w:val="24"/>
                <w:szCs w:val="24"/>
              </w:rPr>
              <w:t>eficienții</w:t>
            </w:r>
            <w:proofErr w:type="spellEnd"/>
            <w:r w:rsidR="00FA210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a=1, b=3m, c=m,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∆=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-4ac=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3m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-4∙1∙m=9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-4m</m:t>
              </m:r>
            </m:oMath>
            <w:r w:rsidR="00FA210F">
              <w:rPr>
                <w:rFonts w:ascii="Times New Roman" w:eastAsiaTheme="minorEastAsia" w:hAnsi="Times New Roman" w:cs="Times New Roman"/>
                <w:sz w:val="24"/>
                <w:szCs w:val="24"/>
              </w:rPr>
              <w:t>=0</w:t>
            </w:r>
            <m:oMath>
              <m:r>
                <w:rPr>
                  <w:rFonts w:ascii="Cambria Math" w:eastAsiaTheme="minorEastAsia" w:hAnsi="Cambria Math" w:cs="Times New Roman"/>
                  <w:i/>
                  <w:position w:val="-6"/>
                  <w:sz w:val="24"/>
                  <w:szCs w:val="24"/>
                </w:rPr>
                <w:object w:dxaOrig="340" w:dyaOrig="240" w14:anchorId="2AC19363">
                  <v:shape id="_x0000_i1031" type="#_x0000_t75" style="width:17.4pt;height:12pt" o:ole="">
                    <v:imagedata r:id="rId10" o:title=""/>
                  </v:shape>
                  <o:OLEObject Type="Embed" ProgID="Equation.3" ShapeID="_x0000_i1031" DrawAspect="Content" ObjectID="_1788952863" r:id="rId17"/>
                </w:objec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m(9m-4)=0</m:t>
              </m:r>
              <m:r>
                <w:rPr>
                  <w:rFonts w:ascii="Cambria Math" w:eastAsiaTheme="minorEastAsia" w:hAnsi="Cambria Math" w:cs="Times New Roman"/>
                  <w:i/>
                  <w:position w:val="-6"/>
                  <w:sz w:val="24"/>
                  <w:szCs w:val="24"/>
                </w:rPr>
                <w:object w:dxaOrig="340" w:dyaOrig="240" w14:anchorId="39330848">
                  <v:shape id="_x0000_i1032" type="#_x0000_t75" style="width:17.4pt;height:12pt" o:ole="">
                    <v:imagedata r:id="rId10" o:title=""/>
                  </v:shape>
                  <o:OLEObject Type="Embed" ProgID="Equation.3" ShapeID="_x0000_i1032" DrawAspect="Content" ObjectID="_1788952864" r:id="rId18"/>
                </w:objec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m=0 sau m=4/9</m:t>
              </m:r>
            </m:oMath>
            <w:r w:rsidR="00FB7F98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="00FA210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210F">
              <w:rPr>
                <w:rFonts w:ascii="Times New Roman" w:eastAsiaTheme="minorEastAsia" w:hAnsi="Times New Roman" w:cs="Times New Roman"/>
                <w:sz w:val="24"/>
                <w:szCs w:val="24"/>
              </w:rPr>
              <w:t>Răspuns</w:t>
            </w:r>
            <w:proofErr w:type="spellEnd"/>
            <w:r w:rsidR="00FA210F">
              <w:rPr>
                <w:rFonts w:ascii="Times New Roman" w:eastAsiaTheme="minorEastAsia" w:hAnsi="Times New Roman" w:cs="Times New Roman"/>
                <w:sz w:val="24"/>
                <w:szCs w:val="24"/>
              </w:rPr>
              <w:t>: m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0; 4/9</m:t>
                  </m:r>
                </m:e>
              </m:d>
            </m:oMath>
          </w:p>
          <w:p w14:paraId="210E0ED0" w14:textId="77777777" w:rsidR="008943A7" w:rsidRDefault="00BF211F" w:rsidP="00C314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9F1BA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Bilanțul lecției</w:t>
            </w:r>
          </w:p>
          <w:p w14:paraId="0F52ACFF" w14:textId="3CEC804D" w:rsidR="001A0249" w:rsidRPr="0017608C" w:rsidRDefault="00E97B7E" w:rsidP="00C314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BF211F" w:rsidRPr="00BF21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Bilanțul cantitativ:</w:t>
            </w:r>
            <w:r w:rsidR="008943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BF211F" w:rsidRPr="00BF211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-C</w:t>
            </w:r>
            <w:r w:rsidR="0097761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 am  învățat astăzi la lecție?</w:t>
            </w:r>
            <w:r w:rsidR="008943A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1A0249">
              <w:rPr>
                <w:rFonts w:ascii="Times New Roman" w:hAnsi="Times New Roman"/>
                <w:sz w:val="24"/>
                <w:szCs w:val="24"/>
                <w:lang w:val="pt-BR"/>
              </w:rPr>
              <w:t>Care</w:t>
            </w:r>
            <w:r w:rsidR="008943A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este</w:t>
            </w:r>
            <w:r w:rsidR="001A024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4D6946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formula de descompunere </w:t>
            </w:r>
            <w:r w:rsidR="004D6946" w:rsidRPr="004D69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produs de factori a expresiilor</w:t>
            </w:r>
            <w:r w:rsidR="001A0249" w:rsidRPr="004D6946">
              <w:rPr>
                <w:rFonts w:ascii="Times New Roman" w:hAnsi="Times New Roman"/>
                <w:sz w:val="24"/>
                <w:szCs w:val="24"/>
                <w:lang w:val="pt-BR"/>
              </w:rPr>
              <w:t>?</w:t>
            </w:r>
            <w:r w:rsidR="00977613" w:rsidRPr="004D6946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8943A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Sunt </w:t>
            </w:r>
            <w:r w:rsidR="00977613">
              <w:rPr>
                <w:rFonts w:ascii="Times New Roman" w:hAnsi="Times New Roman"/>
                <w:sz w:val="24"/>
                <w:szCs w:val="24"/>
                <w:lang w:val="pt-BR"/>
              </w:rPr>
              <w:t>ne</w:t>
            </w:r>
            <w:r w:rsidR="008943A7">
              <w:rPr>
                <w:rFonts w:ascii="Times New Roman" w:hAnsi="Times New Roman"/>
                <w:sz w:val="24"/>
                <w:szCs w:val="24"/>
                <w:lang w:val="pt-BR"/>
              </w:rPr>
              <w:t>clarități la subiectul lecției?</w:t>
            </w:r>
          </w:p>
          <w:p w14:paraId="187DC9DA" w14:textId="1287D549" w:rsidR="00BF211F" w:rsidRPr="001A0249" w:rsidRDefault="00BF211F" w:rsidP="00C314C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  <w:r w:rsidRPr="0087364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Bilanțul calitativ:</w:t>
            </w:r>
            <w:r w:rsidR="00F52353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8D1A9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determină care obiective au fost realizate la lecție.</w:t>
            </w:r>
          </w:p>
          <w:p w14:paraId="2CB569AB" w14:textId="77777777" w:rsidR="00BF211F" w:rsidRDefault="00BF211F" w:rsidP="00C314CF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8D1A9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formulează concluzii privind activitatea clasei de elevi în ansamblu și a unor elevi în particular.</w:t>
            </w:r>
          </w:p>
          <w:p w14:paraId="23D61EEC" w14:textId="01FBB376" w:rsidR="00BF211F" w:rsidRPr="004D6946" w:rsidRDefault="008943A7" w:rsidP="00C314C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Tema pe acasă:</w:t>
            </w:r>
          </w:p>
          <w:p w14:paraId="686D0C56" w14:textId="2CA7B09B" w:rsidR="00BF211F" w:rsidRPr="00391B0B" w:rsidRDefault="008943A7" w:rsidP="00C314CF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 repetat capitolul 5</w:t>
            </w:r>
            <w:r w:rsidR="00645D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, toate definițiile (pag.88-101</w:t>
            </w:r>
            <w:r w:rsidR="00BF211F" w:rsidRPr="00391B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)</w:t>
            </w:r>
          </w:p>
          <w:p w14:paraId="7DA9A1B4" w14:textId="273B3C34" w:rsidR="00BF211F" w:rsidRPr="00BF211F" w:rsidRDefault="00BF211F" w:rsidP="00645DA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  <w:r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D</w:t>
            </w:r>
            <w:r w:rsidR="0097761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e rezolvat: </w:t>
            </w:r>
            <w:r w:rsidR="009767B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Manual</w:t>
            </w:r>
            <w:r w:rsidR="008943A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, e</w:t>
            </w:r>
            <w:r w:rsidR="009767B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x.</w:t>
            </w:r>
            <w:r w:rsidR="0056647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25 (a)</w:t>
            </w:r>
            <w:r w:rsidR="00645DA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,  </w:t>
            </w:r>
            <w:r w:rsidR="0097761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pag </w:t>
            </w:r>
            <w:r w:rsidR="00645DA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10</w:t>
            </w:r>
            <w:r w:rsidR="0056647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5</w:t>
            </w:r>
          </w:p>
        </w:tc>
        <w:tc>
          <w:tcPr>
            <w:tcW w:w="567" w:type="dxa"/>
          </w:tcPr>
          <w:p w14:paraId="2EAF2005" w14:textId="77777777" w:rsidR="00251922" w:rsidRDefault="00251922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F6C2115" w14:textId="1386316A" w:rsidR="00251922" w:rsidRDefault="00251922" w:rsidP="00251922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DEEF6FE" w14:textId="77777777" w:rsidR="00251922" w:rsidRDefault="00251922" w:rsidP="00461602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94FFD8F" w14:textId="686235B7" w:rsidR="002E294A" w:rsidRDefault="002E294A" w:rsidP="00B5209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D55987C" w14:textId="77777777" w:rsidR="003B5427" w:rsidRDefault="003B5427" w:rsidP="00B5209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176F9D8" w14:textId="77777777" w:rsidR="003B5427" w:rsidRDefault="003B5427" w:rsidP="00B5209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1AB393E9" w14:textId="17C7A7A4" w:rsidR="00B52096" w:rsidRPr="008D1A9D" w:rsidRDefault="00FF737C" w:rsidP="00B5209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1</w:t>
            </w:r>
            <w:r w:rsidR="0046160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0</w:t>
            </w:r>
          </w:p>
          <w:p w14:paraId="3CBF34FC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E607FD1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2714275B" w14:textId="77777777" w:rsidR="00D23EA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2582DF8" w14:textId="77777777" w:rsidR="00FF737C" w:rsidRPr="008D1A9D" w:rsidRDefault="00FF737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67B8648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01B57AD" w14:textId="77777777" w:rsidR="00585CC1" w:rsidRPr="008D1A9D" w:rsidRDefault="00585CC1" w:rsidP="0025192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3FF2825" w14:textId="2E5FB946" w:rsidR="00D23EAD" w:rsidRDefault="00D4529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</w:t>
            </w:r>
          </w:p>
          <w:p w14:paraId="640BA903" w14:textId="77777777" w:rsidR="00D45295" w:rsidRDefault="00D4529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40F71DA" w14:textId="0CB479F2" w:rsidR="00E914BE" w:rsidRPr="008D1A9D" w:rsidRDefault="003B542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</w:p>
          <w:p w14:paraId="5EB3D1EE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389926B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7F9F47E" w14:textId="77777777" w:rsidR="003B5427" w:rsidRDefault="003B542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FC2EF7C" w14:textId="443F9A51" w:rsidR="00D23EAD" w:rsidRDefault="001D1A6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6</w:t>
            </w:r>
          </w:p>
          <w:p w14:paraId="79BF7302" w14:textId="77777777" w:rsidR="00485F06" w:rsidRDefault="00485F0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B509D5D" w14:textId="77777777" w:rsidR="00211292" w:rsidRDefault="0021129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945BAA4" w14:textId="77777777" w:rsidR="00211292" w:rsidRDefault="0021129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6941925" w14:textId="0A86ECED" w:rsidR="003B5427" w:rsidRDefault="00FA46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</w:p>
          <w:p w14:paraId="4B9F1771" w14:textId="6F6427B4" w:rsidR="00CA4C95" w:rsidRPr="008D1A9D" w:rsidRDefault="00CA4C9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46A2F01" w14:textId="77777777" w:rsidR="00D23EAD" w:rsidRPr="008D1A9D" w:rsidRDefault="00D23EAD" w:rsidP="00585CC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89A13BA" w14:textId="1B69F731" w:rsidR="00D23EA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9F3A2A7" w14:textId="5F9AA482" w:rsidR="00D23EAD" w:rsidRPr="008D1A9D" w:rsidRDefault="00E9289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</w:p>
          <w:p w14:paraId="12B3E9F1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2BDCBBD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A0E6967" w14:textId="77777777" w:rsidR="00B50ADB" w:rsidRDefault="00B50AD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9E822FA" w14:textId="4B5402DA" w:rsidR="00E92899" w:rsidRDefault="001D1A6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</w:p>
          <w:p w14:paraId="4B36C0BB" w14:textId="77777777" w:rsidR="00E92899" w:rsidRPr="008D1A9D" w:rsidRDefault="00E9289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5FF2C8C" w14:textId="14093448" w:rsidR="00B50ADB" w:rsidRDefault="00B50ADB" w:rsidP="004670D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481D797" w14:textId="77777777" w:rsidR="004670D7" w:rsidRDefault="004670D7" w:rsidP="004670D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4389FD0" w14:textId="70FE3D62" w:rsidR="004670D7" w:rsidRPr="008D1A9D" w:rsidRDefault="004670D7" w:rsidP="004670D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95CB5F3" w14:textId="77777777" w:rsidR="00B50ADB" w:rsidRPr="008D1A9D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2BEAED3" w14:textId="77777777" w:rsidR="00BF211F" w:rsidRDefault="00BF211F" w:rsidP="001D1A6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8457F96" w14:textId="42C92EEF" w:rsidR="00BF211F" w:rsidRPr="008D1A9D" w:rsidRDefault="004528C2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3</w:t>
            </w:r>
          </w:p>
          <w:p w14:paraId="76D63D52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3FB7B29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1B09DDA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8B99F03" w14:textId="77777777" w:rsidR="00B50ADB" w:rsidRPr="008D1A9D" w:rsidRDefault="00B50ADB" w:rsidP="0087364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1ABC0E2C" w14:textId="2E336CE5" w:rsidR="00D23EAD" w:rsidRPr="008D1A9D" w:rsidRDefault="00CD639D" w:rsidP="00D23EA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>
              <w:rPr>
                <w:rFonts w:ascii="Times New Roman" w:hAnsi="Times New Roman" w:cs="Times New Roman"/>
                <w:iCs/>
                <w:lang w:val="ro-RO"/>
              </w:rPr>
              <w:lastRenderedPageBreak/>
              <w:t xml:space="preserve"> </w:t>
            </w:r>
          </w:p>
          <w:p w14:paraId="5C0971AB" w14:textId="77777777" w:rsidR="009C43E4" w:rsidRPr="00873642" w:rsidRDefault="009C43E4" w:rsidP="00031874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D338865" w14:textId="0D60DF47" w:rsidR="00461602" w:rsidRPr="00461602" w:rsidRDefault="00566479" w:rsidP="0046160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Lucrul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perechi</w:t>
            </w:r>
            <w:proofErr w:type="spellEnd"/>
          </w:p>
          <w:p w14:paraId="3D048F9D" w14:textId="77777777" w:rsidR="00461602" w:rsidRPr="00461602" w:rsidRDefault="00461602" w:rsidP="0046160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61602">
              <w:rPr>
                <w:rFonts w:ascii="Times New Roman" w:hAnsi="Times New Roman" w:cs="Times New Roman"/>
                <w:sz w:val="24"/>
              </w:rPr>
              <w:t>exerciţiul</w:t>
            </w:r>
            <w:proofErr w:type="spellEnd"/>
            <w:r w:rsidRPr="0046160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2507E54" w14:textId="77777777" w:rsidR="009C43E4" w:rsidRPr="00461602" w:rsidRDefault="009C43E4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B4318" w14:textId="77777777" w:rsidR="009C43E4" w:rsidRPr="00873642" w:rsidRDefault="009C43E4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19882B6" w14:textId="77777777" w:rsidR="00D23EAD" w:rsidRPr="008D1A9D" w:rsidRDefault="00D23EAD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DE6AE53" w14:textId="77777777" w:rsidR="006C115E" w:rsidRPr="006C115E" w:rsidRDefault="006C115E" w:rsidP="006C115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C115E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</w:p>
          <w:p w14:paraId="65BA550E" w14:textId="77777777" w:rsidR="006C115E" w:rsidRPr="006C115E" w:rsidRDefault="006C115E" w:rsidP="006C115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15E">
              <w:rPr>
                <w:rFonts w:ascii="Times New Roman" w:hAnsi="Times New Roman" w:cs="Times New Roman"/>
                <w:sz w:val="24"/>
                <w:szCs w:val="24"/>
              </w:rPr>
              <w:t>frontala</w:t>
            </w:r>
            <w:proofErr w:type="spellEnd"/>
          </w:p>
          <w:p w14:paraId="4B4DBC2D" w14:textId="77777777" w:rsidR="008332BF" w:rsidRPr="008943A7" w:rsidRDefault="008332BF" w:rsidP="008332B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2582E700" w14:textId="12EC38FF" w:rsidR="00B50ADB" w:rsidRPr="008943A7" w:rsidRDefault="00B50ADB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8943A7">
              <w:rPr>
                <w:rFonts w:ascii="Times New Roman" w:hAnsi="Times New Roman" w:cs="Times New Roman"/>
                <w:iCs/>
                <w:lang w:val="ro-RO"/>
              </w:rPr>
              <w:t>Algoritmizarea</w:t>
            </w:r>
          </w:p>
          <w:p w14:paraId="29E4C49E" w14:textId="77777777" w:rsidR="00B50ADB" w:rsidRPr="008943A7" w:rsidRDefault="00B50ADB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8943A7">
              <w:rPr>
                <w:rFonts w:ascii="Times New Roman" w:hAnsi="Times New Roman" w:cs="Times New Roman"/>
                <w:iCs/>
                <w:lang w:val="ro-RO"/>
              </w:rPr>
              <w:t>Explicația</w:t>
            </w:r>
          </w:p>
          <w:p w14:paraId="69EEB022" w14:textId="77777777" w:rsidR="00F717E9" w:rsidRPr="008943A7" w:rsidRDefault="00F717E9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4B4F2E59" w14:textId="77777777" w:rsidR="00F717E9" w:rsidRPr="008943A7" w:rsidRDefault="009439A9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8943A7">
              <w:rPr>
                <w:rFonts w:ascii="Times New Roman" w:hAnsi="Times New Roman" w:cs="Times New Roman"/>
                <w:iCs/>
                <w:lang w:val="ro-RO"/>
              </w:rPr>
              <w:t>Metoda exercițiului</w:t>
            </w:r>
            <w:r w:rsidR="004670D7" w:rsidRPr="008943A7">
              <w:rPr>
                <w:rFonts w:ascii="Times New Roman" w:hAnsi="Times New Roman" w:cs="Times New Roman"/>
                <w:iCs/>
                <w:lang w:val="ro-RO"/>
              </w:rPr>
              <w:t>,</w:t>
            </w:r>
          </w:p>
          <w:p w14:paraId="0B53596B" w14:textId="77777777" w:rsidR="006421CB" w:rsidRPr="008943A7" w:rsidRDefault="006421CB" w:rsidP="000A090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5A783A4E" w14:textId="77777777" w:rsidR="00211292" w:rsidRPr="008943A7" w:rsidRDefault="00211292" w:rsidP="000A090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2B6BBC98" w14:textId="77777777" w:rsidR="00211292" w:rsidRPr="008943A7" w:rsidRDefault="00211292" w:rsidP="000A090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2D86AD33" w14:textId="1955558B" w:rsidR="000A090D" w:rsidRPr="008943A7" w:rsidRDefault="00485F06" w:rsidP="000A090D">
            <w:pPr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8943A7">
              <w:rPr>
                <w:rFonts w:ascii="Times New Roman" w:hAnsi="Times New Roman" w:cs="Times New Roman"/>
                <w:iCs/>
              </w:rPr>
              <w:t>Lucrul</w:t>
            </w:r>
            <w:proofErr w:type="spellEnd"/>
            <w:r w:rsidRPr="008943A7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8943A7">
              <w:rPr>
                <w:rFonts w:ascii="Times New Roman" w:hAnsi="Times New Roman" w:cs="Times New Roman"/>
                <w:iCs/>
              </w:rPr>
              <w:t>în</w:t>
            </w:r>
            <w:proofErr w:type="spellEnd"/>
            <w:r w:rsidRPr="008943A7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8943A7">
              <w:rPr>
                <w:rFonts w:ascii="Times New Roman" w:hAnsi="Times New Roman" w:cs="Times New Roman"/>
                <w:iCs/>
              </w:rPr>
              <w:t>grup</w:t>
            </w:r>
            <w:proofErr w:type="spellEnd"/>
          </w:p>
          <w:p w14:paraId="3A787248" w14:textId="28947745" w:rsidR="001C0EA3" w:rsidRPr="008943A7" w:rsidRDefault="00211292" w:rsidP="00211292">
            <w:pPr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8943A7">
              <w:rPr>
                <w:rFonts w:ascii="Times New Roman" w:hAnsi="Times New Roman" w:cs="Times New Roman"/>
                <w:iCs/>
              </w:rPr>
              <w:t>Cercetare</w:t>
            </w:r>
            <w:proofErr w:type="spellEnd"/>
          </w:p>
          <w:p w14:paraId="21B31CCA" w14:textId="77777777" w:rsidR="00211292" w:rsidRPr="008943A7" w:rsidRDefault="00211292" w:rsidP="00211292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2C293484" w14:textId="77777777" w:rsidR="00D31738" w:rsidRPr="008943A7" w:rsidRDefault="006B19BA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8943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Evaluare cu note</w:t>
            </w:r>
          </w:p>
          <w:p w14:paraId="7C2ED1F7" w14:textId="77777777" w:rsidR="006B19BA" w:rsidRPr="008943A7" w:rsidRDefault="006B19BA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0F78F48" w14:textId="77777777" w:rsidR="0082638E" w:rsidRPr="008943A7" w:rsidRDefault="000B5F3D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8943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Exerciții </w:t>
            </w:r>
            <w:r w:rsidRPr="008943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rezolvate</w:t>
            </w:r>
          </w:p>
          <w:p w14:paraId="61F5D11B" w14:textId="44F50831" w:rsidR="001A0249" w:rsidRPr="008943A7" w:rsidRDefault="001A024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8943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Lucrul </w:t>
            </w:r>
            <w:r w:rsidR="00D31738" w:rsidRPr="008943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la tablă</w:t>
            </w:r>
          </w:p>
          <w:p w14:paraId="6440AD2C" w14:textId="77777777" w:rsidR="001A0249" w:rsidRPr="008943A7" w:rsidRDefault="001A024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040601B" w14:textId="77777777" w:rsidR="001A0249" w:rsidRPr="008943A7" w:rsidRDefault="001A024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6419439" w14:textId="72E60515" w:rsidR="00F41747" w:rsidRPr="008943A7" w:rsidRDefault="00CA122E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8943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Algoritmizarea</w:t>
            </w:r>
          </w:p>
          <w:p w14:paraId="7CE046F7" w14:textId="4A27E2DD" w:rsidR="00F41747" w:rsidRPr="008943A7" w:rsidRDefault="00CA122E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8943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la tablă</w:t>
            </w:r>
          </w:p>
          <w:p w14:paraId="68178C7D" w14:textId="77777777" w:rsidR="001A0249" w:rsidRPr="008943A7" w:rsidRDefault="001A024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623ADF4" w14:textId="6A75834E" w:rsidR="001A0249" w:rsidRPr="001C0EA3" w:rsidRDefault="001A024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</w:pPr>
            <w:r w:rsidRPr="008943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</w:p>
        </w:tc>
      </w:tr>
    </w:tbl>
    <w:p w14:paraId="7409C95A" w14:textId="77777777" w:rsidR="00CA4C95" w:rsidRPr="00D7758C" w:rsidRDefault="00CA4C95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A4C95" w:rsidRPr="00D7758C" w:rsidSect="008332BF">
      <w:pgSz w:w="15840" w:h="12240" w:orient="landscape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D81EE7"/>
    <w:multiLevelType w:val="hybridMultilevel"/>
    <w:tmpl w:val="18F8492E"/>
    <w:lvl w:ilvl="0" w:tplc="205252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A4CF8"/>
    <w:multiLevelType w:val="hybridMultilevel"/>
    <w:tmpl w:val="96804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63F5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4914900">
    <w:abstractNumId w:val="4"/>
  </w:num>
  <w:num w:numId="2" w16cid:durableId="89858287">
    <w:abstractNumId w:val="0"/>
  </w:num>
  <w:num w:numId="3" w16cid:durableId="1262377454">
    <w:abstractNumId w:val="3"/>
  </w:num>
  <w:num w:numId="4" w16cid:durableId="2003728297">
    <w:abstractNumId w:val="2"/>
  </w:num>
  <w:num w:numId="5" w16cid:durableId="580676104">
    <w:abstractNumId w:val="1"/>
  </w:num>
  <w:num w:numId="6" w16cid:durableId="3770484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77A"/>
    <w:rsid w:val="000121FA"/>
    <w:rsid w:val="00031874"/>
    <w:rsid w:val="00036122"/>
    <w:rsid w:val="00057BC4"/>
    <w:rsid w:val="00061726"/>
    <w:rsid w:val="000829B6"/>
    <w:rsid w:val="00083884"/>
    <w:rsid w:val="000A090D"/>
    <w:rsid w:val="000A6F89"/>
    <w:rsid w:val="000B5F3D"/>
    <w:rsid w:val="000C0B41"/>
    <w:rsid w:val="000D35A4"/>
    <w:rsid w:val="000D494A"/>
    <w:rsid w:val="000F4BA8"/>
    <w:rsid w:val="0017608C"/>
    <w:rsid w:val="001825ED"/>
    <w:rsid w:val="001827AF"/>
    <w:rsid w:val="001A0249"/>
    <w:rsid w:val="001A40DC"/>
    <w:rsid w:val="001B0376"/>
    <w:rsid w:val="001B670A"/>
    <w:rsid w:val="001C0EA3"/>
    <w:rsid w:val="001D1046"/>
    <w:rsid w:val="001D1A65"/>
    <w:rsid w:val="002032B8"/>
    <w:rsid w:val="00211292"/>
    <w:rsid w:val="00237FE3"/>
    <w:rsid w:val="00251922"/>
    <w:rsid w:val="002773A1"/>
    <w:rsid w:val="0029274B"/>
    <w:rsid w:val="002D66F5"/>
    <w:rsid w:val="002E294A"/>
    <w:rsid w:val="002E509D"/>
    <w:rsid w:val="00337BBE"/>
    <w:rsid w:val="00363862"/>
    <w:rsid w:val="00370726"/>
    <w:rsid w:val="0038400A"/>
    <w:rsid w:val="00391B0B"/>
    <w:rsid w:val="00396E5C"/>
    <w:rsid w:val="003B4B16"/>
    <w:rsid w:val="003B5427"/>
    <w:rsid w:val="003D770F"/>
    <w:rsid w:val="003E17AA"/>
    <w:rsid w:val="00430FC4"/>
    <w:rsid w:val="00442411"/>
    <w:rsid w:val="00443648"/>
    <w:rsid w:val="004528C2"/>
    <w:rsid w:val="004559FE"/>
    <w:rsid w:val="00461602"/>
    <w:rsid w:val="004670D7"/>
    <w:rsid w:val="004711E3"/>
    <w:rsid w:val="00485F06"/>
    <w:rsid w:val="00497014"/>
    <w:rsid w:val="004D1359"/>
    <w:rsid w:val="004D55AA"/>
    <w:rsid w:val="004D6946"/>
    <w:rsid w:val="004E5F2E"/>
    <w:rsid w:val="00504B40"/>
    <w:rsid w:val="005071E1"/>
    <w:rsid w:val="00531AC2"/>
    <w:rsid w:val="00546C7C"/>
    <w:rsid w:val="00566479"/>
    <w:rsid w:val="00585CC1"/>
    <w:rsid w:val="005B4223"/>
    <w:rsid w:val="005D2A8D"/>
    <w:rsid w:val="005D77D9"/>
    <w:rsid w:val="005F2201"/>
    <w:rsid w:val="006005FF"/>
    <w:rsid w:val="00613478"/>
    <w:rsid w:val="00616076"/>
    <w:rsid w:val="006202E9"/>
    <w:rsid w:val="006421CB"/>
    <w:rsid w:val="00645DAC"/>
    <w:rsid w:val="00657DDE"/>
    <w:rsid w:val="00676139"/>
    <w:rsid w:val="00686AE6"/>
    <w:rsid w:val="006A472C"/>
    <w:rsid w:val="006B19BA"/>
    <w:rsid w:val="006B3214"/>
    <w:rsid w:val="006C115E"/>
    <w:rsid w:val="006D28B4"/>
    <w:rsid w:val="006D559B"/>
    <w:rsid w:val="006E15E2"/>
    <w:rsid w:val="00712BD6"/>
    <w:rsid w:val="007A2276"/>
    <w:rsid w:val="007B1202"/>
    <w:rsid w:val="007C7CF4"/>
    <w:rsid w:val="008136A5"/>
    <w:rsid w:val="0082417C"/>
    <w:rsid w:val="0082638E"/>
    <w:rsid w:val="0083051E"/>
    <w:rsid w:val="0083317B"/>
    <w:rsid w:val="008332BF"/>
    <w:rsid w:val="008717F1"/>
    <w:rsid w:val="00873642"/>
    <w:rsid w:val="008943A7"/>
    <w:rsid w:val="00894960"/>
    <w:rsid w:val="00896239"/>
    <w:rsid w:val="00897D6D"/>
    <w:rsid w:val="008A24C7"/>
    <w:rsid w:val="008C4C49"/>
    <w:rsid w:val="008D1A9D"/>
    <w:rsid w:val="008D677A"/>
    <w:rsid w:val="00905650"/>
    <w:rsid w:val="009439A9"/>
    <w:rsid w:val="009733BB"/>
    <w:rsid w:val="009767BE"/>
    <w:rsid w:val="00977613"/>
    <w:rsid w:val="00977E5E"/>
    <w:rsid w:val="009A037A"/>
    <w:rsid w:val="009A0EAE"/>
    <w:rsid w:val="009A5301"/>
    <w:rsid w:val="009B6E6B"/>
    <w:rsid w:val="009C43E4"/>
    <w:rsid w:val="009D29F1"/>
    <w:rsid w:val="009F1BAF"/>
    <w:rsid w:val="00A038E0"/>
    <w:rsid w:val="00A41967"/>
    <w:rsid w:val="00A426CA"/>
    <w:rsid w:val="00A82E9A"/>
    <w:rsid w:val="00A8536D"/>
    <w:rsid w:val="00AB4689"/>
    <w:rsid w:val="00AC2AD5"/>
    <w:rsid w:val="00AC2B27"/>
    <w:rsid w:val="00AC32A1"/>
    <w:rsid w:val="00AE5826"/>
    <w:rsid w:val="00B12742"/>
    <w:rsid w:val="00B141CD"/>
    <w:rsid w:val="00B143C2"/>
    <w:rsid w:val="00B23629"/>
    <w:rsid w:val="00B249A0"/>
    <w:rsid w:val="00B3024A"/>
    <w:rsid w:val="00B41DD8"/>
    <w:rsid w:val="00B50ADB"/>
    <w:rsid w:val="00B52096"/>
    <w:rsid w:val="00B54F35"/>
    <w:rsid w:val="00B562BA"/>
    <w:rsid w:val="00B5688D"/>
    <w:rsid w:val="00B84EF4"/>
    <w:rsid w:val="00B87269"/>
    <w:rsid w:val="00B900A6"/>
    <w:rsid w:val="00BC0AC4"/>
    <w:rsid w:val="00BC28AC"/>
    <w:rsid w:val="00BF211F"/>
    <w:rsid w:val="00C155A9"/>
    <w:rsid w:val="00C174D4"/>
    <w:rsid w:val="00C24E47"/>
    <w:rsid w:val="00C314CF"/>
    <w:rsid w:val="00C41D2E"/>
    <w:rsid w:val="00C43B13"/>
    <w:rsid w:val="00C63C55"/>
    <w:rsid w:val="00C64B08"/>
    <w:rsid w:val="00C81F6D"/>
    <w:rsid w:val="00C8666E"/>
    <w:rsid w:val="00C92908"/>
    <w:rsid w:val="00CA122E"/>
    <w:rsid w:val="00CA4C95"/>
    <w:rsid w:val="00CA4CB4"/>
    <w:rsid w:val="00CB00BC"/>
    <w:rsid w:val="00CB1FE9"/>
    <w:rsid w:val="00CC52AB"/>
    <w:rsid w:val="00CD639D"/>
    <w:rsid w:val="00D13B73"/>
    <w:rsid w:val="00D23EAD"/>
    <w:rsid w:val="00D31738"/>
    <w:rsid w:val="00D45295"/>
    <w:rsid w:val="00D55189"/>
    <w:rsid w:val="00D6609A"/>
    <w:rsid w:val="00D7758C"/>
    <w:rsid w:val="00D9481E"/>
    <w:rsid w:val="00DA3C5E"/>
    <w:rsid w:val="00DB7503"/>
    <w:rsid w:val="00DC475B"/>
    <w:rsid w:val="00DE0220"/>
    <w:rsid w:val="00DF69DB"/>
    <w:rsid w:val="00E11C18"/>
    <w:rsid w:val="00E163E0"/>
    <w:rsid w:val="00E22C8E"/>
    <w:rsid w:val="00E24723"/>
    <w:rsid w:val="00E37370"/>
    <w:rsid w:val="00E70025"/>
    <w:rsid w:val="00E914BE"/>
    <w:rsid w:val="00E92899"/>
    <w:rsid w:val="00E97B7E"/>
    <w:rsid w:val="00EB4CD8"/>
    <w:rsid w:val="00ED6393"/>
    <w:rsid w:val="00ED6D8E"/>
    <w:rsid w:val="00F041C5"/>
    <w:rsid w:val="00F06B66"/>
    <w:rsid w:val="00F06BEE"/>
    <w:rsid w:val="00F41747"/>
    <w:rsid w:val="00F427D7"/>
    <w:rsid w:val="00F52353"/>
    <w:rsid w:val="00F61CB1"/>
    <w:rsid w:val="00F6727D"/>
    <w:rsid w:val="00F717E9"/>
    <w:rsid w:val="00FA210F"/>
    <w:rsid w:val="00FA46F2"/>
    <w:rsid w:val="00FA4B76"/>
    <w:rsid w:val="00FA6FF5"/>
    <w:rsid w:val="00FB7F98"/>
    <w:rsid w:val="00FF3139"/>
    <w:rsid w:val="00FF7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77AA"/>
  <w15:docId w15:val="{0C99238E-734A-46C4-B200-08211AA7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2E9"/>
  </w:style>
  <w:style w:type="paragraph" w:styleId="Titlu2">
    <w:name w:val="heading 2"/>
    <w:basedOn w:val="Normal"/>
    <w:next w:val="Normal"/>
    <w:link w:val="Titlu2Caracter"/>
    <w:qFormat/>
    <w:rsid w:val="006B19BA"/>
    <w:pPr>
      <w:keepNext/>
      <w:spacing w:after="0" w:line="240" w:lineRule="auto"/>
      <w:outlineLvl w:val="1"/>
    </w:pPr>
    <w:rPr>
      <w:rFonts w:ascii="Calibri" w:eastAsia="Calibri" w:hAnsi="Calibri" w:cs="Times New Roman"/>
      <w:b/>
      <w:bCs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5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B1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FE9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D23EAD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031874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031874"/>
    <w:rPr>
      <w:color w:val="954F72" w:themeColor="followed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9C43E4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7A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Titlu2Caracter">
    <w:name w:val="Titlu 2 Caracter"/>
    <w:basedOn w:val="Fontdeparagrafimplicit"/>
    <w:link w:val="Titlu2"/>
    <w:rsid w:val="006B19BA"/>
    <w:rPr>
      <w:rFonts w:ascii="Calibri" w:eastAsia="Calibri" w:hAnsi="Calibri" w:cs="Times New Roman"/>
      <w:b/>
      <w:bCs/>
      <w:sz w:val="24"/>
      <w:szCs w:val="24"/>
      <w:lang w:eastAsia="ro-RO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977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6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8.bin"/><Relationship Id="rId3" Type="http://schemas.openxmlformats.org/officeDocument/2006/relationships/styles" Target="styles.xml"/><Relationship Id="rId7" Type="http://schemas.openxmlformats.org/officeDocument/2006/relationships/hyperlink" Target="https://educatieinteractiva.md/text-lacunar/13361" TargetMode="Externa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/text-lacunar/13361" TargetMode="Externa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4249B-C6BC-4867-B55C-D2E560BAE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4</Pages>
  <Words>939</Words>
  <Characters>5358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145</cp:revision>
  <cp:lastPrinted>2024-04-30T09:35:00Z</cp:lastPrinted>
  <dcterms:created xsi:type="dcterms:W3CDTF">2024-05-27T12:44:00Z</dcterms:created>
  <dcterms:modified xsi:type="dcterms:W3CDTF">2024-09-27T11:34:00Z</dcterms:modified>
</cp:coreProperties>
</file>