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1EBDA" w14:textId="1EB3B6D1" w:rsidR="006A472C" w:rsidRPr="009E5570" w:rsidRDefault="008D677A" w:rsidP="00FA6FF5">
      <w:pPr>
        <w:pStyle w:val="Frspaiere"/>
        <w:spacing w:line="360" w:lineRule="auto"/>
        <w:jc w:val="center"/>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t>Proiectul didactic al lecției</w:t>
      </w:r>
    </w:p>
    <w:p w14:paraId="6F792246" w14:textId="14D06F79" w:rsidR="008D677A" w:rsidRPr="009E5570" w:rsidRDefault="008D677A" w:rsidP="00FA6FF5">
      <w:pPr>
        <w:pStyle w:val="Frspaiere"/>
        <w:spacing w:line="360" w:lineRule="auto"/>
        <w:jc w:val="both"/>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t>Disciplina: Matematică</w:t>
      </w:r>
    </w:p>
    <w:p w14:paraId="1B51352C" w14:textId="0E945976" w:rsidR="008D677A" w:rsidRPr="009E5570" w:rsidRDefault="008D677A" w:rsidP="00FA6FF5">
      <w:pPr>
        <w:pStyle w:val="Frspaiere"/>
        <w:spacing w:line="360" w:lineRule="auto"/>
        <w:jc w:val="both"/>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t xml:space="preserve">Clasa: a </w:t>
      </w:r>
      <w:r w:rsidR="000F0CB0" w:rsidRPr="009E5570">
        <w:rPr>
          <w:rFonts w:ascii="Times New Roman" w:hAnsi="Times New Roman" w:cs="Times New Roman"/>
          <w:b/>
          <w:bCs/>
          <w:i/>
          <w:iCs/>
          <w:sz w:val="24"/>
          <w:szCs w:val="24"/>
          <w:lang w:val="ro-RO"/>
        </w:rPr>
        <w:t>X</w:t>
      </w:r>
      <w:r w:rsidRPr="009E5570">
        <w:rPr>
          <w:rFonts w:ascii="Times New Roman" w:hAnsi="Times New Roman" w:cs="Times New Roman"/>
          <w:b/>
          <w:bCs/>
          <w:i/>
          <w:iCs/>
          <w:sz w:val="24"/>
          <w:szCs w:val="24"/>
          <w:lang w:val="ro-RO"/>
        </w:rPr>
        <w:t>II-a</w:t>
      </w:r>
      <w:r w:rsidR="00EA6D04" w:rsidRPr="009E5570">
        <w:rPr>
          <w:rFonts w:ascii="Times New Roman" w:hAnsi="Times New Roman" w:cs="Times New Roman"/>
          <w:b/>
          <w:bCs/>
          <w:i/>
          <w:iCs/>
          <w:sz w:val="24"/>
          <w:szCs w:val="24"/>
          <w:lang w:val="ro-RO"/>
        </w:rPr>
        <w:t xml:space="preserve"> profil uman</w:t>
      </w:r>
      <w:r w:rsidR="001D424C" w:rsidRPr="009E5570">
        <w:rPr>
          <w:rFonts w:ascii="Times New Roman" w:hAnsi="Times New Roman" w:cs="Times New Roman"/>
          <w:b/>
          <w:bCs/>
          <w:i/>
          <w:iCs/>
          <w:sz w:val="24"/>
          <w:szCs w:val="24"/>
          <w:lang w:val="ro-RO"/>
        </w:rPr>
        <w:t>ist</w:t>
      </w:r>
    </w:p>
    <w:p w14:paraId="5ADCB1E1" w14:textId="233AB189" w:rsidR="008D677A" w:rsidRPr="009E5570" w:rsidRDefault="008D677A" w:rsidP="00FA6FF5">
      <w:pPr>
        <w:pStyle w:val="Frspaiere"/>
        <w:spacing w:line="360" w:lineRule="auto"/>
        <w:jc w:val="both"/>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t>Unitatea de conținut:</w:t>
      </w:r>
      <w:r w:rsidR="000F0CB0" w:rsidRPr="009E5570">
        <w:rPr>
          <w:rFonts w:ascii="Times New Roman" w:hAnsi="Times New Roman" w:cs="Times New Roman"/>
          <w:b/>
          <w:bCs/>
          <w:i/>
          <w:iCs/>
          <w:sz w:val="24"/>
          <w:szCs w:val="24"/>
          <w:lang w:val="ro-RO"/>
        </w:rPr>
        <w:t xml:space="preserve"> </w:t>
      </w:r>
      <w:r w:rsidR="00EA6D04" w:rsidRPr="009E5570">
        <w:rPr>
          <w:rFonts w:ascii="Times New Roman" w:hAnsi="Times New Roman" w:cs="Times New Roman"/>
          <w:b/>
          <w:bCs/>
          <w:i/>
          <w:iCs/>
          <w:sz w:val="24"/>
          <w:szCs w:val="24"/>
          <w:lang w:val="ro-RO"/>
        </w:rPr>
        <w:t>Poliedre</w:t>
      </w:r>
    </w:p>
    <w:p w14:paraId="0B6D86C6" w14:textId="186EE229" w:rsidR="008D677A" w:rsidRPr="009E5570" w:rsidRDefault="008D677A" w:rsidP="00FA6FF5">
      <w:pPr>
        <w:pStyle w:val="Frspaiere"/>
        <w:spacing w:line="360" w:lineRule="auto"/>
        <w:jc w:val="both"/>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t xml:space="preserve">Numărul lecției în </w:t>
      </w:r>
      <w:r w:rsidR="00B87DF2" w:rsidRPr="009E5570">
        <w:rPr>
          <w:rFonts w:ascii="Times New Roman" w:hAnsi="Times New Roman" w:cs="Times New Roman"/>
          <w:b/>
          <w:bCs/>
          <w:i/>
          <w:iCs/>
          <w:sz w:val="24"/>
          <w:szCs w:val="24"/>
          <w:lang w:val="ro-RO"/>
        </w:rPr>
        <w:t>unitatea de conținut</w:t>
      </w:r>
      <w:r w:rsidRPr="009E5570">
        <w:rPr>
          <w:rFonts w:ascii="Times New Roman" w:hAnsi="Times New Roman" w:cs="Times New Roman"/>
          <w:b/>
          <w:bCs/>
          <w:i/>
          <w:iCs/>
          <w:sz w:val="24"/>
          <w:szCs w:val="24"/>
          <w:lang w:val="ro-RO"/>
        </w:rPr>
        <w:t xml:space="preserve"> (conform proiectării didactice de lungă durată): </w:t>
      </w:r>
      <w:r w:rsidR="00483E10">
        <w:rPr>
          <w:rFonts w:ascii="Times New Roman" w:hAnsi="Times New Roman" w:cs="Times New Roman"/>
          <w:b/>
          <w:bCs/>
          <w:i/>
          <w:iCs/>
          <w:sz w:val="24"/>
          <w:szCs w:val="24"/>
          <w:lang w:val="ro-RO"/>
        </w:rPr>
        <w:t>13</w:t>
      </w:r>
      <w:r w:rsidRPr="009E5570">
        <w:rPr>
          <w:rFonts w:ascii="Times New Roman" w:hAnsi="Times New Roman" w:cs="Times New Roman"/>
          <w:b/>
          <w:bCs/>
          <w:i/>
          <w:iCs/>
          <w:sz w:val="24"/>
          <w:szCs w:val="24"/>
          <w:lang w:val="ro-RO"/>
        </w:rPr>
        <w:t>/23</w:t>
      </w:r>
    </w:p>
    <w:p w14:paraId="63013A83" w14:textId="1F7A5EB1" w:rsidR="000F0CB0" w:rsidRPr="009E5570" w:rsidRDefault="000F0CB0" w:rsidP="000F0CB0">
      <w:pPr>
        <w:widowControl w:val="0"/>
        <w:autoSpaceDE w:val="0"/>
        <w:autoSpaceDN w:val="0"/>
        <w:spacing w:before="31" w:line="360" w:lineRule="auto"/>
        <w:rPr>
          <w:rFonts w:eastAsia="DejaVu Sans"/>
          <w:lang w:eastAsia="en-US"/>
        </w:rPr>
      </w:pPr>
      <w:r w:rsidRPr="009E5570">
        <w:rPr>
          <w:rFonts w:eastAsia="DejaVu Sans"/>
          <w:b/>
          <w:i/>
          <w:color w:val="231F20"/>
          <w:lang w:eastAsia="en-US"/>
        </w:rPr>
        <w:t xml:space="preserve">Durata </w:t>
      </w:r>
      <w:r w:rsidRPr="0089527E">
        <w:rPr>
          <w:rFonts w:eastAsia="DejaVu Sans"/>
          <w:b/>
          <w:i/>
          <w:lang w:eastAsia="en-US"/>
        </w:rPr>
        <w:t>lecției</w:t>
      </w:r>
      <w:r w:rsidRPr="0089527E">
        <w:rPr>
          <w:rFonts w:eastAsia="DejaVu Sans"/>
          <w:i/>
          <w:lang w:eastAsia="en-US"/>
        </w:rPr>
        <w:t xml:space="preserve">: </w:t>
      </w:r>
      <w:r w:rsidRPr="009E5570">
        <w:rPr>
          <w:rFonts w:eastAsia="DejaVu Sans"/>
          <w:b/>
          <w:bCs/>
          <w:i/>
          <w:iCs/>
          <w:lang w:eastAsia="en-US"/>
        </w:rPr>
        <w:t>45 min</w:t>
      </w:r>
      <w:r w:rsidR="0089527E">
        <w:rPr>
          <w:rFonts w:eastAsia="DejaVu Sans"/>
          <w:b/>
          <w:bCs/>
          <w:i/>
          <w:iCs/>
          <w:lang w:eastAsia="en-US"/>
        </w:rPr>
        <w:t>ute</w:t>
      </w:r>
      <w:r w:rsidRPr="009E5570">
        <w:rPr>
          <w:rFonts w:eastAsia="DejaVu Sans"/>
          <w:b/>
          <w:bCs/>
          <w:i/>
          <w:iCs/>
          <w:lang w:eastAsia="en-US"/>
        </w:rPr>
        <w:t>.</w:t>
      </w:r>
    </w:p>
    <w:p w14:paraId="62B130FE" w14:textId="6EFFED11" w:rsidR="008D677A" w:rsidRPr="009E5570" w:rsidRDefault="008D677A" w:rsidP="000F0CB0">
      <w:pPr>
        <w:pStyle w:val="Frspaiere"/>
        <w:spacing w:line="360" w:lineRule="auto"/>
        <w:jc w:val="both"/>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t>Subiectul lecției:</w:t>
      </w:r>
      <w:r w:rsidR="00FA6FF5" w:rsidRPr="009E5570">
        <w:rPr>
          <w:rFonts w:ascii="Times New Roman" w:hAnsi="Times New Roman" w:cs="Times New Roman"/>
          <w:b/>
          <w:bCs/>
          <w:i/>
          <w:iCs/>
          <w:sz w:val="24"/>
          <w:szCs w:val="24"/>
          <w:lang w:val="ro-RO"/>
        </w:rPr>
        <w:t xml:space="preserve"> </w:t>
      </w:r>
      <w:r w:rsidR="0095594C" w:rsidRPr="009E5570">
        <w:rPr>
          <w:rFonts w:ascii="Times New Roman" w:hAnsi="Times New Roman" w:cs="Times New Roman"/>
          <w:b/>
          <w:bCs/>
          <w:i/>
          <w:iCs/>
          <w:sz w:val="24"/>
          <w:szCs w:val="24"/>
          <w:lang w:val="ro-RO"/>
        </w:rPr>
        <w:t>Trunchiul de p</w:t>
      </w:r>
      <w:r w:rsidR="00B92EF9" w:rsidRPr="009E5570">
        <w:rPr>
          <w:rFonts w:ascii="Times New Roman" w:hAnsi="Times New Roman" w:cs="Times New Roman"/>
          <w:b/>
          <w:bCs/>
          <w:i/>
          <w:iCs/>
          <w:sz w:val="24"/>
          <w:szCs w:val="24"/>
          <w:lang w:val="ro-RO"/>
        </w:rPr>
        <w:t>iramida regulată. Secțiuni  paralele cu baza, secțiuni diagonale</w:t>
      </w:r>
      <w:r w:rsidR="00953ABF" w:rsidRPr="009E5570">
        <w:rPr>
          <w:rFonts w:ascii="Times New Roman" w:hAnsi="Times New Roman" w:cs="Times New Roman"/>
          <w:b/>
          <w:bCs/>
          <w:i/>
          <w:iCs/>
          <w:sz w:val="24"/>
          <w:szCs w:val="24"/>
          <w:lang w:val="ro-RO"/>
        </w:rPr>
        <w:t>.</w:t>
      </w:r>
    </w:p>
    <w:p w14:paraId="0C700D50" w14:textId="58D2570B" w:rsidR="008D677A" w:rsidRPr="009E5570" w:rsidRDefault="008D677A" w:rsidP="00FA6FF5">
      <w:pPr>
        <w:pStyle w:val="Frspaiere"/>
        <w:spacing w:line="360" w:lineRule="auto"/>
        <w:jc w:val="both"/>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t>Unități de competență:</w:t>
      </w:r>
    </w:p>
    <w:p w14:paraId="20288616" w14:textId="77777777" w:rsidR="00EA6D04" w:rsidRPr="009E5570" w:rsidRDefault="00EA6D04" w:rsidP="00EA6D04">
      <w:pPr>
        <w:pStyle w:val="Frspaiere"/>
        <w:spacing w:line="360" w:lineRule="auto"/>
        <w:ind w:left="567" w:hanging="567"/>
        <w:jc w:val="both"/>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t>4.1. Recunoașterea și clasificarea poliedrelor în baza diferitor criterii, în situații reale și/sau modelate.</w:t>
      </w:r>
    </w:p>
    <w:p w14:paraId="4DACBFE6" w14:textId="77777777" w:rsidR="00EA6D04" w:rsidRPr="009E5570" w:rsidRDefault="00EA6D04" w:rsidP="00EA6D04">
      <w:pPr>
        <w:pStyle w:val="Frspaiere"/>
        <w:spacing w:line="360" w:lineRule="auto"/>
        <w:jc w:val="both"/>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t>4.2. Identificarea și aplicarea terminologiei și a notațiilor aferente poliedrelor în diverse contexte.</w:t>
      </w:r>
    </w:p>
    <w:p w14:paraId="7BF44D02" w14:textId="4EE0EEAA" w:rsidR="00953ABF" w:rsidRPr="009E5570" w:rsidRDefault="00953ABF" w:rsidP="00EA6D04">
      <w:pPr>
        <w:pStyle w:val="Frspaiere"/>
        <w:spacing w:line="360" w:lineRule="auto"/>
        <w:jc w:val="both"/>
        <w:rPr>
          <w:rFonts w:ascii="Times New Roman" w:hAnsi="Times New Roman" w:cs="Times New Roman"/>
          <w:b/>
          <w:i/>
          <w:iCs/>
          <w:sz w:val="24"/>
          <w:szCs w:val="24"/>
          <w:lang w:val="ro-RO"/>
        </w:rPr>
      </w:pPr>
      <w:r w:rsidRPr="009E5570">
        <w:rPr>
          <w:rFonts w:ascii="Times New Roman" w:hAnsi="Times New Roman" w:cs="Times New Roman"/>
          <w:b/>
          <w:bCs/>
          <w:i/>
          <w:iCs/>
          <w:sz w:val="24"/>
          <w:szCs w:val="24"/>
          <w:lang w:val="ro-RO"/>
        </w:rPr>
        <w:t xml:space="preserve">4.3. </w:t>
      </w:r>
      <w:r w:rsidRPr="009E5570">
        <w:rPr>
          <w:rFonts w:ascii="Times New Roman" w:hAnsi="Times New Roman" w:cs="Times New Roman"/>
          <w:bCs/>
          <w:color w:val="231F20"/>
          <w:sz w:val="24"/>
          <w:szCs w:val="24"/>
          <w:lang w:val="ro-RO"/>
        </w:rPr>
        <w:t xml:space="preserve">. </w:t>
      </w:r>
      <w:r w:rsidRPr="009E5570">
        <w:rPr>
          <w:rFonts w:ascii="Times New Roman" w:hAnsi="Times New Roman" w:cs="Times New Roman"/>
          <w:b/>
          <w:i/>
          <w:iCs/>
          <w:color w:val="231F20"/>
          <w:sz w:val="24"/>
          <w:szCs w:val="24"/>
          <w:lang w:val="ro-RO"/>
        </w:rPr>
        <w:t>Utilizarea</w:t>
      </w:r>
      <w:r w:rsidRPr="009E5570">
        <w:rPr>
          <w:rFonts w:ascii="Times New Roman" w:hAnsi="Times New Roman" w:cs="Times New Roman"/>
          <w:b/>
          <w:i/>
          <w:iCs/>
          <w:color w:val="231F20"/>
          <w:spacing w:val="-4"/>
          <w:sz w:val="24"/>
          <w:szCs w:val="24"/>
          <w:lang w:val="ro-RO"/>
        </w:rPr>
        <w:t xml:space="preserve"> </w:t>
      </w:r>
      <w:r w:rsidRPr="009E5570">
        <w:rPr>
          <w:rFonts w:ascii="Times New Roman" w:hAnsi="Times New Roman" w:cs="Times New Roman"/>
          <w:b/>
          <w:i/>
          <w:iCs/>
          <w:color w:val="231F20"/>
          <w:sz w:val="24"/>
          <w:szCs w:val="24"/>
          <w:lang w:val="ro-RO"/>
        </w:rPr>
        <w:t xml:space="preserve">proprietăților </w:t>
      </w:r>
      <w:r w:rsidRPr="009E5570">
        <w:rPr>
          <w:rFonts w:ascii="Times New Roman" w:hAnsi="Times New Roman" w:cs="Times New Roman"/>
          <w:b/>
          <w:i/>
          <w:iCs/>
          <w:color w:val="231F20"/>
          <w:spacing w:val="-2"/>
          <w:sz w:val="24"/>
          <w:szCs w:val="24"/>
          <w:lang w:val="ro-RO"/>
        </w:rPr>
        <w:t>poliedrelor</w:t>
      </w:r>
      <w:r w:rsidRPr="009E5570">
        <w:rPr>
          <w:rFonts w:ascii="Times New Roman" w:hAnsi="Times New Roman" w:cs="Times New Roman"/>
          <w:b/>
          <w:i/>
          <w:iCs/>
          <w:color w:val="231F20"/>
          <w:spacing w:val="-4"/>
          <w:sz w:val="24"/>
          <w:szCs w:val="24"/>
          <w:lang w:val="ro-RO"/>
        </w:rPr>
        <w:t xml:space="preserve"> </w:t>
      </w:r>
      <w:r w:rsidRPr="009E5570">
        <w:rPr>
          <w:rFonts w:ascii="Times New Roman" w:hAnsi="Times New Roman" w:cs="Times New Roman"/>
          <w:b/>
          <w:i/>
          <w:iCs/>
          <w:color w:val="231F20"/>
          <w:spacing w:val="-2"/>
          <w:sz w:val="24"/>
          <w:szCs w:val="24"/>
          <w:lang w:val="ro-RO"/>
        </w:rPr>
        <w:t>în</w:t>
      </w:r>
      <w:r w:rsidRPr="009E5570">
        <w:rPr>
          <w:rFonts w:ascii="Times New Roman" w:hAnsi="Times New Roman" w:cs="Times New Roman"/>
          <w:b/>
          <w:i/>
          <w:iCs/>
          <w:color w:val="231F20"/>
          <w:spacing w:val="-5"/>
          <w:sz w:val="24"/>
          <w:szCs w:val="24"/>
          <w:lang w:val="ro-RO"/>
        </w:rPr>
        <w:t xml:space="preserve"> </w:t>
      </w:r>
      <w:r w:rsidRPr="009E5570">
        <w:rPr>
          <w:rFonts w:ascii="Times New Roman" w:hAnsi="Times New Roman" w:cs="Times New Roman"/>
          <w:b/>
          <w:i/>
          <w:iCs/>
          <w:color w:val="231F20"/>
          <w:spacing w:val="-2"/>
          <w:sz w:val="24"/>
          <w:szCs w:val="24"/>
          <w:lang w:val="ro-RO"/>
        </w:rPr>
        <w:t>rezolvarea problemelor.</w:t>
      </w:r>
    </w:p>
    <w:p w14:paraId="1725CEA0" w14:textId="774AC673" w:rsidR="00EA6D04" w:rsidRPr="009E5570" w:rsidRDefault="00EA6D04" w:rsidP="00EA6D04">
      <w:pPr>
        <w:pStyle w:val="Frspaiere"/>
        <w:spacing w:line="360" w:lineRule="auto"/>
        <w:ind w:left="426" w:hanging="426"/>
        <w:jc w:val="both"/>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t>4.7. Utilizarea poliedrelor și a proprietăților acestora, pentru a identifica și a explica situații, procese, fenomene din diverse domenii.</w:t>
      </w:r>
    </w:p>
    <w:p w14:paraId="26188EAA" w14:textId="77777777" w:rsidR="00EA6D04" w:rsidRPr="009E5570" w:rsidRDefault="00EA6D04" w:rsidP="00FA6FF5">
      <w:pPr>
        <w:pStyle w:val="Frspaiere"/>
        <w:spacing w:line="360" w:lineRule="auto"/>
        <w:jc w:val="both"/>
        <w:rPr>
          <w:rFonts w:ascii="Times New Roman" w:hAnsi="Times New Roman" w:cs="Times New Roman"/>
          <w:b/>
          <w:bCs/>
          <w:i/>
          <w:iCs/>
          <w:sz w:val="24"/>
          <w:szCs w:val="24"/>
          <w:lang w:val="ro-RO"/>
        </w:rPr>
      </w:pPr>
    </w:p>
    <w:p w14:paraId="5CD81C32" w14:textId="77148ED3" w:rsidR="008D677A" w:rsidRPr="009E5570" w:rsidRDefault="008D677A" w:rsidP="00FA6FF5">
      <w:pPr>
        <w:pStyle w:val="Frspaiere"/>
        <w:spacing w:line="360" w:lineRule="auto"/>
        <w:jc w:val="both"/>
        <w:rPr>
          <w:rFonts w:ascii="Times New Roman" w:hAnsi="Times New Roman" w:cs="Times New Roman"/>
          <w:sz w:val="24"/>
          <w:szCs w:val="24"/>
          <w:lang w:val="ro-RO"/>
        </w:rPr>
      </w:pPr>
      <w:r w:rsidRPr="009E5570">
        <w:rPr>
          <w:rFonts w:ascii="Times New Roman" w:hAnsi="Times New Roman" w:cs="Times New Roman"/>
          <w:b/>
          <w:bCs/>
          <w:i/>
          <w:iCs/>
          <w:sz w:val="24"/>
          <w:szCs w:val="24"/>
          <w:lang w:val="ro-RO"/>
        </w:rPr>
        <w:t>Obiectivele lecției:</w:t>
      </w:r>
      <w:r w:rsidR="00B141CD" w:rsidRPr="009E5570">
        <w:rPr>
          <w:rFonts w:ascii="Times New Roman" w:hAnsi="Times New Roman" w:cs="Times New Roman"/>
          <w:b/>
          <w:bCs/>
          <w:i/>
          <w:iCs/>
          <w:sz w:val="24"/>
          <w:szCs w:val="24"/>
          <w:lang w:val="ro-RO"/>
        </w:rPr>
        <w:t xml:space="preserve"> </w:t>
      </w:r>
      <w:r w:rsidR="00B141CD" w:rsidRPr="009E5570">
        <w:rPr>
          <w:rFonts w:ascii="Times New Roman" w:hAnsi="Times New Roman" w:cs="Times New Roman"/>
          <w:sz w:val="24"/>
          <w:szCs w:val="24"/>
          <w:lang w:val="ro-RO"/>
        </w:rPr>
        <w:t>La finele lecției, elevii vor fi capabili:</w:t>
      </w:r>
    </w:p>
    <w:p w14:paraId="04B76A14" w14:textId="0030394B" w:rsidR="00EA6D04" w:rsidRPr="009E5570" w:rsidRDefault="00EA6D04" w:rsidP="00EA6D04">
      <w:pPr>
        <w:pStyle w:val="Frspaiere"/>
        <w:spacing w:line="360" w:lineRule="auto"/>
        <w:jc w:val="both"/>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t xml:space="preserve">O.1. – Să recunoască </w:t>
      </w:r>
      <w:r w:rsidR="003C52CF" w:rsidRPr="009E5570">
        <w:rPr>
          <w:rFonts w:ascii="Times New Roman" w:hAnsi="Times New Roman" w:cs="Times New Roman"/>
          <w:b/>
          <w:bCs/>
          <w:i/>
          <w:iCs/>
          <w:sz w:val="24"/>
          <w:szCs w:val="24"/>
          <w:lang w:val="ro-RO"/>
        </w:rPr>
        <w:t>secțiunile paralele cu baza și a secțiunilor diagonal</w:t>
      </w:r>
      <w:r w:rsidR="00C9608F" w:rsidRPr="009E5570">
        <w:rPr>
          <w:rFonts w:ascii="Times New Roman" w:hAnsi="Times New Roman" w:cs="Times New Roman"/>
          <w:b/>
          <w:bCs/>
          <w:i/>
          <w:iCs/>
          <w:sz w:val="24"/>
          <w:szCs w:val="24"/>
          <w:lang w:val="ro-RO"/>
        </w:rPr>
        <w:t>e</w:t>
      </w:r>
      <w:r w:rsidR="003C52CF" w:rsidRPr="009E5570">
        <w:rPr>
          <w:rFonts w:ascii="Times New Roman" w:hAnsi="Times New Roman" w:cs="Times New Roman"/>
          <w:b/>
          <w:bCs/>
          <w:i/>
          <w:iCs/>
          <w:sz w:val="24"/>
          <w:szCs w:val="24"/>
          <w:lang w:val="ro-RO"/>
        </w:rPr>
        <w:t xml:space="preserve"> </w:t>
      </w:r>
      <w:r w:rsidR="00B92EF9" w:rsidRPr="009E5570">
        <w:rPr>
          <w:rFonts w:ascii="Times New Roman" w:hAnsi="Times New Roman" w:cs="Times New Roman"/>
          <w:b/>
          <w:bCs/>
          <w:i/>
          <w:iCs/>
          <w:sz w:val="24"/>
          <w:szCs w:val="24"/>
          <w:lang w:val="ro-RO"/>
        </w:rPr>
        <w:t>î</w:t>
      </w:r>
      <w:r w:rsidR="003C52CF" w:rsidRPr="009E5570">
        <w:rPr>
          <w:rFonts w:ascii="Times New Roman" w:hAnsi="Times New Roman" w:cs="Times New Roman"/>
          <w:b/>
          <w:bCs/>
          <w:i/>
          <w:iCs/>
          <w:sz w:val="24"/>
          <w:szCs w:val="24"/>
          <w:lang w:val="ro-RO"/>
        </w:rPr>
        <w:t xml:space="preserve">n </w:t>
      </w:r>
      <w:r w:rsidR="0095594C" w:rsidRPr="009E5570">
        <w:rPr>
          <w:rFonts w:ascii="Times New Roman" w:hAnsi="Times New Roman" w:cs="Times New Roman"/>
          <w:b/>
          <w:bCs/>
          <w:i/>
          <w:iCs/>
          <w:sz w:val="24"/>
          <w:szCs w:val="24"/>
          <w:lang w:val="ro-RO"/>
        </w:rPr>
        <w:t xml:space="preserve">trunchiul de </w:t>
      </w:r>
      <w:r w:rsidR="003C52CF" w:rsidRPr="009E5570">
        <w:rPr>
          <w:rFonts w:ascii="Times New Roman" w:hAnsi="Times New Roman" w:cs="Times New Roman"/>
          <w:b/>
          <w:bCs/>
          <w:i/>
          <w:iCs/>
          <w:sz w:val="24"/>
          <w:szCs w:val="24"/>
          <w:lang w:val="ro-RO"/>
        </w:rPr>
        <w:t>p</w:t>
      </w:r>
      <w:r w:rsidR="00B92EF9" w:rsidRPr="009E5570">
        <w:rPr>
          <w:rFonts w:ascii="Times New Roman" w:hAnsi="Times New Roman" w:cs="Times New Roman"/>
          <w:b/>
          <w:bCs/>
          <w:i/>
          <w:iCs/>
          <w:sz w:val="24"/>
          <w:szCs w:val="24"/>
          <w:lang w:val="ro-RO"/>
        </w:rPr>
        <w:t>iramid</w:t>
      </w:r>
      <w:r w:rsidR="0095594C" w:rsidRPr="009E5570">
        <w:rPr>
          <w:rFonts w:ascii="Times New Roman" w:hAnsi="Times New Roman" w:cs="Times New Roman"/>
          <w:b/>
          <w:bCs/>
          <w:i/>
          <w:iCs/>
          <w:sz w:val="24"/>
          <w:szCs w:val="24"/>
          <w:lang w:val="ro-RO"/>
        </w:rPr>
        <w:t>ă</w:t>
      </w:r>
      <w:r w:rsidR="00B92EF9" w:rsidRPr="009E5570">
        <w:rPr>
          <w:rFonts w:ascii="Times New Roman" w:hAnsi="Times New Roman" w:cs="Times New Roman"/>
          <w:b/>
          <w:bCs/>
          <w:i/>
          <w:iCs/>
          <w:sz w:val="24"/>
          <w:szCs w:val="24"/>
          <w:lang w:val="ro-RO"/>
        </w:rPr>
        <w:t xml:space="preserve"> regulată</w:t>
      </w:r>
      <w:r w:rsidR="003C52CF" w:rsidRPr="009E5570">
        <w:rPr>
          <w:rFonts w:ascii="Times New Roman" w:hAnsi="Times New Roman" w:cs="Times New Roman"/>
          <w:b/>
          <w:bCs/>
          <w:i/>
          <w:iCs/>
          <w:sz w:val="24"/>
          <w:szCs w:val="24"/>
          <w:lang w:val="ro-RO"/>
        </w:rPr>
        <w:t>.</w:t>
      </w:r>
    </w:p>
    <w:p w14:paraId="0B6D26F5" w14:textId="5BBAB972" w:rsidR="00EA6D04" w:rsidRPr="009E5570" w:rsidRDefault="00EA6D04" w:rsidP="00EA6D04">
      <w:pPr>
        <w:pStyle w:val="Frspaiere"/>
        <w:spacing w:line="360" w:lineRule="auto"/>
        <w:jc w:val="both"/>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t>O.2. – Să identifice și să reprezinte în plan, utilizând</w:t>
      </w:r>
      <w:r w:rsidR="00F708DB" w:rsidRPr="009E5570">
        <w:rPr>
          <w:rFonts w:ascii="Times New Roman" w:hAnsi="Times New Roman" w:cs="Times New Roman"/>
          <w:b/>
          <w:bCs/>
          <w:i/>
          <w:iCs/>
          <w:sz w:val="24"/>
          <w:szCs w:val="24"/>
          <w:lang w:val="ro-RO"/>
        </w:rPr>
        <w:t xml:space="preserve"> instrumentele de desen, </w:t>
      </w:r>
      <w:r w:rsidR="003C52CF" w:rsidRPr="009E5570">
        <w:rPr>
          <w:rFonts w:ascii="Times New Roman" w:hAnsi="Times New Roman" w:cs="Times New Roman"/>
          <w:b/>
          <w:bCs/>
          <w:i/>
          <w:iCs/>
          <w:sz w:val="24"/>
          <w:szCs w:val="24"/>
          <w:lang w:val="ro-RO"/>
        </w:rPr>
        <w:t>secțiunile precăutate</w:t>
      </w:r>
      <w:r w:rsidRPr="009E5570">
        <w:rPr>
          <w:rFonts w:ascii="Times New Roman" w:hAnsi="Times New Roman" w:cs="Times New Roman"/>
          <w:b/>
          <w:bCs/>
          <w:i/>
          <w:iCs/>
          <w:sz w:val="24"/>
          <w:szCs w:val="24"/>
          <w:lang w:val="ro-RO"/>
        </w:rPr>
        <w:t xml:space="preserve"> și elemente ale acestora</w:t>
      </w:r>
      <w:r w:rsidR="0089527E">
        <w:rPr>
          <w:rFonts w:ascii="Times New Roman" w:hAnsi="Times New Roman" w:cs="Times New Roman"/>
          <w:b/>
          <w:bCs/>
          <w:i/>
          <w:iCs/>
          <w:sz w:val="24"/>
          <w:szCs w:val="24"/>
          <w:lang w:val="ro-RO"/>
        </w:rPr>
        <w:t>.</w:t>
      </w:r>
    </w:p>
    <w:p w14:paraId="757C467D" w14:textId="23AA071F" w:rsidR="00EA6D04" w:rsidRPr="009E5570" w:rsidRDefault="00EA6D04" w:rsidP="00EA6D04">
      <w:pPr>
        <w:pStyle w:val="Frspaiere"/>
        <w:spacing w:line="360" w:lineRule="auto"/>
        <w:jc w:val="both"/>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t>O.3. – Să identifice și să aplice terminologia ș</w:t>
      </w:r>
      <w:r w:rsidR="00F708DB" w:rsidRPr="009E5570">
        <w:rPr>
          <w:rFonts w:ascii="Times New Roman" w:hAnsi="Times New Roman" w:cs="Times New Roman"/>
          <w:b/>
          <w:bCs/>
          <w:i/>
          <w:iCs/>
          <w:sz w:val="24"/>
          <w:szCs w:val="24"/>
          <w:lang w:val="ro-RO"/>
        </w:rPr>
        <w:t>i notațiile aferente</w:t>
      </w:r>
      <w:r w:rsidR="003C52CF" w:rsidRPr="009E5570">
        <w:rPr>
          <w:rFonts w:ascii="Times New Roman" w:hAnsi="Times New Roman" w:cs="Times New Roman"/>
          <w:b/>
          <w:bCs/>
          <w:i/>
          <w:iCs/>
          <w:sz w:val="24"/>
          <w:szCs w:val="24"/>
          <w:lang w:val="ro-RO"/>
        </w:rPr>
        <w:t xml:space="preserve"> secțiunilor </w:t>
      </w:r>
      <w:r w:rsidRPr="009E5570">
        <w:rPr>
          <w:rFonts w:ascii="Times New Roman" w:hAnsi="Times New Roman" w:cs="Times New Roman"/>
          <w:b/>
          <w:bCs/>
          <w:i/>
          <w:iCs/>
          <w:sz w:val="24"/>
          <w:szCs w:val="24"/>
          <w:lang w:val="ro-RO"/>
        </w:rPr>
        <w:t xml:space="preserve"> în diverse contexte.</w:t>
      </w:r>
    </w:p>
    <w:p w14:paraId="3BA9202C" w14:textId="25693F87" w:rsidR="00EA6D04" w:rsidRPr="009E5570" w:rsidRDefault="00EA6D04" w:rsidP="00EA6D04">
      <w:pPr>
        <w:pStyle w:val="Frspaiere"/>
        <w:spacing w:line="360" w:lineRule="auto"/>
        <w:jc w:val="both"/>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t xml:space="preserve">O.4. – </w:t>
      </w:r>
      <w:r w:rsidR="003C52CF" w:rsidRPr="009E5570">
        <w:rPr>
          <w:rFonts w:ascii="Times New Roman" w:hAnsi="Times New Roman" w:cs="Times New Roman"/>
          <w:b/>
          <w:bCs/>
          <w:i/>
          <w:iCs/>
          <w:sz w:val="24"/>
          <w:szCs w:val="24"/>
          <w:lang w:val="ro-RO"/>
        </w:rPr>
        <w:t>Să aplice în situații reale cunoștințele căpătate referitor la secțiunile paralele cu baza și a secțiunilor diagonale</w:t>
      </w:r>
      <w:r w:rsidR="0089527E">
        <w:rPr>
          <w:rFonts w:ascii="Times New Roman" w:hAnsi="Times New Roman" w:cs="Times New Roman"/>
          <w:b/>
          <w:bCs/>
          <w:i/>
          <w:iCs/>
          <w:sz w:val="24"/>
          <w:szCs w:val="24"/>
          <w:lang w:val="ro-RO"/>
        </w:rPr>
        <w:t>.</w:t>
      </w:r>
    </w:p>
    <w:p w14:paraId="6E8D4559" w14:textId="696A5554" w:rsidR="008D677A" w:rsidRPr="009E5570" w:rsidRDefault="008D677A" w:rsidP="00FA6FF5">
      <w:pPr>
        <w:pStyle w:val="Frspaiere"/>
        <w:spacing w:line="360" w:lineRule="auto"/>
        <w:jc w:val="both"/>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t>Tipul lecției:</w:t>
      </w:r>
      <w:r w:rsidR="00C96FFB" w:rsidRPr="009E5570">
        <w:rPr>
          <w:rFonts w:ascii="Times New Roman" w:hAnsi="Times New Roman" w:cs="Times New Roman"/>
          <w:b/>
          <w:bCs/>
          <w:i/>
          <w:iCs/>
          <w:sz w:val="24"/>
          <w:szCs w:val="24"/>
          <w:lang w:val="ro-RO"/>
        </w:rPr>
        <w:t xml:space="preserve"> Lecție de formare a capacităților de dobândire a cunoștințelor</w:t>
      </w:r>
    </w:p>
    <w:p w14:paraId="38EFFA60" w14:textId="77719DC5" w:rsidR="00B141CD" w:rsidRPr="009E5570" w:rsidRDefault="00B141CD" w:rsidP="00FA6FF5">
      <w:pPr>
        <w:pStyle w:val="Frspaiere"/>
        <w:spacing w:line="360" w:lineRule="auto"/>
        <w:jc w:val="both"/>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t>Tehnologii didactice:</w:t>
      </w:r>
    </w:p>
    <w:p w14:paraId="5CBE8866" w14:textId="45FB2F7B" w:rsidR="00B141CD" w:rsidRPr="009E5570" w:rsidRDefault="00B141CD" w:rsidP="00FA6FF5">
      <w:pPr>
        <w:pStyle w:val="Frspaiere"/>
        <w:numPr>
          <w:ilvl w:val="0"/>
          <w:numId w:val="1"/>
        </w:numPr>
        <w:spacing w:line="360" w:lineRule="auto"/>
        <w:jc w:val="both"/>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t>Forme:</w:t>
      </w:r>
    </w:p>
    <w:p w14:paraId="50595EBE" w14:textId="72519162" w:rsidR="00B141CD" w:rsidRPr="009E5570" w:rsidRDefault="00B141CD" w:rsidP="00FA6FF5">
      <w:pPr>
        <w:pStyle w:val="Frspaiere"/>
        <w:numPr>
          <w:ilvl w:val="0"/>
          <w:numId w:val="2"/>
        </w:numPr>
        <w:spacing w:line="360" w:lineRule="auto"/>
        <w:jc w:val="both"/>
        <w:rPr>
          <w:rFonts w:ascii="Times New Roman" w:hAnsi="Times New Roman" w:cs="Times New Roman"/>
          <w:b/>
          <w:bCs/>
          <w:i/>
          <w:iCs/>
          <w:sz w:val="24"/>
          <w:szCs w:val="24"/>
          <w:lang w:val="ro-RO"/>
        </w:rPr>
      </w:pPr>
      <w:r w:rsidRPr="009E5570">
        <w:rPr>
          <w:rFonts w:ascii="Times New Roman" w:hAnsi="Times New Roman" w:cs="Times New Roman"/>
          <w:sz w:val="24"/>
          <w:szCs w:val="24"/>
          <w:lang w:val="ro-RO"/>
        </w:rPr>
        <w:t>frontală;</w:t>
      </w:r>
    </w:p>
    <w:p w14:paraId="0687EBBD" w14:textId="34459556" w:rsidR="00B141CD" w:rsidRPr="009E5570" w:rsidRDefault="00B141CD" w:rsidP="00FA6FF5">
      <w:pPr>
        <w:pStyle w:val="Frspaiere"/>
        <w:numPr>
          <w:ilvl w:val="0"/>
          <w:numId w:val="2"/>
        </w:numPr>
        <w:spacing w:line="360" w:lineRule="auto"/>
        <w:jc w:val="both"/>
        <w:rPr>
          <w:rFonts w:ascii="Times New Roman" w:hAnsi="Times New Roman" w:cs="Times New Roman"/>
          <w:b/>
          <w:bCs/>
          <w:i/>
          <w:iCs/>
          <w:sz w:val="24"/>
          <w:szCs w:val="24"/>
          <w:lang w:val="ro-RO"/>
        </w:rPr>
      </w:pPr>
      <w:r w:rsidRPr="009E5570">
        <w:rPr>
          <w:rFonts w:ascii="Times New Roman" w:hAnsi="Times New Roman" w:cs="Times New Roman"/>
          <w:sz w:val="24"/>
          <w:szCs w:val="24"/>
          <w:lang w:val="ro-RO"/>
        </w:rPr>
        <w:t>în perechi;</w:t>
      </w:r>
    </w:p>
    <w:p w14:paraId="6C7EE3A0" w14:textId="0927A931" w:rsidR="00B141CD" w:rsidRPr="009E5570" w:rsidRDefault="00B141CD" w:rsidP="00FA6FF5">
      <w:pPr>
        <w:pStyle w:val="Frspaiere"/>
        <w:numPr>
          <w:ilvl w:val="0"/>
          <w:numId w:val="2"/>
        </w:numPr>
        <w:spacing w:line="360" w:lineRule="auto"/>
        <w:jc w:val="both"/>
        <w:rPr>
          <w:rFonts w:ascii="Times New Roman" w:hAnsi="Times New Roman" w:cs="Times New Roman"/>
          <w:b/>
          <w:bCs/>
          <w:i/>
          <w:iCs/>
          <w:sz w:val="24"/>
          <w:szCs w:val="24"/>
          <w:lang w:val="ro-RO"/>
        </w:rPr>
      </w:pPr>
      <w:r w:rsidRPr="009E5570">
        <w:rPr>
          <w:rFonts w:ascii="Times New Roman" w:hAnsi="Times New Roman" w:cs="Times New Roman"/>
          <w:sz w:val="24"/>
          <w:szCs w:val="24"/>
          <w:lang w:val="ro-RO"/>
        </w:rPr>
        <w:t>individual.</w:t>
      </w:r>
    </w:p>
    <w:p w14:paraId="519261AA" w14:textId="3849D820" w:rsidR="00B141CD" w:rsidRPr="009E5570" w:rsidRDefault="00B141CD" w:rsidP="00FA6FF5">
      <w:pPr>
        <w:pStyle w:val="Frspaiere"/>
        <w:numPr>
          <w:ilvl w:val="0"/>
          <w:numId w:val="1"/>
        </w:numPr>
        <w:spacing w:line="360" w:lineRule="auto"/>
        <w:jc w:val="both"/>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t>Metode:</w:t>
      </w:r>
    </w:p>
    <w:p w14:paraId="03F50CCC" w14:textId="7021D2E8" w:rsidR="00B141CD" w:rsidRPr="009E5570" w:rsidRDefault="00983206" w:rsidP="00FA6FF5">
      <w:pPr>
        <w:pStyle w:val="Frspaiere"/>
        <w:numPr>
          <w:ilvl w:val="0"/>
          <w:numId w:val="2"/>
        </w:numPr>
        <w:spacing w:line="360" w:lineRule="auto"/>
        <w:jc w:val="both"/>
        <w:rPr>
          <w:rFonts w:ascii="Times New Roman" w:hAnsi="Times New Roman" w:cs="Times New Roman"/>
          <w:b/>
          <w:bCs/>
          <w:i/>
          <w:iCs/>
          <w:sz w:val="24"/>
          <w:szCs w:val="24"/>
          <w:lang w:val="ro-RO"/>
        </w:rPr>
      </w:pPr>
      <w:r w:rsidRPr="009E5570">
        <w:rPr>
          <w:rFonts w:ascii="Times New Roman" w:hAnsi="Times New Roman" w:cs="Times New Roman"/>
          <w:sz w:val="24"/>
          <w:szCs w:val="24"/>
          <w:lang w:val="ro-RO"/>
        </w:rPr>
        <w:t>Conversația;</w:t>
      </w:r>
    </w:p>
    <w:p w14:paraId="55295A30" w14:textId="1774B692" w:rsidR="00B141CD" w:rsidRPr="009E5570" w:rsidRDefault="00B141CD" w:rsidP="00FA6FF5">
      <w:pPr>
        <w:pStyle w:val="Frspaiere"/>
        <w:numPr>
          <w:ilvl w:val="0"/>
          <w:numId w:val="2"/>
        </w:numPr>
        <w:spacing w:line="360" w:lineRule="auto"/>
        <w:jc w:val="both"/>
        <w:rPr>
          <w:rFonts w:ascii="Times New Roman" w:hAnsi="Times New Roman" w:cs="Times New Roman"/>
          <w:b/>
          <w:bCs/>
          <w:i/>
          <w:iCs/>
          <w:sz w:val="24"/>
          <w:szCs w:val="24"/>
          <w:lang w:val="ro-RO"/>
        </w:rPr>
      </w:pPr>
      <w:r w:rsidRPr="009E5570">
        <w:rPr>
          <w:rFonts w:ascii="Times New Roman" w:hAnsi="Times New Roman" w:cs="Times New Roman"/>
          <w:sz w:val="24"/>
          <w:szCs w:val="24"/>
          <w:lang w:val="ro-RO"/>
        </w:rPr>
        <w:t>algoritmizarea;</w:t>
      </w:r>
    </w:p>
    <w:p w14:paraId="738CBF66" w14:textId="34949675" w:rsidR="00B141CD" w:rsidRPr="009E5570" w:rsidRDefault="00B141CD" w:rsidP="00FA6FF5">
      <w:pPr>
        <w:pStyle w:val="Frspaiere"/>
        <w:numPr>
          <w:ilvl w:val="0"/>
          <w:numId w:val="2"/>
        </w:numPr>
        <w:spacing w:line="360" w:lineRule="auto"/>
        <w:jc w:val="both"/>
        <w:rPr>
          <w:rFonts w:ascii="Times New Roman" w:hAnsi="Times New Roman" w:cs="Times New Roman"/>
          <w:b/>
          <w:bCs/>
          <w:i/>
          <w:iCs/>
          <w:sz w:val="24"/>
          <w:szCs w:val="24"/>
          <w:lang w:val="ro-RO"/>
        </w:rPr>
      </w:pPr>
      <w:r w:rsidRPr="009E5570">
        <w:rPr>
          <w:rFonts w:ascii="Times New Roman" w:hAnsi="Times New Roman" w:cs="Times New Roman"/>
          <w:sz w:val="24"/>
          <w:szCs w:val="24"/>
          <w:lang w:val="ro-RO"/>
        </w:rPr>
        <w:lastRenderedPageBreak/>
        <w:t>problematizarea;</w:t>
      </w:r>
    </w:p>
    <w:p w14:paraId="5CA4F0F6" w14:textId="33BE5E06" w:rsidR="00983206" w:rsidRPr="009E5570" w:rsidRDefault="00983206" w:rsidP="00FA6FF5">
      <w:pPr>
        <w:pStyle w:val="Frspaiere"/>
        <w:numPr>
          <w:ilvl w:val="0"/>
          <w:numId w:val="2"/>
        </w:numPr>
        <w:spacing w:line="360" w:lineRule="auto"/>
        <w:jc w:val="both"/>
        <w:rPr>
          <w:rFonts w:ascii="Times New Roman" w:hAnsi="Times New Roman" w:cs="Times New Roman"/>
          <w:b/>
          <w:bCs/>
          <w:i/>
          <w:iCs/>
          <w:sz w:val="24"/>
          <w:szCs w:val="24"/>
          <w:lang w:val="ro-RO"/>
        </w:rPr>
      </w:pPr>
      <w:r w:rsidRPr="009E5570">
        <w:rPr>
          <w:rFonts w:ascii="Times New Roman" w:hAnsi="Times New Roman" w:cs="Times New Roman"/>
          <w:sz w:val="24"/>
          <w:szCs w:val="24"/>
          <w:lang w:val="ro-RO"/>
        </w:rPr>
        <w:t>Argumentarea;</w:t>
      </w:r>
    </w:p>
    <w:p w14:paraId="44A4D974" w14:textId="7C4C5563" w:rsidR="00B141CD" w:rsidRPr="009E5570" w:rsidRDefault="00B141CD" w:rsidP="00FA6FF5">
      <w:pPr>
        <w:pStyle w:val="Frspaiere"/>
        <w:numPr>
          <w:ilvl w:val="0"/>
          <w:numId w:val="2"/>
        </w:numPr>
        <w:spacing w:line="360" w:lineRule="auto"/>
        <w:jc w:val="both"/>
        <w:rPr>
          <w:rFonts w:ascii="Times New Roman" w:hAnsi="Times New Roman" w:cs="Times New Roman"/>
          <w:b/>
          <w:bCs/>
          <w:i/>
          <w:iCs/>
          <w:sz w:val="24"/>
          <w:szCs w:val="24"/>
          <w:lang w:val="ro-RO"/>
        </w:rPr>
      </w:pPr>
      <w:r w:rsidRPr="009E5570">
        <w:rPr>
          <w:rFonts w:ascii="Times New Roman" w:hAnsi="Times New Roman" w:cs="Times New Roman"/>
          <w:sz w:val="24"/>
          <w:szCs w:val="24"/>
          <w:lang w:val="ro-RO"/>
        </w:rPr>
        <w:t>metoda lucrului cu manualul.</w:t>
      </w:r>
    </w:p>
    <w:p w14:paraId="684DAD18" w14:textId="1386FC2E" w:rsidR="008D677A" w:rsidRPr="009E5570" w:rsidRDefault="00B141CD" w:rsidP="00FA6FF5">
      <w:pPr>
        <w:pStyle w:val="Frspaiere"/>
        <w:numPr>
          <w:ilvl w:val="0"/>
          <w:numId w:val="1"/>
        </w:numPr>
        <w:spacing w:line="360" w:lineRule="auto"/>
        <w:jc w:val="both"/>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t>Mijloace de învățământ:</w:t>
      </w:r>
    </w:p>
    <w:p w14:paraId="3C852D2E" w14:textId="1F2FFBBE" w:rsidR="00B141CD" w:rsidRPr="009E5570" w:rsidRDefault="00674707" w:rsidP="00FA6FF5">
      <w:pPr>
        <w:pStyle w:val="Frspaiere"/>
        <w:numPr>
          <w:ilvl w:val="0"/>
          <w:numId w:val="2"/>
        </w:numPr>
        <w:spacing w:line="360" w:lineRule="auto"/>
        <w:jc w:val="both"/>
        <w:rPr>
          <w:rFonts w:ascii="Times New Roman" w:hAnsi="Times New Roman" w:cs="Times New Roman"/>
          <w:sz w:val="24"/>
          <w:szCs w:val="24"/>
          <w:lang w:val="ro-RO"/>
        </w:rPr>
      </w:pPr>
      <w:r w:rsidRPr="009E5570">
        <w:rPr>
          <w:rFonts w:ascii="Times New Roman" w:hAnsi="Times New Roman" w:cs="Times New Roman"/>
          <w:sz w:val="24"/>
          <w:szCs w:val="24"/>
          <w:lang w:val="ro-RO"/>
        </w:rPr>
        <w:t>I. Achiri, V. Ciobanu, P. Efros, V. Garit, V. Neagu, A. Poștaru, N. Prodan, D. Taragan, A. Topală. Matematică. Manual pentru clasa a XII-a. Editura Prut Internațional. Chișinău, 2023;</w:t>
      </w:r>
    </w:p>
    <w:p w14:paraId="1155884C" w14:textId="24E37987" w:rsidR="005D77D9" w:rsidRPr="009E5570" w:rsidRDefault="005D77D9" w:rsidP="00FA6FF5">
      <w:pPr>
        <w:pStyle w:val="Frspaiere"/>
        <w:numPr>
          <w:ilvl w:val="0"/>
          <w:numId w:val="2"/>
        </w:numPr>
        <w:spacing w:line="360" w:lineRule="auto"/>
        <w:jc w:val="both"/>
        <w:rPr>
          <w:rFonts w:ascii="Times New Roman" w:hAnsi="Times New Roman" w:cs="Times New Roman"/>
          <w:sz w:val="24"/>
          <w:szCs w:val="24"/>
          <w:lang w:val="ro-RO"/>
        </w:rPr>
      </w:pPr>
      <w:r w:rsidRPr="009E5570">
        <w:rPr>
          <w:rFonts w:ascii="Times New Roman" w:hAnsi="Times New Roman" w:cs="Times New Roman"/>
          <w:sz w:val="24"/>
          <w:szCs w:val="24"/>
          <w:lang w:val="ro-RO"/>
        </w:rPr>
        <w:t>Computerul;</w:t>
      </w:r>
    </w:p>
    <w:p w14:paraId="45B9ECAA" w14:textId="15D1432A" w:rsidR="005D77D9" w:rsidRPr="009E5570" w:rsidRDefault="005D77D9" w:rsidP="00FA6FF5">
      <w:pPr>
        <w:pStyle w:val="Frspaiere"/>
        <w:numPr>
          <w:ilvl w:val="0"/>
          <w:numId w:val="2"/>
        </w:numPr>
        <w:spacing w:line="360" w:lineRule="auto"/>
        <w:jc w:val="both"/>
        <w:rPr>
          <w:rFonts w:ascii="Times New Roman" w:hAnsi="Times New Roman" w:cs="Times New Roman"/>
          <w:sz w:val="24"/>
          <w:szCs w:val="24"/>
          <w:lang w:val="ro-RO"/>
        </w:rPr>
      </w:pPr>
      <w:r w:rsidRPr="009E5570">
        <w:rPr>
          <w:rFonts w:ascii="Times New Roman" w:hAnsi="Times New Roman" w:cs="Times New Roman"/>
          <w:sz w:val="24"/>
          <w:szCs w:val="24"/>
          <w:lang w:val="ro-RO"/>
        </w:rPr>
        <w:t>Proiectorul sau tabla interactivă;</w:t>
      </w:r>
      <w:r w:rsidR="00E36BDD" w:rsidRPr="009E5570">
        <w:rPr>
          <w:rFonts w:ascii="Times New Roman" w:hAnsi="Times New Roman" w:cs="Times New Roman"/>
          <w:sz w:val="24"/>
          <w:szCs w:val="24"/>
          <w:lang w:val="ro-RO"/>
        </w:rPr>
        <w:t xml:space="preserve"> Aplicația PP Secțiuni</w:t>
      </w:r>
    </w:p>
    <w:p w14:paraId="4199EA12" w14:textId="49AEE0C3" w:rsidR="005D77D9" w:rsidRPr="009E5570" w:rsidRDefault="00F708DB" w:rsidP="00FA6FF5">
      <w:pPr>
        <w:pStyle w:val="Frspaiere"/>
        <w:numPr>
          <w:ilvl w:val="0"/>
          <w:numId w:val="2"/>
        </w:numPr>
        <w:spacing w:line="360" w:lineRule="auto"/>
        <w:jc w:val="both"/>
        <w:rPr>
          <w:rFonts w:ascii="Times New Roman" w:hAnsi="Times New Roman" w:cs="Times New Roman"/>
          <w:sz w:val="24"/>
          <w:szCs w:val="24"/>
          <w:lang w:val="ro-RO"/>
        </w:rPr>
      </w:pPr>
      <w:r w:rsidRPr="009E5570">
        <w:rPr>
          <w:rFonts w:ascii="Times New Roman" w:hAnsi="Times New Roman" w:cs="Times New Roman"/>
          <w:sz w:val="24"/>
          <w:szCs w:val="24"/>
          <w:lang w:val="ro-RO"/>
        </w:rPr>
        <w:t>Modele de corpuri (diferite prisme, sfere, piramide, etc</w:t>
      </w:r>
      <w:r w:rsidR="005D77D9" w:rsidRPr="009E5570">
        <w:rPr>
          <w:rFonts w:ascii="Times New Roman" w:hAnsi="Times New Roman" w:cs="Times New Roman"/>
          <w:sz w:val="24"/>
          <w:szCs w:val="24"/>
          <w:lang w:val="ro-RO"/>
        </w:rPr>
        <w:t>.</w:t>
      </w:r>
      <w:r w:rsidRPr="009E5570">
        <w:rPr>
          <w:rFonts w:ascii="Times New Roman" w:hAnsi="Times New Roman" w:cs="Times New Roman"/>
          <w:sz w:val="24"/>
          <w:szCs w:val="24"/>
          <w:lang w:val="ro-RO"/>
        </w:rPr>
        <w:t>)</w:t>
      </w:r>
    </w:p>
    <w:p w14:paraId="6E535014" w14:textId="5953C7FD" w:rsidR="005D77D9" w:rsidRPr="009E5570" w:rsidRDefault="005D77D9" w:rsidP="00FA6FF5">
      <w:pPr>
        <w:pStyle w:val="Frspaiere"/>
        <w:spacing w:line="360" w:lineRule="auto"/>
        <w:jc w:val="both"/>
        <w:rPr>
          <w:rFonts w:ascii="Times New Roman" w:hAnsi="Times New Roman" w:cs="Times New Roman"/>
          <w:sz w:val="24"/>
          <w:szCs w:val="24"/>
          <w:lang w:val="ro-RO"/>
        </w:rPr>
      </w:pPr>
      <w:r w:rsidRPr="009E5570">
        <w:rPr>
          <w:rFonts w:ascii="Times New Roman" w:hAnsi="Times New Roman" w:cs="Times New Roman"/>
          <w:b/>
          <w:bCs/>
          <w:i/>
          <w:iCs/>
          <w:sz w:val="24"/>
          <w:szCs w:val="24"/>
          <w:lang w:val="ro-RO"/>
        </w:rPr>
        <w:t xml:space="preserve">Evaluarea: </w:t>
      </w:r>
      <w:r w:rsidRPr="009E5570">
        <w:rPr>
          <w:rFonts w:ascii="Times New Roman" w:hAnsi="Times New Roman" w:cs="Times New Roman"/>
          <w:sz w:val="24"/>
          <w:szCs w:val="24"/>
          <w:lang w:val="ro-RO"/>
        </w:rPr>
        <w:t xml:space="preserve">formativă, evaluare orală, reciprocă;  produse: </w:t>
      </w:r>
      <w:r w:rsidR="00983206" w:rsidRPr="009E5570">
        <w:rPr>
          <w:rFonts w:ascii="Times New Roman" w:hAnsi="Times New Roman" w:cs="Times New Roman"/>
          <w:sz w:val="24"/>
          <w:szCs w:val="24"/>
          <w:lang w:val="ro-RO"/>
        </w:rPr>
        <w:t>poliedre sotate</w:t>
      </w:r>
      <w:r w:rsidRPr="009E5570">
        <w:rPr>
          <w:rFonts w:ascii="Times New Roman" w:hAnsi="Times New Roman" w:cs="Times New Roman"/>
          <w:sz w:val="24"/>
          <w:szCs w:val="24"/>
          <w:lang w:val="ro-RO"/>
        </w:rPr>
        <w:t>, răspuns oral, exercițiu rezolvat</w:t>
      </w:r>
      <w:r w:rsidR="00983206" w:rsidRPr="009E5570">
        <w:rPr>
          <w:rFonts w:ascii="Times New Roman" w:hAnsi="Times New Roman" w:cs="Times New Roman"/>
          <w:sz w:val="24"/>
          <w:szCs w:val="24"/>
          <w:lang w:val="ro-RO"/>
        </w:rPr>
        <w:t>.</w:t>
      </w:r>
    </w:p>
    <w:p w14:paraId="355B14FB" w14:textId="0240A3F3" w:rsidR="008D677A" w:rsidRPr="009E5570" w:rsidRDefault="008D677A" w:rsidP="00FA6FF5">
      <w:pPr>
        <w:pStyle w:val="Frspaiere"/>
        <w:spacing w:line="360" w:lineRule="auto"/>
        <w:jc w:val="both"/>
        <w:rPr>
          <w:rFonts w:ascii="Times New Roman" w:hAnsi="Times New Roman" w:cs="Times New Roman"/>
          <w:b/>
          <w:bCs/>
          <w:i/>
          <w:iCs/>
          <w:sz w:val="24"/>
          <w:szCs w:val="24"/>
          <w:lang w:val="ro-RO"/>
        </w:rPr>
      </w:pPr>
    </w:p>
    <w:p w14:paraId="04DE4EB0" w14:textId="5F7D6C43" w:rsidR="008D677A" w:rsidRPr="009E5570" w:rsidRDefault="008D677A" w:rsidP="00FA6FF5">
      <w:pPr>
        <w:pStyle w:val="Frspaiere"/>
        <w:spacing w:line="360" w:lineRule="auto"/>
        <w:jc w:val="both"/>
        <w:rPr>
          <w:rFonts w:ascii="Times New Roman" w:hAnsi="Times New Roman" w:cs="Times New Roman"/>
          <w:b/>
          <w:bCs/>
          <w:i/>
          <w:iCs/>
          <w:sz w:val="24"/>
          <w:szCs w:val="24"/>
          <w:lang w:val="ro-RO"/>
        </w:rPr>
      </w:pPr>
    </w:p>
    <w:p w14:paraId="69AF2B42" w14:textId="001B673C" w:rsidR="008D677A" w:rsidRPr="009E5570" w:rsidRDefault="008D677A" w:rsidP="00FA6FF5">
      <w:pPr>
        <w:pStyle w:val="Frspaiere"/>
        <w:spacing w:line="360" w:lineRule="auto"/>
        <w:jc w:val="both"/>
        <w:rPr>
          <w:rFonts w:ascii="Times New Roman" w:hAnsi="Times New Roman" w:cs="Times New Roman"/>
          <w:b/>
          <w:bCs/>
          <w:i/>
          <w:iCs/>
          <w:sz w:val="24"/>
          <w:szCs w:val="24"/>
          <w:lang w:val="ro-RO"/>
        </w:rPr>
      </w:pPr>
    </w:p>
    <w:p w14:paraId="36541D9F" w14:textId="540138C6" w:rsidR="008D677A" w:rsidRPr="009E5570" w:rsidRDefault="008D677A" w:rsidP="00FA6FF5">
      <w:pPr>
        <w:pStyle w:val="Frspaiere"/>
        <w:spacing w:line="360" w:lineRule="auto"/>
        <w:jc w:val="both"/>
        <w:rPr>
          <w:rFonts w:ascii="Times New Roman" w:hAnsi="Times New Roman" w:cs="Times New Roman"/>
          <w:b/>
          <w:bCs/>
          <w:i/>
          <w:iCs/>
          <w:sz w:val="24"/>
          <w:szCs w:val="24"/>
          <w:lang w:val="ro-RO"/>
        </w:rPr>
      </w:pPr>
    </w:p>
    <w:p w14:paraId="4DEBEE41" w14:textId="6F2003C9" w:rsidR="008D677A" w:rsidRPr="009E5570" w:rsidRDefault="008D677A" w:rsidP="00FA6FF5">
      <w:pPr>
        <w:pStyle w:val="Frspaiere"/>
        <w:spacing w:line="360" w:lineRule="auto"/>
        <w:jc w:val="both"/>
        <w:rPr>
          <w:rFonts w:ascii="Times New Roman" w:hAnsi="Times New Roman" w:cs="Times New Roman"/>
          <w:b/>
          <w:bCs/>
          <w:i/>
          <w:iCs/>
          <w:sz w:val="24"/>
          <w:szCs w:val="24"/>
          <w:lang w:val="ro-RO"/>
        </w:rPr>
      </w:pPr>
    </w:p>
    <w:p w14:paraId="3A3E1D7F" w14:textId="7BFE6521" w:rsidR="008D677A" w:rsidRPr="009E5570" w:rsidRDefault="008D677A" w:rsidP="00FA6FF5">
      <w:pPr>
        <w:pStyle w:val="Frspaiere"/>
        <w:spacing w:line="360" w:lineRule="auto"/>
        <w:jc w:val="both"/>
        <w:rPr>
          <w:rFonts w:ascii="Times New Roman" w:hAnsi="Times New Roman" w:cs="Times New Roman"/>
          <w:b/>
          <w:bCs/>
          <w:i/>
          <w:iCs/>
          <w:sz w:val="24"/>
          <w:szCs w:val="24"/>
          <w:lang w:val="ro-RO"/>
        </w:rPr>
      </w:pPr>
    </w:p>
    <w:p w14:paraId="697A9494" w14:textId="1EA2D9B2" w:rsidR="008D677A" w:rsidRPr="009E5570" w:rsidRDefault="008D677A" w:rsidP="00FA6FF5">
      <w:pPr>
        <w:pStyle w:val="Frspaiere"/>
        <w:spacing w:line="360" w:lineRule="auto"/>
        <w:jc w:val="both"/>
        <w:rPr>
          <w:rFonts w:ascii="Times New Roman" w:hAnsi="Times New Roman" w:cs="Times New Roman"/>
          <w:b/>
          <w:bCs/>
          <w:i/>
          <w:iCs/>
          <w:sz w:val="24"/>
          <w:szCs w:val="24"/>
          <w:lang w:val="ro-RO"/>
        </w:rPr>
      </w:pPr>
    </w:p>
    <w:p w14:paraId="688632AA" w14:textId="7F529C04" w:rsidR="008D677A" w:rsidRPr="009E5570" w:rsidRDefault="008D677A" w:rsidP="00FA6FF5">
      <w:pPr>
        <w:pStyle w:val="Frspaiere"/>
        <w:spacing w:line="360" w:lineRule="auto"/>
        <w:jc w:val="both"/>
        <w:rPr>
          <w:rFonts w:ascii="Times New Roman" w:hAnsi="Times New Roman" w:cs="Times New Roman"/>
          <w:b/>
          <w:bCs/>
          <w:i/>
          <w:iCs/>
          <w:sz w:val="24"/>
          <w:szCs w:val="24"/>
          <w:lang w:val="ro-RO"/>
        </w:rPr>
      </w:pPr>
    </w:p>
    <w:p w14:paraId="1F3833C0" w14:textId="4A260E9D" w:rsidR="008D677A" w:rsidRPr="009E5570" w:rsidRDefault="008D677A" w:rsidP="00FA6FF5">
      <w:pPr>
        <w:pStyle w:val="Frspaiere"/>
        <w:spacing w:line="360" w:lineRule="auto"/>
        <w:jc w:val="both"/>
        <w:rPr>
          <w:rFonts w:ascii="Times New Roman" w:hAnsi="Times New Roman" w:cs="Times New Roman"/>
          <w:b/>
          <w:bCs/>
          <w:i/>
          <w:iCs/>
          <w:sz w:val="24"/>
          <w:szCs w:val="24"/>
          <w:lang w:val="ro-RO"/>
        </w:rPr>
      </w:pPr>
    </w:p>
    <w:p w14:paraId="310B69EA" w14:textId="1DEAF76C" w:rsidR="008D677A" w:rsidRPr="009E5570" w:rsidRDefault="008D677A" w:rsidP="00FA6FF5">
      <w:pPr>
        <w:pStyle w:val="Frspaiere"/>
        <w:spacing w:line="360" w:lineRule="auto"/>
        <w:jc w:val="both"/>
        <w:rPr>
          <w:rFonts w:ascii="Times New Roman" w:hAnsi="Times New Roman" w:cs="Times New Roman"/>
          <w:b/>
          <w:bCs/>
          <w:i/>
          <w:iCs/>
          <w:sz w:val="24"/>
          <w:szCs w:val="24"/>
          <w:lang w:val="ro-RO"/>
        </w:rPr>
      </w:pPr>
    </w:p>
    <w:p w14:paraId="5A22B3AA" w14:textId="00535AE7" w:rsidR="008D677A" w:rsidRPr="009E5570" w:rsidRDefault="008D677A" w:rsidP="00FA6FF5">
      <w:pPr>
        <w:pStyle w:val="Frspaiere"/>
        <w:spacing w:line="360" w:lineRule="auto"/>
        <w:jc w:val="both"/>
        <w:rPr>
          <w:rFonts w:ascii="Times New Roman" w:hAnsi="Times New Roman" w:cs="Times New Roman"/>
          <w:b/>
          <w:bCs/>
          <w:i/>
          <w:iCs/>
          <w:sz w:val="24"/>
          <w:szCs w:val="24"/>
          <w:lang w:val="ro-RO"/>
        </w:rPr>
      </w:pPr>
    </w:p>
    <w:p w14:paraId="18D2F0BD" w14:textId="2A3ED935" w:rsidR="008D677A" w:rsidRPr="009E5570" w:rsidRDefault="008D677A" w:rsidP="00FA6FF5">
      <w:pPr>
        <w:pStyle w:val="Frspaiere"/>
        <w:spacing w:line="360" w:lineRule="auto"/>
        <w:jc w:val="both"/>
        <w:rPr>
          <w:rFonts w:ascii="Times New Roman" w:hAnsi="Times New Roman" w:cs="Times New Roman"/>
          <w:b/>
          <w:bCs/>
          <w:i/>
          <w:iCs/>
          <w:sz w:val="24"/>
          <w:szCs w:val="24"/>
          <w:lang w:val="ro-RO"/>
        </w:rPr>
      </w:pPr>
    </w:p>
    <w:p w14:paraId="5D937B41" w14:textId="77777777" w:rsidR="000F4BA8" w:rsidRPr="009E5570" w:rsidRDefault="000F4BA8" w:rsidP="008D677A">
      <w:pPr>
        <w:pStyle w:val="Frspaiere"/>
        <w:spacing w:line="360" w:lineRule="auto"/>
        <w:jc w:val="both"/>
        <w:rPr>
          <w:rFonts w:ascii="Times New Roman" w:hAnsi="Times New Roman" w:cs="Times New Roman"/>
          <w:b/>
          <w:bCs/>
          <w:i/>
          <w:iCs/>
          <w:sz w:val="24"/>
          <w:szCs w:val="24"/>
          <w:lang w:val="ro-RO"/>
        </w:rPr>
        <w:sectPr w:rsidR="000F4BA8" w:rsidRPr="009E5570" w:rsidSect="008D677A">
          <w:pgSz w:w="12240" w:h="15840"/>
          <w:pgMar w:top="1440" w:right="1080" w:bottom="1440" w:left="1080" w:header="720" w:footer="720" w:gutter="0"/>
          <w:cols w:space="720"/>
          <w:docGrid w:linePitch="360"/>
        </w:sectPr>
      </w:pPr>
    </w:p>
    <w:p w14:paraId="481F9155" w14:textId="51E83C49" w:rsidR="000F4BA8" w:rsidRPr="009E5570" w:rsidRDefault="002E294A" w:rsidP="000F4BA8">
      <w:pPr>
        <w:pStyle w:val="Frspaiere"/>
        <w:spacing w:line="360" w:lineRule="auto"/>
        <w:jc w:val="center"/>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lastRenderedPageBreak/>
        <w:t>Scenariul lecției</w:t>
      </w:r>
    </w:p>
    <w:tbl>
      <w:tblPr>
        <w:tblStyle w:val="Tabelgril"/>
        <w:tblW w:w="14035" w:type="dxa"/>
        <w:tblInd w:w="-545" w:type="dxa"/>
        <w:tblLook w:val="04A0" w:firstRow="1" w:lastRow="0" w:firstColumn="1" w:lastColumn="0" w:noHBand="0" w:noVBand="1"/>
      </w:tblPr>
      <w:tblGrid>
        <w:gridCol w:w="2056"/>
        <w:gridCol w:w="1177"/>
        <w:gridCol w:w="7103"/>
        <w:gridCol w:w="990"/>
        <w:gridCol w:w="2709"/>
      </w:tblGrid>
      <w:tr w:rsidR="002E294A" w:rsidRPr="009E5570" w14:paraId="64D2ABFF" w14:textId="77777777" w:rsidTr="00FA6FF5">
        <w:tc>
          <w:tcPr>
            <w:tcW w:w="2056" w:type="dxa"/>
            <w:vAlign w:val="center"/>
          </w:tcPr>
          <w:p w14:paraId="480E6B8A" w14:textId="3C08C0FA" w:rsidR="002E294A" w:rsidRPr="009E5570" w:rsidRDefault="002E294A" w:rsidP="00FA6FF5">
            <w:pPr>
              <w:pStyle w:val="Frspaiere"/>
              <w:spacing w:line="276" w:lineRule="auto"/>
              <w:jc w:val="center"/>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t>Etapele activității didactice</w:t>
            </w:r>
          </w:p>
        </w:tc>
        <w:tc>
          <w:tcPr>
            <w:tcW w:w="1184" w:type="dxa"/>
            <w:vAlign w:val="center"/>
          </w:tcPr>
          <w:p w14:paraId="6C406938" w14:textId="1B095D3F" w:rsidR="002E294A" w:rsidRPr="009E5570" w:rsidRDefault="002E294A" w:rsidP="00FA6FF5">
            <w:pPr>
              <w:pStyle w:val="Frspaiere"/>
              <w:spacing w:line="276" w:lineRule="auto"/>
              <w:jc w:val="center"/>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t>Obiective</w:t>
            </w:r>
          </w:p>
        </w:tc>
        <w:tc>
          <w:tcPr>
            <w:tcW w:w="7924" w:type="dxa"/>
            <w:vAlign w:val="center"/>
          </w:tcPr>
          <w:p w14:paraId="7E116C3F" w14:textId="5E8E8BEB" w:rsidR="002E294A" w:rsidRPr="009E5570" w:rsidRDefault="002E294A" w:rsidP="00FA6FF5">
            <w:pPr>
              <w:pStyle w:val="Frspaiere"/>
              <w:spacing w:line="276" w:lineRule="auto"/>
              <w:jc w:val="center"/>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t>Demers</w:t>
            </w:r>
            <w:r w:rsidR="00674707" w:rsidRPr="009E5570">
              <w:rPr>
                <w:rFonts w:ascii="Times New Roman" w:hAnsi="Times New Roman" w:cs="Times New Roman"/>
                <w:b/>
                <w:bCs/>
                <w:i/>
                <w:iCs/>
                <w:sz w:val="24"/>
                <w:szCs w:val="24"/>
                <w:lang w:val="ro-RO"/>
              </w:rPr>
              <w:t>ul</w:t>
            </w:r>
            <w:r w:rsidRPr="009E5570">
              <w:rPr>
                <w:rFonts w:ascii="Times New Roman" w:hAnsi="Times New Roman" w:cs="Times New Roman"/>
                <w:b/>
                <w:bCs/>
                <w:i/>
                <w:iCs/>
                <w:sz w:val="24"/>
                <w:szCs w:val="24"/>
                <w:lang w:val="ro-RO"/>
              </w:rPr>
              <w:t xml:space="preserve"> acțional</w:t>
            </w:r>
            <w:r w:rsidR="00674707" w:rsidRPr="009E5570">
              <w:rPr>
                <w:rFonts w:ascii="Times New Roman" w:hAnsi="Times New Roman" w:cs="Times New Roman"/>
                <w:b/>
                <w:bCs/>
                <w:i/>
                <w:iCs/>
                <w:sz w:val="24"/>
                <w:szCs w:val="24"/>
                <w:lang w:val="ro-RO"/>
              </w:rPr>
              <w:t xml:space="preserve"> al lecției</w:t>
            </w:r>
          </w:p>
        </w:tc>
        <w:tc>
          <w:tcPr>
            <w:tcW w:w="958" w:type="dxa"/>
            <w:vAlign w:val="center"/>
          </w:tcPr>
          <w:p w14:paraId="376EB1CF" w14:textId="77777777" w:rsidR="002E294A" w:rsidRPr="009E5570" w:rsidRDefault="002E294A" w:rsidP="00FA6FF5">
            <w:pPr>
              <w:pStyle w:val="Frspaiere"/>
              <w:spacing w:line="276" w:lineRule="auto"/>
              <w:jc w:val="center"/>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t>Timp</w:t>
            </w:r>
          </w:p>
          <w:p w14:paraId="7D72A418" w14:textId="7ED68808" w:rsidR="00B87DF2" w:rsidRPr="009E5570" w:rsidRDefault="00B87DF2" w:rsidP="00FA6FF5">
            <w:pPr>
              <w:pStyle w:val="Frspaiere"/>
              <w:spacing w:line="276" w:lineRule="auto"/>
              <w:jc w:val="center"/>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t>(în minute)</w:t>
            </w:r>
          </w:p>
        </w:tc>
        <w:tc>
          <w:tcPr>
            <w:tcW w:w="1913" w:type="dxa"/>
            <w:vAlign w:val="center"/>
          </w:tcPr>
          <w:p w14:paraId="2028172D" w14:textId="77777777" w:rsidR="002E294A" w:rsidRPr="009E5570" w:rsidRDefault="002E294A" w:rsidP="00FA6FF5">
            <w:pPr>
              <w:pStyle w:val="Frspaiere"/>
              <w:spacing w:line="276" w:lineRule="auto"/>
              <w:jc w:val="center"/>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t>Tehnologia realizării</w:t>
            </w:r>
          </w:p>
          <w:p w14:paraId="320E2C9F" w14:textId="5E218A43" w:rsidR="002E294A" w:rsidRPr="009E5570" w:rsidRDefault="002E294A" w:rsidP="00FA6FF5">
            <w:pPr>
              <w:pStyle w:val="Frspaiere"/>
              <w:spacing w:line="276" w:lineRule="auto"/>
              <w:ind w:left="-89" w:right="-104"/>
              <w:jc w:val="center"/>
              <w:rPr>
                <w:rFonts w:ascii="Times New Roman" w:hAnsi="Times New Roman" w:cs="Times New Roman"/>
                <w:b/>
                <w:bCs/>
                <w:i/>
                <w:iCs/>
                <w:sz w:val="24"/>
                <w:szCs w:val="24"/>
                <w:lang w:val="ro-RO"/>
              </w:rPr>
            </w:pPr>
            <w:r w:rsidRPr="009E5570">
              <w:rPr>
                <w:rFonts w:ascii="Times New Roman" w:hAnsi="Times New Roman" w:cs="Times New Roman"/>
                <w:sz w:val="24"/>
                <w:szCs w:val="24"/>
                <w:lang w:val="ro-RO"/>
              </w:rPr>
              <w:t>(Metodă/Formă de</w:t>
            </w:r>
            <w:r w:rsidRPr="009E5570">
              <w:rPr>
                <w:rFonts w:ascii="Times New Roman" w:hAnsi="Times New Roman" w:cs="Times New Roman"/>
                <w:b/>
                <w:bCs/>
                <w:i/>
                <w:iCs/>
                <w:sz w:val="24"/>
                <w:szCs w:val="24"/>
                <w:lang w:val="ro-RO"/>
              </w:rPr>
              <w:t xml:space="preserve"> </w:t>
            </w:r>
            <w:r w:rsidRPr="009E5570">
              <w:rPr>
                <w:rFonts w:ascii="Times New Roman" w:hAnsi="Times New Roman" w:cs="Times New Roman"/>
                <w:sz w:val="24"/>
                <w:szCs w:val="24"/>
                <w:lang w:val="ro-RO"/>
              </w:rPr>
              <w:t>activitate/Resurse)</w:t>
            </w:r>
          </w:p>
        </w:tc>
      </w:tr>
      <w:tr w:rsidR="002E294A" w:rsidRPr="009E5570" w14:paraId="4DE20693" w14:textId="77777777" w:rsidTr="00FA6FF5">
        <w:tc>
          <w:tcPr>
            <w:tcW w:w="2056" w:type="dxa"/>
          </w:tcPr>
          <w:p w14:paraId="011D467C" w14:textId="10B78391" w:rsidR="002E294A" w:rsidRPr="009E5570" w:rsidRDefault="00FA6FF5" w:rsidP="00FA6FF5">
            <w:pPr>
              <w:pStyle w:val="Frspaiere"/>
              <w:spacing w:line="276" w:lineRule="auto"/>
              <w:jc w:val="center"/>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t>Evocare</w:t>
            </w:r>
          </w:p>
        </w:tc>
        <w:tc>
          <w:tcPr>
            <w:tcW w:w="1184" w:type="dxa"/>
          </w:tcPr>
          <w:p w14:paraId="5B25A54A" w14:textId="77777777" w:rsidR="002E294A" w:rsidRPr="009E5570" w:rsidRDefault="002E294A" w:rsidP="00FA6FF5">
            <w:pPr>
              <w:pStyle w:val="Frspaiere"/>
              <w:spacing w:line="276" w:lineRule="auto"/>
              <w:jc w:val="center"/>
              <w:rPr>
                <w:rFonts w:ascii="Times New Roman" w:hAnsi="Times New Roman" w:cs="Times New Roman"/>
                <w:sz w:val="24"/>
                <w:szCs w:val="24"/>
                <w:lang w:val="ro-RO"/>
              </w:rPr>
            </w:pPr>
          </w:p>
        </w:tc>
        <w:tc>
          <w:tcPr>
            <w:tcW w:w="7924" w:type="dxa"/>
          </w:tcPr>
          <w:p w14:paraId="5A58188E" w14:textId="77777777" w:rsidR="00B177E6" w:rsidRPr="009E5570" w:rsidRDefault="00F8036B" w:rsidP="005F7FA8">
            <w:pPr>
              <w:pStyle w:val="Frspaiere"/>
              <w:spacing w:line="276" w:lineRule="auto"/>
              <w:rPr>
                <w:rFonts w:ascii="Times New Roman" w:hAnsi="Times New Roman" w:cs="Times New Roman"/>
                <w:sz w:val="24"/>
                <w:szCs w:val="24"/>
                <w:lang w:val="ro-RO"/>
              </w:rPr>
            </w:pPr>
            <w:r w:rsidRPr="009E5570">
              <w:rPr>
                <w:rFonts w:ascii="Times New Roman" w:hAnsi="Times New Roman" w:cs="Times New Roman"/>
                <w:sz w:val="24"/>
                <w:szCs w:val="24"/>
                <w:lang w:val="ro-RO"/>
              </w:rPr>
              <w:t>Moment organizatoric.</w:t>
            </w:r>
          </w:p>
          <w:p w14:paraId="67FFFF72" w14:textId="40513EFF" w:rsidR="00F8036B" w:rsidRPr="009E5570" w:rsidRDefault="00F8036B" w:rsidP="005F7FA8">
            <w:pPr>
              <w:pStyle w:val="Frspaiere"/>
              <w:spacing w:line="276" w:lineRule="auto"/>
              <w:rPr>
                <w:rFonts w:ascii="Times New Roman" w:hAnsi="Times New Roman" w:cs="Times New Roman"/>
                <w:sz w:val="24"/>
                <w:szCs w:val="24"/>
                <w:lang w:val="ro-RO"/>
              </w:rPr>
            </w:pPr>
            <w:r w:rsidRPr="009E5570">
              <w:rPr>
                <w:rFonts w:ascii="Times New Roman" w:hAnsi="Times New Roman" w:cs="Times New Roman"/>
                <w:sz w:val="24"/>
                <w:szCs w:val="24"/>
                <w:lang w:val="ro-RO"/>
              </w:rPr>
              <w:t>Profesorul verifică tema pentru acas</w:t>
            </w:r>
            <w:r w:rsidR="00B92EF9" w:rsidRPr="009E5570">
              <w:rPr>
                <w:rFonts w:ascii="Times New Roman" w:hAnsi="Times New Roman" w:cs="Times New Roman"/>
                <w:sz w:val="24"/>
                <w:szCs w:val="24"/>
                <w:lang w:val="ro-RO"/>
              </w:rPr>
              <w:t>ă</w:t>
            </w:r>
            <w:r w:rsidRPr="009E5570">
              <w:rPr>
                <w:rFonts w:ascii="Times New Roman" w:hAnsi="Times New Roman" w:cs="Times New Roman"/>
                <w:sz w:val="24"/>
                <w:szCs w:val="24"/>
                <w:lang w:val="ro-RO"/>
              </w:rPr>
              <w:t>:</w:t>
            </w:r>
          </w:p>
          <w:p w14:paraId="44099FF9" w14:textId="6375368C" w:rsidR="00B92EF9" w:rsidRPr="009E5570" w:rsidRDefault="00B92EF9" w:rsidP="00B92EF9">
            <w:pPr>
              <w:pStyle w:val="Frspaiere"/>
              <w:spacing w:line="276" w:lineRule="auto"/>
              <w:rPr>
                <w:rFonts w:ascii="Times New Roman" w:hAnsi="Times New Roman" w:cs="Times New Roman"/>
                <w:sz w:val="24"/>
                <w:szCs w:val="24"/>
                <w:lang w:val="ro-RO"/>
              </w:rPr>
            </w:pPr>
            <w:r w:rsidRPr="009E5570">
              <w:rPr>
                <w:rFonts w:ascii="Times New Roman" w:hAnsi="Times New Roman" w:cs="Times New Roman"/>
                <w:sz w:val="24"/>
                <w:szCs w:val="24"/>
                <w:lang w:val="ro-RO"/>
              </w:rPr>
              <w:t>Ce noțiune am studiat la lecția precedentă? (</w:t>
            </w:r>
            <w:r w:rsidR="0095594C" w:rsidRPr="009E5570">
              <w:rPr>
                <w:rFonts w:ascii="Times New Roman" w:hAnsi="Times New Roman" w:cs="Times New Roman"/>
                <w:sz w:val="24"/>
                <w:szCs w:val="24"/>
                <w:lang w:val="ro-RO"/>
              </w:rPr>
              <w:t>trunchiul de p</w:t>
            </w:r>
            <w:r w:rsidRPr="009E5570">
              <w:rPr>
                <w:rFonts w:ascii="Times New Roman" w:hAnsi="Times New Roman" w:cs="Times New Roman"/>
                <w:sz w:val="24"/>
                <w:szCs w:val="24"/>
                <w:lang w:val="ro-RO"/>
              </w:rPr>
              <w:t>iramid</w:t>
            </w:r>
            <w:r w:rsidR="0095594C" w:rsidRPr="009E5570">
              <w:rPr>
                <w:rFonts w:ascii="Times New Roman" w:hAnsi="Times New Roman" w:cs="Times New Roman"/>
                <w:sz w:val="24"/>
                <w:szCs w:val="24"/>
                <w:lang w:val="ro-RO"/>
              </w:rPr>
              <w:t>ă</w:t>
            </w:r>
            <w:r w:rsidRPr="009E5570">
              <w:rPr>
                <w:rFonts w:ascii="Times New Roman" w:hAnsi="Times New Roman" w:cs="Times New Roman"/>
                <w:sz w:val="24"/>
                <w:szCs w:val="24"/>
                <w:lang w:val="ro-RO"/>
              </w:rPr>
              <w:t>)</w:t>
            </w:r>
          </w:p>
          <w:p w14:paraId="404AFD7B" w14:textId="62BF5527" w:rsidR="00B92EF9" w:rsidRPr="009E5570" w:rsidRDefault="00B92EF9" w:rsidP="00B92EF9">
            <w:pPr>
              <w:pStyle w:val="Frspaiere"/>
              <w:spacing w:line="276" w:lineRule="auto"/>
              <w:rPr>
                <w:rFonts w:ascii="Times New Roman" w:hAnsi="Times New Roman" w:cs="Times New Roman"/>
                <w:sz w:val="24"/>
                <w:szCs w:val="24"/>
                <w:lang w:val="ro-RO"/>
              </w:rPr>
            </w:pPr>
            <w:r w:rsidRPr="009E5570">
              <w:rPr>
                <w:rFonts w:ascii="Times New Roman" w:hAnsi="Times New Roman" w:cs="Times New Roman"/>
                <w:sz w:val="24"/>
                <w:szCs w:val="24"/>
                <w:lang w:val="ro-RO"/>
              </w:rPr>
              <w:t xml:space="preserve">Care sunt părțile componente ale </w:t>
            </w:r>
            <w:r w:rsidR="0095594C" w:rsidRPr="009E5570">
              <w:rPr>
                <w:rFonts w:ascii="Times New Roman" w:hAnsi="Times New Roman" w:cs="Times New Roman"/>
                <w:sz w:val="24"/>
                <w:szCs w:val="24"/>
                <w:lang w:val="ro-RO"/>
              </w:rPr>
              <w:t xml:space="preserve">trunchiului de </w:t>
            </w:r>
            <w:r w:rsidRPr="009E5570">
              <w:rPr>
                <w:rFonts w:ascii="Times New Roman" w:hAnsi="Times New Roman" w:cs="Times New Roman"/>
                <w:sz w:val="24"/>
                <w:szCs w:val="24"/>
                <w:lang w:val="ro-RO"/>
              </w:rPr>
              <w:t>piramid</w:t>
            </w:r>
            <w:r w:rsidR="0095594C" w:rsidRPr="009E5570">
              <w:rPr>
                <w:rFonts w:ascii="Times New Roman" w:hAnsi="Times New Roman" w:cs="Times New Roman"/>
                <w:sz w:val="24"/>
                <w:szCs w:val="24"/>
                <w:lang w:val="ro-RO"/>
              </w:rPr>
              <w:t>ă</w:t>
            </w:r>
            <w:r w:rsidRPr="009E5570">
              <w:rPr>
                <w:rFonts w:ascii="Times New Roman" w:hAnsi="Times New Roman" w:cs="Times New Roman"/>
                <w:sz w:val="24"/>
                <w:szCs w:val="24"/>
                <w:lang w:val="ro-RO"/>
              </w:rPr>
              <w:t>? (baz</w:t>
            </w:r>
            <w:r w:rsidR="0095594C" w:rsidRPr="009E5570">
              <w:rPr>
                <w:rFonts w:ascii="Times New Roman" w:hAnsi="Times New Roman" w:cs="Times New Roman"/>
                <w:sz w:val="24"/>
                <w:szCs w:val="24"/>
                <w:lang w:val="ro-RO"/>
              </w:rPr>
              <w:t>e</w:t>
            </w:r>
            <w:r w:rsidRPr="009E5570">
              <w:rPr>
                <w:rFonts w:ascii="Times New Roman" w:hAnsi="Times New Roman" w:cs="Times New Roman"/>
                <w:sz w:val="24"/>
                <w:szCs w:val="24"/>
                <w:lang w:val="ro-RO"/>
              </w:rPr>
              <w:t>, fețe laterale, muchii, vârf)</w:t>
            </w:r>
          </w:p>
          <w:p w14:paraId="17EB3259" w14:textId="4F6EC424" w:rsidR="00B92EF9" w:rsidRPr="009E5570" w:rsidRDefault="00B92EF9" w:rsidP="00B92EF9">
            <w:pPr>
              <w:pStyle w:val="Frspaiere"/>
              <w:spacing w:line="276" w:lineRule="auto"/>
              <w:rPr>
                <w:rFonts w:ascii="Times New Roman" w:hAnsi="Times New Roman" w:cs="Times New Roman"/>
                <w:sz w:val="24"/>
                <w:szCs w:val="24"/>
                <w:lang w:val="ro-RO"/>
              </w:rPr>
            </w:pPr>
            <w:r w:rsidRPr="009E5570">
              <w:rPr>
                <w:rFonts w:ascii="Times New Roman" w:hAnsi="Times New Roman" w:cs="Times New Roman"/>
                <w:sz w:val="24"/>
                <w:szCs w:val="24"/>
                <w:lang w:val="ro-RO"/>
              </w:rPr>
              <w:t xml:space="preserve">Cum clasificăm </w:t>
            </w:r>
            <w:r w:rsidR="0095594C" w:rsidRPr="009E5570">
              <w:rPr>
                <w:rFonts w:ascii="Times New Roman" w:hAnsi="Times New Roman" w:cs="Times New Roman"/>
                <w:sz w:val="24"/>
                <w:szCs w:val="24"/>
                <w:lang w:val="ro-RO"/>
              </w:rPr>
              <w:t xml:space="preserve">trunchiul de </w:t>
            </w:r>
            <w:r w:rsidRPr="009E5570">
              <w:rPr>
                <w:rFonts w:ascii="Times New Roman" w:hAnsi="Times New Roman" w:cs="Times New Roman"/>
                <w:sz w:val="24"/>
                <w:szCs w:val="24"/>
                <w:lang w:val="ro-RO"/>
              </w:rPr>
              <w:t>piramid</w:t>
            </w:r>
            <w:r w:rsidR="0095594C" w:rsidRPr="009E5570">
              <w:rPr>
                <w:rFonts w:ascii="Times New Roman" w:hAnsi="Times New Roman" w:cs="Times New Roman"/>
                <w:sz w:val="24"/>
                <w:szCs w:val="24"/>
                <w:lang w:val="ro-RO"/>
              </w:rPr>
              <w:t>ă</w:t>
            </w:r>
            <w:r w:rsidRPr="009E5570">
              <w:rPr>
                <w:rFonts w:ascii="Times New Roman" w:hAnsi="Times New Roman" w:cs="Times New Roman"/>
                <w:sz w:val="24"/>
                <w:szCs w:val="24"/>
                <w:lang w:val="ro-RO"/>
              </w:rPr>
              <w:t>? (după numărul de laturi ale bazei: triunghiulare, patrulatere, hexagonale etc.)</w:t>
            </w:r>
          </w:p>
          <w:p w14:paraId="4E42E219" w14:textId="6CA88840" w:rsidR="00F8036B" w:rsidRPr="009E5570" w:rsidRDefault="009A2D19" w:rsidP="005F7FA8">
            <w:pPr>
              <w:pStyle w:val="Frspaiere"/>
              <w:spacing w:line="276" w:lineRule="auto"/>
              <w:rPr>
                <w:rFonts w:ascii="Times New Roman" w:hAnsi="Times New Roman" w:cs="Times New Roman"/>
                <w:sz w:val="24"/>
                <w:szCs w:val="24"/>
                <w:lang w:val="ro-RO"/>
              </w:rPr>
            </w:pPr>
            <w:r w:rsidRPr="009E5570">
              <w:rPr>
                <w:rFonts w:ascii="Times New Roman" w:hAnsi="Times New Roman" w:cs="Times New Roman"/>
                <w:sz w:val="24"/>
                <w:szCs w:val="24"/>
                <w:lang w:val="ro-RO"/>
              </w:rPr>
              <w:t>Profesorul anunță tema și obiectivele lecției</w:t>
            </w:r>
          </w:p>
        </w:tc>
        <w:tc>
          <w:tcPr>
            <w:tcW w:w="958" w:type="dxa"/>
          </w:tcPr>
          <w:p w14:paraId="76E8B2B1" w14:textId="576D37E2" w:rsidR="002E294A" w:rsidRPr="009E5570" w:rsidRDefault="00B05DD0" w:rsidP="00FA6FF5">
            <w:pPr>
              <w:pStyle w:val="Frspaiere"/>
              <w:spacing w:line="276" w:lineRule="auto"/>
              <w:jc w:val="center"/>
              <w:rPr>
                <w:rFonts w:ascii="Times New Roman" w:hAnsi="Times New Roman" w:cs="Times New Roman"/>
                <w:sz w:val="24"/>
                <w:szCs w:val="24"/>
                <w:lang w:val="ro-RO"/>
              </w:rPr>
            </w:pPr>
            <w:r w:rsidRPr="009E5570">
              <w:rPr>
                <w:rFonts w:ascii="Times New Roman" w:hAnsi="Times New Roman" w:cs="Times New Roman"/>
                <w:sz w:val="24"/>
                <w:szCs w:val="24"/>
                <w:lang w:val="ro-RO"/>
              </w:rPr>
              <w:t>6</w:t>
            </w:r>
          </w:p>
        </w:tc>
        <w:tc>
          <w:tcPr>
            <w:tcW w:w="1913" w:type="dxa"/>
          </w:tcPr>
          <w:p w14:paraId="6E7C91F0" w14:textId="2784F203" w:rsidR="002E294A" w:rsidRPr="009E5570" w:rsidRDefault="00002A85" w:rsidP="00FA6FF5">
            <w:pPr>
              <w:pStyle w:val="Frspaiere"/>
              <w:spacing w:line="276" w:lineRule="auto"/>
              <w:jc w:val="center"/>
              <w:rPr>
                <w:rFonts w:ascii="Times New Roman" w:hAnsi="Times New Roman" w:cs="Times New Roman"/>
                <w:sz w:val="24"/>
                <w:szCs w:val="24"/>
                <w:lang w:val="ro-RO"/>
              </w:rPr>
            </w:pPr>
            <w:r w:rsidRPr="009E5570">
              <w:rPr>
                <w:rFonts w:ascii="Times New Roman" w:hAnsi="Times New Roman" w:cs="Times New Roman"/>
                <w:sz w:val="24"/>
                <w:szCs w:val="24"/>
                <w:lang w:val="ro-RO"/>
              </w:rPr>
              <w:t>Problematizare/Frontal</w:t>
            </w:r>
          </w:p>
          <w:p w14:paraId="62B076A3" w14:textId="77777777" w:rsidR="00AA74BB" w:rsidRPr="009E5570" w:rsidRDefault="00AA74BB" w:rsidP="00AA74BB">
            <w:pPr>
              <w:pStyle w:val="Frspaiere"/>
              <w:spacing w:line="276" w:lineRule="auto"/>
              <w:jc w:val="center"/>
              <w:rPr>
                <w:lang w:val="ro-RO"/>
              </w:rPr>
            </w:pPr>
          </w:p>
          <w:p w14:paraId="4F2FEBDA" w14:textId="77777777" w:rsidR="00AA74BB" w:rsidRPr="009E5570" w:rsidRDefault="00AA74BB" w:rsidP="00AA74BB">
            <w:pPr>
              <w:pStyle w:val="Frspaiere"/>
              <w:spacing w:line="276" w:lineRule="auto"/>
              <w:jc w:val="center"/>
              <w:rPr>
                <w:lang w:val="ro-RO"/>
              </w:rPr>
            </w:pPr>
          </w:p>
          <w:p w14:paraId="1D296DD1" w14:textId="77777777" w:rsidR="00AA74BB" w:rsidRPr="009E5570" w:rsidRDefault="00AA74BB" w:rsidP="00AA74BB">
            <w:pPr>
              <w:pStyle w:val="Frspaiere"/>
              <w:spacing w:line="276" w:lineRule="auto"/>
              <w:jc w:val="center"/>
              <w:rPr>
                <w:lang w:val="ro-RO"/>
              </w:rPr>
            </w:pPr>
          </w:p>
          <w:p w14:paraId="52D19054" w14:textId="77777777" w:rsidR="00AA74BB" w:rsidRPr="009E5570" w:rsidRDefault="00AA74BB" w:rsidP="00AA74BB">
            <w:pPr>
              <w:pStyle w:val="Frspaiere"/>
              <w:spacing w:line="276" w:lineRule="auto"/>
              <w:jc w:val="center"/>
              <w:rPr>
                <w:lang w:val="ro-RO"/>
              </w:rPr>
            </w:pPr>
          </w:p>
          <w:p w14:paraId="684AEF4C" w14:textId="77777777" w:rsidR="00AA74BB" w:rsidRPr="009E5570" w:rsidRDefault="00AA74BB" w:rsidP="00AA74BB">
            <w:pPr>
              <w:pStyle w:val="Frspaiere"/>
              <w:spacing w:line="276" w:lineRule="auto"/>
              <w:jc w:val="center"/>
              <w:rPr>
                <w:lang w:val="ro-RO"/>
              </w:rPr>
            </w:pPr>
          </w:p>
          <w:p w14:paraId="15003DE6" w14:textId="77777777" w:rsidR="00AA74BB" w:rsidRPr="009E5570" w:rsidRDefault="00AA74BB" w:rsidP="00AA74BB">
            <w:pPr>
              <w:pStyle w:val="Frspaiere"/>
              <w:spacing w:line="276" w:lineRule="auto"/>
              <w:jc w:val="center"/>
              <w:rPr>
                <w:lang w:val="ro-RO"/>
              </w:rPr>
            </w:pPr>
          </w:p>
          <w:p w14:paraId="581C39CB" w14:textId="4E78117E" w:rsidR="00002A85" w:rsidRPr="009E5570" w:rsidRDefault="00AA74BB" w:rsidP="00AA74BB">
            <w:pPr>
              <w:pStyle w:val="Frspaiere"/>
              <w:spacing w:line="276" w:lineRule="auto"/>
              <w:jc w:val="center"/>
              <w:rPr>
                <w:rFonts w:ascii="Times New Roman" w:hAnsi="Times New Roman" w:cs="Times New Roman"/>
                <w:sz w:val="24"/>
                <w:szCs w:val="24"/>
                <w:lang w:val="ro-RO"/>
              </w:rPr>
            </w:pPr>
            <w:hyperlink r:id="rId6" w:history="1">
              <w:r w:rsidRPr="009E5570">
                <w:rPr>
                  <w:rStyle w:val="Hyperlink"/>
                  <w:rFonts w:ascii="Times New Roman" w:hAnsi="Times New Roman" w:cs="Times New Roman"/>
                  <w:sz w:val="24"/>
                  <w:szCs w:val="24"/>
                  <w:lang w:val="ro-RO"/>
                </w:rPr>
                <w:t>Slide</w:t>
              </w:r>
            </w:hyperlink>
            <w:r w:rsidRPr="009E5570">
              <w:rPr>
                <w:rFonts w:ascii="Times New Roman" w:hAnsi="Times New Roman" w:cs="Times New Roman"/>
                <w:sz w:val="24"/>
                <w:szCs w:val="24"/>
                <w:lang w:val="ro-RO"/>
              </w:rPr>
              <w:t>_2</w:t>
            </w:r>
          </w:p>
        </w:tc>
      </w:tr>
      <w:tr w:rsidR="002E294A" w:rsidRPr="009E5570" w14:paraId="0AB0C9E3" w14:textId="77777777" w:rsidTr="00FA6FF5">
        <w:tc>
          <w:tcPr>
            <w:tcW w:w="2056" w:type="dxa"/>
          </w:tcPr>
          <w:p w14:paraId="73230978" w14:textId="7485FCFD" w:rsidR="002E294A" w:rsidRPr="009E5570" w:rsidRDefault="00FA6FF5" w:rsidP="00FA6FF5">
            <w:pPr>
              <w:pStyle w:val="Frspaiere"/>
              <w:spacing w:line="276" w:lineRule="auto"/>
              <w:jc w:val="center"/>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t>Realizarea sensului</w:t>
            </w:r>
          </w:p>
        </w:tc>
        <w:tc>
          <w:tcPr>
            <w:tcW w:w="1184" w:type="dxa"/>
          </w:tcPr>
          <w:p w14:paraId="1DDBD986" w14:textId="77777777" w:rsidR="003B3C5A" w:rsidRPr="009E5570" w:rsidRDefault="003B3C5A" w:rsidP="00FA6FF5">
            <w:pPr>
              <w:pStyle w:val="Frspaiere"/>
              <w:spacing w:line="276" w:lineRule="auto"/>
              <w:jc w:val="center"/>
              <w:rPr>
                <w:rFonts w:ascii="Times New Roman" w:hAnsi="Times New Roman" w:cs="Times New Roman"/>
                <w:sz w:val="24"/>
                <w:szCs w:val="24"/>
                <w:lang w:val="ro-RO"/>
              </w:rPr>
            </w:pPr>
          </w:p>
          <w:p w14:paraId="7F800B08" w14:textId="77777777" w:rsidR="003B3C5A" w:rsidRPr="009E5570" w:rsidRDefault="003B3C5A" w:rsidP="00FA6FF5">
            <w:pPr>
              <w:pStyle w:val="Frspaiere"/>
              <w:spacing w:line="276" w:lineRule="auto"/>
              <w:jc w:val="center"/>
              <w:rPr>
                <w:rFonts w:ascii="Times New Roman" w:hAnsi="Times New Roman" w:cs="Times New Roman"/>
                <w:sz w:val="24"/>
                <w:szCs w:val="24"/>
                <w:lang w:val="ro-RO"/>
              </w:rPr>
            </w:pPr>
          </w:p>
          <w:p w14:paraId="6E34243F" w14:textId="77777777" w:rsidR="003B3C5A" w:rsidRPr="009E5570" w:rsidRDefault="003B3C5A" w:rsidP="00FA6FF5">
            <w:pPr>
              <w:pStyle w:val="Frspaiere"/>
              <w:spacing w:line="276" w:lineRule="auto"/>
              <w:jc w:val="center"/>
              <w:rPr>
                <w:rFonts w:ascii="Times New Roman" w:hAnsi="Times New Roman" w:cs="Times New Roman"/>
                <w:sz w:val="24"/>
                <w:szCs w:val="24"/>
                <w:lang w:val="ro-RO"/>
              </w:rPr>
            </w:pPr>
          </w:p>
          <w:p w14:paraId="615F65EB" w14:textId="77777777" w:rsidR="003B3C5A" w:rsidRPr="009E5570" w:rsidRDefault="003B3C5A" w:rsidP="00FA6FF5">
            <w:pPr>
              <w:pStyle w:val="Frspaiere"/>
              <w:spacing w:line="276" w:lineRule="auto"/>
              <w:jc w:val="center"/>
              <w:rPr>
                <w:rFonts w:ascii="Times New Roman" w:hAnsi="Times New Roman" w:cs="Times New Roman"/>
                <w:sz w:val="24"/>
                <w:szCs w:val="24"/>
                <w:lang w:val="ro-RO"/>
              </w:rPr>
            </w:pPr>
          </w:p>
          <w:p w14:paraId="23D5CAE7" w14:textId="77777777" w:rsidR="003B3C5A" w:rsidRPr="009E5570" w:rsidRDefault="003B3C5A" w:rsidP="00FA6FF5">
            <w:pPr>
              <w:pStyle w:val="Frspaiere"/>
              <w:spacing w:line="276" w:lineRule="auto"/>
              <w:jc w:val="center"/>
              <w:rPr>
                <w:rFonts w:ascii="Times New Roman" w:hAnsi="Times New Roman" w:cs="Times New Roman"/>
                <w:sz w:val="24"/>
                <w:szCs w:val="24"/>
                <w:lang w:val="ro-RO"/>
              </w:rPr>
            </w:pPr>
          </w:p>
          <w:p w14:paraId="5BD5D449" w14:textId="77777777" w:rsidR="003B3C5A" w:rsidRPr="009E5570" w:rsidRDefault="003B3C5A" w:rsidP="00FA6FF5">
            <w:pPr>
              <w:pStyle w:val="Frspaiere"/>
              <w:spacing w:line="276" w:lineRule="auto"/>
              <w:jc w:val="center"/>
              <w:rPr>
                <w:rFonts w:ascii="Times New Roman" w:hAnsi="Times New Roman" w:cs="Times New Roman"/>
                <w:sz w:val="24"/>
                <w:szCs w:val="24"/>
                <w:lang w:val="ro-RO"/>
              </w:rPr>
            </w:pPr>
          </w:p>
          <w:p w14:paraId="44BBFE71" w14:textId="77777777" w:rsidR="00D82C01" w:rsidRPr="009E5570" w:rsidRDefault="00D82C01" w:rsidP="00FA6FF5">
            <w:pPr>
              <w:pStyle w:val="Frspaiere"/>
              <w:spacing w:line="276" w:lineRule="auto"/>
              <w:jc w:val="center"/>
              <w:rPr>
                <w:rFonts w:ascii="Times New Roman" w:hAnsi="Times New Roman" w:cs="Times New Roman"/>
                <w:sz w:val="24"/>
                <w:szCs w:val="24"/>
                <w:lang w:val="ro-RO"/>
              </w:rPr>
            </w:pPr>
          </w:p>
          <w:p w14:paraId="6C0A6510" w14:textId="77777777" w:rsidR="00D82C01" w:rsidRPr="009E5570" w:rsidRDefault="00D82C01" w:rsidP="00FA6FF5">
            <w:pPr>
              <w:pStyle w:val="Frspaiere"/>
              <w:spacing w:line="276" w:lineRule="auto"/>
              <w:jc w:val="center"/>
              <w:rPr>
                <w:rFonts w:ascii="Times New Roman" w:hAnsi="Times New Roman" w:cs="Times New Roman"/>
                <w:sz w:val="24"/>
                <w:szCs w:val="24"/>
                <w:lang w:val="ro-RO"/>
              </w:rPr>
            </w:pPr>
          </w:p>
          <w:p w14:paraId="12F7180D" w14:textId="77777777" w:rsidR="00C9608F" w:rsidRPr="009E5570" w:rsidRDefault="00C9608F" w:rsidP="00FA6FF5">
            <w:pPr>
              <w:pStyle w:val="Frspaiere"/>
              <w:spacing w:line="276" w:lineRule="auto"/>
              <w:jc w:val="center"/>
              <w:rPr>
                <w:rFonts w:ascii="Times New Roman" w:hAnsi="Times New Roman" w:cs="Times New Roman"/>
                <w:sz w:val="24"/>
                <w:szCs w:val="24"/>
                <w:lang w:val="ro-RO"/>
              </w:rPr>
            </w:pPr>
          </w:p>
          <w:p w14:paraId="54BBFC96" w14:textId="77777777" w:rsidR="00C9608F" w:rsidRPr="009E5570" w:rsidRDefault="00C9608F" w:rsidP="00FA6FF5">
            <w:pPr>
              <w:pStyle w:val="Frspaiere"/>
              <w:spacing w:line="276" w:lineRule="auto"/>
              <w:jc w:val="center"/>
              <w:rPr>
                <w:rFonts w:ascii="Times New Roman" w:hAnsi="Times New Roman" w:cs="Times New Roman"/>
                <w:sz w:val="24"/>
                <w:szCs w:val="24"/>
                <w:lang w:val="ro-RO"/>
              </w:rPr>
            </w:pPr>
          </w:p>
          <w:p w14:paraId="0BD4F9FE" w14:textId="77777777" w:rsidR="00C9608F" w:rsidRPr="009E5570" w:rsidRDefault="00C9608F" w:rsidP="00FA6FF5">
            <w:pPr>
              <w:pStyle w:val="Frspaiere"/>
              <w:spacing w:line="276" w:lineRule="auto"/>
              <w:jc w:val="center"/>
              <w:rPr>
                <w:rFonts w:ascii="Times New Roman" w:hAnsi="Times New Roman" w:cs="Times New Roman"/>
                <w:sz w:val="24"/>
                <w:szCs w:val="24"/>
                <w:lang w:val="ro-RO"/>
              </w:rPr>
            </w:pPr>
          </w:p>
          <w:p w14:paraId="3C649DD2" w14:textId="77777777" w:rsidR="00C9608F" w:rsidRPr="009E5570" w:rsidRDefault="00C9608F" w:rsidP="00FA6FF5">
            <w:pPr>
              <w:pStyle w:val="Frspaiere"/>
              <w:spacing w:line="276" w:lineRule="auto"/>
              <w:jc w:val="center"/>
              <w:rPr>
                <w:rFonts w:ascii="Times New Roman" w:hAnsi="Times New Roman" w:cs="Times New Roman"/>
                <w:sz w:val="24"/>
                <w:szCs w:val="24"/>
                <w:lang w:val="ro-RO"/>
              </w:rPr>
            </w:pPr>
            <w:r w:rsidRPr="009E5570">
              <w:rPr>
                <w:rFonts w:ascii="Times New Roman" w:hAnsi="Times New Roman" w:cs="Times New Roman"/>
                <w:sz w:val="24"/>
                <w:szCs w:val="24"/>
                <w:lang w:val="ro-RO"/>
              </w:rPr>
              <w:t>O1</w:t>
            </w:r>
          </w:p>
          <w:p w14:paraId="63F23626" w14:textId="77777777" w:rsidR="00C9608F" w:rsidRPr="009E5570" w:rsidRDefault="00C9608F" w:rsidP="00FA6FF5">
            <w:pPr>
              <w:pStyle w:val="Frspaiere"/>
              <w:spacing w:line="276" w:lineRule="auto"/>
              <w:jc w:val="center"/>
              <w:rPr>
                <w:rFonts w:ascii="Times New Roman" w:hAnsi="Times New Roman" w:cs="Times New Roman"/>
                <w:sz w:val="24"/>
                <w:szCs w:val="24"/>
                <w:lang w:val="ro-RO"/>
              </w:rPr>
            </w:pPr>
          </w:p>
          <w:p w14:paraId="4BAD35A4" w14:textId="77777777" w:rsidR="00C9608F" w:rsidRPr="009E5570" w:rsidRDefault="00C9608F" w:rsidP="00FA6FF5">
            <w:pPr>
              <w:pStyle w:val="Frspaiere"/>
              <w:spacing w:line="276" w:lineRule="auto"/>
              <w:jc w:val="center"/>
              <w:rPr>
                <w:rFonts w:ascii="Times New Roman" w:hAnsi="Times New Roman" w:cs="Times New Roman"/>
                <w:sz w:val="24"/>
                <w:szCs w:val="24"/>
                <w:lang w:val="ro-RO"/>
              </w:rPr>
            </w:pPr>
          </w:p>
          <w:p w14:paraId="5C08D048" w14:textId="77777777" w:rsidR="00C9608F" w:rsidRPr="009E5570" w:rsidRDefault="00C9608F" w:rsidP="00FA6FF5">
            <w:pPr>
              <w:pStyle w:val="Frspaiere"/>
              <w:spacing w:line="276" w:lineRule="auto"/>
              <w:jc w:val="center"/>
              <w:rPr>
                <w:rFonts w:ascii="Times New Roman" w:hAnsi="Times New Roman" w:cs="Times New Roman"/>
                <w:sz w:val="24"/>
                <w:szCs w:val="24"/>
                <w:lang w:val="ro-RO"/>
              </w:rPr>
            </w:pPr>
          </w:p>
          <w:p w14:paraId="6DE8DC18" w14:textId="77777777" w:rsidR="00C9608F" w:rsidRPr="009E5570" w:rsidRDefault="00C9608F" w:rsidP="00FA6FF5">
            <w:pPr>
              <w:pStyle w:val="Frspaiere"/>
              <w:spacing w:line="276" w:lineRule="auto"/>
              <w:jc w:val="center"/>
              <w:rPr>
                <w:rFonts w:ascii="Times New Roman" w:hAnsi="Times New Roman" w:cs="Times New Roman"/>
                <w:sz w:val="24"/>
                <w:szCs w:val="24"/>
                <w:lang w:val="ro-RO"/>
              </w:rPr>
            </w:pPr>
          </w:p>
          <w:p w14:paraId="3DDD87F4" w14:textId="77777777" w:rsidR="00C9608F" w:rsidRPr="009E5570" w:rsidRDefault="00C9608F" w:rsidP="00FA6FF5">
            <w:pPr>
              <w:pStyle w:val="Frspaiere"/>
              <w:spacing w:line="276" w:lineRule="auto"/>
              <w:jc w:val="center"/>
              <w:rPr>
                <w:rFonts w:ascii="Times New Roman" w:hAnsi="Times New Roman" w:cs="Times New Roman"/>
                <w:sz w:val="24"/>
                <w:szCs w:val="24"/>
                <w:lang w:val="ro-RO"/>
              </w:rPr>
            </w:pPr>
          </w:p>
          <w:p w14:paraId="275244EC" w14:textId="77777777" w:rsidR="00C9608F" w:rsidRPr="009E5570" w:rsidRDefault="00C9608F" w:rsidP="00FA6FF5">
            <w:pPr>
              <w:pStyle w:val="Frspaiere"/>
              <w:spacing w:line="276" w:lineRule="auto"/>
              <w:jc w:val="center"/>
              <w:rPr>
                <w:rFonts w:ascii="Times New Roman" w:hAnsi="Times New Roman" w:cs="Times New Roman"/>
                <w:sz w:val="24"/>
                <w:szCs w:val="24"/>
                <w:lang w:val="ro-RO"/>
              </w:rPr>
            </w:pPr>
          </w:p>
          <w:p w14:paraId="78EA571C" w14:textId="77777777" w:rsidR="00C9608F" w:rsidRPr="009E5570" w:rsidRDefault="00C9608F" w:rsidP="00FA6FF5">
            <w:pPr>
              <w:pStyle w:val="Frspaiere"/>
              <w:spacing w:line="276" w:lineRule="auto"/>
              <w:jc w:val="center"/>
              <w:rPr>
                <w:rFonts w:ascii="Times New Roman" w:hAnsi="Times New Roman" w:cs="Times New Roman"/>
                <w:sz w:val="24"/>
                <w:szCs w:val="24"/>
                <w:lang w:val="ro-RO"/>
              </w:rPr>
            </w:pPr>
          </w:p>
          <w:p w14:paraId="57AC7CE2" w14:textId="77777777" w:rsidR="00C9608F" w:rsidRPr="009E5570" w:rsidRDefault="00C9608F" w:rsidP="00FA6FF5">
            <w:pPr>
              <w:pStyle w:val="Frspaiere"/>
              <w:spacing w:line="276" w:lineRule="auto"/>
              <w:jc w:val="center"/>
              <w:rPr>
                <w:rFonts w:ascii="Times New Roman" w:hAnsi="Times New Roman" w:cs="Times New Roman"/>
                <w:sz w:val="24"/>
                <w:szCs w:val="24"/>
                <w:lang w:val="ro-RO"/>
              </w:rPr>
            </w:pPr>
          </w:p>
          <w:p w14:paraId="1B69B071" w14:textId="77777777" w:rsidR="00C9608F" w:rsidRPr="009E5570" w:rsidRDefault="00C9608F" w:rsidP="00FA6FF5">
            <w:pPr>
              <w:pStyle w:val="Frspaiere"/>
              <w:spacing w:line="276" w:lineRule="auto"/>
              <w:jc w:val="center"/>
              <w:rPr>
                <w:rFonts w:ascii="Times New Roman" w:hAnsi="Times New Roman" w:cs="Times New Roman"/>
                <w:sz w:val="24"/>
                <w:szCs w:val="24"/>
                <w:lang w:val="ro-RO"/>
              </w:rPr>
            </w:pPr>
          </w:p>
          <w:p w14:paraId="3A96974A" w14:textId="77777777" w:rsidR="00C9608F" w:rsidRPr="009E5570" w:rsidRDefault="00C9608F" w:rsidP="00FA6FF5">
            <w:pPr>
              <w:pStyle w:val="Frspaiere"/>
              <w:spacing w:line="276" w:lineRule="auto"/>
              <w:jc w:val="center"/>
              <w:rPr>
                <w:rFonts w:ascii="Times New Roman" w:hAnsi="Times New Roman" w:cs="Times New Roman"/>
                <w:sz w:val="24"/>
                <w:szCs w:val="24"/>
                <w:lang w:val="ro-RO"/>
              </w:rPr>
            </w:pPr>
          </w:p>
          <w:p w14:paraId="5688B182" w14:textId="77777777" w:rsidR="00C9608F" w:rsidRPr="009E5570" w:rsidRDefault="00C9608F" w:rsidP="00FA6FF5">
            <w:pPr>
              <w:pStyle w:val="Frspaiere"/>
              <w:spacing w:line="276" w:lineRule="auto"/>
              <w:jc w:val="center"/>
              <w:rPr>
                <w:rFonts w:ascii="Times New Roman" w:hAnsi="Times New Roman" w:cs="Times New Roman"/>
                <w:sz w:val="24"/>
                <w:szCs w:val="24"/>
                <w:lang w:val="ro-RO"/>
              </w:rPr>
            </w:pPr>
          </w:p>
          <w:p w14:paraId="2F4C4240" w14:textId="77777777" w:rsidR="00C9608F" w:rsidRPr="009E5570" w:rsidRDefault="00C9608F" w:rsidP="00FA6FF5">
            <w:pPr>
              <w:pStyle w:val="Frspaiere"/>
              <w:spacing w:line="276" w:lineRule="auto"/>
              <w:jc w:val="center"/>
              <w:rPr>
                <w:rFonts w:ascii="Times New Roman" w:hAnsi="Times New Roman" w:cs="Times New Roman"/>
                <w:sz w:val="24"/>
                <w:szCs w:val="24"/>
                <w:lang w:val="ro-RO"/>
              </w:rPr>
            </w:pPr>
          </w:p>
          <w:p w14:paraId="74DEFFCB" w14:textId="77777777" w:rsidR="00C9608F" w:rsidRPr="009E5570" w:rsidRDefault="00C9608F" w:rsidP="00FA6FF5">
            <w:pPr>
              <w:pStyle w:val="Frspaiere"/>
              <w:spacing w:line="276" w:lineRule="auto"/>
              <w:jc w:val="center"/>
              <w:rPr>
                <w:rFonts w:ascii="Times New Roman" w:hAnsi="Times New Roman" w:cs="Times New Roman"/>
                <w:sz w:val="24"/>
                <w:szCs w:val="24"/>
                <w:lang w:val="ro-RO"/>
              </w:rPr>
            </w:pPr>
          </w:p>
          <w:p w14:paraId="0E302046" w14:textId="77777777" w:rsidR="00C9608F" w:rsidRPr="009E5570" w:rsidRDefault="00C9608F" w:rsidP="00FA6FF5">
            <w:pPr>
              <w:pStyle w:val="Frspaiere"/>
              <w:spacing w:line="276" w:lineRule="auto"/>
              <w:jc w:val="center"/>
              <w:rPr>
                <w:rFonts w:ascii="Times New Roman" w:hAnsi="Times New Roman" w:cs="Times New Roman"/>
                <w:sz w:val="24"/>
                <w:szCs w:val="24"/>
                <w:lang w:val="ro-RO"/>
              </w:rPr>
            </w:pPr>
          </w:p>
          <w:p w14:paraId="6D6D59BD" w14:textId="77777777" w:rsidR="00C9608F" w:rsidRPr="009E5570" w:rsidRDefault="00C9608F" w:rsidP="00FA6FF5">
            <w:pPr>
              <w:pStyle w:val="Frspaiere"/>
              <w:spacing w:line="276" w:lineRule="auto"/>
              <w:jc w:val="center"/>
              <w:rPr>
                <w:rFonts w:ascii="Times New Roman" w:hAnsi="Times New Roman" w:cs="Times New Roman"/>
                <w:sz w:val="24"/>
                <w:szCs w:val="24"/>
                <w:lang w:val="ro-RO"/>
              </w:rPr>
            </w:pPr>
          </w:p>
          <w:p w14:paraId="249CA11C" w14:textId="77777777" w:rsidR="00C9608F" w:rsidRPr="009E5570" w:rsidRDefault="00C9608F" w:rsidP="00FA6FF5">
            <w:pPr>
              <w:pStyle w:val="Frspaiere"/>
              <w:spacing w:line="276" w:lineRule="auto"/>
              <w:jc w:val="center"/>
              <w:rPr>
                <w:rFonts w:ascii="Times New Roman" w:hAnsi="Times New Roman" w:cs="Times New Roman"/>
                <w:sz w:val="24"/>
                <w:szCs w:val="24"/>
                <w:lang w:val="ro-RO"/>
              </w:rPr>
            </w:pPr>
          </w:p>
          <w:p w14:paraId="222F3928" w14:textId="7703BF19" w:rsidR="00C9608F" w:rsidRPr="009E5570" w:rsidRDefault="00C9608F" w:rsidP="00FA6FF5">
            <w:pPr>
              <w:pStyle w:val="Frspaiere"/>
              <w:spacing w:line="276" w:lineRule="auto"/>
              <w:jc w:val="center"/>
              <w:rPr>
                <w:rFonts w:ascii="Times New Roman" w:hAnsi="Times New Roman" w:cs="Times New Roman"/>
                <w:sz w:val="24"/>
                <w:szCs w:val="24"/>
                <w:lang w:val="ro-RO"/>
              </w:rPr>
            </w:pPr>
            <w:r w:rsidRPr="009E5570">
              <w:rPr>
                <w:rFonts w:ascii="Times New Roman" w:hAnsi="Times New Roman" w:cs="Times New Roman"/>
                <w:sz w:val="24"/>
                <w:szCs w:val="24"/>
                <w:lang w:val="ro-RO"/>
              </w:rPr>
              <w:t>O2</w:t>
            </w:r>
          </w:p>
        </w:tc>
        <w:tc>
          <w:tcPr>
            <w:tcW w:w="7924" w:type="dxa"/>
          </w:tcPr>
          <w:p w14:paraId="56AE4D68" w14:textId="6EC0EEB9" w:rsidR="00CF12EF" w:rsidRPr="009E5570" w:rsidRDefault="00D90B96" w:rsidP="00FB798C">
            <w:pPr>
              <w:pStyle w:val="Frspaiere"/>
              <w:spacing w:line="276" w:lineRule="auto"/>
              <w:rPr>
                <w:rFonts w:ascii="Times New Roman" w:hAnsi="Times New Roman" w:cs="Times New Roman"/>
                <w:sz w:val="24"/>
                <w:szCs w:val="24"/>
                <w:lang w:val="ro-RO"/>
              </w:rPr>
            </w:pPr>
            <w:r w:rsidRPr="009E5570">
              <w:rPr>
                <w:rFonts w:ascii="Times New Roman" w:hAnsi="Times New Roman" w:cs="Times New Roman"/>
                <w:sz w:val="24"/>
                <w:szCs w:val="24"/>
                <w:lang w:val="ro-RO"/>
              </w:rPr>
              <w:lastRenderedPageBreak/>
              <w:t>Să ne aducem aminte:</w:t>
            </w:r>
          </w:p>
          <w:p w14:paraId="33395B93" w14:textId="60CAF7E2" w:rsidR="00CF12EF" w:rsidRPr="009E5570" w:rsidRDefault="00CF12EF" w:rsidP="00FB798C">
            <w:pPr>
              <w:pStyle w:val="Frspaiere"/>
              <w:spacing w:line="276" w:lineRule="auto"/>
              <w:rPr>
                <w:rFonts w:ascii="Times New Roman" w:hAnsi="Times New Roman" w:cs="Times New Roman"/>
                <w:sz w:val="24"/>
                <w:szCs w:val="24"/>
                <w:lang w:val="ro-RO"/>
              </w:rPr>
            </w:pPr>
            <w:r w:rsidRPr="009E5570">
              <w:rPr>
                <w:rFonts w:ascii="Times New Roman" w:hAnsi="Times New Roman" w:cs="Times New Roman"/>
                <w:sz w:val="24"/>
                <w:szCs w:val="24"/>
                <w:lang w:val="ro-RO"/>
              </w:rPr>
              <w:t xml:space="preserve">Ce figuri se obțin în </w:t>
            </w:r>
            <w:r w:rsidR="0095594C" w:rsidRPr="009E5570">
              <w:rPr>
                <w:rFonts w:ascii="Times New Roman" w:hAnsi="Times New Roman" w:cs="Times New Roman"/>
                <w:sz w:val="24"/>
                <w:szCs w:val="24"/>
                <w:lang w:val="ro-RO"/>
              </w:rPr>
              <w:t>urma intersecției unui plan cu o piramidă</w:t>
            </w:r>
            <w:r w:rsidRPr="009E5570">
              <w:rPr>
                <w:rFonts w:ascii="Times New Roman" w:hAnsi="Times New Roman" w:cs="Times New Roman"/>
                <w:sz w:val="24"/>
                <w:szCs w:val="24"/>
                <w:lang w:val="ro-RO"/>
              </w:rPr>
              <w:t>?</w:t>
            </w:r>
          </w:p>
          <w:p w14:paraId="56D622DA" w14:textId="0409B297" w:rsidR="00CF12EF" w:rsidRPr="009E5570" w:rsidRDefault="00D90B96" w:rsidP="00FB798C">
            <w:pPr>
              <w:pStyle w:val="Frspaiere"/>
              <w:spacing w:line="276" w:lineRule="auto"/>
              <w:rPr>
                <w:rFonts w:ascii="Times New Roman" w:hAnsi="Times New Roman" w:cs="Times New Roman"/>
                <w:i/>
                <w:iCs/>
                <w:sz w:val="24"/>
                <w:szCs w:val="24"/>
                <w:lang w:val="ro-RO"/>
              </w:rPr>
            </w:pPr>
            <w:r w:rsidRPr="009E5570">
              <w:rPr>
                <w:rFonts w:ascii="Times New Roman" w:hAnsi="Times New Roman" w:cs="Times New Roman"/>
                <w:i/>
                <w:iCs/>
                <w:sz w:val="24"/>
                <w:szCs w:val="24"/>
                <w:lang w:val="ro-RO"/>
              </w:rPr>
              <w:t>(</w:t>
            </w:r>
            <w:r w:rsidR="00CF12EF" w:rsidRPr="009E5570">
              <w:rPr>
                <w:rFonts w:ascii="Times New Roman" w:hAnsi="Times New Roman" w:cs="Times New Roman"/>
                <w:i/>
                <w:iCs/>
                <w:sz w:val="24"/>
                <w:szCs w:val="24"/>
                <w:lang w:val="ro-RO"/>
              </w:rPr>
              <w:t>Secțiunea unei p</w:t>
            </w:r>
            <w:r w:rsidR="0095594C" w:rsidRPr="009E5570">
              <w:rPr>
                <w:rFonts w:ascii="Times New Roman" w:hAnsi="Times New Roman" w:cs="Times New Roman"/>
                <w:i/>
                <w:iCs/>
                <w:sz w:val="24"/>
                <w:szCs w:val="24"/>
                <w:lang w:val="ro-RO"/>
              </w:rPr>
              <w:t>i</w:t>
            </w:r>
            <w:r w:rsidR="00CF12EF" w:rsidRPr="009E5570">
              <w:rPr>
                <w:rFonts w:ascii="Times New Roman" w:hAnsi="Times New Roman" w:cs="Times New Roman"/>
                <w:i/>
                <w:iCs/>
                <w:sz w:val="24"/>
                <w:szCs w:val="24"/>
                <w:lang w:val="ro-RO"/>
              </w:rPr>
              <w:t>r</w:t>
            </w:r>
            <w:r w:rsidR="0095594C" w:rsidRPr="009E5570">
              <w:rPr>
                <w:rFonts w:ascii="Times New Roman" w:hAnsi="Times New Roman" w:cs="Times New Roman"/>
                <w:i/>
                <w:iCs/>
                <w:sz w:val="24"/>
                <w:szCs w:val="24"/>
                <w:lang w:val="ro-RO"/>
              </w:rPr>
              <w:t>amide</w:t>
            </w:r>
            <w:r w:rsidR="00CF12EF" w:rsidRPr="009E5570">
              <w:rPr>
                <w:rFonts w:ascii="Times New Roman" w:hAnsi="Times New Roman" w:cs="Times New Roman"/>
                <w:i/>
                <w:iCs/>
                <w:sz w:val="24"/>
                <w:szCs w:val="24"/>
                <w:lang w:val="ro-RO"/>
              </w:rPr>
              <w:t xml:space="preserve"> cu un plan paralel cu baza este un poligon </w:t>
            </w:r>
            <w:r w:rsidR="0095594C" w:rsidRPr="009E5570">
              <w:rPr>
                <w:rFonts w:ascii="Times New Roman" w:hAnsi="Times New Roman" w:cs="Times New Roman"/>
                <w:i/>
                <w:iCs/>
                <w:sz w:val="24"/>
                <w:szCs w:val="24"/>
                <w:lang w:val="ro-RO"/>
              </w:rPr>
              <w:t>asemenea</w:t>
            </w:r>
            <w:r w:rsidR="00CF12EF" w:rsidRPr="009E5570">
              <w:rPr>
                <w:rFonts w:ascii="Times New Roman" w:hAnsi="Times New Roman" w:cs="Times New Roman"/>
                <w:i/>
                <w:iCs/>
                <w:sz w:val="24"/>
                <w:szCs w:val="24"/>
                <w:lang w:val="ro-RO"/>
              </w:rPr>
              <w:t xml:space="preserve"> cu baze</w:t>
            </w:r>
            <w:r w:rsidR="0095594C" w:rsidRPr="009E5570">
              <w:rPr>
                <w:rFonts w:ascii="Times New Roman" w:hAnsi="Times New Roman" w:cs="Times New Roman"/>
                <w:i/>
                <w:iCs/>
                <w:sz w:val="24"/>
                <w:szCs w:val="24"/>
                <w:lang w:val="ro-RO"/>
              </w:rPr>
              <w:t>i</w:t>
            </w:r>
            <w:r w:rsidR="00CF12EF" w:rsidRPr="009E5570">
              <w:rPr>
                <w:rFonts w:ascii="Times New Roman" w:hAnsi="Times New Roman" w:cs="Times New Roman"/>
                <w:i/>
                <w:iCs/>
                <w:sz w:val="24"/>
                <w:szCs w:val="24"/>
                <w:lang w:val="ro-RO"/>
              </w:rPr>
              <w:t>.</w:t>
            </w:r>
            <w:r w:rsidRPr="009E5570">
              <w:rPr>
                <w:rFonts w:ascii="Times New Roman" w:hAnsi="Times New Roman" w:cs="Times New Roman"/>
                <w:i/>
                <w:iCs/>
                <w:sz w:val="24"/>
                <w:szCs w:val="24"/>
                <w:lang w:val="ro-RO"/>
              </w:rPr>
              <w:t>)</w:t>
            </w:r>
          </w:p>
          <w:p w14:paraId="607BE356" w14:textId="1AA95A3E" w:rsidR="00CF12EF" w:rsidRPr="009E5570" w:rsidRDefault="00D90B96" w:rsidP="00FB798C">
            <w:pPr>
              <w:pStyle w:val="Frspaiere"/>
              <w:spacing w:line="276" w:lineRule="auto"/>
              <w:rPr>
                <w:rFonts w:ascii="Times New Roman" w:hAnsi="Times New Roman" w:cs="Times New Roman"/>
                <w:sz w:val="24"/>
                <w:szCs w:val="24"/>
                <w:lang w:val="ro-RO"/>
              </w:rPr>
            </w:pPr>
            <w:r w:rsidRPr="009E5570">
              <w:rPr>
                <w:rFonts w:ascii="Times New Roman" w:hAnsi="Times New Roman" w:cs="Times New Roman"/>
                <w:sz w:val="24"/>
                <w:szCs w:val="24"/>
                <w:lang w:val="ro-RO"/>
              </w:rPr>
              <w:t>Cum obținem o secțiune diagonală într-o p</w:t>
            </w:r>
            <w:r w:rsidR="0095594C" w:rsidRPr="009E5570">
              <w:rPr>
                <w:rFonts w:ascii="Times New Roman" w:hAnsi="Times New Roman" w:cs="Times New Roman"/>
                <w:sz w:val="24"/>
                <w:szCs w:val="24"/>
                <w:lang w:val="ro-RO"/>
              </w:rPr>
              <w:t>iramidă</w:t>
            </w:r>
            <w:r w:rsidR="00CF12EF" w:rsidRPr="009E5570">
              <w:rPr>
                <w:rFonts w:ascii="Times New Roman" w:hAnsi="Times New Roman" w:cs="Times New Roman"/>
                <w:sz w:val="24"/>
                <w:szCs w:val="24"/>
                <w:lang w:val="ro-RO"/>
              </w:rPr>
              <w:t>:</w:t>
            </w:r>
          </w:p>
          <w:p w14:paraId="27F434F6" w14:textId="7420AF31" w:rsidR="00CF12EF" w:rsidRPr="009E5570" w:rsidRDefault="00D90B96" w:rsidP="00D90B96">
            <w:pPr>
              <w:pStyle w:val="Frspaiere"/>
              <w:spacing w:line="276" w:lineRule="auto"/>
              <w:jc w:val="both"/>
              <w:rPr>
                <w:rFonts w:ascii="Times New Roman" w:hAnsi="Times New Roman" w:cs="Times New Roman"/>
                <w:i/>
                <w:iCs/>
                <w:sz w:val="24"/>
                <w:szCs w:val="24"/>
                <w:lang w:val="ro-RO"/>
              </w:rPr>
            </w:pPr>
            <w:r w:rsidRPr="009E5570">
              <w:rPr>
                <w:rFonts w:ascii="Times New Roman" w:hAnsi="Times New Roman" w:cs="Times New Roman"/>
                <w:i/>
                <w:iCs/>
                <w:sz w:val="24"/>
                <w:szCs w:val="24"/>
                <w:lang w:val="ro-RO"/>
              </w:rPr>
              <w:t>(</w:t>
            </w:r>
            <w:r w:rsidR="00D13262" w:rsidRPr="009E5570">
              <w:rPr>
                <w:rFonts w:ascii="Times New Roman" w:hAnsi="Times New Roman" w:cs="Times New Roman"/>
                <w:i/>
                <w:iCs/>
                <w:sz w:val="24"/>
                <w:szCs w:val="24"/>
                <w:lang w:val="ro-RO"/>
              </w:rPr>
              <w:t>Secțiunea obținută într-o p</w:t>
            </w:r>
            <w:r w:rsidR="0095594C" w:rsidRPr="009E5570">
              <w:rPr>
                <w:rFonts w:ascii="Times New Roman" w:hAnsi="Times New Roman" w:cs="Times New Roman"/>
                <w:i/>
                <w:iCs/>
                <w:sz w:val="24"/>
                <w:szCs w:val="24"/>
                <w:lang w:val="ro-RO"/>
              </w:rPr>
              <w:t>iramidă</w:t>
            </w:r>
            <w:r w:rsidR="00D13262" w:rsidRPr="009E5570">
              <w:rPr>
                <w:rFonts w:ascii="Times New Roman" w:hAnsi="Times New Roman" w:cs="Times New Roman"/>
                <w:i/>
                <w:iCs/>
                <w:sz w:val="24"/>
                <w:szCs w:val="24"/>
                <w:lang w:val="ro-RO"/>
              </w:rPr>
              <w:t xml:space="preserve"> cu baza un poligon cu cel puțin 4 laturi printr-un plan format dintr-o diagonală a bazei și </w:t>
            </w:r>
            <w:r w:rsidR="0095594C" w:rsidRPr="009E5570">
              <w:rPr>
                <w:rFonts w:ascii="Times New Roman" w:hAnsi="Times New Roman" w:cs="Times New Roman"/>
                <w:i/>
                <w:iCs/>
                <w:sz w:val="24"/>
                <w:szCs w:val="24"/>
                <w:lang w:val="ro-RO"/>
              </w:rPr>
              <w:t>vârful ei</w:t>
            </w:r>
            <w:r w:rsidR="00D13262" w:rsidRPr="009E5570">
              <w:rPr>
                <w:rFonts w:ascii="Times New Roman" w:hAnsi="Times New Roman" w:cs="Times New Roman"/>
                <w:i/>
                <w:iCs/>
                <w:sz w:val="24"/>
                <w:szCs w:val="24"/>
                <w:lang w:val="ro-RO"/>
              </w:rPr>
              <w:t xml:space="preserve"> numește secțiune diagonală</w:t>
            </w:r>
            <w:r w:rsidRPr="009E5570">
              <w:rPr>
                <w:rFonts w:ascii="Times New Roman" w:hAnsi="Times New Roman" w:cs="Times New Roman"/>
                <w:i/>
                <w:iCs/>
                <w:sz w:val="24"/>
                <w:szCs w:val="24"/>
                <w:lang w:val="ro-RO"/>
              </w:rPr>
              <w:t>)</w:t>
            </w:r>
          </w:p>
          <w:p w14:paraId="3A7B94EF" w14:textId="6C79E92E" w:rsidR="00D90B96" w:rsidRPr="009E5570" w:rsidRDefault="00D90B96" w:rsidP="00FB798C">
            <w:pPr>
              <w:pStyle w:val="Frspaiere"/>
              <w:spacing w:line="276" w:lineRule="auto"/>
              <w:rPr>
                <w:rFonts w:ascii="Times New Roman" w:hAnsi="Times New Roman" w:cs="Times New Roman"/>
                <w:i/>
                <w:iCs/>
                <w:sz w:val="24"/>
                <w:szCs w:val="24"/>
                <w:lang w:val="ro-RO"/>
              </w:rPr>
            </w:pPr>
            <w:r w:rsidRPr="009E5570">
              <w:rPr>
                <w:rFonts w:ascii="Times New Roman" w:hAnsi="Times New Roman" w:cs="Times New Roman"/>
                <w:sz w:val="24"/>
                <w:szCs w:val="24"/>
                <w:lang w:val="ro-RO"/>
              </w:rPr>
              <w:t>Ce reprezintă secțiunile diagonale</w:t>
            </w:r>
            <w:r w:rsidR="0095594C" w:rsidRPr="009E5570">
              <w:rPr>
                <w:rFonts w:ascii="Times New Roman" w:hAnsi="Times New Roman" w:cs="Times New Roman"/>
                <w:sz w:val="24"/>
                <w:szCs w:val="24"/>
                <w:lang w:val="ro-RO"/>
              </w:rPr>
              <w:t xml:space="preserve"> în piramida regulată</w:t>
            </w:r>
            <w:r w:rsidRPr="009E5570">
              <w:rPr>
                <w:rFonts w:ascii="Times New Roman" w:hAnsi="Times New Roman" w:cs="Times New Roman"/>
                <w:sz w:val="24"/>
                <w:szCs w:val="24"/>
                <w:lang w:val="ro-RO"/>
              </w:rPr>
              <w:t>? (</w:t>
            </w:r>
            <w:r w:rsidR="0095594C" w:rsidRPr="009E5570">
              <w:rPr>
                <w:rFonts w:ascii="Times New Roman" w:hAnsi="Times New Roman" w:cs="Times New Roman"/>
                <w:sz w:val="24"/>
                <w:szCs w:val="24"/>
                <w:lang w:val="ro-RO"/>
              </w:rPr>
              <w:t>un triunghi is</w:t>
            </w:r>
            <w:r w:rsidRPr="009E5570">
              <w:rPr>
                <w:rFonts w:ascii="Times New Roman" w:hAnsi="Times New Roman" w:cs="Times New Roman"/>
                <w:i/>
                <w:iCs/>
                <w:sz w:val="24"/>
                <w:szCs w:val="24"/>
                <w:lang w:val="ro-RO"/>
              </w:rPr>
              <w:t>)</w:t>
            </w:r>
          </w:p>
          <w:p w14:paraId="73C22C84" w14:textId="1C9C20CC" w:rsidR="00D13262" w:rsidRPr="009E5570" w:rsidRDefault="00D90B96" w:rsidP="00FB798C">
            <w:pPr>
              <w:pStyle w:val="Frspaiere"/>
              <w:spacing w:line="276" w:lineRule="auto"/>
              <w:rPr>
                <w:rFonts w:ascii="Times New Roman" w:hAnsi="Times New Roman" w:cs="Times New Roman"/>
                <w:sz w:val="24"/>
                <w:szCs w:val="24"/>
                <w:lang w:val="ro-RO"/>
              </w:rPr>
            </w:pPr>
            <w:r w:rsidRPr="009E5570">
              <w:rPr>
                <w:rFonts w:ascii="Times New Roman" w:hAnsi="Times New Roman" w:cs="Times New Roman"/>
                <w:sz w:val="24"/>
                <w:szCs w:val="24"/>
                <w:lang w:val="ro-RO"/>
              </w:rPr>
              <w:t xml:space="preserve">Ce vom obține dacă secționăm </w:t>
            </w:r>
            <w:r w:rsidR="0095594C" w:rsidRPr="009E5570">
              <w:rPr>
                <w:rFonts w:ascii="Times New Roman" w:hAnsi="Times New Roman" w:cs="Times New Roman"/>
                <w:sz w:val="24"/>
                <w:szCs w:val="24"/>
                <w:lang w:val="ro-RO"/>
              </w:rPr>
              <w:t>un trunchi de</w:t>
            </w:r>
            <w:r w:rsidRPr="009E5570">
              <w:rPr>
                <w:rFonts w:ascii="Times New Roman" w:hAnsi="Times New Roman" w:cs="Times New Roman"/>
                <w:sz w:val="24"/>
                <w:szCs w:val="24"/>
                <w:lang w:val="ro-RO"/>
              </w:rPr>
              <w:t xml:space="preserve"> piramidă cu un plan parale cu baza? </w:t>
            </w:r>
          </w:p>
          <w:p w14:paraId="63997B5A" w14:textId="0048BD6D" w:rsidR="00D13262" w:rsidRPr="009E5570" w:rsidRDefault="00D90B96" w:rsidP="00FB798C">
            <w:pPr>
              <w:pStyle w:val="Frspaiere"/>
              <w:spacing w:line="276" w:lineRule="auto"/>
              <w:rPr>
                <w:rFonts w:ascii="Times New Roman" w:hAnsi="Times New Roman" w:cs="Times New Roman"/>
                <w:i/>
                <w:iCs/>
                <w:sz w:val="24"/>
                <w:szCs w:val="24"/>
                <w:lang w:val="ro-RO"/>
              </w:rPr>
            </w:pPr>
            <w:r w:rsidRPr="009E5570">
              <w:rPr>
                <w:rFonts w:ascii="Times New Roman" w:hAnsi="Times New Roman" w:cs="Times New Roman"/>
                <w:sz w:val="24"/>
                <w:szCs w:val="24"/>
                <w:lang w:val="ro-RO"/>
              </w:rPr>
              <w:t>(</w:t>
            </w:r>
            <w:r w:rsidRPr="009E5570">
              <w:rPr>
                <w:rFonts w:ascii="Times New Roman" w:hAnsi="Times New Roman" w:cs="Times New Roman"/>
                <w:i/>
                <w:iCs/>
                <w:sz w:val="24"/>
                <w:szCs w:val="24"/>
                <w:lang w:val="ro-RO"/>
              </w:rPr>
              <w:t>Un poligon asemenea poligonului din baz</w:t>
            </w:r>
            <w:r w:rsidR="0095594C" w:rsidRPr="009E5570">
              <w:rPr>
                <w:rFonts w:ascii="Times New Roman" w:hAnsi="Times New Roman" w:cs="Times New Roman"/>
                <w:i/>
                <w:iCs/>
                <w:sz w:val="24"/>
                <w:szCs w:val="24"/>
                <w:lang w:val="ro-RO"/>
              </w:rPr>
              <w:t>e</w:t>
            </w:r>
            <w:r w:rsidRPr="009E5570">
              <w:rPr>
                <w:rFonts w:ascii="Times New Roman" w:hAnsi="Times New Roman" w:cs="Times New Roman"/>
                <w:i/>
                <w:iCs/>
                <w:sz w:val="24"/>
                <w:szCs w:val="24"/>
                <w:lang w:val="ro-RO"/>
              </w:rPr>
              <w:t>)</w:t>
            </w:r>
          </w:p>
          <w:p w14:paraId="6080337B" w14:textId="00F4B0C7" w:rsidR="00D90B96" w:rsidRPr="009E5570" w:rsidRDefault="00D90B96" w:rsidP="00FB798C">
            <w:pPr>
              <w:pStyle w:val="Frspaiere"/>
              <w:spacing w:line="276" w:lineRule="auto"/>
              <w:rPr>
                <w:rFonts w:ascii="Times New Roman" w:hAnsi="Times New Roman" w:cs="Times New Roman"/>
                <w:sz w:val="24"/>
                <w:szCs w:val="24"/>
                <w:lang w:val="ro-RO"/>
              </w:rPr>
            </w:pPr>
            <w:r w:rsidRPr="009E5570">
              <w:rPr>
                <w:rFonts w:ascii="Times New Roman" w:hAnsi="Times New Roman" w:cs="Times New Roman"/>
                <w:sz w:val="24"/>
                <w:szCs w:val="24"/>
                <w:lang w:val="ro-RO"/>
              </w:rPr>
              <w:t>Exemple:</w:t>
            </w:r>
          </w:p>
          <w:p w14:paraId="11E1486F" w14:textId="643D5B2F" w:rsidR="006C26BA" w:rsidRPr="009E5570" w:rsidRDefault="0095594C" w:rsidP="00FB798C">
            <w:pPr>
              <w:pStyle w:val="Frspaiere"/>
              <w:spacing w:line="276" w:lineRule="auto"/>
              <w:rPr>
                <w:rFonts w:ascii="Times New Roman" w:hAnsi="Times New Roman" w:cs="Times New Roman"/>
                <w:sz w:val="24"/>
                <w:szCs w:val="24"/>
                <w:lang w:val="ro-RO"/>
              </w:rPr>
            </w:pPr>
            <w:r w:rsidRPr="009E5570">
              <w:rPr>
                <w:rFonts w:ascii="Times New Roman" w:hAnsi="Times New Roman" w:cs="Times New Roman"/>
                <w:noProof/>
                <w:sz w:val="24"/>
                <w:szCs w:val="24"/>
                <w:lang w:val="ro-RO"/>
              </w:rPr>
              <w:drawing>
                <wp:anchor distT="0" distB="0" distL="114300" distR="114300" simplePos="0" relativeHeight="251666432" behindDoc="1" locked="0" layoutInCell="1" allowOverlap="1" wp14:anchorId="17D6EFBD" wp14:editId="048D3EBD">
                  <wp:simplePos x="0" y="0"/>
                  <wp:positionH relativeFrom="column">
                    <wp:posOffset>2336165</wp:posOffset>
                  </wp:positionH>
                  <wp:positionV relativeFrom="paragraph">
                    <wp:posOffset>24447</wp:posOffset>
                  </wp:positionV>
                  <wp:extent cx="1171575" cy="901700"/>
                  <wp:effectExtent l="0" t="0" r="9525" b="0"/>
                  <wp:wrapTight wrapText="bothSides">
                    <wp:wrapPolygon edited="0">
                      <wp:start x="8780" y="0"/>
                      <wp:lineTo x="5268" y="3194"/>
                      <wp:lineTo x="1756" y="7301"/>
                      <wp:lineTo x="0" y="8214"/>
                      <wp:lineTo x="0" y="10952"/>
                      <wp:lineTo x="1756" y="14603"/>
                      <wp:lineTo x="0" y="16428"/>
                      <wp:lineTo x="0" y="20535"/>
                      <wp:lineTo x="12644" y="20992"/>
                      <wp:lineTo x="15102" y="20992"/>
                      <wp:lineTo x="20371" y="14603"/>
                      <wp:lineTo x="21424" y="10496"/>
                      <wp:lineTo x="21424" y="5932"/>
                      <wp:lineTo x="15805" y="2282"/>
                      <wp:lineTo x="10537" y="0"/>
                      <wp:lineTo x="8780" y="0"/>
                    </wp:wrapPolygon>
                  </wp:wrapTight>
                  <wp:docPr id="113377788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901700"/>
                          </a:xfrm>
                          <a:prstGeom prst="rect">
                            <a:avLst/>
                          </a:prstGeom>
                          <a:noFill/>
                        </pic:spPr>
                      </pic:pic>
                    </a:graphicData>
                  </a:graphic>
                </wp:anchor>
              </w:drawing>
            </w:r>
            <w:r w:rsidRPr="009E5570">
              <w:rPr>
                <w:rFonts w:ascii="Times New Roman" w:hAnsi="Times New Roman" w:cs="Times New Roman"/>
                <w:noProof/>
                <w:sz w:val="24"/>
                <w:szCs w:val="24"/>
                <w:lang w:val="ro-RO"/>
              </w:rPr>
              <w:drawing>
                <wp:inline distT="0" distB="0" distL="0" distR="0" wp14:anchorId="28C7695F" wp14:editId="5FDB8BC0">
                  <wp:extent cx="1095375" cy="1070209"/>
                  <wp:effectExtent l="0" t="0" r="0" b="0"/>
                  <wp:docPr id="150574935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1113970" cy="1088377"/>
                          </a:xfrm>
                          <a:prstGeom prst="rect">
                            <a:avLst/>
                          </a:prstGeom>
                          <a:noFill/>
                        </pic:spPr>
                      </pic:pic>
                    </a:graphicData>
                  </a:graphic>
                </wp:inline>
              </w:drawing>
            </w:r>
          </w:p>
          <w:p w14:paraId="79FC409F" w14:textId="77777777" w:rsidR="006C26BA" w:rsidRPr="009E5570" w:rsidRDefault="006C26BA" w:rsidP="00FB798C">
            <w:pPr>
              <w:pStyle w:val="Frspaiere"/>
              <w:spacing w:line="276" w:lineRule="auto"/>
              <w:rPr>
                <w:rFonts w:ascii="Times New Roman" w:hAnsi="Times New Roman" w:cs="Times New Roman"/>
                <w:sz w:val="24"/>
                <w:szCs w:val="24"/>
                <w:lang w:val="ro-RO"/>
              </w:rPr>
            </w:pPr>
          </w:p>
          <w:p w14:paraId="04D21B77" w14:textId="77777777" w:rsidR="00D13262" w:rsidRPr="009E5570" w:rsidRDefault="006C26BA" w:rsidP="006C26BA">
            <w:pPr>
              <w:pStyle w:val="Frspaiere"/>
              <w:spacing w:line="276" w:lineRule="auto"/>
              <w:jc w:val="both"/>
              <w:rPr>
                <w:rFonts w:ascii="Times New Roman" w:hAnsi="Times New Roman" w:cs="Times New Roman"/>
                <w:sz w:val="24"/>
                <w:szCs w:val="24"/>
                <w:lang w:val="ro-RO"/>
              </w:rPr>
            </w:pPr>
            <w:r w:rsidRPr="009E5570">
              <w:rPr>
                <w:rFonts w:ascii="Times New Roman" w:hAnsi="Times New Roman" w:cs="Times New Roman"/>
                <w:sz w:val="24"/>
                <w:szCs w:val="24"/>
                <w:lang w:val="ro-RO"/>
              </w:rPr>
              <w:t>Profesorul explică construcția desenului respectiv</w:t>
            </w:r>
          </w:p>
          <w:p w14:paraId="72C4F15A" w14:textId="77777777" w:rsidR="006C26BA" w:rsidRPr="009E5570" w:rsidRDefault="006C26BA" w:rsidP="006C26BA">
            <w:pPr>
              <w:pStyle w:val="Frspaiere"/>
              <w:spacing w:line="276" w:lineRule="auto"/>
              <w:jc w:val="both"/>
              <w:rPr>
                <w:rFonts w:ascii="Times New Roman" w:hAnsi="Times New Roman" w:cs="Times New Roman"/>
                <w:sz w:val="24"/>
                <w:szCs w:val="24"/>
                <w:lang w:val="ro-RO"/>
              </w:rPr>
            </w:pPr>
            <w:r w:rsidRPr="009E5570">
              <w:rPr>
                <w:rFonts w:ascii="Times New Roman" w:hAnsi="Times New Roman" w:cs="Times New Roman"/>
                <w:sz w:val="24"/>
                <w:szCs w:val="24"/>
                <w:lang w:val="ro-RO"/>
              </w:rPr>
              <w:t>Profesorul propune elevilor să construiască în caiete o piramidă și să construiască o secțiune paralelă cu baza</w:t>
            </w:r>
          </w:p>
          <w:p w14:paraId="5BF747CE" w14:textId="77777777" w:rsidR="006C26BA" w:rsidRPr="009E5570" w:rsidRDefault="006C26BA" w:rsidP="006C26BA">
            <w:pPr>
              <w:pStyle w:val="Frspaiere"/>
              <w:spacing w:line="276" w:lineRule="auto"/>
              <w:jc w:val="both"/>
              <w:rPr>
                <w:rFonts w:ascii="Times New Roman" w:hAnsi="Times New Roman" w:cs="Times New Roman"/>
                <w:sz w:val="24"/>
                <w:szCs w:val="24"/>
                <w:lang w:val="ro-RO"/>
              </w:rPr>
            </w:pPr>
            <w:r w:rsidRPr="009E5570">
              <w:rPr>
                <w:rFonts w:ascii="Times New Roman" w:hAnsi="Times New Roman" w:cs="Times New Roman"/>
                <w:sz w:val="24"/>
                <w:szCs w:val="24"/>
                <w:lang w:val="ro-RO"/>
              </w:rPr>
              <w:t>Elevii construiesc în caiete</w:t>
            </w:r>
          </w:p>
          <w:p w14:paraId="6BCAE8DB" w14:textId="0D58B001" w:rsidR="006C26BA" w:rsidRPr="009E5570" w:rsidRDefault="006C26BA" w:rsidP="006C26BA">
            <w:pPr>
              <w:pStyle w:val="Frspaiere"/>
              <w:spacing w:line="276" w:lineRule="auto"/>
              <w:jc w:val="both"/>
              <w:rPr>
                <w:rFonts w:ascii="Times New Roman" w:hAnsi="Times New Roman" w:cs="Times New Roman"/>
                <w:sz w:val="24"/>
                <w:szCs w:val="24"/>
                <w:lang w:val="ro-RO"/>
              </w:rPr>
            </w:pPr>
            <w:r w:rsidRPr="009E5570">
              <w:rPr>
                <w:rFonts w:ascii="Times New Roman" w:hAnsi="Times New Roman" w:cs="Times New Roman"/>
                <w:sz w:val="24"/>
                <w:szCs w:val="24"/>
                <w:lang w:val="ro-RO"/>
              </w:rPr>
              <w:t>Profesorul explică noțiunea de secțiune diagonală</w:t>
            </w:r>
          </w:p>
          <w:p w14:paraId="64E763D6" w14:textId="709ECBF2" w:rsidR="006964B8" w:rsidRPr="009E5570" w:rsidRDefault="00E104A4" w:rsidP="006C26BA">
            <w:pPr>
              <w:pStyle w:val="Frspaiere"/>
              <w:spacing w:line="276" w:lineRule="auto"/>
              <w:jc w:val="both"/>
              <w:rPr>
                <w:rFonts w:ascii="Times New Roman" w:hAnsi="Times New Roman" w:cs="Times New Roman"/>
                <w:sz w:val="24"/>
                <w:szCs w:val="24"/>
                <w:lang w:val="ro-RO"/>
              </w:rPr>
            </w:pPr>
            <w:r w:rsidRPr="009E5570">
              <w:rPr>
                <w:rFonts w:ascii="Times New Roman" w:hAnsi="Times New Roman" w:cs="Times New Roman"/>
                <w:noProof/>
                <w:sz w:val="24"/>
                <w:szCs w:val="24"/>
                <w:lang w:val="ro-RO"/>
              </w:rPr>
              <w:drawing>
                <wp:anchor distT="0" distB="0" distL="114300" distR="114300" simplePos="0" relativeHeight="251667456" behindDoc="1" locked="0" layoutInCell="1" allowOverlap="1" wp14:anchorId="0EA9A4DC" wp14:editId="16F963D2">
                  <wp:simplePos x="0" y="0"/>
                  <wp:positionH relativeFrom="column">
                    <wp:posOffset>1840230</wp:posOffset>
                  </wp:positionH>
                  <wp:positionV relativeFrom="paragraph">
                    <wp:posOffset>69850</wp:posOffset>
                  </wp:positionV>
                  <wp:extent cx="1147445" cy="762000"/>
                  <wp:effectExtent l="0" t="0" r="0" b="0"/>
                  <wp:wrapTight wrapText="bothSides">
                    <wp:wrapPolygon edited="0">
                      <wp:start x="7172" y="540"/>
                      <wp:lineTo x="2869" y="9720"/>
                      <wp:lineTo x="1434" y="14040"/>
                      <wp:lineTo x="2152" y="16200"/>
                      <wp:lineTo x="5379" y="18900"/>
                      <wp:lineTo x="5020" y="20520"/>
                      <wp:lineTo x="6096" y="21060"/>
                      <wp:lineTo x="8965" y="21060"/>
                      <wp:lineTo x="12551" y="21060"/>
                      <wp:lineTo x="15779" y="21060"/>
                      <wp:lineTo x="17572" y="19980"/>
                      <wp:lineTo x="16854" y="18900"/>
                      <wp:lineTo x="20082" y="15120"/>
                      <wp:lineTo x="20441" y="12960"/>
                      <wp:lineTo x="14703" y="2160"/>
                      <wp:lineTo x="13268" y="540"/>
                      <wp:lineTo x="7172" y="540"/>
                    </wp:wrapPolygon>
                  </wp:wrapTight>
                  <wp:docPr id="69184363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43633" name=""/>
                          <pic:cNvPicPr/>
                        </pic:nvPicPr>
                        <pic:blipFill>
                          <a:blip r:embed="rId9">
                            <a:extLst>
                              <a:ext uri="{28A0092B-C50C-407E-A947-70E740481C1C}">
                                <a14:useLocalDpi xmlns:a14="http://schemas.microsoft.com/office/drawing/2010/main" val="0"/>
                              </a:ext>
                            </a:extLst>
                          </a:blip>
                          <a:stretch>
                            <a:fillRect/>
                          </a:stretch>
                        </pic:blipFill>
                        <pic:spPr>
                          <a:xfrm>
                            <a:off x="0" y="0"/>
                            <a:ext cx="1147445" cy="762000"/>
                          </a:xfrm>
                          <a:prstGeom prst="rect">
                            <a:avLst/>
                          </a:prstGeom>
                        </pic:spPr>
                      </pic:pic>
                    </a:graphicData>
                  </a:graphic>
                </wp:anchor>
              </w:drawing>
            </w:r>
            <w:r w:rsidRPr="009E5570">
              <w:rPr>
                <w:rFonts w:ascii="Times New Roman" w:hAnsi="Times New Roman" w:cs="Times New Roman"/>
                <w:noProof/>
                <w:sz w:val="24"/>
                <w:szCs w:val="24"/>
                <w:lang w:val="ro-RO"/>
              </w:rPr>
              <w:drawing>
                <wp:anchor distT="0" distB="0" distL="114300" distR="114300" simplePos="0" relativeHeight="251668480" behindDoc="1" locked="0" layoutInCell="1" allowOverlap="1" wp14:anchorId="738B1AF2" wp14:editId="508B97A4">
                  <wp:simplePos x="0" y="0"/>
                  <wp:positionH relativeFrom="column">
                    <wp:posOffset>220980</wp:posOffset>
                  </wp:positionH>
                  <wp:positionV relativeFrom="paragraph">
                    <wp:posOffset>41275</wp:posOffset>
                  </wp:positionV>
                  <wp:extent cx="914400" cy="609600"/>
                  <wp:effectExtent l="0" t="0" r="0" b="0"/>
                  <wp:wrapTight wrapText="bothSides">
                    <wp:wrapPolygon edited="0">
                      <wp:start x="7650" y="0"/>
                      <wp:lineTo x="6300" y="2025"/>
                      <wp:lineTo x="2250" y="10125"/>
                      <wp:lineTo x="0" y="18900"/>
                      <wp:lineTo x="0" y="20925"/>
                      <wp:lineTo x="16200" y="20925"/>
                      <wp:lineTo x="21150" y="11475"/>
                      <wp:lineTo x="15750" y="0"/>
                      <wp:lineTo x="7650" y="0"/>
                    </wp:wrapPolygon>
                  </wp:wrapTight>
                  <wp:docPr id="198775262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752625" name=""/>
                          <pic:cNvPicPr/>
                        </pic:nvPicPr>
                        <pic:blipFill>
                          <a:blip r:embed="rId10">
                            <a:extLst>
                              <a:ext uri="{28A0092B-C50C-407E-A947-70E740481C1C}">
                                <a14:useLocalDpi xmlns:a14="http://schemas.microsoft.com/office/drawing/2010/main" val="0"/>
                              </a:ext>
                            </a:extLst>
                          </a:blip>
                          <a:stretch>
                            <a:fillRect/>
                          </a:stretch>
                        </pic:blipFill>
                        <pic:spPr>
                          <a:xfrm>
                            <a:off x="0" y="0"/>
                            <a:ext cx="914400" cy="609600"/>
                          </a:xfrm>
                          <a:prstGeom prst="rect">
                            <a:avLst/>
                          </a:prstGeom>
                        </pic:spPr>
                      </pic:pic>
                    </a:graphicData>
                  </a:graphic>
                </wp:anchor>
              </w:drawing>
            </w:r>
          </w:p>
          <w:p w14:paraId="6EC74AD9" w14:textId="77777777" w:rsidR="00E104A4" w:rsidRPr="009E5570" w:rsidRDefault="00E104A4" w:rsidP="006C26BA">
            <w:pPr>
              <w:pStyle w:val="Frspaiere"/>
              <w:spacing w:line="276" w:lineRule="auto"/>
              <w:jc w:val="both"/>
              <w:rPr>
                <w:rFonts w:ascii="Times New Roman" w:hAnsi="Times New Roman" w:cs="Times New Roman"/>
                <w:sz w:val="24"/>
                <w:szCs w:val="24"/>
                <w:lang w:val="ro-RO"/>
              </w:rPr>
            </w:pPr>
          </w:p>
          <w:p w14:paraId="7600A77D" w14:textId="77777777" w:rsidR="00E104A4" w:rsidRPr="009E5570" w:rsidRDefault="00E104A4" w:rsidP="006C26BA">
            <w:pPr>
              <w:pStyle w:val="Frspaiere"/>
              <w:spacing w:line="276" w:lineRule="auto"/>
              <w:jc w:val="both"/>
              <w:rPr>
                <w:rFonts w:ascii="Times New Roman" w:hAnsi="Times New Roman" w:cs="Times New Roman"/>
                <w:sz w:val="24"/>
                <w:szCs w:val="24"/>
                <w:lang w:val="ro-RO"/>
              </w:rPr>
            </w:pPr>
          </w:p>
          <w:p w14:paraId="66B1587B" w14:textId="77777777" w:rsidR="00E104A4" w:rsidRPr="009E5570" w:rsidRDefault="00E104A4" w:rsidP="006C26BA">
            <w:pPr>
              <w:pStyle w:val="Frspaiere"/>
              <w:spacing w:line="276" w:lineRule="auto"/>
              <w:jc w:val="both"/>
              <w:rPr>
                <w:rFonts w:ascii="Times New Roman" w:hAnsi="Times New Roman" w:cs="Times New Roman"/>
                <w:sz w:val="24"/>
                <w:szCs w:val="24"/>
                <w:lang w:val="ro-RO"/>
              </w:rPr>
            </w:pPr>
          </w:p>
          <w:p w14:paraId="546F234E" w14:textId="77777777" w:rsidR="00E104A4" w:rsidRPr="009E5570" w:rsidRDefault="00E104A4" w:rsidP="006C26BA">
            <w:pPr>
              <w:pStyle w:val="Frspaiere"/>
              <w:spacing w:line="276" w:lineRule="auto"/>
              <w:jc w:val="both"/>
              <w:rPr>
                <w:rFonts w:ascii="Times New Roman" w:hAnsi="Times New Roman" w:cs="Times New Roman"/>
                <w:sz w:val="24"/>
                <w:szCs w:val="24"/>
                <w:lang w:val="ro-RO"/>
              </w:rPr>
            </w:pPr>
          </w:p>
          <w:p w14:paraId="732CD783" w14:textId="77777777" w:rsidR="00B309A6" w:rsidRPr="009E5570" w:rsidRDefault="00B309A6" w:rsidP="006C26BA">
            <w:pPr>
              <w:pStyle w:val="Frspaiere"/>
              <w:spacing w:line="276" w:lineRule="auto"/>
              <w:jc w:val="both"/>
              <w:rPr>
                <w:rFonts w:ascii="Times New Roman" w:hAnsi="Times New Roman" w:cs="Times New Roman"/>
                <w:sz w:val="24"/>
                <w:szCs w:val="24"/>
                <w:lang w:val="ro-RO"/>
              </w:rPr>
            </w:pPr>
            <w:r w:rsidRPr="009E5570">
              <w:rPr>
                <w:rFonts w:ascii="Times New Roman" w:hAnsi="Times New Roman" w:cs="Times New Roman"/>
                <w:sz w:val="24"/>
                <w:szCs w:val="24"/>
                <w:lang w:val="ro-RO"/>
              </w:rPr>
              <w:t>Ce obținem în secțiunea diagonală?</w:t>
            </w:r>
          </w:p>
          <w:p w14:paraId="4BBA819F" w14:textId="4E5B8C1D" w:rsidR="00B309A6" w:rsidRPr="009E5570" w:rsidRDefault="00B309A6" w:rsidP="006C26BA">
            <w:pPr>
              <w:pStyle w:val="Frspaiere"/>
              <w:spacing w:line="276" w:lineRule="auto"/>
              <w:jc w:val="both"/>
              <w:rPr>
                <w:rFonts w:ascii="Times New Roman" w:hAnsi="Times New Roman" w:cs="Times New Roman"/>
                <w:i/>
                <w:iCs/>
                <w:sz w:val="24"/>
                <w:szCs w:val="24"/>
                <w:lang w:val="ro-RO"/>
              </w:rPr>
            </w:pPr>
            <w:r w:rsidRPr="009E5570">
              <w:rPr>
                <w:rFonts w:ascii="Times New Roman" w:hAnsi="Times New Roman" w:cs="Times New Roman"/>
                <w:sz w:val="24"/>
                <w:szCs w:val="24"/>
                <w:lang w:val="ro-RO"/>
              </w:rPr>
              <w:t>(</w:t>
            </w:r>
            <w:r w:rsidRPr="009E5570">
              <w:rPr>
                <w:rFonts w:ascii="Times New Roman" w:hAnsi="Times New Roman" w:cs="Times New Roman"/>
                <w:i/>
                <w:iCs/>
                <w:sz w:val="24"/>
                <w:szCs w:val="24"/>
                <w:lang w:val="ro-RO"/>
              </w:rPr>
              <w:t xml:space="preserve">un </w:t>
            </w:r>
            <w:r w:rsidR="00E104A4" w:rsidRPr="009E5570">
              <w:rPr>
                <w:rFonts w:ascii="Times New Roman" w:hAnsi="Times New Roman" w:cs="Times New Roman"/>
                <w:i/>
                <w:iCs/>
                <w:sz w:val="24"/>
                <w:szCs w:val="24"/>
                <w:lang w:val="ro-RO"/>
              </w:rPr>
              <w:t>trapez</w:t>
            </w:r>
            <w:r w:rsidRPr="009E5570">
              <w:rPr>
                <w:rFonts w:ascii="Times New Roman" w:hAnsi="Times New Roman" w:cs="Times New Roman"/>
                <w:i/>
                <w:iCs/>
                <w:sz w:val="24"/>
                <w:szCs w:val="24"/>
                <w:lang w:val="ro-RO"/>
              </w:rPr>
              <w:t xml:space="preserve"> isoscel, două laturi ale căruia sunt congruente cu muchiile laterale ale </w:t>
            </w:r>
            <w:r w:rsidR="00E104A4" w:rsidRPr="009E5570">
              <w:rPr>
                <w:rFonts w:ascii="Times New Roman" w:hAnsi="Times New Roman" w:cs="Times New Roman"/>
                <w:i/>
                <w:iCs/>
                <w:sz w:val="24"/>
                <w:szCs w:val="24"/>
                <w:lang w:val="ro-RO"/>
              </w:rPr>
              <w:t xml:space="preserve">trunchiului de </w:t>
            </w:r>
            <w:r w:rsidRPr="009E5570">
              <w:rPr>
                <w:rFonts w:ascii="Times New Roman" w:hAnsi="Times New Roman" w:cs="Times New Roman"/>
                <w:i/>
                <w:iCs/>
                <w:sz w:val="24"/>
                <w:szCs w:val="24"/>
                <w:lang w:val="ro-RO"/>
              </w:rPr>
              <w:t>piramid</w:t>
            </w:r>
            <w:r w:rsidR="00E104A4" w:rsidRPr="009E5570">
              <w:rPr>
                <w:rFonts w:ascii="Times New Roman" w:hAnsi="Times New Roman" w:cs="Times New Roman"/>
                <w:i/>
                <w:iCs/>
                <w:sz w:val="24"/>
                <w:szCs w:val="24"/>
                <w:lang w:val="ro-RO"/>
              </w:rPr>
              <w:t>ă</w:t>
            </w:r>
            <w:r w:rsidRPr="009E5570">
              <w:rPr>
                <w:rFonts w:ascii="Times New Roman" w:hAnsi="Times New Roman" w:cs="Times New Roman"/>
                <w:i/>
                <w:iCs/>
                <w:sz w:val="24"/>
                <w:szCs w:val="24"/>
                <w:lang w:val="ro-RO"/>
              </w:rPr>
              <w:t>)</w:t>
            </w:r>
          </w:p>
          <w:p w14:paraId="0A05298E" w14:textId="69102E09" w:rsidR="00C9608F" w:rsidRPr="009E5570" w:rsidRDefault="00C9608F" w:rsidP="006C26BA">
            <w:pPr>
              <w:pStyle w:val="Frspaiere"/>
              <w:spacing w:line="276" w:lineRule="auto"/>
              <w:jc w:val="both"/>
              <w:rPr>
                <w:rFonts w:ascii="Times New Roman" w:hAnsi="Times New Roman" w:cs="Times New Roman"/>
                <w:sz w:val="24"/>
                <w:szCs w:val="24"/>
                <w:lang w:val="ro-RO"/>
              </w:rPr>
            </w:pPr>
            <w:r w:rsidRPr="009E5570">
              <w:rPr>
                <w:rFonts w:ascii="Times New Roman" w:hAnsi="Times New Roman" w:cs="Times New Roman"/>
                <w:sz w:val="24"/>
                <w:szCs w:val="24"/>
                <w:lang w:val="ro-RO"/>
              </w:rPr>
              <w:t xml:space="preserve">Profesorul propune elevilor să construiască în caiete </w:t>
            </w:r>
            <w:r w:rsidR="00E104A4" w:rsidRPr="009E5570">
              <w:rPr>
                <w:rFonts w:ascii="Times New Roman" w:hAnsi="Times New Roman" w:cs="Times New Roman"/>
                <w:sz w:val="24"/>
                <w:szCs w:val="24"/>
                <w:lang w:val="ro-RO"/>
              </w:rPr>
              <w:t>un</w:t>
            </w:r>
            <w:r w:rsidRPr="009E5570">
              <w:rPr>
                <w:rFonts w:ascii="Times New Roman" w:hAnsi="Times New Roman" w:cs="Times New Roman"/>
                <w:sz w:val="24"/>
                <w:szCs w:val="24"/>
                <w:lang w:val="ro-RO"/>
              </w:rPr>
              <w:t xml:space="preserve"> </w:t>
            </w:r>
            <w:r w:rsidR="00E104A4" w:rsidRPr="009E5570">
              <w:rPr>
                <w:rFonts w:ascii="Times New Roman" w:hAnsi="Times New Roman" w:cs="Times New Roman"/>
                <w:sz w:val="24"/>
                <w:szCs w:val="24"/>
                <w:lang w:val="ro-RO"/>
              </w:rPr>
              <w:t xml:space="preserve">trunchi de </w:t>
            </w:r>
            <w:r w:rsidRPr="009E5570">
              <w:rPr>
                <w:rFonts w:ascii="Times New Roman" w:hAnsi="Times New Roman" w:cs="Times New Roman"/>
                <w:sz w:val="24"/>
                <w:szCs w:val="24"/>
                <w:lang w:val="ro-RO"/>
              </w:rPr>
              <w:t>piramidă patrulateră și să-i construiască una din secțiunile diagonale.</w:t>
            </w:r>
          </w:p>
          <w:p w14:paraId="24A2B6F5" w14:textId="77777777" w:rsidR="00C9608F" w:rsidRPr="009E5570" w:rsidRDefault="00C9608F" w:rsidP="006C26BA">
            <w:pPr>
              <w:pStyle w:val="Frspaiere"/>
              <w:spacing w:line="276" w:lineRule="auto"/>
              <w:jc w:val="both"/>
              <w:rPr>
                <w:rFonts w:ascii="Times New Roman" w:hAnsi="Times New Roman" w:cs="Times New Roman"/>
                <w:sz w:val="24"/>
                <w:szCs w:val="24"/>
                <w:lang w:val="ro-RO"/>
              </w:rPr>
            </w:pPr>
            <w:r w:rsidRPr="009E5570">
              <w:rPr>
                <w:rFonts w:ascii="Times New Roman" w:hAnsi="Times New Roman" w:cs="Times New Roman"/>
                <w:sz w:val="24"/>
                <w:szCs w:val="24"/>
                <w:lang w:val="ro-RO"/>
              </w:rPr>
              <w:t>Elevii construiesc în caiete.</w:t>
            </w:r>
          </w:p>
          <w:p w14:paraId="08B0710D" w14:textId="3CB36E57" w:rsidR="00C9608F" w:rsidRPr="009E5570" w:rsidRDefault="00C9608F" w:rsidP="006C26BA">
            <w:pPr>
              <w:pStyle w:val="Frspaiere"/>
              <w:spacing w:line="276" w:lineRule="auto"/>
              <w:jc w:val="both"/>
              <w:rPr>
                <w:rFonts w:ascii="Times New Roman" w:hAnsi="Times New Roman" w:cs="Times New Roman"/>
                <w:sz w:val="24"/>
                <w:szCs w:val="24"/>
                <w:lang w:val="ro-RO"/>
              </w:rPr>
            </w:pPr>
            <w:r w:rsidRPr="009E5570">
              <w:rPr>
                <w:rFonts w:ascii="Times New Roman" w:hAnsi="Times New Roman" w:cs="Times New Roman"/>
                <w:sz w:val="24"/>
                <w:szCs w:val="24"/>
                <w:lang w:val="ro-RO"/>
              </w:rPr>
              <w:t xml:space="preserve">Profesorul dă indicațiile respective. </w:t>
            </w:r>
          </w:p>
        </w:tc>
        <w:tc>
          <w:tcPr>
            <w:tcW w:w="958" w:type="dxa"/>
          </w:tcPr>
          <w:p w14:paraId="73EDB811" w14:textId="31DBB85D" w:rsidR="002E294A" w:rsidRPr="009E5570" w:rsidRDefault="005806B7" w:rsidP="00FA6FF5">
            <w:pPr>
              <w:pStyle w:val="Frspaiere"/>
              <w:spacing w:line="276" w:lineRule="auto"/>
              <w:jc w:val="center"/>
              <w:rPr>
                <w:rFonts w:ascii="Times New Roman" w:hAnsi="Times New Roman" w:cs="Times New Roman"/>
                <w:sz w:val="24"/>
                <w:szCs w:val="24"/>
                <w:lang w:val="ro-RO"/>
              </w:rPr>
            </w:pPr>
            <w:r w:rsidRPr="009E5570">
              <w:rPr>
                <w:rFonts w:ascii="Times New Roman" w:hAnsi="Times New Roman" w:cs="Times New Roman"/>
                <w:sz w:val="24"/>
                <w:szCs w:val="24"/>
                <w:lang w:val="ro-RO"/>
              </w:rPr>
              <w:lastRenderedPageBreak/>
              <w:t>2</w:t>
            </w:r>
            <w:r w:rsidR="00AA74BB" w:rsidRPr="009E5570">
              <w:rPr>
                <w:rFonts w:ascii="Times New Roman" w:hAnsi="Times New Roman" w:cs="Times New Roman"/>
                <w:sz w:val="24"/>
                <w:szCs w:val="24"/>
                <w:lang w:val="ro-RO"/>
              </w:rPr>
              <w:t>2</w:t>
            </w:r>
          </w:p>
        </w:tc>
        <w:tc>
          <w:tcPr>
            <w:tcW w:w="1913" w:type="dxa"/>
          </w:tcPr>
          <w:p w14:paraId="28C041D5" w14:textId="7C5C38CA" w:rsidR="002E294A" w:rsidRPr="009E5570" w:rsidRDefault="00002A85" w:rsidP="00FA6FF5">
            <w:pPr>
              <w:pStyle w:val="Frspaiere"/>
              <w:spacing w:line="276" w:lineRule="auto"/>
              <w:jc w:val="center"/>
              <w:rPr>
                <w:rFonts w:ascii="Times New Roman" w:hAnsi="Times New Roman" w:cs="Times New Roman"/>
                <w:sz w:val="24"/>
                <w:szCs w:val="24"/>
                <w:lang w:val="ro-RO"/>
              </w:rPr>
            </w:pPr>
            <w:r w:rsidRPr="009E5570">
              <w:rPr>
                <w:rFonts w:ascii="Times New Roman" w:hAnsi="Times New Roman" w:cs="Times New Roman"/>
                <w:sz w:val="24"/>
                <w:szCs w:val="24"/>
                <w:lang w:val="ro-RO"/>
              </w:rPr>
              <w:t>Conversație/frontală</w:t>
            </w:r>
          </w:p>
          <w:p w14:paraId="6D36BCCF" w14:textId="77777777" w:rsidR="00002A85" w:rsidRPr="009E5570" w:rsidRDefault="00002A85" w:rsidP="00FA6FF5">
            <w:pPr>
              <w:pStyle w:val="Frspaiere"/>
              <w:spacing w:line="276" w:lineRule="auto"/>
              <w:jc w:val="center"/>
              <w:rPr>
                <w:rFonts w:ascii="Times New Roman" w:hAnsi="Times New Roman" w:cs="Times New Roman"/>
                <w:sz w:val="24"/>
                <w:szCs w:val="24"/>
                <w:lang w:val="ro-RO"/>
              </w:rPr>
            </w:pPr>
            <w:r w:rsidRPr="009E5570">
              <w:rPr>
                <w:rFonts w:ascii="Times New Roman" w:hAnsi="Times New Roman" w:cs="Times New Roman"/>
                <w:sz w:val="24"/>
                <w:szCs w:val="24"/>
                <w:lang w:val="ro-RO"/>
              </w:rPr>
              <w:t>Algoritmizarea/individual</w:t>
            </w:r>
          </w:p>
          <w:p w14:paraId="46D71350" w14:textId="77777777" w:rsidR="005C2610" w:rsidRPr="009E5570" w:rsidRDefault="005C2610" w:rsidP="00FA6FF5">
            <w:pPr>
              <w:pStyle w:val="Frspaiere"/>
              <w:spacing w:line="276" w:lineRule="auto"/>
              <w:jc w:val="center"/>
              <w:rPr>
                <w:lang w:val="ro-RO"/>
              </w:rPr>
            </w:pPr>
          </w:p>
          <w:p w14:paraId="0A76AB58" w14:textId="77777777" w:rsidR="00E36BDD" w:rsidRPr="009E5570" w:rsidRDefault="00E36BDD" w:rsidP="00FA6FF5">
            <w:pPr>
              <w:pStyle w:val="Frspaiere"/>
              <w:spacing w:line="276" w:lineRule="auto"/>
              <w:jc w:val="center"/>
              <w:rPr>
                <w:rFonts w:ascii="Times New Roman" w:hAnsi="Times New Roman" w:cs="Times New Roman"/>
                <w:sz w:val="24"/>
                <w:szCs w:val="24"/>
                <w:lang w:val="ro-RO"/>
              </w:rPr>
            </w:pPr>
          </w:p>
          <w:p w14:paraId="31D0F60A" w14:textId="77777777" w:rsidR="00E36BDD" w:rsidRPr="009E5570" w:rsidRDefault="00E36BDD" w:rsidP="00FA6FF5">
            <w:pPr>
              <w:pStyle w:val="Frspaiere"/>
              <w:spacing w:line="276" w:lineRule="auto"/>
              <w:jc w:val="center"/>
              <w:rPr>
                <w:rFonts w:ascii="Times New Roman" w:hAnsi="Times New Roman" w:cs="Times New Roman"/>
                <w:sz w:val="24"/>
                <w:szCs w:val="24"/>
                <w:lang w:val="ro-RO"/>
              </w:rPr>
            </w:pPr>
          </w:p>
          <w:p w14:paraId="79B996FA" w14:textId="77777777" w:rsidR="00E36BDD" w:rsidRPr="009E5570" w:rsidRDefault="00E36BDD" w:rsidP="00FA6FF5">
            <w:pPr>
              <w:pStyle w:val="Frspaiere"/>
              <w:spacing w:line="276" w:lineRule="auto"/>
              <w:jc w:val="center"/>
              <w:rPr>
                <w:rFonts w:ascii="Times New Roman" w:hAnsi="Times New Roman" w:cs="Times New Roman"/>
                <w:sz w:val="24"/>
                <w:szCs w:val="24"/>
                <w:lang w:val="ro-RO"/>
              </w:rPr>
            </w:pPr>
          </w:p>
          <w:p w14:paraId="77A799C6" w14:textId="77777777" w:rsidR="00E36BDD" w:rsidRPr="009E5570" w:rsidRDefault="00E36BDD" w:rsidP="00FA6FF5">
            <w:pPr>
              <w:pStyle w:val="Frspaiere"/>
              <w:spacing w:line="276" w:lineRule="auto"/>
              <w:jc w:val="center"/>
              <w:rPr>
                <w:rFonts w:ascii="Times New Roman" w:hAnsi="Times New Roman" w:cs="Times New Roman"/>
                <w:sz w:val="24"/>
                <w:szCs w:val="24"/>
                <w:lang w:val="ro-RO"/>
              </w:rPr>
            </w:pPr>
          </w:p>
          <w:p w14:paraId="21848B1C" w14:textId="77777777" w:rsidR="00E36BDD" w:rsidRPr="009E5570" w:rsidRDefault="00E36BDD" w:rsidP="00FA6FF5">
            <w:pPr>
              <w:pStyle w:val="Frspaiere"/>
              <w:spacing w:line="276" w:lineRule="auto"/>
              <w:jc w:val="center"/>
              <w:rPr>
                <w:rFonts w:ascii="Times New Roman" w:hAnsi="Times New Roman" w:cs="Times New Roman"/>
                <w:sz w:val="24"/>
                <w:szCs w:val="24"/>
                <w:lang w:val="ro-RO"/>
              </w:rPr>
            </w:pPr>
          </w:p>
          <w:p w14:paraId="52BD8890" w14:textId="77777777" w:rsidR="00E36BDD" w:rsidRPr="009E5570" w:rsidRDefault="00E36BDD" w:rsidP="00FA6FF5">
            <w:pPr>
              <w:pStyle w:val="Frspaiere"/>
              <w:spacing w:line="276" w:lineRule="auto"/>
              <w:jc w:val="center"/>
              <w:rPr>
                <w:rFonts w:ascii="Times New Roman" w:hAnsi="Times New Roman" w:cs="Times New Roman"/>
                <w:sz w:val="24"/>
                <w:szCs w:val="24"/>
                <w:lang w:val="ro-RO"/>
              </w:rPr>
            </w:pPr>
          </w:p>
          <w:p w14:paraId="6FEF5E87" w14:textId="77777777" w:rsidR="00E36BDD" w:rsidRPr="009E5570" w:rsidRDefault="00E36BDD" w:rsidP="00FA6FF5">
            <w:pPr>
              <w:pStyle w:val="Frspaiere"/>
              <w:spacing w:line="276" w:lineRule="auto"/>
              <w:jc w:val="center"/>
              <w:rPr>
                <w:rFonts w:ascii="Times New Roman" w:hAnsi="Times New Roman" w:cs="Times New Roman"/>
                <w:sz w:val="24"/>
                <w:szCs w:val="24"/>
                <w:lang w:val="ro-RO"/>
              </w:rPr>
            </w:pPr>
          </w:p>
          <w:p w14:paraId="1DF7710A" w14:textId="77777777" w:rsidR="00E36BDD" w:rsidRPr="009E5570" w:rsidRDefault="00E36BDD" w:rsidP="00FA6FF5">
            <w:pPr>
              <w:pStyle w:val="Frspaiere"/>
              <w:spacing w:line="276" w:lineRule="auto"/>
              <w:jc w:val="center"/>
              <w:rPr>
                <w:rFonts w:ascii="Times New Roman" w:hAnsi="Times New Roman" w:cs="Times New Roman"/>
                <w:sz w:val="24"/>
                <w:szCs w:val="24"/>
                <w:lang w:val="ro-RO"/>
              </w:rPr>
            </w:pPr>
          </w:p>
          <w:p w14:paraId="10AE1645" w14:textId="77777777" w:rsidR="00E36BDD" w:rsidRPr="009E5570" w:rsidRDefault="00E36BDD" w:rsidP="00FA6FF5">
            <w:pPr>
              <w:pStyle w:val="Frspaiere"/>
              <w:spacing w:line="276" w:lineRule="auto"/>
              <w:jc w:val="center"/>
              <w:rPr>
                <w:rFonts w:ascii="Times New Roman" w:hAnsi="Times New Roman" w:cs="Times New Roman"/>
                <w:sz w:val="24"/>
                <w:szCs w:val="24"/>
                <w:lang w:val="ro-RO"/>
              </w:rPr>
            </w:pPr>
          </w:p>
          <w:p w14:paraId="653D416F" w14:textId="77777777" w:rsidR="00E36BDD" w:rsidRPr="009E5570" w:rsidRDefault="00E36BDD" w:rsidP="00FA6FF5">
            <w:pPr>
              <w:pStyle w:val="Frspaiere"/>
              <w:spacing w:line="276" w:lineRule="auto"/>
              <w:jc w:val="center"/>
              <w:rPr>
                <w:rFonts w:ascii="Times New Roman" w:hAnsi="Times New Roman" w:cs="Times New Roman"/>
                <w:sz w:val="24"/>
                <w:szCs w:val="24"/>
                <w:lang w:val="ro-RO"/>
              </w:rPr>
            </w:pPr>
          </w:p>
          <w:p w14:paraId="0FFD5B92" w14:textId="7ACAE5C0" w:rsidR="00E36BDD" w:rsidRPr="009E5570" w:rsidRDefault="00AA74BB" w:rsidP="00FA6FF5">
            <w:pPr>
              <w:pStyle w:val="Frspaiere"/>
              <w:spacing w:line="276" w:lineRule="auto"/>
              <w:jc w:val="center"/>
              <w:rPr>
                <w:rFonts w:ascii="Times New Roman" w:hAnsi="Times New Roman" w:cs="Times New Roman"/>
                <w:sz w:val="24"/>
                <w:szCs w:val="24"/>
                <w:lang w:val="ro-RO"/>
              </w:rPr>
            </w:pPr>
            <w:r w:rsidRPr="009E5570">
              <w:rPr>
                <w:rFonts w:ascii="Times New Roman" w:hAnsi="Times New Roman" w:cs="Times New Roman"/>
                <w:sz w:val="24"/>
                <w:szCs w:val="24"/>
                <w:lang w:val="ro-RO"/>
              </w:rPr>
              <w:t>Slide_3</w:t>
            </w:r>
          </w:p>
          <w:p w14:paraId="201E57A6" w14:textId="77777777" w:rsidR="00E36BDD" w:rsidRPr="009E5570" w:rsidRDefault="00E36BDD" w:rsidP="00FA6FF5">
            <w:pPr>
              <w:pStyle w:val="Frspaiere"/>
              <w:spacing w:line="276" w:lineRule="auto"/>
              <w:jc w:val="center"/>
              <w:rPr>
                <w:rFonts w:ascii="Times New Roman" w:hAnsi="Times New Roman" w:cs="Times New Roman"/>
                <w:sz w:val="24"/>
                <w:szCs w:val="24"/>
                <w:lang w:val="ro-RO"/>
              </w:rPr>
            </w:pPr>
          </w:p>
          <w:p w14:paraId="51271302" w14:textId="77777777" w:rsidR="00B309A6" w:rsidRPr="009E5570" w:rsidRDefault="00B309A6" w:rsidP="00FA6FF5">
            <w:pPr>
              <w:pStyle w:val="Frspaiere"/>
              <w:spacing w:line="276" w:lineRule="auto"/>
              <w:jc w:val="center"/>
              <w:rPr>
                <w:rFonts w:ascii="Times New Roman" w:hAnsi="Times New Roman" w:cs="Times New Roman"/>
                <w:sz w:val="24"/>
                <w:szCs w:val="24"/>
                <w:lang w:val="ro-RO"/>
              </w:rPr>
            </w:pPr>
          </w:p>
          <w:p w14:paraId="12CD3F0A" w14:textId="77777777" w:rsidR="00E36BDD" w:rsidRPr="009E5570" w:rsidRDefault="00E36BDD" w:rsidP="00FA6FF5">
            <w:pPr>
              <w:pStyle w:val="Frspaiere"/>
              <w:spacing w:line="276" w:lineRule="auto"/>
              <w:jc w:val="center"/>
              <w:rPr>
                <w:rFonts w:ascii="Times New Roman" w:hAnsi="Times New Roman" w:cs="Times New Roman"/>
                <w:sz w:val="24"/>
                <w:szCs w:val="24"/>
                <w:lang w:val="ro-RO"/>
              </w:rPr>
            </w:pPr>
          </w:p>
          <w:p w14:paraId="55F68788" w14:textId="77777777" w:rsidR="00E36BDD" w:rsidRPr="009E5570" w:rsidRDefault="00E36BDD" w:rsidP="00FA6FF5">
            <w:pPr>
              <w:pStyle w:val="Frspaiere"/>
              <w:spacing w:line="276" w:lineRule="auto"/>
              <w:jc w:val="center"/>
              <w:rPr>
                <w:rFonts w:ascii="Times New Roman" w:hAnsi="Times New Roman" w:cs="Times New Roman"/>
                <w:sz w:val="24"/>
                <w:szCs w:val="24"/>
                <w:lang w:val="ro-RO"/>
              </w:rPr>
            </w:pPr>
          </w:p>
          <w:p w14:paraId="2241C13A" w14:textId="77777777" w:rsidR="00E36BDD" w:rsidRPr="009E5570" w:rsidRDefault="00E36BDD" w:rsidP="00FA6FF5">
            <w:pPr>
              <w:pStyle w:val="Frspaiere"/>
              <w:spacing w:line="276" w:lineRule="auto"/>
              <w:jc w:val="center"/>
              <w:rPr>
                <w:rFonts w:ascii="Times New Roman" w:hAnsi="Times New Roman" w:cs="Times New Roman"/>
                <w:sz w:val="24"/>
                <w:szCs w:val="24"/>
                <w:lang w:val="ro-RO"/>
              </w:rPr>
            </w:pPr>
          </w:p>
          <w:p w14:paraId="3C7C1A7E" w14:textId="77777777" w:rsidR="00E36BDD" w:rsidRPr="009E5570" w:rsidRDefault="00E36BDD" w:rsidP="00FA6FF5">
            <w:pPr>
              <w:pStyle w:val="Frspaiere"/>
              <w:spacing w:line="276" w:lineRule="auto"/>
              <w:jc w:val="center"/>
              <w:rPr>
                <w:rFonts w:ascii="Times New Roman" w:hAnsi="Times New Roman" w:cs="Times New Roman"/>
                <w:sz w:val="24"/>
                <w:szCs w:val="24"/>
                <w:lang w:val="ro-RO"/>
              </w:rPr>
            </w:pPr>
          </w:p>
          <w:p w14:paraId="2EF2C77E" w14:textId="77777777" w:rsidR="00AA74BB" w:rsidRPr="009E5570" w:rsidRDefault="00AA74BB" w:rsidP="00FA6FF5">
            <w:pPr>
              <w:pStyle w:val="Frspaiere"/>
              <w:spacing w:line="276" w:lineRule="auto"/>
              <w:jc w:val="center"/>
              <w:rPr>
                <w:rFonts w:ascii="Times New Roman" w:hAnsi="Times New Roman" w:cs="Times New Roman"/>
                <w:sz w:val="24"/>
                <w:szCs w:val="24"/>
                <w:lang w:val="ro-RO"/>
              </w:rPr>
            </w:pPr>
          </w:p>
          <w:p w14:paraId="3B199553" w14:textId="77777777" w:rsidR="00AA74BB" w:rsidRPr="009E5570" w:rsidRDefault="00AA74BB" w:rsidP="00FA6FF5">
            <w:pPr>
              <w:pStyle w:val="Frspaiere"/>
              <w:spacing w:line="276" w:lineRule="auto"/>
              <w:jc w:val="center"/>
              <w:rPr>
                <w:rFonts w:ascii="Times New Roman" w:hAnsi="Times New Roman" w:cs="Times New Roman"/>
                <w:sz w:val="24"/>
                <w:szCs w:val="24"/>
                <w:lang w:val="ro-RO"/>
              </w:rPr>
            </w:pPr>
          </w:p>
          <w:p w14:paraId="26166910" w14:textId="77777777" w:rsidR="00AA74BB" w:rsidRPr="009E5570" w:rsidRDefault="00AA74BB" w:rsidP="00FA6FF5">
            <w:pPr>
              <w:pStyle w:val="Frspaiere"/>
              <w:spacing w:line="276" w:lineRule="auto"/>
              <w:jc w:val="center"/>
              <w:rPr>
                <w:rFonts w:ascii="Times New Roman" w:hAnsi="Times New Roman" w:cs="Times New Roman"/>
                <w:sz w:val="24"/>
                <w:szCs w:val="24"/>
                <w:lang w:val="ro-RO"/>
              </w:rPr>
            </w:pPr>
          </w:p>
          <w:p w14:paraId="7C1BD85D" w14:textId="77777777" w:rsidR="00AA74BB" w:rsidRPr="009E5570" w:rsidRDefault="00AA74BB" w:rsidP="00FA6FF5">
            <w:pPr>
              <w:pStyle w:val="Frspaiere"/>
              <w:spacing w:line="276" w:lineRule="auto"/>
              <w:jc w:val="center"/>
              <w:rPr>
                <w:rFonts w:ascii="Times New Roman" w:hAnsi="Times New Roman" w:cs="Times New Roman"/>
                <w:sz w:val="24"/>
                <w:szCs w:val="24"/>
                <w:lang w:val="ro-RO"/>
              </w:rPr>
            </w:pPr>
          </w:p>
          <w:p w14:paraId="1BAA8802" w14:textId="77777777" w:rsidR="00AA74BB" w:rsidRPr="009E5570" w:rsidRDefault="00AA74BB" w:rsidP="00FA6FF5">
            <w:pPr>
              <w:pStyle w:val="Frspaiere"/>
              <w:spacing w:line="276" w:lineRule="auto"/>
              <w:jc w:val="center"/>
              <w:rPr>
                <w:rFonts w:ascii="Times New Roman" w:hAnsi="Times New Roman" w:cs="Times New Roman"/>
                <w:sz w:val="24"/>
                <w:szCs w:val="24"/>
                <w:lang w:val="ro-RO"/>
              </w:rPr>
            </w:pPr>
          </w:p>
          <w:p w14:paraId="7514794F" w14:textId="77777777" w:rsidR="00AA74BB" w:rsidRPr="009E5570" w:rsidRDefault="00AA74BB" w:rsidP="00FA6FF5">
            <w:pPr>
              <w:pStyle w:val="Frspaiere"/>
              <w:spacing w:line="276" w:lineRule="auto"/>
              <w:jc w:val="center"/>
              <w:rPr>
                <w:rFonts w:ascii="Times New Roman" w:hAnsi="Times New Roman" w:cs="Times New Roman"/>
                <w:sz w:val="24"/>
                <w:szCs w:val="24"/>
                <w:lang w:val="ro-RO"/>
              </w:rPr>
            </w:pPr>
          </w:p>
          <w:p w14:paraId="01BB54CC" w14:textId="46FA20D5" w:rsidR="00AA74BB" w:rsidRPr="009E5570" w:rsidRDefault="00AA74BB" w:rsidP="00FA6FF5">
            <w:pPr>
              <w:pStyle w:val="Frspaiere"/>
              <w:spacing w:line="276" w:lineRule="auto"/>
              <w:jc w:val="center"/>
              <w:rPr>
                <w:rFonts w:ascii="Times New Roman" w:hAnsi="Times New Roman" w:cs="Times New Roman"/>
                <w:sz w:val="24"/>
                <w:szCs w:val="24"/>
                <w:lang w:val="ro-RO"/>
              </w:rPr>
            </w:pPr>
            <w:r w:rsidRPr="009E5570">
              <w:rPr>
                <w:rFonts w:ascii="Times New Roman" w:hAnsi="Times New Roman" w:cs="Times New Roman"/>
                <w:sz w:val="24"/>
                <w:szCs w:val="24"/>
                <w:lang w:val="ro-RO"/>
              </w:rPr>
              <w:t>Slide_4</w:t>
            </w:r>
          </w:p>
        </w:tc>
      </w:tr>
      <w:tr w:rsidR="002E294A" w:rsidRPr="009E5570" w14:paraId="2AF325CC" w14:textId="77777777" w:rsidTr="00FA6FF5">
        <w:tc>
          <w:tcPr>
            <w:tcW w:w="2056" w:type="dxa"/>
          </w:tcPr>
          <w:p w14:paraId="3B3DD0A6" w14:textId="2863B991" w:rsidR="002E294A" w:rsidRPr="009E5570" w:rsidRDefault="00FA6FF5" w:rsidP="00FA6FF5">
            <w:pPr>
              <w:pStyle w:val="Frspaiere"/>
              <w:spacing w:line="276" w:lineRule="auto"/>
              <w:jc w:val="center"/>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lastRenderedPageBreak/>
              <w:t>Reflecție</w:t>
            </w:r>
          </w:p>
        </w:tc>
        <w:tc>
          <w:tcPr>
            <w:tcW w:w="1184" w:type="dxa"/>
          </w:tcPr>
          <w:p w14:paraId="4D7A5034" w14:textId="36E35C55" w:rsidR="002E294A" w:rsidRPr="009E5570" w:rsidRDefault="005806B7" w:rsidP="00FA6FF5">
            <w:pPr>
              <w:pStyle w:val="Frspaiere"/>
              <w:spacing w:line="276" w:lineRule="auto"/>
              <w:jc w:val="center"/>
              <w:rPr>
                <w:rFonts w:ascii="Times New Roman" w:hAnsi="Times New Roman" w:cs="Times New Roman"/>
                <w:sz w:val="24"/>
                <w:szCs w:val="24"/>
                <w:lang w:val="ro-RO"/>
              </w:rPr>
            </w:pPr>
            <w:r w:rsidRPr="009E5570">
              <w:rPr>
                <w:rFonts w:ascii="Times New Roman" w:hAnsi="Times New Roman" w:cs="Times New Roman"/>
                <w:sz w:val="24"/>
                <w:szCs w:val="24"/>
                <w:lang w:val="ro-RO"/>
              </w:rPr>
              <w:t>O1-O</w:t>
            </w:r>
            <w:r w:rsidR="00110581" w:rsidRPr="009E5570">
              <w:rPr>
                <w:rFonts w:ascii="Times New Roman" w:hAnsi="Times New Roman" w:cs="Times New Roman"/>
                <w:sz w:val="24"/>
                <w:szCs w:val="24"/>
                <w:lang w:val="ro-RO"/>
              </w:rPr>
              <w:t>4</w:t>
            </w:r>
          </w:p>
        </w:tc>
        <w:tc>
          <w:tcPr>
            <w:tcW w:w="7924" w:type="dxa"/>
          </w:tcPr>
          <w:p w14:paraId="01C0B6C9" w14:textId="41126DA2" w:rsidR="00A80C96" w:rsidRPr="009E5570" w:rsidRDefault="00A80C96" w:rsidP="00B87DF2">
            <w:pPr>
              <w:pStyle w:val="Frspaiere"/>
              <w:spacing w:line="276" w:lineRule="auto"/>
              <w:rPr>
                <w:rFonts w:ascii="Times New Roman" w:hAnsi="Times New Roman" w:cs="Times New Roman"/>
                <w:sz w:val="24"/>
                <w:szCs w:val="24"/>
                <w:lang w:val="ro-RO"/>
              </w:rPr>
            </w:pPr>
            <w:r w:rsidRPr="009E5570">
              <w:rPr>
                <w:rFonts w:ascii="Times New Roman" w:hAnsi="Times New Roman" w:cs="Times New Roman"/>
                <w:sz w:val="24"/>
                <w:szCs w:val="24"/>
                <w:lang w:val="ro-RO"/>
              </w:rPr>
              <w:t>Profesorul propune pentru rezolvare problema 1</w:t>
            </w:r>
            <w:r w:rsidR="00EE40B8" w:rsidRPr="009E5570">
              <w:rPr>
                <w:rFonts w:ascii="Times New Roman" w:hAnsi="Times New Roman" w:cs="Times New Roman"/>
                <w:sz w:val="24"/>
                <w:szCs w:val="24"/>
                <w:lang w:val="ro-RO"/>
              </w:rPr>
              <w:t>c pag. 159</w:t>
            </w:r>
          </w:p>
          <w:p w14:paraId="72502BBF" w14:textId="5B01D0F6" w:rsidR="00B05DD0" w:rsidRPr="009E5570" w:rsidRDefault="00B05DD0" w:rsidP="00B87DF2">
            <w:pPr>
              <w:pStyle w:val="Frspaiere"/>
              <w:spacing w:line="276" w:lineRule="auto"/>
              <w:rPr>
                <w:rFonts w:ascii="Times New Roman" w:hAnsi="Times New Roman" w:cs="Times New Roman"/>
                <w:sz w:val="24"/>
                <w:szCs w:val="24"/>
                <w:lang w:val="ro-RO"/>
              </w:rPr>
            </w:pPr>
            <w:r w:rsidRPr="009E5570">
              <w:rPr>
                <w:rFonts w:ascii="Times New Roman" w:hAnsi="Times New Roman" w:cs="Times New Roman"/>
                <w:sz w:val="24"/>
                <w:szCs w:val="24"/>
                <w:lang w:val="ro-RO"/>
              </w:rPr>
              <w:t>Profesorul dă indicațiile respective.</w:t>
            </w:r>
          </w:p>
          <w:p w14:paraId="568A429D" w14:textId="72FFACD0" w:rsidR="00B05DD0" w:rsidRPr="009E5570" w:rsidRDefault="00B05DD0" w:rsidP="00B87DF2">
            <w:pPr>
              <w:pStyle w:val="Frspaiere"/>
              <w:spacing w:line="276" w:lineRule="auto"/>
              <w:rPr>
                <w:rFonts w:ascii="Times New Roman" w:hAnsi="Times New Roman" w:cs="Times New Roman"/>
                <w:sz w:val="24"/>
                <w:szCs w:val="24"/>
                <w:lang w:val="ro-RO"/>
              </w:rPr>
            </w:pPr>
            <w:r w:rsidRPr="009E5570">
              <w:rPr>
                <w:rFonts w:ascii="Times New Roman" w:hAnsi="Times New Roman" w:cs="Times New Roman"/>
                <w:sz w:val="24"/>
                <w:szCs w:val="24"/>
                <w:lang w:val="ro-RO"/>
              </w:rPr>
              <w:t>Bilanțul lecției:</w:t>
            </w:r>
          </w:p>
          <w:p w14:paraId="66BF99A3" w14:textId="1363E444" w:rsidR="00B05DD0" w:rsidRPr="009E5570" w:rsidRDefault="00B05DD0" w:rsidP="00B87DF2">
            <w:pPr>
              <w:pStyle w:val="Frspaiere"/>
              <w:spacing w:line="276" w:lineRule="auto"/>
              <w:rPr>
                <w:rFonts w:ascii="Times New Roman" w:hAnsi="Times New Roman" w:cs="Times New Roman"/>
                <w:sz w:val="24"/>
                <w:szCs w:val="24"/>
                <w:lang w:val="ro-RO"/>
              </w:rPr>
            </w:pPr>
            <w:r w:rsidRPr="009E5570">
              <w:rPr>
                <w:rFonts w:ascii="Times New Roman" w:hAnsi="Times New Roman" w:cs="Times New Roman"/>
                <w:sz w:val="24"/>
                <w:szCs w:val="24"/>
                <w:lang w:val="ro-RO"/>
              </w:rPr>
              <w:t>Ce obținem la secționarea un</w:t>
            </w:r>
            <w:r w:rsidR="00E104A4" w:rsidRPr="009E5570">
              <w:rPr>
                <w:rFonts w:ascii="Times New Roman" w:hAnsi="Times New Roman" w:cs="Times New Roman"/>
                <w:sz w:val="24"/>
                <w:szCs w:val="24"/>
                <w:lang w:val="ro-RO"/>
              </w:rPr>
              <w:t>ui trunchi de</w:t>
            </w:r>
            <w:r w:rsidRPr="009E5570">
              <w:rPr>
                <w:rFonts w:ascii="Times New Roman" w:hAnsi="Times New Roman" w:cs="Times New Roman"/>
                <w:sz w:val="24"/>
                <w:szCs w:val="24"/>
                <w:lang w:val="ro-RO"/>
              </w:rPr>
              <w:t xml:space="preserve"> p</w:t>
            </w:r>
            <w:r w:rsidR="00B309A6" w:rsidRPr="009E5570">
              <w:rPr>
                <w:rFonts w:ascii="Times New Roman" w:hAnsi="Times New Roman" w:cs="Times New Roman"/>
                <w:sz w:val="24"/>
                <w:szCs w:val="24"/>
                <w:lang w:val="ro-RO"/>
              </w:rPr>
              <w:t>iramid</w:t>
            </w:r>
            <w:r w:rsidR="00E104A4" w:rsidRPr="009E5570">
              <w:rPr>
                <w:rFonts w:ascii="Times New Roman" w:hAnsi="Times New Roman" w:cs="Times New Roman"/>
                <w:sz w:val="24"/>
                <w:szCs w:val="24"/>
                <w:lang w:val="ro-RO"/>
              </w:rPr>
              <w:t>ă</w:t>
            </w:r>
            <w:r w:rsidR="00B309A6" w:rsidRPr="009E5570">
              <w:rPr>
                <w:rFonts w:ascii="Times New Roman" w:hAnsi="Times New Roman" w:cs="Times New Roman"/>
                <w:sz w:val="24"/>
                <w:szCs w:val="24"/>
                <w:lang w:val="ro-RO"/>
              </w:rPr>
              <w:t xml:space="preserve"> </w:t>
            </w:r>
            <w:r w:rsidRPr="009E5570">
              <w:rPr>
                <w:rFonts w:ascii="Times New Roman" w:hAnsi="Times New Roman" w:cs="Times New Roman"/>
                <w:sz w:val="24"/>
                <w:szCs w:val="24"/>
                <w:lang w:val="ro-RO"/>
              </w:rPr>
              <w:t xml:space="preserve"> cu un plan paralel cu baza</w:t>
            </w:r>
          </w:p>
          <w:p w14:paraId="70306052" w14:textId="215C6090" w:rsidR="00B05DD0" w:rsidRPr="009E5570" w:rsidRDefault="00B05DD0" w:rsidP="00B87DF2">
            <w:pPr>
              <w:pStyle w:val="Frspaiere"/>
              <w:spacing w:line="276" w:lineRule="auto"/>
              <w:rPr>
                <w:rFonts w:ascii="Times New Roman" w:hAnsi="Times New Roman" w:cs="Times New Roman"/>
                <w:sz w:val="24"/>
                <w:szCs w:val="24"/>
                <w:lang w:val="ro-RO"/>
              </w:rPr>
            </w:pPr>
            <w:r w:rsidRPr="009E5570">
              <w:rPr>
                <w:rFonts w:ascii="Times New Roman" w:hAnsi="Times New Roman" w:cs="Times New Roman"/>
                <w:i/>
                <w:iCs/>
                <w:sz w:val="24"/>
                <w:szCs w:val="24"/>
                <w:lang w:val="ro-RO"/>
              </w:rPr>
              <w:t>(</w:t>
            </w:r>
            <w:r w:rsidR="00B309A6" w:rsidRPr="009E5570">
              <w:rPr>
                <w:rFonts w:ascii="Times New Roman" w:hAnsi="Times New Roman" w:cs="Times New Roman"/>
                <w:i/>
                <w:iCs/>
                <w:sz w:val="24"/>
                <w:szCs w:val="24"/>
                <w:lang w:val="ro-RO"/>
              </w:rPr>
              <w:t xml:space="preserve">În </w:t>
            </w:r>
            <w:r w:rsidR="008B6200" w:rsidRPr="009E5570">
              <w:rPr>
                <w:rFonts w:ascii="Times New Roman" w:hAnsi="Times New Roman" w:cs="Times New Roman"/>
                <w:i/>
                <w:iCs/>
                <w:sz w:val="24"/>
                <w:szCs w:val="24"/>
                <w:lang w:val="ro-RO"/>
              </w:rPr>
              <w:t xml:space="preserve"> secțiune un poligon </w:t>
            </w:r>
            <w:r w:rsidR="00B309A6" w:rsidRPr="009E5570">
              <w:rPr>
                <w:rFonts w:ascii="Times New Roman" w:hAnsi="Times New Roman" w:cs="Times New Roman"/>
                <w:i/>
                <w:iCs/>
                <w:sz w:val="24"/>
                <w:szCs w:val="24"/>
                <w:lang w:val="ro-RO"/>
              </w:rPr>
              <w:t>asemenea</w:t>
            </w:r>
            <w:r w:rsidR="008B6200" w:rsidRPr="009E5570">
              <w:rPr>
                <w:rFonts w:ascii="Times New Roman" w:hAnsi="Times New Roman" w:cs="Times New Roman"/>
                <w:i/>
                <w:iCs/>
                <w:sz w:val="24"/>
                <w:szCs w:val="24"/>
                <w:lang w:val="ro-RO"/>
              </w:rPr>
              <w:t xml:space="preserve"> cu baza)</w:t>
            </w:r>
          </w:p>
          <w:p w14:paraId="4F101AEC" w14:textId="7A61BC98" w:rsidR="008B6200" w:rsidRPr="009E5570" w:rsidRDefault="008B6200" w:rsidP="00B87DF2">
            <w:pPr>
              <w:pStyle w:val="Frspaiere"/>
              <w:spacing w:line="276" w:lineRule="auto"/>
              <w:rPr>
                <w:rFonts w:ascii="Times New Roman" w:hAnsi="Times New Roman" w:cs="Times New Roman"/>
                <w:sz w:val="24"/>
                <w:szCs w:val="24"/>
                <w:lang w:val="ro-RO"/>
              </w:rPr>
            </w:pPr>
            <w:r w:rsidRPr="009E5570">
              <w:rPr>
                <w:rFonts w:ascii="Times New Roman" w:hAnsi="Times New Roman" w:cs="Times New Roman"/>
                <w:sz w:val="24"/>
                <w:szCs w:val="24"/>
                <w:lang w:val="ro-RO"/>
              </w:rPr>
              <w:t xml:space="preserve">În care </w:t>
            </w:r>
            <w:r w:rsidR="00E104A4" w:rsidRPr="009E5570">
              <w:rPr>
                <w:rFonts w:ascii="Times New Roman" w:hAnsi="Times New Roman" w:cs="Times New Roman"/>
                <w:sz w:val="24"/>
                <w:szCs w:val="24"/>
                <w:lang w:val="ro-RO"/>
              </w:rPr>
              <w:t xml:space="preserve">trunchiuri de </w:t>
            </w:r>
            <w:r w:rsidRPr="009E5570">
              <w:rPr>
                <w:rFonts w:ascii="Times New Roman" w:hAnsi="Times New Roman" w:cs="Times New Roman"/>
                <w:sz w:val="24"/>
                <w:szCs w:val="24"/>
                <w:lang w:val="ro-RO"/>
              </w:rPr>
              <w:t>p</w:t>
            </w:r>
            <w:r w:rsidR="00B309A6" w:rsidRPr="009E5570">
              <w:rPr>
                <w:rFonts w:ascii="Times New Roman" w:hAnsi="Times New Roman" w:cs="Times New Roman"/>
                <w:sz w:val="24"/>
                <w:szCs w:val="24"/>
                <w:lang w:val="ro-RO"/>
              </w:rPr>
              <w:t>iramid</w:t>
            </w:r>
            <w:r w:rsidR="00E104A4" w:rsidRPr="009E5570">
              <w:rPr>
                <w:rFonts w:ascii="Times New Roman" w:hAnsi="Times New Roman" w:cs="Times New Roman"/>
                <w:sz w:val="24"/>
                <w:szCs w:val="24"/>
                <w:lang w:val="ro-RO"/>
              </w:rPr>
              <w:t>ă</w:t>
            </w:r>
            <w:r w:rsidR="00B309A6" w:rsidRPr="009E5570">
              <w:rPr>
                <w:rFonts w:ascii="Times New Roman" w:hAnsi="Times New Roman" w:cs="Times New Roman"/>
                <w:sz w:val="24"/>
                <w:szCs w:val="24"/>
                <w:lang w:val="ro-RO"/>
              </w:rPr>
              <w:t xml:space="preserve"> </w:t>
            </w:r>
            <w:r w:rsidRPr="009E5570">
              <w:rPr>
                <w:rFonts w:ascii="Times New Roman" w:hAnsi="Times New Roman" w:cs="Times New Roman"/>
                <w:sz w:val="24"/>
                <w:szCs w:val="24"/>
                <w:lang w:val="ro-RO"/>
              </w:rPr>
              <w:t>se pot obține secțiuni diagonale?</w:t>
            </w:r>
          </w:p>
          <w:p w14:paraId="2A065A92" w14:textId="5A00223B" w:rsidR="008B6200" w:rsidRPr="009E5570" w:rsidRDefault="008B6200" w:rsidP="00B87DF2">
            <w:pPr>
              <w:pStyle w:val="Frspaiere"/>
              <w:spacing w:line="276" w:lineRule="auto"/>
              <w:rPr>
                <w:rFonts w:ascii="Times New Roman" w:hAnsi="Times New Roman" w:cs="Times New Roman"/>
                <w:sz w:val="24"/>
                <w:szCs w:val="24"/>
                <w:lang w:val="ro-RO"/>
              </w:rPr>
            </w:pPr>
            <w:r w:rsidRPr="009E5570">
              <w:rPr>
                <w:rFonts w:ascii="Times New Roman" w:hAnsi="Times New Roman" w:cs="Times New Roman"/>
                <w:sz w:val="24"/>
                <w:szCs w:val="24"/>
                <w:lang w:val="ro-RO"/>
              </w:rPr>
              <w:t>(</w:t>
            </w:r>
            <w:r w:rsidRPr="009E5570">
              <w:rPr>
                <w:rFonts w:ascii="Times New Roman" w:hAnsi="Times New Roman" w:cs="Times New Roman"/>
                <w:i/>
                <w:iCs/>
                <w:sz w:val="24"/>
                <w:szCs w:val="24"/>
                <w:lang w:val="ro-RO"/>
              </w:rPr>
              <w:t xml:space="preserve">În </w:t>
            </w:r>
            <w:r w:rsidR="00E104A4" w:rsidRPr="009E5570">
              <w:rPr>
                <w:rFonts w:ascii="Times New Roman" w:hAnsi="Times New Roman" w:cs="Times New Roman"/>
                <w:i/>
                <w:iCs/>
                <w:sz w:val="24"/>
                <w:szCs w:val="24"/>
                <w:lang w:val="ro-RO"/>
              </w:rPr>
              <w:t xml:space="preserve">trunchiurile de </w:t>
            </w:r>
            <w:r w:rsidRPr="009E5570">
              <w:rPr>
                <w:rFonts w:ascii="Times New Roman" w:hAnsi="Times New Roman" w:cs="Times New Roman"/>
                <w:i/>
                <w:iCs/>
                <w:sz w:val="24"/>
                <w:szCs w:val="24"/>
                <w:lang w:val="ro-RO"/>
              </w:rPr>
              <w:t>p</w:t>
            </w:r>
            <w:r w:rsidR="00B309A6" w:rsidRPr="009E5570">
              <w:rPr>
                <w:rFonts w:ascii="Times New Roman" w:hAnsi="Times New Roman" w:cs="Times New Roman"/>
                <w:i/>
                <w:iCs/>
                <w:sz w:val="24"/>
                <w:szCs w:val="24"/>
                <w:lang w:val="ro-RO"/>
              </w:rPr>
              <w:t>iramid</w:t>
            </w:r>
            <w:r w:rsidR="00E104A4" w:rsidRPr="009E5570">
              <w:rPr>
                <w:rFonts w:ascii="Times New Roman" w:hAnsi="Times New Roman" w:cs="Times New Roman"/>
                <w:i/>
                <w:iCs/>
                <w:sz w:val="24"/>
                <w:szCs w:val="24"/>
                <w:lang w:val="ro-RO"/>
              </w:rPr>
              <w:t>ă</w:t>
            </w:r>
            <w:r w:rsidRPr="009E5570">
              <w:rPr>
                <w:rFonts w:ascii="Times New Roman" w:hAnsi="Times New Roman" w:cs="Times New Roman"/>
                <w:i/>
                <w:iCs/>
                <w:sz w:val="24"/>
                <w:szCs w:val="24"/>
                <w:lang w:val="ro-RO"/>
              </w:rPr>
              <w:t xml:space="preserve"> în baza cărora sunt poligoane cu un  număr de laturi mai mare de 4)</w:t>
            </w:r>
          </w:p>
          <w:p w14:paraId="5B636A24" w14:textId="30D53B65" w:rsidR="008B6200" w:rsidRPr="009E5570" w:rsidRDefault="008B6200" w:rsidP="00B87DF2">
            <w:pPr>
              <w:pStyle w:val="Frspaiere"/>
              <w:spacing w:line="276" w:lineRule="auto"/>
              <w:rPr>
                <w:rFonts w:ascii="Times New Roman" w:hAnsi="Times New Roman" w:cs="Times New Roman"/>
                <w:sz w:val="24"/>
                <w:szCs w:val="24"/>
                <w:lang w:val="ro-RO"/>
              </w:rPr>
            </w:pPr>
            <w:r w:rsidRPr="009E5570">
              <w:rPr>
                <w:rFonts w:ascii="Times New Roman" w:hAnsi="Times New Roman" w:cs="Times New Roman"/>
                <w:sz w:val="24"/>
                <w:szCs w:val="24"/>
                <w:lang w:val="ro-RO"/>
              </w:rPr>
              <w:t>Cum obținem o secțiune diagonală?</w:t>
            </w:r>
          </w:p>
          <w:p w14:paraId="62A2E99D" w14:textId="749DA1AB" w:rsidR="008B6200" w:rsidRPr="009E5570" w:rsidRDefault="008B6200" w:rsidP="00B87DF2">
            <w:pPr>
              <w:pStyle w:val="Frspaiere"/>
              <w:spacing w:line="276" w:lineRule="auto"/>
              <w:rPr>
                <w:rFonts w:ascii="Times New Roman" w:hAnsi="Times New Roman" w:cs="Times New Roman"/>
                <w:sz w:val="24"/>
                <w:szCs w:val="24"/>
                <w:lang w:val="ro-RO"/>
              </w:rPr>
            </w:pPr>
            <w:r w:rsidRPr="009E5570">
              <w:rPr>
                <w:rFonts w:ascii="Times New Roman" w:hAnsi="Times New Roman" w:cs="Times New Roman"/>
                <w:sz w:val="24"/>
                <w:szCs w:val="24"/>
                <w:lang w:val="ro-RO"/>
              </w:rPr>
              <w:t>(</w:t>
            </w:r>
            <w:r w:rsidRPr="009E5570">
              <w:rPr>
                <w:rFonts w:ascii="Times New Roman" w:hAnsi="Times New Roman" w:cs="Times New Roman"/>
                <w:i/>
                <w:iCs/>
                <w:sz w:val="24"/>
                <w:szCs w:val="24"/>
                <w:lang w:val="ro-RO"/>
              </w:rPr>
              <w:t xml:space="preserve">Cu un plan ce trece printr-o diagonală a bazei </w:t>
            </w:r>
            <w:r w:rsidR="00E104A4" w:rsidRPr="009E5570">
              <w:rPr>
                <w:rFonts w:ascii="Times New Roman" w:hAnsi="Times New Roman" w:cs="Times New Roman"/>
                <w:i/>
                <w:iCs/>
                <w:sz w:val="24"/>
                <w:szCs w:val="24"/>
                <w:lang w:val="ro-RO"/>
              </w:rPr>
              <w:t>mari și diagonala corespunzătoare a bazei mici</w:t>
            </w:r>
            <w:r w:rsidRPr="009E5570">
              <w:rPr>
                <w:rFonts w:ascii="Times New Roman" w:hAnsi="Times New Roman" w:cs="Times New Roman"/>
                <w:i/>
                <w:iCs/>
                <w:sz w:val="24"/>
                <w:szCs w:val="24"/>
                <w:lang w:val="ro-RO"/>
              </w:rPr>
              <w:t>)</w:t>
            </w:r>
          </w:p>
          <w:p w14:paraId="737003D0" w14:textId="3BEB62BC" w:rsidR="008B6200" w:rsidRPr="009E5570" w:rsidRDefault="008B6200" w:rsidP="00B87DF2">
            <w:pPr>
              <w:pStyle w:val="Frspaiere"/>
              <w:spacing w:line="276" w:lineRule="auto"/>
              <w:rPr>
                <w:rFonts w:ascii="Times New Roman" w:hAnsi="Times New Roman" w:cs="Times New Roman"/>
                <w:i/>
                <w:iCs/>
                <w:sz w:val="24"/>
                <w:szCs w:val="24"/>
                <w:lang w:val="ro-RO"/>
              </w:rPr>
            </w:pPr>
            <w:r w:rsidRPr="009E5570">
              <w:rPr>
                <w:rFonts w:ascii="Times New Roman" w:hAnsi="Times New Roman" w:cs="Times New Roman"/>
                <w:sz w:val="24"/>
                <w:szCs w:val="24"/>
                <w:lang w:val="ro-RO"/>
              </w:rPr>
              <w:t>Ce reprezintă secțiunile diagonale (</w:t>
            </w:r>
            <w:r w:rsidR="00B309A6" w:rsidRPr="009E5570">
              <w:rPr>
                <w:rFonts w:ascii="Times New Roman" w:hAnsi="Times New Roman" w:cs="Times New Roman"/>
                <w:sz w:val="24"/>
                <w:szCs w:val="24"/>
                <w:lang w:val="ro-RO"/>
              </w:rPr>
              <w:t>t</w:t>
            </w:r>
            <w:r w:rsidR="00E104A4" w:rsidRPr="009E5570">
              <w:rPr>
                <w:rFonts w:ascii="Times New Roman" w:hAnsi="Times New Roman" w:cs="Times New Roman"/>
                <w:sz w:val="24"/>
                <w:szCs w:val="24"/>
                <w:lang w:val="ro-RO"/>
              </w:rPr>
              <w:t>rapeze</w:t>
            </w:r>
            <w:r w:rsidR="00B309A6" w:rsidRPr="009E5570">
              <w:rPr>
                <w:rFonts w:ascii="Times New Roman" w:hAnsi="Times New Roman" w:cs="Times New Roman"/>
                <w:sz w:val="24"/>
                <w:szCs w:val="24"/>
                <w:lang w:val="ro-RO"/>
              </w:rPr>
              <w:t xml:space="preserve"> isoscele</w:t>
            </w:r>
            <w:r w:rsidRPr="009E5570">
              <w:rPr>
                <w:rFonts w:ascii="Times New Roman" w:hAnsi="Times New Roman" w:cs="Times New Roman"/>
                <w:i/>
                <w:iCs/>
                <w:sz w:val="24"/>
                <w:szCs w:val="24"/>
                <w:lang w:val="ro-RO"/>
              </w:rPr>
              <w:t>)</w:t>
            </w:r>
          </w:p>
          <w:p w14:paraId="6863B8A0" w14:textId="7D8E7B08" w:rsidR="00545898" w:rsidRPr="009E5570" w:rsidRDefault="005806B7" w:rsidP="00163941">
            <w:pPr>
              <w:pStyle w:val="Frspaiere"/>
              <w:spacing w:line="276" w:lineRule="auto"/>
              <w:rPr>
                <w:rFonts w:ascii="Times New Roman" w:hAnsi="Times New Roman" w:cs="Times New Roman"/>
                <w:sz w:val="24"/>
                <w:szCs w:val="24"/>
                <w:lang w:val="ro-RO"/>
              </w:rPr>
            </w:pPr>
            <w:r w:rsidRPr="009E5570">
              <w:rPr>
                <w:rFonts w:ascii="Times New Roman" w:hAnsi="Times New Roman" w:cs="Times New Roman"/>
                <w:b/>
                <w:bCs/>
                <w:i/>
                <w:iCs/>
                <w:sz w:val="24"/>
                <w:szCs w:val="24"/>
                <w:lang w:val="ro-RO"/>
              </w:rPr>
              <w:lastRenderedPageBreak/>
              <w:t>Temă pentru acasă</w:t>
            </w:r>
            <w:r w:rsidR="00B05DD0" w:rsidRPr="009E5570">
              <w:rPr>
                <w:rFonts w:ascii="Times New Roman" w:hAnsi="Times New Roman" w:cs="Times New Roman"/>
                <w:b/>
                <w:bCs/>
                <w:i/>
                <w:iCs/>
                <w:sz w:val="24"/>
                <w:szCs w:val="24"/>
                <w:lang w:val="ro-RO"/>
              </w:rPr>
              <w:t xml:space="preserve">: </w:t>
            </w:r>
            <w:r w:rsidR="00B309A6" w:rsidRPr="009E5570">
              <w:rPr>
                <w:rFonts w:ascii="Times New Roman" w:hAnsi="Times New Roman" w:cs="Times New Roman"/>
                <w:b/>
                <w:bCs/>
                <w:i/>
                <w:iCs/>
                <w:sz w:val="24"/>
                <w:szCs w:val="24"/>
                <w:lang w:val="ro-RO"/>
              </w:rPr>
              <w:t>§</w:t>
            </w:r>
            <w:r w:rsidR="00E104A4" w:rsidRPr="009E5570">
              <w:rPr>
                <w:rFonts w:ascii="Times New Roman" w:hAnsi="Times New Roman" w:cs="Times New Roman"/>
                <w:b/>
                <w:bCs/>
                <w:i/>
                <w:iCs/>
                <w:sz w:val="24"/>
                <w:szCs w:val="24"/>
                <w:lang w:val="ro-RO"/>
              </w:rPr>
              <w:t>4</w:t>
            </w:r>
            <w:r w:rsidR="00B309A6" w:rsidRPr="009E5570">
              <w:rPr>
                <w:rFonts w:ascii="Times New Roman" w:hAnsi="Times New Roman" w:cs="Times New Roman"/>
                <w:b/>
                <w:bCs/>
                <w:i/>
                <w:iCs/>
                <w:sz w:val="24"/>
                <w:szCs w:val="24"/>
                <w:lang w:val="ro-RO"/>
              </w:rPr>
              <w:t>.</w:t>
            </w:r>
            <w:r w:rsidR="00EE40B8" w:rsidRPr="009E5570">
              <w:rPr>
                <w:rFonts w:ascii="Times New Roman" w:hAnsi="Times New Roman" w:cs="Times New Roman"/>
                <w:b/>
                <w:bCs/>
                <w:i/>
                <w:iCs/>
                <w:sz w:val="24"/>
                <w:szCs w:val="24"/>
                <w:lang w:val="ro-RO"/>
              </w:rPr>
              <w:t>Trunchiul de p</w:t>
            </w:r>
            <w:r w:rsidR="00C9608F" w:rsidRPr="009E5570">
              <w:rPr>
                <w:rFonts w:ascii="Times New Roman" w:hAnsi="Times New Roman" w:cs="Times New Roman"/>
                <w:b/>
                <w:bCs/>
                <w:i/>
                <w:iCs/>
                <w:sz w:val="24"/>
                <w:szCs w:val="24"/>
                <w:lang w:val="ro-RO"/>
              </w:rPr>
              <w:t>iramid</w:t>
            </w:r>
            <w:r w:rsidR="00EE40B8" w:rsidRPr="009E5570">
              <w:rPr>
                <w:rFonts w:ascii="Times New Roman" w:hAnsi="Times New Roman" w:cs="Times New Roman"/>
                <w:b/>
                <w:bCs/>
                <w:i/>
                <w:iCs/>
                <w:sz w:val="24"/>
                <w:szCs w:val="24"/>
                <w:lang w:val="ro-RO"/>
              </w:rPr>
              <w:t>ă</w:t>
            </w:r>
            <w:r w:rsidR="00C9608F" w:rsidRPr="009E5570">
              <w:rPr>
                <w:rFonts w:ascii="Times New Roman" w:hAnsi="Times New Roman" w:cs="Times New Roman"/>
                <w:b/>
                <w:bCs/>
                <w:i/>
                <w:iCs/>
                <w:sz w:val="24"/>
                <w:szCs w:val="24"/>
                <w:lang w:val="ro-RO"/>
              </w:rPr>
              <w:t xml:space="preserve">: </w:t>
            </w:r>
            <w:r w:rsidR="00B05DD0" w:rsidRPr="009E5570">
              <w:rPr>
                <w:rFonts w:ascii="Times New Roman" w:hAnsi="Times New Roman" w:cs="Times New Roman"/>
                <w:b/>
                <w:bCs/>
                <w:i/>
                <w:iCs/>
                <w:sz w:val="24"/>
                <w:szCs w:val="24"/>
                <w:lang w:val="ro-RO"/>
              </w:rPr>
              <w:t>Secțiuni paralele cu baz</w:t>
            </w:r>
            <w:r w:rsidR="008B6200" w:rsidRPr="009E5570">
              <w:rPr>
                <w:rFonts w:ascii="Times New Roman" w:hAnsi="Times New Roman" w:cs="Times New Roman"/>
                <w:b/>
                <w:bCs/>
                <w:i/>
                <w:iCs/>
                <w:sz w:val="24"/>
                <w:szCs w:val="24"/>
                <w:lang w:val="ro-RO"/>
              </w:rPr>
              <w:t>a</w:t>
            </w:r>
            <w:r w:rsidR="00B05DD0" w:rsidRPr="009E5570">
              <w:rPr>
                <w:rFonts w:ascii="Times New Roman" w:hAnsi="Times New Roman" w:cs="Times New Roman"/>
                <w:b/>
                <w:bCs/>
                <w:i/>
                <w:iCs/>
                <w:sz w:val="24"/>
                <w:szCs w:val="24"/>
                <w:lang w:val="ro-RO"/>
              </w:rPr>
              <w:t xml:space="preserve">, secțiuni diagonale. </w:t>
            </w:r>
            <w:r w:rsidR="00C96CBE" w:rsidRPr="009E5570">
              <w:rPr>
                <w:rFonts w:ascii="Times New Roman" w:hAnsi="Times New Roman" w:cs="Times New Roman"/>
                <w:b/>
                <w:bCs/>
                <w:i/>
                <w:iCs/>
                <w:sz w:val="24"/>
                <w:szCs w:val="24"/>
                <w:lang w:val="ro-RO"/>
              </w:rPr>
              <w:t>Problema2</w:t>
            </w:r>
            <w:r w:rsidR="00EE40B8" w:rsidRPr="009E5570">
              <w:rPr>
                <w:rFonts w:ascii="Times New Roman" w:hAnsi="Times New Roman" w:cs="Times New Roman"/>
                <w:b/>
                <w:bCs/>
                <w:i/>
                <w:iCs/>
                <w:sz w:val="24"/>
                <w:szCs w:val="24"/>
                <w:lang w:val="ro-RO"/>
              </w:rPr>
              <w:t>c pag. 159</w:t>
            </w:r>
            <w:r w:rsidR="00F8036B" w:rsidRPr="009E5570">
              <w:rPr>
                <w:rFonts w:ascii="Times New Roman" w:hAnsi="Times New Roman" w:cs="Times New Roman"/>
                <w:b/>
                <w:bCs/>
                <w:i/>
                <w:iCs/>
                <w:sz w:val="24"/>
                <w:szCs w:val="24"/>
                <w:lang w:val="ro-RO"/>
              </w:rPr>
              <w:t xml:space="preserve">. </w:t>
            </w:r>
          </w:p>
        </w:tc>
        <w:tc>
          <w:tcPr>
            <w:tcW w:w="958" w:type="dxa"/>
          </w:tcPr>
          <w:p w14:paraId="0D0F5F9A" w14:textId="6AD7BB65" w:rsidR="002E294A" w:rsidRPr="009E5570" w:rsidRDefault="00AA74BB" w:rsidP="00FA6FF5">
            <w:pPr>
              <w:pStyle w:val="Frspaiere"/>
              <w:spacing w:line="276" w:lineRule="auto"/>
              <w:jc w:val="center"/>
              <w:rPr>
                <w:rFonts w:ascii="Times New Roman" w:hAnsi="Times New Roman" w:cs="Times New Roman"/>
                <w:sz w:val="24"/>
                <w:szCs w:val="24"/>
                <w:lang w:val="ro-RO"/>
              </w:rPr>
            </w:pPr>
            <w:r w:rsidRPr="009E5570">
              <w:rPr>
                <w:rFonts w:ascii="Times New Roman" w:hAnsi="Times New Roman" w:cs="Times New Roman"/>
                <w:sz w:val="24"/>
                <w:szCs w:val="24"/>
                <w:lang w:val="ro-RO"/>
              </w:rPr>
              <w:lastRenderedPageBreak/>
              <w:t>10</w:t>
            </w:r>
          </w:p>
          <w:p w14:paraId="4420DBFD" w14:textId="77777777" w:rsidR="00163941" w:rsidRPr="009E5570" w:rsidRDefault="00163941" w:rsidP="00FA6FF5">
            <w:pPr>
              <w:pStyle w:val="Frspaiere"/>
              <w:spacing w:line="276" w:lineRule="auto"/>
              <w:jc w:val="center"/>
              <w:rPr>
                <w:rFonts w:ascii="Times New Roman" w:hAnsi="Times New Roman" w:cs="Times New Roman"/>
                <w:sz w:val="24"/>
                <w:szCs w:val="24"/>
                <w:lang w:val="ro-RO"/>
              </w:rPr>
            </w:pPr>
          </w:p>
          <w:p w14:paraId="2C350856" w14:textId="77777777" w:rsidR="00163941" w:rsidRPr="009E5570" w:rsidRDefault="00163941" w:rsidP="00FA6FF5">
            <w:pPr>
              <w:pStyle w:val="Frspaiere"/>
              <w:spacing w:line="276" w:lineRule="auto"/>
              <w:jc w:val="center"/>
              <w:rPr>
                <w:rFonts w:ascii="Times New Roman" w:hAnsi="Times New Roman" w:cs="Times New Roman"/>
                <w:sz w:val="24"/>
                <w:szCs w:val="24"/>
                <w:lang w:val="ro-RO"/>
              </w:rPr>
            </w:pPr>
          </w:p>
          <w:p w14:paraId="151DA0B1" w14:textId="2CAA5309" w:rsidR="00163941" w:rsidRPr="009E5570" w:rsidRDefault="00163941" w:rsidP="00FA6FF5">
            <w:pPr>
              <w:pStyle w:val="Frspaiere"/>
              <w:spacing w:line="276" w:lineRule="auto"/>
              <w:jc w:val="center"/>
              <w:rPr>
                <w:rFonts w:ascii="Times New Roman" w:hAnsi="Times New Roman" w:cs="Times New Roman"/>
                <w:sz w:val="24"/>
                <w:szCs w:val="24"/>
                <w:lang w:val="ro-RO"/>
              </w:rPr>
            </w:pPr>
            <w:r w:rsidRPr="009E5570">
              <w:rPr>
                <w:rFonts w:ascii="Times New Roman" w:hAnsi="Times New Roman" w:cs="Times New Roman"/>
                <w:sz w:val="24"/>
                <w:szCs w:val="24"/>
                <w:lang w:val="ro-RO"/>
              </w:rPr>
              <w:t>5</w:t>
            </w:r>
          </w:p>
          <w:p w14:paraId="422E3F28" w14:textId="77777777" w:rsidR="003E1267" w:rsidRPr="009E5570" w:rsidRDefault="003E1267" w:rsidP="00FA6FF5">
            <w:pPr>
              <w:pStyle w:val="Frspaiere"/>
              <w:spacing w:line="276" w:lineRule="auto"/>
              <w:jc w:val="center"/>
              <w:rPr>
                <w:rFonts w:ascii="Times New Roman" w:hAnsi="Times New Roman" w:cs="Times New Roman"/>
                <w:sz w:val="24"/>
                <w:szCs w:val="24"/>
                <w:lang w:val="ro-RO"/>
              </w:rPr>
            </w:pPr>
          </w:p>
          <w:p w14:paraId="0339B681" w14:textId="77777777" w:rsidR="003E1267" w:rsidRPr="009E5570" w:rsidRDefault="003E1267" w:rsidP="00FA6FF5">
            <w:pPr>
              <w:pStyle w:val="Frspaiere"/>
              <w:spacing w:line="276" w:lineRule="auto"/>
              <w:jc w:val="center"/>
              <w:rPr>
                <w:rFonts w:ascii="Times New Roman" w:hAnsi="Times New Roman" w:cs="Times New Roman"/>
                <w:sz w:val="24"/>
                <w:szCs w:val="24"/>
                <w:lang w:val="ro-RO"/>
              </w:rPr>
            </w:pPr>
          </w:p>
          <w:p w14:paraId="581B2597" w14:textId="77777777" w:rsidR="003E1267" w:rsidRPr="009E5570" w:rsidRDefault="003E1267" w:rsidP="00FA6FF5">
            <w:pPr>
              <w:pStyle w:val="Frspaiere"/>
              <w:spacing w:line="276" w:lineRule="auto"/>
              <w:jc w:val="center"/>
              <w:rPr>
                <w:rFonts w:ascii="Times New Roman" w:hAnsi="Times New Roman" w:cs="Times New Roman"/>
                <w:sz w:val="24"/>
                <w:szCs w:val="24"/>
                <w:lang w:val="ro-RO"/>
              </w:rPr>
            </w:pPr>
          </w:p>
          <w:p w14:paraId="7B698592" w14:textId="77777777" w:rsidR="008B6200" w:rsidRPr="009E5570" w:rsidRDefault="008B6200" w:rsidP="00FA6FF5">
            <w:pPr>
              <w:pStyle w:val="Frspaiere"/>
              <w:spacing w:line="276" w:lineRule="auto"/>
              <w:jc w:val="center"/>
              <w:rPr>
                <w:rFonts w:ascii="Times New Roman" w:hAnsi="Times New Roman" w:cs="Times New Roman"/>
                <w:sz w:val="24"/>
                <w:szCs w:val="24"/>
                <w:lang w:val="ro-RO"/>
              </w:rPr>
            </w:pPr>
          </w:p>
          <w:p w14:paraId="2C4C2508" w14:textId="77777777" w:rsidR="008B6200" w:rsidRPr="009E5570" w:rsidRDefault="008B6200" w:rsidP="00FA6FF5">
            <w:pPr>
              <w:pStyle w:val="Frspaiere"/>
              <w:spacing w:line="276" w:lineRule="auto"/>
              <w:jc w:val="center"/>
              <w:rPr>
                <w:rFonts w:ascii="Times New Roman" w:hAnsi="Times New Roman" w:cs="Times New Roman"/>
                <w:sz w:val="24"/>
                <w:szCs w:val="24"/>
                <w:lang w:val="ro-RO"/>
              </w:rPr>
            </w:pPr>
          </w:p>
          <w:p w14:paraId="0D7AAE1F" w14:textId="77777777" w:rsidR="008B6200" w:rsidRPr="009E5570" w:rsidRDefault="008B6200" w:rsidP="00FA6FF5">
            <w:pPr>
              <w:pStyle w:val="Frspaiere"/>
              <w:spacing w:line="276" w:lineRule="auto"/>
              <w:jc w:val="center"/>
              <w:rPr>
                <w:rFonts w:ascii="Times New Roman" w:hAnsi="Times New Roman" w:cs="Times New Roman"/>
                <w:sz w:val="24"/>
                <w:szCs w:val="24"/>
                <w:lang w:val="ro-RO"/>
              </w:rPr>
            </w:pPr>
          </w:p>
          <w:p w14:paraId="7D93B73A" w14:textId="77777777" w:rsidR="008B6200" w:rsidRPr="009E5570" w:rsidRDefault="008B6200" w:rsidP="00FA6FF5">
            <w:pPr>
              <w:pStyle w:val="Frspaiere"/>
              <w:spacing w:line="276" w:lineRule="auto"/>
              <w:jc w:val="center"/>
              <w:rPr>
                <w:rFonts w:ascii="Times New Roman" w:hAnsi="Times New Roman" w:cs="Times New Roman"/>
                <w:sz w:val="24"/>
                <w:szCs w:val="24"/>
                <w:lang w:val="ro-RO"/>
              </w:rPr>
            </w:pPr>
          </w:p>
          <w:p w14:paraId="4BEA9249" w14:textId="77777777" w:rsidR="00AA74BB" w:rsidRPr="009E5570" w:rsidRDefault="00AA74BB" w:rsidP="00FA6FF5">
            <w:pPr>
              <w:pStyle w:val="Frspaiere"/>
              <w:spacing w:line="276" w:lineRule="auto"/>
              <w:jc w:val="center"/>
              <w:rPr>
                <w:rFonts w:ascii="Times New Roman" w:hAnsi="Times New Roman" w:cs="Times New Roman"/>
                <w:sz w:val="24"/>
                <w:szCs w:val="24"/>
                <w:lang w:val="ro-RO"/>
              </w:rPr>
            </w:pPr>
          </w:p>
          <w:p w14:paraId="30A92AFE" w14:textId="77777777" w:rsidR="00AA74BB" w:rsidRPr="009E5570" w:rsidRDefault="00AA74BB" w:rsidP="00FA6FF5">
            <w:pPr>
              <w:pStyle w:val="Frspaiere"/>
              <w:spacing w:line="276" w:lineRule="auto"/>
              <w:jc w:val="center"/>
              <w:rPr>
                <w:rFonts w:ascii="Times New Roman" w:hAnsi="Times New Roman" w:cs="Times New Roman"/>
                <w:sz w:val="24"/>
                <w:szCs w:val="24"/>
                <w:lang w:val="ro-RO"/>
              </w:rPr>
            </w:pPr>
          </w:p>
          <w:p w14:paraId="54AEB4E1" w14:textId="26E915A5" w:rsidR="008B6200" w:rsidRPr="009E5570" w:rsidRDefault="008B6200" w:rsidP="00FA6FF5">
            <w:pPr>
              <w:pStyle w:val="Frspaiere"/>
              <w:spacing w:line="276" w:lineRule="auto"/>
              <w:jc w:val="center"/>
              <w:rPr>
                <w:rFonts w:ascii="Times New Roman" w:hAnsi="Times New Roman" w:cs="Times New Roman"/>
                <w:sz w:val="24"/>
                <w:szCs w:val="24"/>
                <w:lang w:val="ro-RO"/>
              </w:rPr>
            </w:pPr>
            <w:r w:rsidRPr="009E5570">
              <w:rPr>
                <w:rFonts w:ascii="Times New Roman" w:hAnsi="Times New Roman" w:cs="Times New Roman"/>
                <w:sz w:val="24"/>
                <w:szCs w:val="24"/>
                <w:lang w:val="ro-RO"/>
              </w:rPr>
              <w:lastRenderedPageBreak/>
              <w:t>2</w:t>
            </w:r>
          </w:p>
        </w:tc>
        <w:tc>
          <w:tcPr>
            <w:tcW w:w="1913" w:type="dxa"/>
          </w:tcPr>
          <w:p w14:paraId="7D1F4EFF" w14:textId="77777777" w:rsidR="002E294A" w:rsidRPr="009E5570" w:rsidRDefault="00002A85" w:rsidP="00FA6FF5">
            <w:pPr>
              <w:pStyle w:val="Frspaiere"/>
              <w:spacing w:line="276" w:lineRule="auto"/>
              <w:jc w:val="center"/>
              <w:rPr>
                <w:rFonts w:ascii="Times New Roman" w:hAnsi="Times New Roman" w:cs="Times New Roman"/>
                <w:sz w:val="24"/>
                <w:szCs w:val="24"/>
                <w:lang w:val="ro-RO"/>
              </w:rPr>
            </w:pPr>
            <w:r w:rsidRPr="009E5570">
              <w:rPr>
                <w:rFonts w:ascii="Times New Roman" w:hAnsi="Times New Roman" w:cs="Times New Roman"/>
                <w:sz w:val="24"/>
                <w:szCs w:val="24"/>
                <w:lang w:val="ro-RO"/>
              </w:rPr>
              <w:lastRenderedPageBreak/>
              <w:t>Problematizare/individual</w:t>
            </w:r>
          </w:p>
          <w:p w14:paraId="4D5E0503" w14:textId="279FD3F2" w:rsidR="00002A85" w:rsidRPr="009E5570" w:rsidRDefault="00002A85" w:rsidP="00FA6FF5">
            <w:pPr>
              <w:pStyle w:val="Frspaiere"/>
              <w:spacing w:line="276" w:lineRule="auto"/>
              <w:jc w:val="center"/>
              <w:rPr>
                <w:rFonts w:ascii="Times New Roman" w:hAnsi="Times New Roman" w:cs="Times New Roman"/>
                <w:sz w:val="24"/>
                <w:szCs w:val="24"/>
                <w:lang w:val="ro-RO"/>
              </w:rPr>
            </w:pPr>
          </w:p>
        </w:tc>
      </w:tr>
      <w:tr w:rsidR="002E294A" w:rsidRPr="009E5570" w14:paraId="160B24B5" w14:textId="77777777" w:rsidTr="00FA6FF5">
        <w:tc>
          <w:tcPr>
            <w:tcW w:w="2056" w:type="dxa"/>
          </w:tcPr>
          <w:p w14:paraId="4CFDD78E" w14:textId="21D34C99" w:rsidR="002E294A" w:rsidRPr="009E5570" w:rsidRDefault="00FA6FF5" w:rsidP="00FA6FF5">
            <w:pPr>
              <w:pStyle w:val="Frspaiere"/>
              <w:spacing w:line="276" w:lineRule="auto"/>
              <w:jc w:val="center"/>
              <w:rPr>
                <w:rFonts w:ascii="Times New Roman" w:hAnsi="Times New Roman" w:cs="Times New Roman"/>
                <w:b/>
                <w:bCs/>
                <w:i/>
                <w:iCs/>
                <w:sz w:val="24"/>
                <w:szCs w:val="24"/>
                <w:lang w:val="ro-RO"/>
              </w:rPr>
            </w:pPr>
            <w:r w:rsidRPr="009E5570">
              <w:rPr>
                <w:rFonts w:ascii="Times New Roman" w:hAnsi="Times New Roman" w:cs="Times New Roman"/>
                <w:b/>
                <w:bCs/>
                <w:i/>
                <w:iCs/>
                <w:sz w:val="24"/>
                <w:szCs w:val="24"/>
                <w:lang w:val="ro-RO"/>
              </w:rPr>
              <w:t>Extindere/extensie</w:t>
            </w:r>
          </w:p>
        </w:tc>
        <w:tc>
          <w:tcPr>
            <w:tcW w:w="1184" w:type="dxa"/>
          </w:tcPr>
          <w:p w14:paraId="41433143" w14:textId="77777777" w:rsidR="002E294A" w:rsidRPr="009E5570" w:rsidRDefault="002E294A" w:rsidP="00FA6FF5">
            <w:pPr>
              <w:pStyle w:val="Frspaiere"/>
              <w:spacing w:line="276" w:lineRule="auto"/>
              <w:jc w:val="center"/>
              <w:rPr>
                <w:rFonts w:ascii="Times New Roman" w:hAnsi="Times New Roman" w:cs="Times New Roman"/>
                <w:sz w:val="24"/>
                <w:szCs w:val="24"/>
                <w:lang w:val="ro-RO"/>
              </w:rPr>
            </w:pPr>
          </w:p>
        </w:tc>
        <w:tc>
          <w:tcPr>
            <w:tcW w:w="7924" w:type="dxa"/>
          </w:tcPr>
          <w:p w14:paraId="49C5A68A" w14:textId="0844C482" w:rsidR="00B87DF2" w:rsidRPr="009E5570" w:rsidRDefault="00EE40B8" w:rsidP="00B87DF2">
            <w:pPr>
              <w:pStyle w:val="Frspaiere"/>
              <w:spacing w:line="276" w:lineRule="auto"/>
              <w:rPr>
                <w:rFonts w:ascii="Times New Roman" w:hAnsi="Times New Roman" w:cs="Times New Roman"/>
                <w:sz w:val="24"/>
                <w:szCs w:val="24"/>
                <w:lang w:val="ro-RO"/>
              </w:rPr>
            </w:pPr>
            <w:r w:rsidRPr="009E5570">
              <w:rPr>
                <w:rFonts w:ascii="Times New Roman" w:hAnsi="Times New Roman" w:cs="Times New Roman"/>
                <w:sz w:val="24"/>
                <w:szCs w:val="24"/>
                <w:lang w:val="ro-RO"/>
              </w:rPr>
              <w:t xml:space="preserve">  </w:t>
            </w:r>
          </w:p>
        </w:tc>
        <w:tc>
          <w:tcPr>
            <w:tcW w:w="958" w:type="dxa"/>
          </w:tcPr>
          <w:p w14:paraId="3E92D5BF" w14:textId="77777777" w:rsidR="002E294A" w:rsidRPr="009E5570" w:rsidRDefault="002E294A" w:rsidP="00FA6FF5">
            <w:pPr>
              <w:pStyle w:val="Frspaiere"/>
              <w:spacing w:line="276" w:lineRule="auto"/>
              <w:jc w:val="center"/>
              <w:rPr>
                <w:rFonts w:ascii="Times New Roman" w:hAnsi="Times New Roman" w:cs="Times New Roman"/>
                <w:sz w:val="24"/>
                <w:szCs w:val="24"/>
                <w:lang w:val="ro-RO"/>
              </w:rPr>
            </w:pPr>
          </w:p>
        </w:tc>
        <w:tc>
          <w:tcPr>
            <w:tcW w:w="1913" w:type="dxa"/>
          </w:tcPr>
          <w:p w14:paraId="221EE385" w14:textId="77777777" w:rsidR="002E294A" w:rsidRPr="009E5570" w:rsidRDefault="002E294A" w:rsidP="00FA6FF5">
            <w:pPr>
              <w:pStyle w:val="Frspaiere"/>
              <w:spacing w:line="276" w:lineRule="auto"/>
              <w:jc w:val="center"/>
              <w:rPr>
                <w:rFonts w:ascii="Times New Roman" w:hAnsi="Times New Roman" w:cs="Times New Roman"/>
                <w:sz w:val="24"/>
                <w:szCs w:val="24"/>
                <w:lang w:val="ro-RO"/>
              </w:rPr>
            </w:pPr>
          </w:p>
        </w:tc>
      </w:tr>
    </w:tbl>
    <w:p w14:paraId="24AF8B15" w14:textId="304EFA92" w:rsidR="00FF677C" w:rsidRPr="009E5570" w:rsidRDefault="00A80C96" w:rsidP="00A80C96">
      <w:pPr>
        <w:pStyle w:val="Frspaiere"/>
        <w:spacing w:line="360" w:lineRule="auto"/>
        <w:jc w:val="right"/>
        <w:rPr>
          <w:rFonts w:ascii="Times New Roman" w:hAnsi="Times New Roman" w:cs="Times New Roman"/>
          <w:sz w:val="28"/>
          <w:szCs w:val="28"/>
          <w:lang w:val="ro-RO"/>
        </w:rPr>
      </w:pPr>
      <w:r w:rsidRPr="009E5570">
        <w:rPr>
          <w:rFonts w:ascii="Times New Roman" w:hAnsi="Times New Roman" w:cs="Times New Roman"/>
          <w:sz w:val="28"/>
          <w:szCs w:val="28"/>
          <w:lang w:val="ro-RO"/>
        </w:rPr>
        <w:t>Anexă</w:t>
      </w:r>
    </w:p>
    <w:p w14:paraId="5D2B1161" w14:textId="230B7CCD" w:rsidR="00A80C96" w:rsidRPr="009E5570" w:rsidRDefault="00A80C96" w:rsidP="006F6B6D">
      <w:r w:rsidRPr="009E5570">
        <w:t>Problema1</w:t>
      </w:r>
      <w:r w:rsidR="000B520E" w:rsidRPr="009E5570">
        <w:t>b,</w:t>
      </w:r>
      <w:r w:rsidR="00EE40B8" w:rsidRPr="009E5570">
        <w:t>c pag</w:t>
      </w:r>
      <w:r w:rsidRPr="009E5570">
        <w:t>.</w:t>
      </w:r>
      <w:r w:rsidR="00EE40B8" w:rsidRPr="009E5570">
        <w:t>159 Laturile bazelor unui trunchi de piramidă patrulateră regulată sunt de 4cm și 14cm, iar muchia laterală este de 13cm. Să se determine ariile secțiunilor diagonale ale trunchiului de piramidă.</w:t>
      </w:r>
    </w:p>
    <w:tbl>
      <w:tblPr>
        <w:tblStyle w:val="Tabelgril"/>
        <w:tblW w:w="0" w:type="auto"/>
        <w:tblLook w:val="04A0" w:firstRow="1" w:lastRow="0" w:firstColumn="1" w:lastColumn="0" w:noHBand="0" w:noVBand="1"/>
      </w:tblPr>
      <w:tblGrid>
        <w:gridCol w:w="2404"/>
        <w:gridCol w:w="3456"/>
        <w:gridCol w:w="7090"/>
      </w:tblGrid>
      <w:tr w:rsidR="00EE40B8" w:rsidRPr="009E5570" w14:paraId="35182738" w14:textId="77777777" w:rsidTr="00EE40B8">
        <w:tc>
          <w:tcPr>
            <w:tcW w:w="2405" w:type="dxa"/>
          </w:tcPr>
          <w:p w14:paraId="4EB809B8" w14:textId="77777777" w:rsidR="00EE40B8" w:rsidRPr="009E5570" w:rsidRDefault="00EE40B8" w:rsidP="006F6B6D">
            <w:r w:rsidRPr="009E5570">
              <w:t>AB=14cm</w:t>
            </w:r>
          </w:p>
          <w:p w14:paraId="7BC7E293" w14:textId="77777777" w:rsidR="00EE40B8" w:rsidRPr="009E5570" w:rsidRDefault="00EE40B8" w:rsidP="006F6B6D">
            <w:r w:rsidRPr="009E5570">
              <w:t>A’B’=4cm</w:t>
            </w:r>
          </w:p>
          <w:p w14:paraId="0E40EDED" w14:textId="77777777" w:rsidR="00EE40B8" w:rsidRPr="009E5570" w:rsidRDefault="00EE40B8" w:rsidP="006F6B6D">
            <w:pPr>
              <w:pBdr>
                <w:bottom w:val="single" w:sz="12" w:space="1" w:color="auto"/>
              </w:pBdr>
            </w:pPr>
            <w:r w:rsidRPr="009E5570">
              <w:t>AA’=13cm</w:t>
            </w:r>
          </w:p>
          <w:p w14:paraId="2E763306" w14:textId="2C496CB6" w:rsidR="00EE40B8" w:rsidRPr="009E5570" w:rsidRDefault="00EE40B8" w:rsidP="006F6B6D">
            <w:r w:rsidRPr="009E5570">
              <w:t>A</w:t>
            </w:r>
            <w:r w:rsidRPr="009E5570">
              <w:rPr>
                <w:vertAlign w:val="subscript"/>
              </w:rPr>
              <w:t>DBB’D’</w:t>
            </w:r>
            <w:r w:rsidRPr="009E5570">
              <w:t>=?</w:t>
            </w:r>
          </w:p>
        </w:tc>
        <w:tc>
          <w:tcPr>
            <w:tcW w:w="3450" w:type="dxa"/>
          </w:tcPr>
          <w:p w14:paraId="07904141" w14:textId="4BFAFE1D" w:rsidR="00EE40B8" w:rsidRPr="009E5570" w:rsidRDefault="00EE40B8" w:rsidP="006F6B6D">
            <w:r w:rsidRPr="009E5570">
              <w:rPr>
                <w:noProof/>
              </w:rPr>
              <w:drawing>
                <wp:anchor distT="0" distB="0" distL="114300" distR="114300" simplePos="0" relativeHeight="251669504" behindDoc="1" locked="0" layoutInCell="1" allowOverlap="1" wp14:anchorId="76F37AB2" wp14:editId="5BF71FDC">
                  <wp:simplePos x="0" y="0"/>
                  <wp:positionH relativeFrom="column">
                    <wp:posOffset>635</wp:posOffset>
                  </wp:positionH>
                  <wp:positionV relativeFrom="paragraph">
                    <wp:posOffset>0</wp:posOffset>
                  </wp:positionV>
                  <wp:extent cx="2057400" cy="1419225"/>
                  <wp:effectExtent l="0" t="0" r="0" b="9525"/>
                  <wp:wrapTight wrapText="bothSides">
                    <wp:wrapPolygon edited="0">
                      <wp:start x="8600" y="0"/>
                      <wp:lineTo x="6200" y="2899"/>
                      <wp:lineTo x="6000" y="4349"/>
                      <wp:lineTo x="7200" y="5219"/>
                      <wp:lineTo x="5400" y="9858"/>
                      <wp:lineTo x="4600" y="11017"/>
                      <wp:lineTo x="3800" y="13627"/>
                      <wp:lineTo x="2800" y="15946"/>
                      <wp:lineTo x="1000" y="19136"/>
                      <wp:lineTo x="1000" y="20585"/>
                      <wp:lineTo x="4200" y="20875"/>
                      <wp:lineTo x="14600" y="21455"/>
                      <wp:lineTo x="15800" y="21455"/>
                      <wp:lineTo x="16000" y="20875"/>
                      <wp:lineTo x="16800" y="19136"/>
                      <wp:lineTo x="19000" y="15366"/>
                      <wp:lineTo x="19000" y="14497"/>
                      <wp:lineTo x="21000" y="12757"/>
                      <wp:lineTo x="21000" y="10438"/>
                      <wp:lineTo x="19200" y="9858"/>
                      <wp:lineTo x="17000" y="5219"/>
                      <wp:lineTo x="17400" y="1740"/>
                      <wp:lineTo x="16600" y="870"/>
                      <wp:lineTo x="13000" y="0"/>
                      <wp:lineTo x="8600" y="0"/>
                    </wp:wrapPolygon>
                  </wp:wrapTight>
                  <wp:docPr id="21736232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362327" name=""/>
                          <pic:cNvPicPr/>
                        </pic:nvPicPr>
                        <pic:blipFill>
                          <a:blip r:embed="rId11">
                            <a:extLst>
                              <a:ext uri="{28A0092B-C50C-407E-A947-70E740481C1C}">
                                <a14:useLocalDpi xmlns:a14="http://schemas.microsoft.com/office/drawing/2010/main" val="0"/>
                              </a:ext>
                            </a:extLst>
                          </a:blip>
                          <a:stretch>
                            <a:fillRect/>
                          </a:stretch>
                        </pic:blipFill>
                        <pic:spPr>
                          <a:xfrm>
                            <a:off x="0" y="0"/>
                            <a:ext cx="2057400" cy="1419225"/>
                          </a:xfrm>
                          <a:prstGeom prst="rect">
                            <a:avLst/>
                          </a:prstGeom>
                        </pic:spPr>
                      </pic:pic>
                    </a:graphicData>
                  </a:graphic>
                  <wp14:sizeRelH relativeFrom="margin">
                    <wp14:pctWidth>0</wp14:pctWidth>
                  </wp14:sizeRelH>
                  <wp14:sizeRelV relativeFrom="margin">
                    <wp14:pctHeight>0</wp14:pctHeight>
                  </wp14:sizeRelV>
                </wp:anchor>
              </w:drawing>
            </w:r>
          </w:p>
        </w:tc>
        <w:tc>
          <w:tcPr>
            <w:tcW w:w="7095" w:type="dxa"/>
          </w:tcPr>
          <w:p w14:paraId="158205A7" w14:textId="03921D5F" w:rsidR="00EE40B8" w:rsidRPr="009E5570" w:rsidRDefault="00EE40B8" w:rsidP="006F6B6D">
            <w:r w:rsidRPr="009E5570">
              <w:t>A</w:t>
            </w:r>
            <w:r w:rsidRPr="009E5570">
              <w:rPr>
                <w:vertAlign w:val="subscript"/>
              </w:rPr>
              <w:t>DBB’D’</w:t>
            </w:r>
            <w:r w:rsidRPr="009E5570">
              <w:t>=</w:t>
            </w:r>
            <m:oMath>
              <m:f>
                <m:fPr>
                  <m:ctrlPr>
                    <w:rPr>
                      <w:rFonts w:ascii="Cambria Math" w:hAnsi="Cambria Math"/>
                      <w:i/>
                    </w:rPr>
                  </m:ctrlPr>
                </m:fPr>
                <m:num>
                  <m:r>
                    <w:rPr>
                      <w:rFonts w:ascii="Cambria Math" w:hAnsi="Cambria Math"/>
                    </w:rPr>
                    <m:t>DB+</m:t>
                  </m:r>
                  <m:sSup>
                    <m:sSupPr>
                      <m:ctrlPr>
                        <w:rPr>
                          <w:rFonts w:ascii="Cambria Math" w:hAnsi="Cambria Math"/>
                          <w:i/>
                        </w:rPr>
                      </m:ctrlPr>
                    </m:sSupPr>
                    <m:e>
                      <m:r>
                        <w:rPr>
                          <w:rFonts w:ascii="Cambria Math" w:hAnsi="Cambria Math"/>
                        </w:rPr>
                        <m:t>D</m:t>
                      </m:r>
                    </m:e>
                    <m:sup>
                      <m:r>
                        <w:rPr>
                          <w:rFonts w:ascii="Cambria Math" w:hAnsi="Cambria Math"/>
                        </w:rPr>
                        <m:t>'</m:t>
                      </m:r>
                    </m:sup>
                  </m:sSup>
                  <m:sSup>
                    <m:sSupPr>
                      <m:ctrlPr>
                        <w:rPr>
                          <w:rFonts w:ascii="Cambria Math" w:hAnsi="Cambria Math"/>
                          <w:i/>
                        </w:rPr>
                      </m:ctrlPr>
                    </m:sSupPr>
                    <m:e>
                      <m:r>
                        <w:rPr>
                          <w:rFonts w:ascii="Cambria Math" w:hAnsi="Cambria Math"/>
                        </w:rPr>
                        <m:t>B</m:t>
                      </m:r>
                    </m:e>
                    <m:sup>
                      <m:r>
                        <w:rPr>
                          <w:rFonts w:ascii="Cambria Math" w:hAnsi="Cambria Math"/>
                        </w:rPr>
                        <m:t>'</m:t>
                      </m:r>
                    </m:sup>
                  </m:sSup>
                </m:num>
                <m:den>
                  <m:r>
                    <w:rPr>
                      <w:rFonts w:ascii="Cambria Math" w:hAnsi="Cambria Math"/>
                    </w:rPr>
                    <m:t>2</m:t>
                  </m:r>
                </m:den>
              </m:f>
              <m:r>
                <w:rPr>
                  <w:rFonts w:ascii="Cambria Math" w:hAnsi="Cambria Math"/>
                </w:rPr>
                <m:t>∙</m:t>
              </m:r>
              <m:sSup>
                <m:sSupPr>
                  <m:ctrlPr>
                    <w:rPr>
                      <w:rFonts w:ascii="Cambria Math" w:hAnsi="Cambria Math"/>
                      <w:i/>
                    </w:rPr>
                  </m:ctrlPr>
                </m:sSupPr>
                <m:e>
                  <m:r>
                    <w:rPr>
                      <w:rFonts w:ascii="Cambria Math" w:hAnsi="Cambria Math"/>
                    </w:rPr>
                    <m:t>D</m:t>
                  </m:r>
                </m:e>
                <m:sup>
                  <m:r>
                    <w:rPr>
                      <w:rFonts w:ascii="Cambria Math" w:hAnsi="Cambria Math"/>
                    </w:rPr>
                    <m:t>'</m:t>
                  </m:r>
                </m:sup>
              </m:sSup>
              <m:r>
                <w:rPr>
                  <w:rFonts w:ascii="Cambria Math" w:hAnsi="Cambria Math"/>
                </w:rPr>
                <m:t>M;DB=AB</m:t>
              </m:r>
              <m:rad>
                <m:radPr>
                  <m:degHide m:val="1"/>
                  <m:ctrlPr>
                    <w:rPr>
                      <w:rFonts w:ascii="Cambria Math" w:hAnsi="Cambria Math"/>
                      <w:i/>
                    </w:rPr>
                  </m:ctrlPr>
                </m:radPr>
                <m:deg/>
                <m:e>
                  <m:r>
                    <w:rPr>
                      <w:rFonts w:ascii="Cambria Math" w:hAnsi="Cambria Math"/>
                    </w:rPr>
                    <m:t>2</m:t>
                  </m:r>
                </m:e>
              </m:rad>
              <m:r>
                <w:rPr>
                  <w:rFonts w:ascii="Cambria Math" w:hAnsi="Cambria Math"/>
                </w:rPr>
                <m:t>;</m:t>
              </m:r>
              <m:sSup>
                <m:sSupPr>
                  <m:ctrlPr>
                    <w:rPr>
                      <w:rFonts w:ascii="Cambria Math" w:hAnsi="Cambria Math"/>
                      <w:i/>
                    </w:rPr>
                  </m:ctrlPr>
                </m:sSupPr>
                <m:e>
                  <m:r>
                    <w:rPr>
                      <w:rFonts w:ascii="Cambria Math" w:hAnsi="Cambria Math"/>
                    </w:rPr>
                    <m:t>D</m:t>
                  </m:r>
                </m:e>
                <m:sup>
                  <m:r>
                    <w:rPr>
                      <w:rFonts w:ascii="Cambria Math" w:hAnsi="Cambria Math"/>
                    </w:rPr>
                    <m:t>'</m:t>
                  </m:r>
                </m:sup>
              </m:sSup>
              <m:sSup>
                <m:sSupPr>
                  <m:ctrlPr>
                    <w:rPr>
                      <w:rFonts w:ascii="Cambria Math" w:hAnsi="Cambria Math"/>
                      <w:i/>
                    </w:rPr>
                  </m:ctrlPr>
                </m:sSupPr>
                <m:e>
                  <m:r>
                    <w:rPr>
                      <w:rFonts w:ascii="Cambria Math" w:hAnsi="Cambria Math"/>
                    </w:rPr>
                    <m:t>B</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m:t>
                  </m:r>
                </m:sup>
              </m:sSup>
              <m:sSup>
                <m:sSupPr>
                  <m:ctrlPr>
                    <w:rPr>
                      <w:rFonts w:ascii="Cambria Math" w:hAnsi="Cambria Math"/>
                      <w:i/>
                    </w:rPr>
                  </m:ctrlPr>
                </m:sSupPr>
                <m:e>
                  <m:r>
                    <w:rPr>
                      <w:rFonts w:ascii="Cambria Math" w:hAnsi="Cambria Math"/>
                    </w:rPr>
                    <m:t>B</m:t>
                  </m:r>
                </m:e>
                <m:sup>
                  <m:r>
                    <w:rPr>
                      <w:rFonts w:ascii="Cambria Math" w:hAnsi="Cambria Math"/>
                    </w:rPr>
                    <m:t>'</m:t>
                  </m:r>
                </m:sup>
              </m:sSup>
              <m:rad>
                <m:radPr>
                  <m:degHide m:val="1"/>
                  <m:ctrlPr>
                    <w:rPr>
                      <w:rFonts w:ascii="Cambria Math" w:hAnsi="Cambria Math"/>
                      <w:i/>
                    </w:rPr>
                  </m:ctrlPr>
                </m:radPr>
                <m:deg/>
                <m:e>
                  <m:r>
                    <w:rPr>
                      <w:rFonts w:ascii="Cambria Math" w:hAnsi="Cambria Math"/>
                    </w:rPr>
                    <m:t>2</m:t>
                  </m:r>
                </m:e>
              </m:rad>
              <m:r>
                <w:rPr>
                  <w:rFonts w:ascii="Cambria Math" w:hAnsi="Cambria Math"/>
                </w:rPr>
                <m:t xml:space="preserve">; </m:t>
              </m:r>
            </m:oMath>
          </w:p>
          <w:p w14:paraId="371C3AD6" w14:textId="77777777" w:rsidR="00CB4B65" w:rsidRPr="009E5570" w:rsidRDefault="00000000" w:rsidP="006F6B6D">
            <m:oMathPara>
              <m:oMathParaPr>
                <m:jc m:val="left"/>
              </m:oMathParaPr>
              <m:oMath>
                <m:sSup>
                  <m:sSupPr>
                    <m:ctrlPr>
                      <w:rPr>
                        <w:rFonts w:ascii="Cambria Math" w:hAnsi="Cambria Math"/>
                        <w:i/>
                      </w:rPr>
                    </m:ctrlPr>
                  </m:sSupPr>
                  <m:e>
                    <m:r>
                      <w:rPr>
                        <w:rFonts w:ascii="Cambria Math" w:hAnsi="Cambria Math"/>
                      </w:rPr>
                      <m:t>D</m:t>
                    </m:r>
                  </m:e>
                  <m:sup>
                    <m:r>
                      <w:rPr>
                        <w:rFonts w:ascii="Cambria Math" w:hAnsi="Cambria Math"/>
                      </w:rPr>
                      <m:t>'</m:t>
                    </m:r>
                  </m:sup>
                </m:sSup>
                <m:r>
                  <w:rPr>
                    <w:rFonts w:ascii="Cambria Math" w:hAnsi="Cambria Math"/>
                  </w:rPr>
                  <m:t>M=</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DD'</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DM</m:t>
                        </m:r>
                      </m:e>
                      <m:sup>
                        <m:r>
                          <w:rPr>
                            <w:rFonts w:ascii="Cambria Math" w:hAnsi="Cambria Math"/>
                          </w:rPr>
                          <m:t>2</m:t>
                        </m:r>
                      </m:sup>
                    </m:sSup>
                  </m:e>
                </m:rad>
                <m:r>
                  <w:rPr>
                    <w:rFonts w:ascii="Cambria Math" w:hAnsi="Cambria Math"/>
                  </w:rPr>
                  <m:t>;DM=</m:t>
                </m:r>
                <m:f>
                  <m:fPr>
                    <m:ctrlPr>
                      <w:rPr>
                        <w:rFonts w:ascii="Cambria Math" w:hAnsi="Cambria Math"/>
                        <w:i/>
                      </w:rPr>
                    </m:ctrlPr>
                  </m:fPr>
                  <m:num>
                    <m:r>
                      <w:rPr>
                        <w:rFonts w:ascii="Cambria Math" w:hAnsi="Cambria Math"/>
                      </w:rPr>
                      <m:t>DB-D'B'</m:t>
                    </m:r>
                  </m:num>
                  <m:den>
                    <m:r>
                      <w:rPr>
                        <w:rFonts w:ascii="Cambria Math" w:hAnsi="Cambria Math"/>
                      </w:rPr>
                      <m:t>2</m:t>
                    </m:r>
                  </m:den>
                </m:f>
              </m:oMath>
            </m:oMathPara>
          </w:p>
          <w:p w14:paraId="2D98D44C" w14:textId="77777777" w:rsidR="00CB4B65" w:rsidRPr="009E5570" w:rsidRDefault="00CB4B65" w:rsidP="006F6B6D">
            <w:r w:rsidRPr="009E5570">
              <w:t>DB=</w:t>
            </w:r>
            <m:oMath>
              <m:r>
                <w:rPr>
                  <w:rFonts w:ascii="Cambria Math" w:hAnsi="Cambria Math"/>
                </w:rPr>
                <m:t>14</m:t>
              </m:r>
              <m:rad>
                <m:radPr>
                  <m:degHide m:val="1"/>
                  <m:ctrlPr>
                    <w:rPr>
                      <w:rFonts w:ascii="Cambria Math" w:hAnsi="Cambria Math"/>
                      <w:i/>
                    </w:rPr>
                  </m:ctrlPr>
                </m:radPr>
                <m:deg/>
                <m:e>
                  <m:r>
                    <w:rPr>
                      <w:rFonts w:ascii="Cambria Math" w:hAnsi="Cambria Math"/>
                    </w:rPr>
                    <m:t>2</m:t>
                  </m:r>
                </m:e>
              </m:rad>
              <m:r>
                <w:rPr>
                  <w:rFonts w:ascii="Cambria Math" w:hAnsi="Cambria Math"/>
                </w:rPr>
                <m:t>cm;</m:t>
              </m:r>
              <m:sSup>
                <m:sSupPr>
                  <m:ctrlPr>
                    <w:rPr>
                      <w:rFonts w:ascii="Cambria Math" w:hAnsi="Cambria Math"/>
                      <w:i/>
                    </w:rPr>
                  </m:ctrlPr>
                </m:sSupPr>
                <m:e>
                  <m:r>
                    <w:rPr>
                      <w:rFonts w:ascii="Cambria Math" w:hAnsi="Cambria Math"/>
                    </w:rPr>
                    <m:t>D</m:t>
                  </m:r>
                </m:e>
                <m:sup>
                  <m:r>
                    <w:rPr>
                      <w:rFonts w:ascii="Cambria Math" w:hAnsi="Cambria Math"/>
                    </w:rPr>
                    <m:t>'</m:t>
                  </m:r>
                </m:sup>
              </m:sSup>
              <m:sSup>
                <m:sSupPr>
                  <m:ctrlPr>
                    <w:rPr>
                      <w:rFonts w:ascii="Cambria Math" w:hAnsi="Cambria Math"/>
                      <w:i/>
                    </w:rPr>
                  </m:ctrlPr>
                </m:sSupPr>
                <m:e>
                  <m:r>
                    <w:rPr>
                      <w:rFonts w:ascii="Cambria Math" w:hAnsi="Cambria Math"/>
                    </w:rPr>
                    <m:t>B</m:t>
                  </m:r>
                </m:e>
                <m:sup>
                  <m:r>
                    <w:rPr>
                      <w:rFonts w:ascii="Cambria Math" w:hAnsi="Cambria Math"/>
                    </w:rPr>
                    <m:t>'</m:t>
                  </m:r>
                </m:sup>
              </m:sSup>
              <m:r>
                <w:rPr>
                  <w:rFonts w:ascii="Cambria Math" w:hAnsi="Cambria Math"/>
                </w:rPr>
                <m:t>=4</m:t>
              </m:r>
              <m:rad>
                <m:radPr>
                  <m:degHide m:val="1"/>
                  <m:ctrlPr>
                    <w:rPr>
                      <w:rFonts w:ascii="Cambria Math" w:hAnsi="Cambria Math"/>
                      <w:i/>
                    </w:rPr>
                  </m:ctrlPr>
                </m:radPr>
                <m:deg/>
                <m:e>
                  <m:r>
                    <w:rPr>
                      <w:rFonts w:ascii="Cambria Math" w:hAnsi="Cambria Math"/>
                    </w:rPr>
                    <m:t>2</m:t>
                  </m:r>
                </m:e>
              </m:rad>
              <m:r>
                <w:rPr>
                  <w:rFonts w:ascii="Cambria Math" w:hAnsi="Cambria Math"/>
                </w:rPr>
                <m:t>cm;DM=</m:t>
              </m:r>
              <m:f>
                <m:fPr>
                  <m:ctrlPr>
                    <w:rPr>
                      <w:rFonts w:ascii="Cambria Math" w:hAnsi="Cambria Math"/>
                      <w:i/>
                    </w:rPr>
                  </m:ctrlPr>
                </m:fPr>
                <m:num>
                  <m:r>
                    <w:rPr>
                      <w:rFonts w:ascii="Cambria Math" w:hAnsi="Cambria Math"/>
                    </w:rPr>
                    <m:t>14</m:t>
                  </m:r>
                  <m:rad>
                    <m:radPr>
                      <m:degHide m:val="1"/>
                      <m:ctrlPr>
                        <w:rPr>
                          <w:rFonts w:ascii="Cambria Math" w:hAnsi="Cambria Math"/>
                          <w:i/>
                        </w:rPr>
                      </m:ctrlPr>
                    </m:radPr>
                    <m:deg/>
                    <m:e>
                      <m:r>
                        <w:rPr>
                          <w:rFonts w:ascii="Cambria Math" w:hAnsi="Cambria Math"/>
                        </w:rPr>
                        <m:t>2</m:t>
                      </m:r>
                    </m:e>
                  </m:rad>
                  <m:r>
                    <w:rPr>
                      <w:rFonts w:ascii="Cambria Math" w:hAnsi="Cambria Math"/>
                    </w:rPr>
                    <m:t>-4</m:t>
                  </m:r>
                  <m:rad>
                    <m:radPr>
                      <m:degHide m:val="1"/>
                      <m:ctrlPr>
                        <w:rPr>
                          <w:rFonts w:ascii="Cambria Math" w:hAnsi="Cambria Math"/>
                          <w:i/>
                        </w:rPr>
                      </m:ctrlPr>
                    </m:radPr>
                    <m:deg/>
                    <m:e>
                      <m:r>
                        <w:rPr>
                          <w:rFonts w:ascii="Cambria Math" w:hAnsi="Cambria Math"/>
                        </w:rPr>
                        <m:t>2</m:t>
                      </m:r>
                    </m:e>
                  </m:rad>
                </m:num>
                <m:den>
                  <m:r>
                    <w:rPr>
                      <w:rFonts w:ascii="Cambria Math" w:hAnsi="Cambria Math"/>
                    </w:rPr>
                    <m:t>2</m:t>
                  </m:r>
                </m:den>
              </m:f>
              <m:r>
                <w:rPr>
                  <w:rFonts w:ascii="Cambria Math" w:hAnsi="Cambria Math"/>
                </w:rPr>
                <m:t>=5</m:t>
              </m:r>
              <m:rad>
                <m:radPr>
                  <m:degHide m:val="1"/>
                  <m:ctrlPr>
                    <w:rPr>
                      <w:rFonts w:ascii="Cambria Math" w:hAnsi="Cambria Math"/>
                      <w:i/>
                    </w:rPr>
                  </m:ctrlPr>
                </m:radPr>
                <m:deg/>
                <m:e>
                  <m:r>
                    <w:rPr>
                      <w:rFonts w:ascii="Cambria Math" w:hAnsi="Cambria Math"/>
                    </w:rPr>
                    <m:t>2</m:t>
                  </m:r>
                </m:e>
              </m:rad>
              <m:d>
                <m:dPr>
                  <m:ctrlPr>
                    <w:rPr>
                      <w:rFonts w:ascii="Cambria Math" w:hAnsi="Cambria Math"/>
                      <w:i/>
                    </w:rPr>
                  </m:ctrlPr>
                </m:dPr>
                <m:e>
                  <m:r>
                    <w:rPr>
                      <w:rFonts w:ascii="Cambria Math" w:hAnsi="Cambria Math"/>
                    </w:rPr>
                    <m:t>cm</m:t>
                  </m:r>
                </m:e>
              </m:d>
            </m:oMath>
          </w:p>
          <w:p w14:paraId="766AAE21" w14:textId="77777777" w:rsidR="00CB4B65" w:rsidRPr="009E5570" w:rsidRDefault="00000000" w:rsidP="006F6B6D">
            <m:oMathPara>
              <m:oMathParaPr>
                <m:jc m:val="left"/>
              </m:oMathParaPr>
              <m:oMath>
                <m:sSup>
                  <m:sSupPr>
                    <m:ctrlPr>
                      <w:rPr>
                        <w:rFonts w:ascii="Cambria Math" w:hAnsi="Cambria Math"/>
                        <w:i/>
                      </w:rPr>
                    </m:ctrlPr>
                  </m:sSupPr>
                  <m:e>
                    <m:r>
                      <w:rPr>
                        <w:rFonts w:ascii="Cambria Math" w:hAnsi="Cambria Math"/>
                      </w:rPr>
                      <m:t>D</m:t>
                    </m:r>
                  </m:e>
                  <m:sup>
                    <m:r>
                      <w:rPr>
                        <w:rFonts w:ascii="Cambria Math" w:hAnsi="Cambria Math"/>
                      </w:rPr>
                      <m:t>'</m:t>
                    </m:r>
                  </m:sup>
                </m:sSup>
                <m:r>
                  <w:rPr>
                    <w:rFonts w:ascii="Cambria Math" w:hAnsi="Cambria Math"/>
                  </w:rPr>
                  <m:t>M=</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13</m:t>
                        </m:r>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5</m:t>
                            </m:r>
                            <m:rad>
                              <m:radPr>
                                <m:degHide m:val="1"/>
                                <m:ctrlPr>
                                  <w:rPr>
                                    <w:rFonts w:ascii="Cambria Math" w:hAnsi="Cambria Math"/>
                                    <w:i/>
                                  </w:rPr>
                                </m:ctrlPr>
                              </m:radPr>
                              <m:deg/>
                              <m:e>
                                <m:r>
                                  <w:rPr>
                                    <w:rFonts w:ascii="Cambria Math" w:hAnsi="Cambria Math"/>
                                  </w:rPr>
                                  <m:t>2</m:t>
                                </m:r>
                              </m:e>
                            </m:rad>
                          </m:e>
                        </m:d>
                      </m:e>
                      <m:sup>
                        <m:r>
                          <w:rPr>
                            <w:rFonts w:ascii="Cambria Math" w:hAnsi="Cambria Math"/>
                          </w:rPr>
                          <m:t>2</m:t>
                        </m:r>
                      </m:sup>
                    </m:sSup>
                  </m:e>
                </m:rad>
                <m:r>
                  <w:rPr>
                    <w:rFonts w:ascii="Cambria Math" w:hAnsi="Cambria Math"/>
                  </w:rPr>
                  <m:t>=</m:t>
                </m:r>
                <m:rad>
                  <m:radPr>
                    <m:degHide m:val="1"/>
                    <m:ctrlPr>
                      <w:rPr>
                        <w:rFonts w:ascii="Cambria Math" w:hAnsi="Cambria Math"/>
                        <w:i/>
                      </w:rPr>
                    </m:ctrlPr>
                  </m:radPr>
                  <m:deg/>
                  <m:e>
                    <m:r>
                      <w:rPr>
                        <w:rFonts w:ascii="Cambria Math" w:hAnsi="Cambria Math"/>
                      </w:rPr>
                      <m:t>169-50</m:t>
                    </m:r>
                  </m:e>
                </m:rad>
                <m:r>
                  <w:rPr>
                    <w:rFonts w:ascii="Cambria Math" w:hAnsi="Cambria Math"/>
                  </w:rPr>
                  <m:t>=</m:t>
                </m:r>
                <m:rad>
                  <m:radPr>
                    <m:degHide m:val="1"/>
                    <m:ctrlPr>
                      <w:rPr>
                        <w:rFonts w:ascii="Cambria Math" w:hAnsi="Cambria Math"/>
                        <w:i/>
                      </w:rPr>
                    </m:ctrlPr>
                  </m:radPr>
                  <m:deg/>
                  <m:e>
                    <m:r>
                      <w:rPr>
                        <w:rFonts w:ascii="Cambria Math" w:hAnsi="Cambria Math"/>
                      </w:rPr>
                      <m:t>119</m:t>
                    </m:r>
                  </m:e>
                </m:rad>
                <m:d>
                  <m:dPr>
                    <m:ctrlPr>
                      <w:rPr>
                        <w:rFonts w:ascii="Cambria Math" w:hAnsi="Cambria Math"/>
                        <w:i/>
                      </w:rPr>
                    </m:ctrlPr>
                  </m:dPr>
                  <m:e>
                    <m:r>
                      <w:rPr>
                        <w:rFonts w:ascii="Cambria Math" w:hAnsi="Cambria Math"/>
                      </w:rPr>
                      <m:t>cm</m:t>
                    </m:r>
                  </m:e>
                </m:d>
              </m:oMath>
            </m:oMathPara>
          </w:p>
          <w:p w14:paraId="44240672" w14:textId="30820916" w:rsidR="00CB4B65" w:rsidRPr="009E5570" w:rsidRDefault="00CB4B65" w:rsidP="006F6B6D">
            <w:r w:rsidRPr="009E5570">
              <w:t>A</w:t>
            </w:r>
            <w:r w:rsidRPr="009E5570">
              <w:rPr>
                <w:vertAlign w:val="subscript"/>
              </w:rPr>
              <w:t>DBB’D’</w:t>
            </w:r>
            <w:r w:rsidRPr="009E5570">
              <w:t>=</w:t>
            </w:r>
            <m:oMath>
              <m:f>
                <m:fPr>
                  <m:ctrlPr>
                    <w:rPr>
                      <w:rFonts w:ascii="Cambria Math" w:hAnsi="Cambria Math"/>
                      <w:i/>
                    </w:rPr>
                  </m:ctrlPr>
                </m:fPr>
                <m:num>
                  <m:r>
                    <w:rPr>
                      <w:rFonts w:ascii="Cambria Math" w:hAnsi="Cambria Math"/>
                    </w:rPr>
                    <m:t>14</m:t>
                  </m:r>
                  <m:rad>
                    <m:radPr>
                      <m:degHide m:val="1"/>
                      <m:ctrlPr>
                        <w:rPr>
                          <w:rFonts w:ascii="Cambria Math" w:hAnsi="Cambria Math"/>
                          <w:i/>
                        </w:rPr>
                      </m:ctrlPr>
                    </m:radPr>
                    <m:deg/>
                    <m:e>
                      <m:r>
                        <w:rPr>
                          <w:rFonts w:ascii="Cambria Math" w:hAnsi="Cambria Math"/>
                        </w:rPr>
                        <m:t>2</m:t>
                      </m:r>
                    </m:e>
                  </m:rad>
                  <m:r>
                    <w:rPr>
                      <w:rFonts w:ascii="Cambria Math" w:hAnsi="Cambria Math"/>
                    </w:rPr>
                    <m:t>+4</m:t>
                  </m:r>
                  <m:rad>
                    <m:radPr>
                      <m:degHide m:val="1"/>
                      <m:ctrlPr>
                        <w:rPr>
                          <w:rFonts w:ascii="Cambria Math" w:hAnsi="Cambria Math"/>
                          <w:i/>
                        </w:rPr>
                      </m:ctrlPr>
                    </m:radPr>
                    <m:deg/>
                    <m:e>
                      <m:r>
                        <w:rPr>
                          <w:rFonts w:ascii="Cambria Math" w:hAnsi="Cambria Math"/>
                        </w:rPr>
                        <m:t>2</m:t>
                      </m:r>
                    </m:e>
                  </m:rad>
                </m:num>
                <m:den>
                  <m:r>
                    <w:rPr>
                      <w:rFonts w:ascii="Cambria Math" w:hAnsi="Cambria Math"/>
                    </w:rPr>
                    <m:t>2</m:t>
                  </m:r>
                </m:den>
              </m:f>
              <m:r>
                <w:rPr>
                  <w:rFonts w:ascii="Cambria Math" w:hAnsi="Cambria Math"/>
                </w:rPr>
                <m:t>∙</m:t>
              </m:r>
              <m:rad>
                <m:radPr>
                  <m:degHide m:val="1"/>
                  <m:ctrlPr>
                    <w:rPr>
                      <w:rFonts w:ascii="Cambria Math" w:hAnsi="Cambria Math"/>
                      <w:i/>
                    </w:rPr>
                  </m:ctrlPr>
                </m:radPr>
                <m:deg/>
                <m:e>
                  <m:r>
                    <w:rPr>
                      <w:rFonts w:ascii="Cambria Math" w:hAnsi="Cambria Math"/>
                    </w:rPr>
                    <m:t>119</m:t>
                  </m:r>
                </m:e>
              </m:rad>
              <m:r>
                <w:rPr>
                  <w:rFonts w:ascii="Cambria Math" w:hAnsi="Cambria Math"/>
                </w:rPr>
                <m:t>=9</m:t>
              </m:r>
              <m:rad>
                <m:radPr>
                  <m:degHide m:val="1"/>
                  <m:ctrlPr>
                    <w:rPr>
                      <w:rFonts w:ascii="Cambria Math" w:hAnsi="Cambria Math"/>
                      <w:i/>
                    </w:rPr>
                  </m:ctrlPr>
                </m:radPr>
                <m:deg/>
                <m:e>
                  <m:r>
                    <w:rPr>
                      <w:rFonts w:ascii="Cambria Math" w:hAnsi="Cambria Math"/>
                    </w:rPr>
                    <m:t>238</m:t>
                  </m:r>
                </m:e>
              </m:rad>
              <m:r>
                <w:rPr>
                  <w:rFonts w:ascii="Cambria Math" w:hAnsi="Cambria Math"/>
                </w:rPr>
                <m:t>(cm</m:t>
              </m:r>
            </m:oMath>
            <w:r w:rsidRPr="009E5570">
              <w:t>)</w:t>
            </w:r>
          </w:p>
        </w:tc>
      </w:tr>
    </w:tbl>
    <w:p w14:paraId="6971400A" w14:textId="414BA330" w:rsidR="00EE40B8" w:rsidRPr="009E5570" w:rsidRDefault="000B520E" w:rsidP="006F6B6D">
      <w:r w:rsidRPr="009E5570">
        <w:t>Problema 2c pag.159</w:t>
      </w:r>
    </w:p>
    <w:p w14:paraId="25B558B5" w14:textId="2B9DDD8E" w:rsidR="000B520E" w:rsidRPr="009E5570" w:rsidRDefault="000B520E" w:rsidP="006F6B6D">
      <w:r w:rsidRPr="009E5570">
        <w:t>Laturile bazelor unui trunchi de piramidă triunghiulară regulată sunt de 4cm și 10cm, iar muchia laterală este de 5cm. Să se afle aria secțiunii trunchiului cu planul care trece prin mijlocul înălțimii și este paralel cu bazele trunchiului.</w:t>
      </w:r>
    </w:p>
    <w:tbl>
      <w:tblPr>
        <w:tblStyle w:val="Tabelgril"/>
        <w:tblW w:w="0" w:type="auto"/>
        <w:tblLook w:val="04A0" w:firstRow="1" w:lastRow="0" w:firstColumn="1" w:lastColumn="0" w:noHBand="0" w:noVBand="1"/>
      </w:tblPr>
      <w:tblGrid>
        <w:gridCol w:w="2216"/>
        <w:gridCol w:w="3776"/>
        <w:gridCol w:w="6958"/>
      </w:tblGrid>
      <w:tr w:rsidR="009E5570" w:rsidRPr="009E5570" w14:paraId="7FFC15E2" w14:textId="77777777" w:rsidTr="000909D6">
        <w:tc>
          <w:tcPr>
            <w:tcW w:w="2405" w:type="dxa"/>
          </w:tcPr>
          <w:p w14:paraId="5209DC57" w14:textId="77777777" w:rsidR="000B520E" w:rsidRPr="009E5570" w:rsidRDefault="000B520E" w:rsidP="006F6B6D">
            <w:r w:rsidRPr="009E5570">
              <w:t>MN=4cm</w:t>
            </w:r>
          </w:p>
          <w:p w14:paraId="7F69CDAC" w14:textId="77777777" w:rsidR="000B520E" w:rsidRPr="009E5570" w:rsidRDefault="000B520E" w:rsidP="006F6B6D">
            <w:r w:rsidRPr="009E5570">
              <w:t>AB=10cm</w:t>
            </w:r>
          </w:p>
          <w:p w14:paraId="72D6BBEC" w14:textId="77777777" w:rsidR="000B520E" w:rsidRPr="009E5570" w:rsidRDefault="000B520E" w:rsidP="006F6B6D">
            <w:r w:rsidRPr="009E5570">
              <w:t>AM=5cm</w:t>
            </w:r>
          </w:p>
          <w:p w14:paraId="45E15758" w14:textId="77777777" w:rsidR="000B520E" w:rsidRPr="009E5570" w:rsidRDefault="000B520E" w:rsidP="006F6B6D">
            <w:pPr>
              <w:pBdr>
                <w:bottom w:val="single" w:sz="12" w:space="1" w:color="auto"/>
              </w:pBdr>
            </w:pPr>
            <w:r w:rsidRPr="009E5570">
              <w:t>O</w:t>
            </w:r>
            <w:r w:rsidR="000909D6" w:rsidRPr="009E5570">
              <w:t>O’=PO/2</w:t>
            </w:r>
          </w:p>
          <w:p w14:paraId="1CE1FBCB" w14:textId="59445DD3" w:rsidR="000909D6" w:rsidRPr="009E5570" w:rsidRDefault="000909D6" w:rsidP="006F6B6D">
            <w:r w:rsidRPr="009E5570">
              <w:t>A</w:t>
            </w:r>
            <w:r w:rsidRPr="009E5570">
              <w:rPr>
                <w:vertAlign w:val="subscript"/>
              </w:rPr>
              <w:t>A’B’C’</w:t>
            </w:r>
            <w:r w:rsidRPr="009E5570">
              <w:t>=?</w:t>
            </w:r>
          </w:p>
        </w:tc>
        <w:tc>
          <w:tcPr>
            <w:tcW w:w="2580" w:type="dxa"/>
          </w:tcPr>
          <w:p w14:paraId="24855DCF" w14:textId="0A1A4A30" w:rsidR="000B520E" w:rsidRPr="009E5570" w:rsidRDefault="000909D6" w:rsidP="006F6B6D">
            <w:r w:rsidRPr="009E5570">
              <w:rPr>
                <w:noProof/>
              </w:rPr>
              <w:drawing>
                <wp:inline distT="0" distB="0" distL="0" distR="0" wp14:anchorId="69B0445F" wp14:editId="4CED73BD">
                  <wp:extent cx="2260806" cy="1500188"/>
                  <wp:effectExtent l="0" t="0" r="0" b="0"/>
                  <wp:docPr id="1451252090"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7512" cy="1504638"/>
                          </a:xfrm>
                          <a:prstGeom prst="rect">
                            <a:avLst/>
                          </a:prstGeom>
                          <a:noFill/>
                        </pic:spPr>
                      </pic:pic>
                    </a:graphicData>
                  </a:graphic>
                </wp:inline>
              </w:drawing>
            </w:r>
          </w:p>
        </w:tc>
        <w:tc>
          <w:tcPr>
            <w:tcW w:w="7965" w:type="dxa"/>
          </w:tcPr>
          <w:p w14:paraId="12EA29D5" w14:textId="4AAF3126" w:rsidR="000B520E" w:rsidRPr="009E5570" w:rsidRDefault="000909D6" w:rsidP="006F6B6D">
            <w:r w:rsidRPr="009E5570">
              <w:t xml:space="preserve">Secțiunea paralelă cu baza este un triunghi asemenea bazelor deci </w:t>
            </w:r>
            <w:r w:rsidR="009E5570" w:rsidRPr="009E5570">
              <w:t>triunghiul A’B’C’ este echilateral</w:t>
            </w:r>
            <w:r w:rsidR="009E5570">
              <w:t xml:space="preserve"> și A</w:t>
            </w:r>
            <w:r w:rsidR="009E5570" w:rsidRPr="009E5570">
              <w:t xml:space="preserve">’B’ </w:t>
            </w:r>
            <w:r w:rsidR="009E5570">
              <w:t>este linie mijlocie în trapezul ABNM</w:t>
            </w:r>
          </w:p>
          <w:p w14:paraId="759B230C" w14:textId="77777777" w:rsidR="009E5570" w:rsidRPr="009E5570" w:rsidRDefault="00000000" w:rsidP="006F6B6D">
            <w:pPr>
              <w:rPr>
                <w:lang w:val="en-US"/>
              </w:rPr>
            </w:pPr>
            <m:oMathPara>
              <m:oMathParaPr>
                <m:jc m:val="left"/>
              </m:oMathParaPr>
              <m:oMath>
                <m:sSub>
                  <m:sSubPr>
                    <m:ctrlPr>
                      <w:rPr>
                        <w:rFonts w:ascii="Cambria Math" w:hAnsi="Cambria Math"/>
                        <w:i/>
                      </w:rPr>
                    </m:ctrlPr>
                  </m:sSubPr>
                  <m:e>
                    <m:r>
                      <w:rPr>
                        <w:rFonts w:ascii="Cambria Math" w:hAnsi="Cambria Math"/>
                      </w:rPr>
                      <m:t>A</m:t>
                    </m:r>
                  </m:e>
                  <m:sub>
                    <m:r>
                      <w:rPr>
                        <w:rFonts w:ascii="Cambria Math" w:hAnsi="Cambria Math"/>
                        <w:lang w:val="en-US"/>
                      </w:rPr>
                      <m:t>A'B'C'</m:t>
                    </m:r>
                  </m:sub>
                </m:sSub>
                <m:r>
                  <w:rPr>
                    <w:rFonts w:ascii="Cambria Math" w:hAnsi="Cambria Math"/>
                  </w:rPr>
                  <m:t>=</m:t>
                </m:r>
                <m:f>
                  <m:fPr>
                    <m:ctrlPr>
                      <w:rPr>
                        <w:rFonts w:ascii="Cambria Math" w:hAnsi="Cambria Math"/>
                        <w:i/>
                      </w:rPr>
                    </m:ctrlPr>
                  </m:fPr>
                  <m:num>
                    <m:r>
                      <w:rPr>
                        <w:rFonts w:ascii="Cambria Math" w:hAnsi="Cambria Math"/>
                      </w:rPr>
                      <m:t>A'B'</m:t>
                    </m:r>
                    <m:rad>
                      <m:radPr>
                        <m:degHide m:val="1"/>
                        <m:ctrlPr>
                          <w:rPr>
                            <w:rFonts w:ascii="Cambria Math" w:hAnsi="Cambria Math"/>
                            <w:i/>
                          </w:rPr>
                        </m:ctrlPr>
                      </m:radPr>
                      <m:deg/>
                      <m:e>
                        <m:r>
                          <w:rPr>
                            <w:rFonts w:ascii="Cambria Math" w:hAnsi="Cambria Math"/>
                          </w:rPr>
                          <m:t>3</m:t>
                        </m:r>
                      </m:e>
                    </m:rad>
                  </m:num>
                  <m:den>
                    <m:r>
                      <w:rPr>
                        <w:rFonts w:ascii="Cambria Math" w:hAnsi="Cambria Math"/>
                      </w:rPr>
                      <m:t>4</m:t>
                    </m:r>
                  </m:den>
                </m:f>
                <m:r>
                  <w:rPr>
                    <w:rFonts w:ascii="Cambria Math" w:hAnsi="Cambria Math"/>
                  </w:rPr>
                  <m:t>;</m:t>
                </m:r>
                <m:sSup>
                  <m:sSupPr>
                    <m:ctrlPr>
                      <w:rPr>
                        <w:rFonts w:ascii="Cambria Math" w:hAnsi="Cambria Math"/>
                        <w:i/>
                        <w:lang w:val="en-US"/>
                      </w:rPr>
                    </m:ctrlPr>
                  </m:sSupPr>
                  <m:e>
                    <m:r>
                      <w:rPr>
                        <w:rFonts w:ascii="Cambria Math" w:hAnsi="Cambria Math"/>
                      </w:rPr>
                      <m:t>A</m:t>
                    </m:r>
                    <m:ctrlPr>
                      <w:rPr>
                        <w:rFonts w:ascii="Cambria Math" w:hAnsi="Cambria Math"/>
                        <w:i/>
                      </w:rPr>
                    </m:ctrlPr>
                  </m:e>
                  <m:sup>
                    <m:r>
                      <w:rPr>
                        <w:rFonts w:ascii="Cambria Math" w:hAnsi="Cambria Math"/>
                        <w:lang w:val="en-US"/>
                      </w:rPr>
                      <m:t>'</m:t>
                    </m:r>
                  </m:sup>
                </m:sSup>
                <m:sSup>
                  <m:sSupPr>
                    <m:ctrlPr>
                      <w:rPr>
                        <w:rFonts w:ascii="Cambria Math" w:hAnsi="Cambria Math"/>
                        <w:i/>
                        <w:lang w:val="en-US"/>
                      </w:rPr>
                    </m:ctrlPr>
                  </m:sSupPr>
                  <m:e>
                    <m:r>
                      <w:rPr>
                        <w:rFonts w:ascii="Cambria Math" w:hAnsi="Cambria Math"/>
                        <w:lang w:val="en-US"/>
                      </w:rPr>
                      <m:t>B</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r>
                      <w:rPr>
                        <w:rFonts w:ascii="Cambria Math" w:hAnsi="Cambria Math"/>
                        <w:lang w:val="en-US"/>
                      </w:rPr>
                      <m:t>AB+MN</m:t>
                    </m:r>
                  </m:num>
                  <m:den>
                    <m:r>
                      <w:rPr>
                        <w:rFonts w:ascii="Cambria Math" w:hAnsi="Cambria Math"/>
                        <w:lang w:val="en-US"/>
                      </w:rPr>
                      <m:t>2</m:t>
                    </m:r>
                  </m:den>
                </m:f>
              </m:oMath>
            </m:oMathPara>
          </w:p>
          <w:p w14:paraId="2B6C977B" w14:textId="0222C6E7" w:rsidR="009E5570" w:rsidRPr="009E5570" w:rsidRDefault="009E5570" w:rsidP="006F6B6D">
            <w:r>
              <w:t xml:space="preserve"> </w:t>
            </w:r>
            <m:oMath>
              <m:sSup>
                <m:sSupPr>
                  <m:ctrlPr>
                    <w:rPr>
                      <w:rFonts w:ascii="Cambria Math" w:hAnsi="Cambria Math"/>
                      <w:i/>
                    </w:rPr>
                  </m:ctrlPr>
                </m:sSupPr>
                <m:e>
                  <m:r>
                    <w:rPr>
                      <w:rFonts w:ascii="Cambria Math" w:hAnsi="Cambria Math"/>
                    </w:rPr>
                    <m:t>A</m:t>
                  </m:r>
                </m:e>
                <m:sup>
                  <m:r>
                    <w:rPr>
                      <w:rFonts w:ascii="Cambria Math" w:hAnsi="Cambria Math"/>
                    </w:rPr>
                    <m:t>'</m:t>
                  </m:r>
                </m:sup>
              </m:sSup>
              <m:sSup>
                <m:sSupPr>
                  <m:ctrlPr>
                    <w:rPr>
                      <w:rFonts w:ascii="Cambria Math" w:hAnsi="Cambria Math"/>
                      <w:i/>
                    </w:rPr>
                  </m:ctrlPr>
                </m:sSupPr>
                <m:e>
                  <m:r>
                    <w:rPr>
                      <w:rFonts w:ascii="Cambria Math" w:hAnsi="Cambria Math"/>
                    </w:rPr>
                    <m:t>B</m:t>
                  </m:r>
                </m:e>
                <m:sup>
                  <m:r>
                    <w:rPr>
                      <w:rFonts w:ascii="Cambria Math" w:hAnsi="Cambria Math"/>
                    </w:rPr>
                    <m:t>'</m:t>
                  </m:r>
                </m:sup>
              </m:sSup>
              <m:r>
                <w:rPr>
                  <w:rFonts w:ascii="Cambria Math" w:hAnsi="Cambria Math"/>
                </w:rPr>
                <m:t>=</m:t>
              </m:r>
              <m:f>
                <m:fPr>
                  <m:ctrlPr>
                    <w:rPr>
                      <w:rFonts w:ascii="Cambria Math" w:hAnsi="Cambria Math"/>
                      <w:i/>
                    </w:rPr>
                  </m:ctrlPr>
                </m:fPr>
                <m:num>
                  <m:r>
                    <w:rPr>
                      <w:rFonts w:ascii="Cambria Math" w:hAnsi="Cambria Math"/>
                    </w:rPr>
                    <m:t>10+4</m:t>
                  </m:r>
                </m:num>
                <m:den>
                  <m:r>
                    <w:rPr>
                      <w:rFonts w:ascii="Cambria Math" w:hAnsi="Cambria Math"/>
                    </w:rPr>
                    <m:t>2</m:t>
                  </m:r>
                </m:den>
              </m:f>
              <m:r>
                <w:rPr>
                  <w:rFonts w:ascii="Cambria Math" w:hAnsi="Cambria Math"/>
                </w:rPr>
                <m:t>=7</m:t>
              </m:r>
              <m:d>
                <m:dPr>
                  <m:ctrlPr>
                    <w:rPr>
                      <w:rFonts w:ascii="Cambria Math" w:hAnsi="Cambria Math"/>
                      <w:i/>
                    </w:rPr>
                  </m:ctrlPr>
                </m:dPr>
                <m:e>
                  <m:r>
                    <w:rPr>
                      <w:rFonts w:ascii="Cambria Math" w:hAnsi="Cambria Math"/>
                    </w:rPr>
                    <m:t>cm</m:t>
                  </m:r>
                </m:e>
              </m:d>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A'B'C'</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7</m:t>
                      </m:r>
                    </m:e>
                    <m:sup>
                      <m:r>
                        <w:rPr>
                          <w:rFonts w:ascii="Cambria Math" w:hAnsi="Cambria Math"/>
                        </w:rPr>
                        <m:t>2</m:t>
                      </m:r>
                    </m:sup>
                  </m:sSup>
                  <m:rad>
                    <m:radPr>
                      <m:degHide m:val="1"/>
                      <m:ctrlPr>
                        <w:rPr>
                          <w:rFonts w:ascii="Cambria Math" w:hAnsi="Cambria Math"/>
                          <w:i/>
                        </w:rPr>
                      </m:ctrlPr>
                    </m:radPr>
                    <m:deg/>
                    <m:e>
                      <m:r>
                        <w:rPr>
                          <w:rFonts w:ascii="Cambria Math" w:hAnsi="Cambria Math"/>
                        </w:rPr>
                        <m:t>3</m:t>
                      </m:r>
                    </m:e>
                  </m:rad>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49</m:t>
                  </m:r>
                  <m:rad>
                    <m:radPr>
                      <m:degHide m:val="1"/>
                      <m:ctrlPr>
                        <w:rPr>
                          <w:rFonts w:ascii="Cambria Math" w:hAnsi="Cambria Math"/>
                          <w:i/>
                        </w:rPr>
                      </m:ctrlPr>
                    </m:radPr>
                    <m:deg/>
                    <m:e>
                      <m:r>
                        <w:rPr>
                          <w:rFonts w:ascii="Cambria Math" w:hAnsi="Cambria Math"/>
                        </w:rPr>
                        <m:t>3</m:t>
                      </m:r>
                    </m:e>
                  </m:rad>
                </m:num>
                <m:den>
                  <m:r>
                    <w:rPr>
                      <w:rFonts w:ascii="Cambria Math" w:hAnsi="Cambria Math"/>
                    </w:rPr>
                    <m:t>4</m:t>
                  </m:r>
                </m:den>
              </m:f>
              <m:d>
                <m:dPr>
                  <m:ctrlPr>
                    <w:rPr>
                      <w:rFonts w:ascii="Cambria Math" w:hAnsi="Cambria Math"/>
                      <w:i/>
                    </w:rPr>
                  </m:ctrlPr>
                </m:dPr>
                <m:e>
                  <m:sSup>
                    <m:sSupPr>
                      <m:ctrlPr>
                        <w:rPr>
                          <w:rFonts w:ascii="Cambria Math" w:hAnsi="Cambria Math"/>
                          <w:i/>
                        </w:rPr>
                      </m:ctrlPr>
                    </m:sSupPr>
                    <m:e>
                      <m:r>
                        <w:rPr>
                          <w:rFonts w:ascii="Cambria Math" w:hAnsi="Cambria Math"/>
                        </w:rPr>
                        <m:t>cm</m:t>
                      </m:r>
                    </m:e>
                    <m:sup>
                      <m:r>
                        <w:rPr>
                          <w:rFonts w:ascii="Cambria Math" w:hAnsi="Cambria Math"/>
                        </w:rPr>
                        <m:t>2</m:t>
                      </m:r>
                    </m:sup>
                  </m:sSup>
                </m:e>
              </m:d>
              <m:r>
                <w:rPr>
                  <w:rFonts w:ascii="Cambria Math" w:hAnsi="Cambria Math"/>
                </w:rPr>
                <m:t>.</m:t>
              </m:r>
            </m:oMath>
          </w:p>
        </w:tc>
      </w:tr>
    </w:tbl>
    <w:p w14:paraId="333D2386" w14:textId="77777777" w:rsidR="000B520E" w:rsidRPr="006F6B6D" w:rsidRDefault="000B520E" w:rsidP="006F6B6D"/>
    <w:sectPr w:rsidR="000B520E" w:rsidRPr="006F6B6D" w:rsidSect="000F4BA8">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24602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C47DC"/>
    <w:multiLevelType w:val="hybridMultilevel"/>
    <w:tmpl w:val="DE2237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6803084">
    <w:abstractNumId w:val="3"/>
  </w:num>
  <w:num w:numId="2" w16cid:durableId="1533422294">
    <w:abstractNumId w:val="1"/>
  </w:num>
  <w:num w:numId="3" w16cid:durableId="624849319">
    <w:abstractNumId w:val="2"/>
  </w:num>
  <w:num w:numId="4" w16cid:durableId="293678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7A"/>
    <w:rsid w:val="00002A85"/>
    <w:rsid w:val="000909D6"/>
    <w:rsid w:val="000B520E"/>
    <w:rsid w:val="000F0CB0"/>
    <w:rsid w:val="000F4BA8"/>
    <w:rsid w:val="00104BEF"/>
    <w:rsid w:val="001073BB"/>
    <w:rsid w:val="00110581"/>
    <w:rsid w:val="00157178"/>
    <w:rsid w:val="00163941"/>
    <w:rsid w:val="00182EDF"/>
    <w:rsid w:val="001878E6"/>
    <w:rsid w:val="001A2528"/>
    <w:rsid w:val="001C2865"/>
    <w:rsid w:val="001D1046"/>
    <w:rsid w:val="001D424C"/>
    <w:rsid w:val="001F3838"/>
    <w:rsid w:val="00281966"/>
    <w:rsid w:val="002B3682"/>
    <w:rsid w:val="002E294A"/>
    <w:rsid w:val="00344594"/>
    <w:rsid w:val="003507A9"/>
    <w:rsid w:val="00362D96"/>
    <w:rsid w:val="003B3C5A"/>
    <w:rsid w:val="003C52CF"/>
    <w:rsid w:val="003D116B"/>
    <w:rsid w:val="003D4741"/>
    <w:rsid w:val="003E1267"/>
    <w:rsid w:val="00442DF5"/>
    <w:rsid w:val="00483E10"/>
    <w:rsid w:val="004B0C5A"/>
    <w:rsid w:val="004D6838"/>
    <w:rsid w:val="00545898"/>
    <w:rsid w:val="005806B7"/>
    <w:rsid w:val="00586FC4"/>
    <w:rsid w:val="00591E7F"/>
    <w:rsid w:val="005C2610"/>
    <w:rsid w:val="005D41C3"/>
    <w:rsid w:val="005D77D9"/>
    <w:rsid w:val="005F2201"/>
    <w:rsid w:val="005F7FA8"/>
    <w:rsid w:val="00624570"/>
    <w:rsid w:val="00636700"/>
    <w:rsid w:val="00641E53"/>
    <w:rsid w:val="006555DF"/>
    <w:rsid w:val="00674707"/>
    <w:rsid w:val="006964B8"/>
    <w:rsid w:val="006A472C"/>
    <w:rsid w:val="006C26BA"/>
    <w:rsid w:val="006F6B6D"/>
    <w:rsid w:val="00722730"/>
    <w:rsid w:val="00767ECB"/>
    <w:rsid w:val="007C0C19"/>
    <w:rsid w:val="00813804"/>
    <w:rsid w:val="0081762D"/>
    <w:rsid w:val="00831E94"/>
    <w:rsid w:val="00887DF4"/>
    <w:rsid w:val="0089527E"/>
    <w:rsid w:val="008B6200"/>
    <w:rsid w:val="008B7FD6"/>
    <w:rsid w:val="008D3CFB"/>
    <w:rsid w:val="008D677A"/>
    <w:rsid w:val="00950C1A"/>
    <w:rsid w:val="00953ABF"/>
    <w:rsid w:val="0095594C"/>
    <w:rsid w:val="009733BB"/>
    <w:rsid w:val="00983206"/>
    <w:rsid w:val="009848CA"/>
    <w:rsid w:val="009A0EAE"/>
    <w:rsid w:val="009A2D19"/>
    <w:rsid w:val="009A6F38"/>
    <w:rsid w:val="009E5570"/>
    <w:rsid w:val="00A226EF"/>
    <w:rsid w:val="00A80C96"/>
    <w:rsid w:val="00A82E9A"/>
    <w:rsid w:val="00A95A6B"/>
    <w:rsid w:val="00AA74BB"/>
    <w:rsid w:val="00AC214B"/>
    <w:rsid w:val="00AC36FA"/>
    <w:rsid w:val="00AF171F"/>
    <w:rsid w:val="00B05DD0"/>
    <w:rsid w:val="00B1297E"/>
    <w:rsid w:val="00B141CD"/>
    <w:rsid w:val="00B177E6"/>
    <w:rsid w:val="00B210C8"/>
    <w:rsid w:val="00B309A6"/>
    <w:rsid w:val="00B41DA2"/>
    <w:rsid w:val="00B87DF2"/>
    <w:rsid w:val="00B92EF9"/>
    <w:rsid w:val="00C140CF"/>
    <w:rsid w:val="00C17AE0"/>
    <w:rsid w:val="00C36EEF"/>
    <w:rsid w:val="00C9608F"/>
    <w:rsid w:val="00C96CBE"/>
    <w:rsid w:val="00C96FFB"/>
    <w:rsid w:val="00CA4CB4"/>
    <w:rsid w:val="00CB4B65"/>
    <w:rsid w:val="00CE1B61"/>
    <w:rsid w:val="00CF12EF"/>
    <w:rsid w:val="00D03775"/>
    <w:rsid w:val="00D13262"/>
    <w:rsid w:val="00D55189"/>
    <w:rsid w:val="00D82C01"/>
    <w:rsid w:val="00D90B96"/>
    <w:rsid w:val="00D92293"/>
    <w:rsid w:val="00DE7532"/>
    <w:rsid w:val="00DF607E"/>
    <w:rsid w:val="00E104A4"/>
    <w:rsid w:val="00E11C18"/>
    <w:rsid w:val="00E124C8"/>
    <w:rsid w:val="00E20F5B"/>
    <w:rsid w:val="00E35503"/>
    <w:rsid w:val="00E36BDD"/>
    <w:rsid w:val="00E67E78"/>
    <w:rsid w:val="00E7481F"/>
    <w:rsid w:val="00EA6D04"/>
    <w:rsid w:val="00ED4AE0"/>
    <w:rsid w:val="00EE40B8"/>
    <w:rsid w:val="00F0074F"/>
    <w:rsid w:val="00F3109D"/>
    <w:rsid w:val="00F502A2"/>
    <w:rsid w:val="00F708DB"/>
    <w:rsid w:val="00F73522"/>
    <w:rsid w:val="00F8036B"/>
    <w:rsid w:val="00FA6FF5"/>
    <w:rsid w:val="00FB798C"/>
    <w:rsid w:val="00FC0834"/>
    <w:rsid w:val="00FF2B0F"/>
    <w:rsid w:val="00FF6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E60E"/>
  <w15:docId w15:val="{DDF5F1E1-240A-4CBC-B5DC-F464E1741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CB0"/>
    <w:pPr>
      <w:spacing w:after="0" w:line="240" w:lineRule="auto"/>
    </w:pPr>
    <w:rPr>
      <w:rFonts w:ascii="Times New Roman" w:eastAsia="Times New Roman" w:hAnsi="Times New Roman" w:cs="Times New Roman"/>
      <w:sz w:val="24"/>
      <w:szCs w:val="24"/>
      <w:lang w:val="ro-RO" w:eastAsia="ru-RU"/>
    </w:rPr>
  </w:style>
  <w:style w:type="paragraph" w:styleId="Titlu1">
    <w:name w:val="heading 1"/>
    <w:basedOn w:val="Normal"/>
    <w:next w:val="Normal"/>
    <w:link w:val="Titlu1Caracter"/>
    <w:uiPriority w:val="9"/>
    <w:qFormat/>
    <w:rsid w:val="003507A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8D677A"/>
    <w:pPr>
      <w:spacing w:after="0" w:line="240" w:lineRule="auto"/>
    </w:pPr>
  </w:style>
  <w:style w:type="table" w:styleId="Tabelgril">
    <w:name w:val="Table Grid"/>
    <w:basedOn w:val="TabelNormal"/>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7ECB"/>
    <w:pPr>
      <w:autoSpaceDE w:val="0"/>
      <w:autoSpaceDN w:val="0"/>
      <w:adjustRightInd w:val="0"/>
      <w:spacing w:after="0" w:line="240" w:lineRule="auto"/>
    </w:pPr>
    <w:rPr>
      <w:rFonts w:ascii="Times New Roman" w:hAnsi="Times New Roman" w:cs="Times New Roman"/>
      <w:color w:val="000000"/>
      <w:sz w:val="24"/>
      <w:szCs w:val="24"/>
    </w:rPr>
  </w:style>
  <w:style w:type="paragraph" w:styleId="TextnBalon">
    <w:name w:val="Balloon Text"/>
    <w:basedOn w:val="Normal"/>
    <w:link w:val="TextnBalonCaracter"/>
    <w:uiPriority w:val="99"/>
    <w:semiHidden/>
    <w:unhideWhenUsed/>
    <w:rsid w:val="00586FC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86FC4"/>
    <w:rPr>
      <w:rFonts w:ascii="Tahoma" w:eastAsia="Times New Roman" w:hAnsi="Tahoma" w:cs="Tahoma"/>
      <w:sz w:val="16"/>
      <w:szCs w:val="16"/>
      <w:lang w:eastAsia="ru-RU"/>
    </w:rPr>
  </w:style>
  <w:style w:type="character" w:styleId="Textsubstituent">
    <w:name w:val="Placeholder Text"/>
    <w:basedOn w:val="Fontdeparagrafimplicit"/>
    <w:uiPriority w:val="99"/>
    <w:semiHidden/>
    <w:rsid w:val="00157178"/>
    <w:rPr>
      <w:color w:val="666666"/>
    </w:rPr>
  </w:style>
  <w:style w:type="character" w:styleId="Hyperlink">
    <w:name w:val="Hyperlink"/>
    <w:basedOn w:val="Fontdeparagrafimplicit"/>
    <w:uiPriority w:val="99"/>
    <w:unhideWhenUsed/>
    <w:rsid w:val="003C52CF"/>
    <w:rPr>
      <w:color w:val="0563C1" w:themeColor="hyperlink"/>
      <w:u w:val="single"/>
    </w:rPr>
  </w:style>
  <w:style w:type="character" w:styleId="MeniuneNerezolvat">
    <w:name w:val="Unresolved Mention"/>
    <w:basedOn w:val="Fontdeparagrafimplicit"/>
    <w:uiPriority w:val="99"/>
    <w:semiHidden/>
    <w:unhideWhenUsed/>
    <w:rsid w:val="003C52CF"/>
    <w:rPr>
      <w:color w:val="605E5C"/>
      <w:shd w:val="clear" w:color="auto" w:fill="E1DFDD"/>
    </w:rPr>
  </w:style>
  <w:style w:type="character" w:styleId="HyperlinkParcurs">
    <w:name w:val="FollowedHyperlink"/>
    <w:basedOn w:val="Fontdeparagrafimplicit"/>
    <w:uiPriority w:val="99"/>
    <w:semiHidden/>
    <w:unhideWhenUsed/>
    <w:rsid w:val="003C52CF"/>
    <w:rPr>
      <w:color w:val="954F72" w:themeColor="followedHyperlink"/>
      <w:u w:val="single"/>
    </w:rPr>
  </w:style>
  <w:style w:type="character" w:customStyle="1" w:styleId="Titlu1Caracter">
    <w:name w:val="Titlu 1 Caracter"/>
    <w:basedOn w:val="Fontdeparagrafimplicit"/>
    <w:link w:val="Titlu1"/>
    <w:uiPriority w:val="9"/>
    <w:rsid w:val="003507A9"/>
    <w:rPr>
      <w:rFonts w:asciiTheme="majorHAnsi" w:eastAsiaTheme="majorEastAsia" w:hAnsiTheme="majorHAnsi" w:cstheme="majorBidi"/>
      <w:color w:val="2F5496" w:themeColor="accent1" w:themeShade="BF"/>
      <w:sz w:val="32"/>
      <w:szCs w:val="32"/>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lasa_12_U_poliedre_lectia_13.ppsx"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D7DC4-423C-421C-9532-6D84BB024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875</Words>
  <Characters>5076</Characters>
  <Application>Microsoft Office Word</Application>
  <DocSecurity>0</DocSecurity>
  <Lines>42</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Alexei Mateevici</cp:lastModifiedBy>
  <cp:revision>9</cp:revision>
  <cp:lastPrinted>2024-04-30T09:35:00Z</cp:lastPrinted>
  <dcterms:created xsi:type="dcterms:W3CDTF">2024-09-30T16:13:00Z</dcterms:created>
  <dcterms:modified xsi:type="dcterms:W3CDTF">2024-10-28T12:33:00Z</dcterms:modified>
</cp:coreProperties>
</file>