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7DD597" w14:textId="77777777" w:rsidR="00D373CA" w:rsidRPr="00DE743E" w:rsidRDefault="001F723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r w:rsidRPr="00DE743E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Proiectul didactic al lecției</w:t>
      </w:r>
    </w:p>
    <w:p w14:paraId="3577DA59" w14:textId="77777777" w:rsidR="00D373CA" w:rsidRPr="00DE743E" w:rsidRDefault="001F7235" w:rsidP="00DE743E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E743E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Disciplina</w:t>
      </w:r>
      <w:r w:rsidRPr="00DE743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:</w:t>
      </w:r>
      <w:r w:rsidRPr="00DE743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Matematică</w:t>
      </w:r>
    </w:p>
    <w:p w14:paraId="52004FAA" w14:textId="77777777" w:rsidR="00D373CA" w:rsidRPr="00DE743E" w:rsidRDefault="001F7235" w:rsidP="00DE743E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E743E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Clasa</w:t>
      </w:r>
      <w:r w:rsidRPr="00DE743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:</w:t>
      </w:r>
      <w:r w:rsidRPr="00DE743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 VIII-a </w:t>
      </w:r>
    </w:p>
    <w:p w14:paraId="6CD0EB35" w14:textId="77777777" w:rsidR="00B04A9B" w:rsidRPr="00DE743E" w:rsidRDefault="00B04A9B" w:rsidP="00DE743E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E743E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Unitatea de conținut</w:t>
      </w:r>
      <w:r w:rsidR="001F7235" w:rsidRPr="00DE743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:</w:t>
      </w:r>
      <w:r w:rsidR="001F7235" w:rsidRPr="00DE743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BE7786" w:rsidRPr="00DE743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Asemănarea triunghiurilor </w:t>
      </w:r>
    </w:p>
    <w:p w14:paraId="48803ECE" w14:textId="1DDBC9CC" w:rsidR="00B04A9B" w:rsidRPr="00DE743E" w:rsidRDefault="001F7235" w:rsidP="00DE743E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E743E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Numărul lecției în </w:t>
      </w:r>
      <w:r w:rsidR="00B04A9B" w:rsidRPr="00DE743E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unitatea de conținut</w:t>
      </w:r>
      <w:r w:rsidR="001F6121" w:rsidRPr="00DE743E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 w:rsidRPr="00DE743E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:</w:t>
      </w:r>
      <w:r w:rsidRPr="00DE743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2758F1" w:rsidRPr="00DE743E">
        <w:rPr>
          <w:rFonts w:ascii="Times New Roman" w:eastAsia="Times New Roman" w:hAnsi="Times New Roman" w:cs="Times New Roman"/>
          <w:sz w:val="24"/>
          <w:szCs w:val="24"/>
          <w:lang w:val="ro-RO"/>
        </w:rPr>
        <w:t>1</w:t>
      </w:r>
      <w:r w:rsidRPr="00DE743E">
        <w:rPr>
          <w:rFonts w:ascii="Times New Roman" w:eastAsia="Times New Roman" w:hAnsi="Times New Roman" w:cs="Times New Roman"/>
          <w:sz w:val="24"/>
          <w:szCs w:val="24"/>
          <w:lang w:val="ro-RO"/>
        </w:rPr>
        <w:t>/</w:t>
      </w:r>
      <w:r w:rsidR="00B04A9B" w:rsidRPr="00DE743E">
        <w:rPr>
          <w:rFonts w:ascii="Times New Roman" w:eastAsia="Times New Roman" w:hAnsi="Times New Roman" w:cs="Times New Roman"/>
          <w:sz w:val="24"/>
          <w:szCs w:val="24"/>
          <w:lang w:val="ro-RO"/>
        </w:rPr>
        <w:t>12</w:t>
      </w:r>
    </w:p>
    <w:p w14:paraId="08842488" w14:textId="13D95261" w:rsidR="00D373CA" w:rsidRPr="00DE743E" w:rsidRDefault="001F7235" w:rsidP="00DE743E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E743E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Durata lecției</w:t>
      </w:r>
      <w:r w:rsidR="001F6121" w:rsidRPr="00DE743E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 w:rsidRPr="00DE743E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: </w:t>
      </w:r>
      <w:r w:rsidRPr="00DE743E">
        <w:rPr>
          <w:rFonts w:ascii="Times New Roman" w:eastAsia="Times New Roman" w:hAnsi="Times New Roman" w:cs="Times New Roman"/>
          <w:sz w:val="24"/>
          <w:szCs w:val="24"/>
          <w:lang w:val="ro-RO"/>
        </w:rPr>
        <w:t>45 min.</w:t>
      </w:r>
    </w:p>
    <w:p w14:paraId="507A1C38" w14:textId="133A20B8" w:rsidR="00D373CA" w:rsidRPr="00DE743E" w:rsidRDefault="001F7235" w:rsidP="00DE743E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E743E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Subiectul lecției</w:t>
      </w:r>
      <w:r w:rsidR="001F6121" w:rsidRPr="00DE743E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 w:rsidRPr="00DE743E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:</w:t>
      </w:r>
      <w:r w:rsidRPr="00DE743E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r w:rsidR="002758F1" w:rsidRPr="00DE743E">
        <w:rPr>
          <w:rFonts w:ascii="Times New Roman" w:eastAsia="Times New Roman" w:hAnsi="Times New Roman" w:cs="Times New Roman"/>
          <w:sz w:val="24"/>
          <w:szCs w:val="24"/>
          <w:lang w:val="ro-RO"/>
        </w:rPr>
        <w:t>Segmente proporționale</w:t>
      </w:r>
    </w:p>
    <w:p w14:paraId="77996DA0" w14:textId="3805DF47" w:rsidR="00D373CA" w:rsidRPr="00DE743E" w:rsidRDefault="001F7235" w:rsidP="00DE743E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r w:rsidRPr="00DE743E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Unități de competență</w:t>
      </w:r>
      <w:r w:rsidR="001F6121" w:rsidRPr="00DE743E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 w:rsidRPr="00DE743E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:</w:t>
      </w:r>
    </w:p>
    <w:p w14:paraId="3C538F7A" w14:textId="01552041" w:rsidR="003D2711" w:rsidRPr="00DE743E" w:rsidRDefault="003D2711" w:rsidP="00DE743E">
      <w:p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E743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4.2 </w:t>
      </w:r>
      <w:r w:rsidRPr="00DE743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Identificarea </w:t>
      </w:r>
      <w:r w:rsidRPr="00DE743E">
        <w:rPr>
          <w:rFonts w:ascii="Times New Roman" w:eastAsia="Times New Roman" w:hAnsi="Times New Roman" w:cs="Times New Roman"/>
          <w:sz w:val="24"/>
          <w:szCs w:val="24"/>
          <w:lang w:val="ro-RO"/>
        </w:rPr>
        <w:t>și</w:t>
      </w:r>
      <w:r w:rsidRPr="00DE743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aplicarea </w:t>
      </w:r>
      <w:r w:rsidRPr="00DE743E">
        <w:rPr>
          <w:rFonts w:ascii="Times New Roman" w:eastAsia="Times New Roman" w:hAnsi="Times New Roman" w:cs="Times New Roman"/>
          <w:sz w:val="24"/>
          <w:szCs w:val="24"/>
          <w:lang w:val="ro-RO"/>
        </w:rPr>
        <w:t>terminologiei aferente noțiunilor de raport, proporție, procent, proporționalitate în contexte var</w:t>
      </w:r>
      <w:r w:rsidR="001F6121" w:rsidRPr="00DE743E">
        <w:rPr>
          <w:rFonts w:ascii="Times New Roman" w:eastAsia="Times New Roman" w:hAnsi="Times New Roman" w:cs="Times New Roman"/>
          <w:sz w:val="24"/>
          <w:szCs w:val="24"/>
          <w:lang w:val="ro-RO"/>
        </w:rPr>
        <w:t>iate, inclusiv în comunicare. (</w:t>
      </w:r>
      <w:r w:rsidRPr="00DE743E">
        <w:rPr>
          <w:rFonts w:ascii="Times New Roman" w:eastAsia="Times New Roman" w:hAnsi="Times New Roman" w:cs="Times New Roman"/>
          <w:sz w:val="24"/>
          <w:szCs w:val="24"/>
          <w:lang w:val="ro-RO"/>
        </w:rPr>
        <w:t>clasa a VI-a)</w:t>
      </w:r>
    </w:p>
    <w:p w14:paraId="540F98CC" w14:textId="77777777" w:rsidR="00D373CA" w:rsidRPr="00DE743E" w:rsidRDefault="001F7235" w:rsidP="00DE743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bookmarkStart w:id="0" w:name="_gjdgxs" w:colFirst="0" w:colLast="0"/>
      <w:bookmarkEnd w:id="0"/>
      <w:r w:rsidRPr="00DE74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 xml:space="preserve">Identificarea </w:t>
      </w:r>
      <w:r w:rsidRPr="00DE743E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în diverse situații și</w:t>
      </w:r>
      <w:r w:rsidRPr="00DE74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 xml:space="preserve"> aplicarea </w:t>
      </w:r>
      <w:r w:rsidRPr="00DE743E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terminologiei și notațiilor aferente asemănării triunghiurilor.</w:t>
      </w:r>
    </w:p>
    <w:p w14:paraId="74939B31" w14:textId="77777777" w:rsidR="00D373CA" w:rsidRPr="00DE743E" w:rsidRDefault="001F7235" w:rsidP="00DE743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DE74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Construirea</w:t>
      </w:r>
      <w:r w:rsidRPr="00DE743E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unor secvențe simple de raționament deductiv. </w:t>
      </w:r>
    </w:p>
    <w:p w14:paraId="5DB58BF4" w14:textId="39C31609" w:rsidR="00D373CA" w:rsidRPr="00DE743E" w:rsidRDefault="001F7235" w:rsidP="00DE743E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o-RO"/>
        </w:rPr>
      </w:pPr>
      <w:r w:rsidRPr="00DE743E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Obiectivele lecției</w:t>
      </w:r>
      <w:r w:rsidR="001F6121" w:rsidRPr="00DE743E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 w:rsidRPr="00DE743E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:</w:t>
      </w:r>
    </w:p>
    <w:p w14:paraId="18C6F1E0" w14:textId="0C31287F" w:rsidR="00D373CA" w:rsidRPr="00DE743E" w:rsidRDefault="00847E0E" w:rsidP="00DE743E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E743E">
        <w:rPr>
          <w:rFonts w:ascii="Times New Roman" w:eastAsia="Times New Roman" w:hAnsi="Times New Roman" w:cs="Times New Roman"/>
          <w:sz w:val="24"/>
          <w:szCs w:val="24"/>
          <w:lang w:val="ro-RO"/>
        </w:rPr>
        <w:t>La finele lecției</w:t>
      </w:r>
      <w:r w:rsidR="001F7235" w:rsidRPr="00DE743E">
        <w:rPr>
          <w:rFonts w:ascii="Times New Roman" w:eastAsia="Times New Roman" w:hAnsi="Times New Roman" w:cs="Times New Roman"/>
          <w:sz w:val="24"/>
          <w:szCs w:val="24"/>
          <w:lang w:val="ro-RO"/>
        </w:rPr>
        <w:t>, elevii vor fi capabili</w:t>
      </w:r>
      <w:r w:rsidR="001F6121" w:rsidRPr="00DE743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1F7235" w:rsidRPr="00DE743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: </w:t>
      </w:r>
    </w:p>
    <w:p w14:paraId="2339D6DF" w14:textId="54EB4B2E" w:rsidR="00D373CA" w:rsidRPr="00DE743E" w:rsidRDefault="001F7235" w:rsidP="00DE743E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E743E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O</w:t>
      </w:r>
      <w:r w:rsidRPr="00DE743E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ro-RO"/>
        </w:rPr>
        <w:t>1</w:t>
      </w:r>
      <w:r w:rsidRPr="00DE743E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Să identifice și să aplice terminologia și notațiile afe</w:t>
      </w:r>
      <w:r w:rsidR="002758F1" w:rsidRPr="00DE743E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rente segmentelor proporționale </w:t>
      </w:r>
      <w:r w:rsidRPr="00DE743E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la rezolvarea problemelor propuse</w:t>
      </w:r>
      <w:r w:rsidR="001F6121" w:rsidRPr="00DE743E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r w:rsidRPr="00DE743E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;</w:t>
      </w:r>
    </w:p>
    <w:p w14:paraId="7CF50133" w14:textId="2F1ADA26" w:rsidR="00D373CA" w:rsidRPr="00DE743E" w:rsidRDefault="001F7235" w:rsidP="00DE743E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o-RO"/>
        </w:rPr>
      </w:pPr>
      <w:r w:rsidRPr="00DE743E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O</w:t>
      </w:r>
      <w:r w:rsidRPr="00DE743E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ro-RO"/>
        </w:rPr>
        <w:t>2</w:t>
      </w:r>
      <w:r w:rsidRPr="00DE743E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 xml:space="preserve"> Să</w:t>
      </w:r>
      <w:r w:rsidR="006634E8" w:rsidRPr="00DE743E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 xml:space="preserve"> identifice segmente proporționale</w:t>
      </w:r>
      <w:r w:rsidRPr="00DE743E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 xml:space="preserve"> în diverse contexte</w:t>
      </w:r>
      <w:r w:rsidR="00BE7786" w:rsidRPr="00DE743E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, inclusiv în cadrul rezolvării</w:t>
      </w:r>
      <w:r w:rsidR="00847E0E" w:rsidRPr="00DE743E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sarcinilor propuse</w:t>
      </w:r>
      <w:r w:rsidR="001F6121" w:rsidRPr="00DE743E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r w:rsidRPr="00DE743E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;</w:t>
      </w:r>
    </w:p>
    <w:p w14:paraId="5E3BF9B6" w14:textId="78486BBD" w:rsidR="00D373CA" w:rsidRPr="00DE743E" w:rsidRDefault="001F7235" w:rsidP="00DE743E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83992A"/>
          <w:sz w:val="24"/>
          <w:szCs w:val="24"/>
          <w:lang w:val="ro-RO"/>
        </w:rPr>
      </w:pPr>
      <w:r w:rsidRPr="00DE743E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>O</w:t>
      </w:r>
      <w:r w:rsidRPr="00DE743E">
        <w:rPr>
          <w:rFonts w:ascii="Times New Roman" w:eastAsia="Times New Roman" w:hAnsi="Times New Roman" w:cs="Times New Roman"/>
          <w:i/>
          <w:color w:val="262626"/>
          <w:sz w:val="24"/>
          <w:szCs w:val="24"/>
          <w:vertAlign w:val="subscript"/>
          <w:lang w:val="ro-RO"/>
        </w:rPr>
        <w:t>3</w:t>
      </w:r>
      <w:r w:rsidR="00B17103" w:rsidRPr="00DE743E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 xml:space="preserve"> Să calculeze rapoartele segmentelor aplicând</w:t>
      </w:r>
      <w:r w:rsidR="006634E8" w:rsidRPr="00DE743E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 xml:space="preserve"> proporții deriva</w:t>
      </w:r>
      <w:r w:rsidR="004B4DFB" w:rsidRPr="00DE743E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>t</w:t>
      </w:r>
      <w:r w:rsidR="006634E8" w:rsidRPr="00DE743E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 xml:space="preserve">e </w:t>
      </w:r>
      <w:r w:rsidR="00B17103" w:rsidRPr="00DE743E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>în problemele</w:t>
      </w:r>
      <w:r w:rsidRPr="00DE743E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 xml:space="preserve"> propuse;</w:t>
      </w:r>
    </w:p>
    <w:p w14:paraId="3DE7A272" w14:textId="22DF3EE8" w:rsidR="00D373CA" w:rsidRPr="00DE743E" w:rsidRDefault="001F7235" w:rsidP="00DE743E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</w:pPr>
      <w:r w:rsidRPr="00DE743E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>O</w:t>
      </w:r>
      <w:r w:rsidRPr="00DE743E">
        <w:rPr>
          <w:rFonts w:ascii="Times New Roman" w:eastAsia="Times New Roman" w:hAnsi="Times New Roman" w:cs="Times New Roman"/>
          <w:i/>
          <w:color w:val="262626"/>
          <w:sz w:val="24"/>
          <w:szCs w:val="24"/>
          <w:vertAlign w:val="subscript"/>
          <w:lang w:val="ro-RO"/>
        </w:rPr>
        <w:t>4</w:t>
      </w:r>
      <w:r w:rsidRPr="00DE743E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 xml:space="preserve"> Să construiască secvențe simple de raționament deductiv</w:t>
      </w:r>
      <w:r w:rsidR="00BE7786" w:rsidRPr="00DE743E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>,</w:t>
      </w:r>
      <w:r w:rsidRPr="00DE743E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 xml:space="preserve"> utilizâ</w:t>
      </w:r>
      <w:r w:rsidR="004B4DFB" w:rsidRPr="00DE743E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>nd segmente proporționale</w:t>
      </w:r>
      <w:r w:rsidR="001F6121" w:rsidRPr="00DE743E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 xml:space="preserve"> </w:t>
      </w:r>
      <w:r w:rsidRPr="00DE743E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>;</w:t>
      </w:r>
    </w:p>
    <w:p w14:paraId="7A4FB565" w14:textId="697D022D" w:rsidR="00D373CA" w:rsidRPr="00DE743E" w:rsidRDefault="001F7235" w:rsidP="00DE743E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</w:pPr>
      <w:r w:rsidRPr="00DE743E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>O</w:t>
      </w:r>
      <w:r w:rsidRPr="00DE743E">
        <w:rPr>
          <w:rFonts w:ascii="Times New Roman" w:eastAsia="Times New Roman" w:hAnsi="Times New Roman" w:cs="Times New Roman"/>
          <w:i/>
          <w:color w:val="262626"/>
          <w:sz w:val="24"/>
          <w:szCs w:val="24"/>
          <w:vertAlign w:val="subscript"/>
          <w:lang w:val="ro-RO"/>
        </w:rPr>
        <w:t>5</w:t>
      </w:r>
      <w:r w:rsidRPr="00DE743E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 xml:space="preserve"> Să manifeste independență în gândire </w:t>
      </w:r>
      <w:r w:rsidR="004B4DFB" w:rsidRPr="00DE743E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>și acțiune privind aplicarea segmentelor proporționale</w:t>
      </w:r>
      <w:r w:rsidR="001F6121" w:rsidRPr="00DE743E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 xml:space="preserve"> </w:t>
      </w:r>
      <w:r w:rsidRPr="00DE743E">
        <w:rPr>
          <w:rFonts w:ascii="Times New Roman" w:eastAsia="Times New Roman" w:hAnsi="Times New Roman" w:cs="Times New Roman"/>
          <w:i/>
          <w:color w:val="262626"/>
          <w:sz w:val="24"/>
          <w:szCs w:val="24"/>
          <w:lang w:val="ro-RO"/>
        </w:rPr>
        <w:t xml:space="preserve">; </w:t>
      </w:r>
    </w:p>
    <w:p w14:paraId="5EEED68E" w14:textId="0D5A3C5B" w:rsidR="00D373CA" w:rsidRPr="00DE743E" w:rsidRDefault="001F7235" w:rsidP="00DE743E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o-RO"/>
        </w:rPr>
      </w:pPr>
      <w:r w:rsidRPr="00DE743E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Tipul lecției</w:t>
      </w:r>
      <w:r w:rsidR="001F6121" w:rsidRPr="00DE743E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 w:rsidRPr="00DE743E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:</w:t>
      </w:r>
      <w:r w:rsidRPr="00DE743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DE743E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Lecție de formare a capacităților de dobândire a cunoștințelor.</w:t>
      </w:r>
    </w:p>
    <w:p w14:paraId="0BA9F0F6" w14:textId="77777777" w:rsidR="00D373CA" w:rsidRPr="00DE743E" w:rsidRDefault="001F7235" w:rsidP="00DE743E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r w:rsidRPr="00DE743E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Tehnologii didactice:</w:t>
      </w:r>
    </w:p>
    <w:p w14:paraId="118DCC03" w14:textId="59CA2AED" w:rsidR="00D373CA" w:rsidRPr="00DE743E" w:rsidRDefault="001F7235" w:rsidP="00DE743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0"/>
        <w:jc w:val="both"/>
        <w:rPr>
          <w:color w:val="000000"/>
          <w:sz w:val="24"/>
          <w:szCs w:val="24"/>
          <w:lang w:val="ro-RO"/>
        </w:rPr>
      </w:pPr>
      <w:r w:rsidRPr="00DE74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Forme</w:t>
      </w:r>
      <w:r w:rsidR="001F6121" w:rsidRPr="00DE74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 w:rsidRPr="00DE74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:</w:t>
      </w:r>
      <w:r w:rsidRPr="00DE743E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frontală, în perechi, individual.                           </w:t>
      </w:r>
    </w:p>
    <w:p w14:paraId="07D83CE0" w14:textId="5BAE1B96" w:rsidR="00D373CA" w:rsidRPr="00DE743E" w:rsidRDefault="001F7235" w:rsidP="00DE743E">
      <w:pPr>
        <w:numPr>
          <w:ilvl w:val="0"/>
          <w:numId w:val="8"/>
        </w:numPr>
        <w:tabs>
          <w:tab w:val="left" w:pos="284"/>
        </w:tabs>
        <w:spacing w:after="0" w:line="360" w:lineRule="auto"/>
        <w:ind w:left="0" w:firstLine="0"/>
        <w:jc w:val="both"/>
        <w:rPr>
          <w:sz w:val="24"/>
          <w:szCs w:val="24"/>
          <w:lang w:val="ro-RO"/>
        </w:rPr>
      </w:pPr>
      <w:r w:rsidRPr="00DE743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Metode</w:t>
      </w:r>
      <w:r w:rsidR="0026741C" w:rsidRPr="00DE743E">
        <w:rPr>
          <w:rFonts w:ascii="Times New Roman" w:eastAsia="Times New Roman" w:hAnsi="Times New Roman" w:cs="Times New Roman"/>
          <w:sz w:val="24"/>
          <w:szCs w:val="24"/>
          <w:lang w:val="ro-RO"/>
        </w:rPr>
        <w:t>: Conversația,</w:t>
      </w:r>
      <w:r w:rsidR="00BE7786" w:rsidRPr="00DE743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Descoperirea, A</w:t>
      </w:r>
      <w:r w:rsidR="00A1024F" w:rsidRPr="00DE743E">
        <w:rPr>
          <w:rFonts w:ascii="Times New Roman" w:eastAsia="Times New Roman" w:hAnsi="Times New Roman" w:cs="Times New Roman"/>
          <w:sz w:val="24"/>
          <w:szCs w:val="24"/>
          <w:lang w:val="ro-RO"/>
        </w:rPr>
        <w:t>rgumentarea,</w:t>
      </w:r>
      <w:r w:rsidR="00BE7786" w:rsidRPr="00DE743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M</w:t>
      </w:r>
      <w:r w:rsidRPr="00DE743E">
        <w:rPr>
          <w:rFonts w:ascii="Times New Roman" w:eastAsia="Times New Roman" w:hAnsi="Times New Roman" w:cs="Times New Roman"/>
          <w:sz w:val="24"/>
          <w:szCs w:val="24"/>
          <w:lang w:val="ro-RO"/>
        </w:rPr>
        <w:t>etoda lucrului cu manualul</w:t>
      </w:r>
      <w:r w:rsidR="007F0207" w:rsidRPr="00DE743E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Pr="00DE743E">
        <w:rPr>
          <w:rFonts w:ascii="Times New Roman" w:eastAsia="Times New Roman" w:hAnsi="Times New Roman" w:cs="Times New Roman"/>
          <w:color w:val="00B050"/>
          <w:sz w:val="24"/>
          <w:szCs w:val="24"/>
          <w:lang w:val="ro-RO"/>
        </w:rPr>
        <w:t xml:space="preserve"> </w:t>
      </w:r>
      <w:r w:rsidR="00A1024F" w:rsidRPr="00DE743E">
        <w:rPr>
          <w:rFonts w:ascii="Times New Roman" w:eastAsia="Times New Roman" w:hAnsi="Times New Roman" w:cs="Times New Roman"/>
          <w:sz w:val="24"/>
          <w:szCs w:val="24"/>
          <w:lang w:val="ro-RO"/>
        </w:rPr>
        <w:t>Jocul interactiv,</w:t>
      </w:r>
      <w:r w:rsidR="00A1024F" w:rsidRPr="00DE743E">
        <w:rPr>
          <w:rFonts w:ascii="Times New Roman" w:eastAsia="Times New Roman" w:hAnsi="Times New Roman" w:cs="Times New Roman"/>
          <w:color w:val="00B050"/>
          <w:sz w:val="24"/>
          <w:szCs w:val="24"/>
          <w:lang w:val="ro-RO"/>
        </w:rPr>
        <w:t xml:space="preserve"> </w:t>
      </w:r>
      <w:r w:rsidR="00BE7786" w:rsidRPr="00DE743E">
        <w:rPr>
          <w:rFonts w:ascii="Times New Roman" w:eastAsia="Times New Roman" w:hAnsi="Times New Roman" w:cs="Times New Roman"/>
          <w:sz w:val="24"/>
          <w:szCs w:val="24"/>
          <w:lang w:val="ro-RO"/>
        </w:rPr>
        <w:t>O</w:t>
      </w:r>
      <w:r w:rsidRPr="00DE743E">
        <w:rPr>
          <w:rFonts w:ascii="Times New Roman" w:eastAsia="Times New Roman" w:hAnsi="Times New Roman" w:cs="Times New Roman"/>
          <w:sz w:val="24"/>
          <w:szCs w:val="24"/>
          <w:lang w:val="ro-RO"/>
        </w:rPr>
        <w:t>bservația.</w:t>
      </w:r>
      <w:r w:rsidRPr="00DE743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</w:p>
    <w:p w14:paraId="613CD7B6" w14:textId="3BDDA4F5" w:rsidR="00A1024F" w:rsidRPr="00DE743E" w:rsidRDefault="001F7235" w:rsidP="00DE743E">
      <w:pPr>
        <w:numPr>
          <w:ilvl w:val="0"/>
          <w:numId w:val="8"/>
        </w:numPr>
        <w:tabs>
          <w:tab w:val="left" w:pos="284"/>
        </w:tabs>
        <w:spacing w:after="0" w:line="360" w:lineRule="auto"/>
        <w:ind w:left="0" w:firstLine="0"/>
        <w:jc w:val="both"/>
        <w:rPr>
          <w:sz w:val="24"/>
          <w:szCs w:val="24"/>
          <w:lang w:val="ro-RO"/>
        </w:rPr>
      </w:pPr>
      <w:r w:rsidRPr="00DE743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Mijloace de învățământ</w:t>
      </w:r>
      <w:r w:rsidR="001F6121" w:rsidRPr="00DE743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Pr="00DE743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:</w:t>
      </w:r>
      <w:r w:rsidRPr="00DE743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</w:t>
      </w:r>
    </w:p>
    <w:p w14:paraId="0DA4102E" w14:textId="3865C951" w:rsidR="00D373CA" w:rsidRPr="00DE743E" w:rsidRDefault="001F7235" w:rsidP="00DE743E">
      <w:pPr>
        <w:pStyle w:val="Listparagraf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both"/>
        <w:rPr>
          <w:lang w:val="ro-RO"/>
        </w:rPr>
      </w:pPr>
      <w:r w:rsidRPr="00DE743E">
        <w:rPr>
          <w:lang w:val="ro-RO"/>
        </w:rPr>
        <w:t>Achiri, A. Braicov, O. Șpuntenco. Matematică. Manual. Clasa a VIII-a. Editura Prut Internațional. Chișinău, 2023, Prezentarea Power Point, tabla interactivă, laptop, fișe cu probleme.</w:t>
      </w:r>
    </w:p>
    <w:p w14:paraId="566906FC" w14:textId="5DB5CF5B" w:rsidR="001F6121" w:rsidRPr="00DE743E" w:rsidRDefault="00000000" w:rsidP="00DE743E">
      <w:pPr>
        <w:pStyle w:val="Listparagraf"/>
        <w:numPr>
          <w:ilvl w:val="0"/>
          <w:numId w:val="21"/>
        </w:numPr>
        <w:tabs>
          <w:tab w:val="left" w:pos="284"/>
        </w:tabs>
        <w:spacing w:line="360" w:lineRule="auto"/>
        <w:ind w:left="0" w:right="-246" w:firstLine="0"/>
        <w:jc w:val="both"/>
        <w:rPr>
          <w:rStyle w:val="Hyperlink"/>
          <w:color w:val="auto"/>
          <w:u w:val="none"/>
          <w:lang w:val="ro-RO"/>
        </w:rPr>
      </w:pPr>
      <w:hyperlink r:id="rId5" w:history="1">
        <w:r w:rsidR="00A1024F" w:rsidRPr="00DE743E">
          <w:rPr>
            <w:rStyle w:val="Hyperlink"/>
            <w:lang w:val="ro-RO"/>
          </w:rPr>
          <w:t>https://educatieinteractiva.md/text-lacunar/15808</w:t>
        </w:r>
      </w:hyperlink>
    </w:p>
    <w:p w14:paraId="31CEAF73" w14:textId="799F0200" w:rsidR="001F6121" w:rsidRPr="00DE743E" w:rsidRDefault="00000000" w:rsidP="00DE743E">
      <w:pPr>
        <w:pStyle w:val="Listparagraf"/>
        <w:numPr>
          <w:ilvl w:val="0"/>
          <w:numId w:val="21"/>
        </w:numPr>
        <w:tabs>
          <w:tab w:val="left" w:pos="284"/>
        </w:tabs>
        <w:spacing w:line="360" w:lineRule="auto"/>
        <w:ind w:left="0" w:right="-246" w:firstLine="0"/>
        <w:jc w:val="both"/>
        <w:rPr>
          <w:rStyle w:val="Hyperlink"/>
          <w:color w:val="auto"/>
          <w:u w:val="none"/>
          <w:lang w:val="ro-RO"/>
        </w:rPr>
      </w:pPr>
      <w:hyperlink r:id="rId6" w:history="1">
        <w:r w:rsidR="00A1024F" w:rsidRPr="00DE743E">
          <w:rPr>
            <w:rStyle w:val="Hyperlink"/>
            <w:lang w:val="ro-RO"/>
          </w:rPr>
          <w:t>https://educatieinteractiva.md/potriveste-perechi/16466</w:t>
        </w:r>
      </w:hyperlink>
    </w:p>
    <w:p w14:paraId="33E8F7A0" w14:textId="652AB0D4" w:rsidR="00A1024F" w:rsidRPr="00DE743E" w:rsidRDefault="00000000" w:rsidP="00DE743E">
      <w:pPr>
        <w:pStyle w:val="Listparagraf"/>
        <w:numPr>
          <w:ilvl w:val="0"/>
          <w:numId w:val="21"/>
        </w:numPr>
        <w:tabs>
          <w:tab w:val="left" w:pos="284"/>
        </w:tabs>
        <w:spacing w:line="360" w:lineRule="auto"/>
        <w:ind w:left="0" w:right="-246" w:firstLine="0"/>
        <w:jc w:val="both"/>
        <w:rPr>
          <w:lang w:val="ro-RO"/>
        </w:rPr>
      </w:pPr>
      <w:hyperlink r:id="rId7" w:history="1">
        <w:r w:rsidR="00A1024F" w:rsidRPr="00DE743E">
          <w:rPr>
            <w:rStyle w:val="Hyperlink"/>
            <w:lang w:val="ro-RO"/>
          </w:rPr>
          <w:t>https://educatieinteractiva.md/adevarat-fals/11948</w:t>
        </w:r>
      </w:hyperlink>
    </w:p>
    <w:p w14:paraId="6A0D6E07" w14:textId="77777777" w:rsidR="00D373CA" w:rsidRPr="00DE743E" w:rsidRDefault="001F7235" w:rsidP="00DE743E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DE743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Evaluarea: </w:t>
      </w:r>
    </w:p>
    <w:p w14:paraId="20430106" w14:textId="77777777" w:rsidR="00D373CA" w:rsidRPr="00DE743E" w:rsidRDefault="001F7235" w:rsidP="00DE743E">
      <w:pPr>
        <w:numPr>
          <w:ilvl w:val="0"/>
          <w:numId w:val="9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E743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tipuri: </w:t>
      </w:r>
      <w:r w:rsidRPr="00DE743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formativă; </w:t>
      </w:r>
    </w:p>
    <w:p w14:paraId="458B0E08" w14:textId="641CBA0D" w:rsidR="00D373CA" w:rsidRPr="00DE743E" w:rsidRDefault="001F7235" w:rsidP="00DE743E">
      <w:pPr>
        <w:numPr>
          <w:ilvl w:val="0"/>
          <w:numId w:val="9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E743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forme</w:t>
      </w:r>
      <w:r w:rsidR="001F6121" w:rsidRPr="00DE743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Pr="00DE743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:</w:t>
      </w:r>
      <w:r w:rsidRPr="00DE743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orală, reciprocă și autoevaluare;  </w:t>
      </w:r>
    </w:p>
    <w:p w14:paraId="02A6345C" w14:textId="77777777" w:rsidR="00D373CA" w:rsidRPr="00DE743E" w:rsidRDefault="001F7235" w:rsidP="00DE743E">
      <w:pPr>
        <w:numPr>
          <w:ilvl w:val="0"/>
          <w:numId w:val="9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  <w:sectPr w:rsidR="00D373CA" w:rsidRPr="00DE743E" w:rsidSect="00DE743E">
          <w:pgSz w:w="11906" w:h="16838"/>
          <w:pgMar w:top="426" w:right="851" w:bottom="1134" w:left="851" w:header="709" w:footer="709" w:gutter="0"/>
          <w:pgNumType w:start="1"/>
          <w:cols w:space="720"/>
        </w:sectPr>
      </w:pPr>
      <w:r w:rsidRPr="00DE743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produse: </w:t>
      </w:r>
      <w:r w:rsidRPr="00DE743E">
        <w:rPr>
          <w:rFonts w:ascii="Times New Roman" w:eastAsia="Times New Roman" w:hAnsi="Times New Roman" w:cs="Times New Roman"/>
          <w:sz w:val="24"/>
          <w:szCs w:val="24"/>
          <w:lang w:val="ro-RO"/>
        </w:rPr>
        <w:t>probleme rezolvate, răspunsuri orale, fișe completate.</w:t>
      </w:r>
    </w:p>
    <w:p w14:paraId="3D334CAB" w14:textId="77777777" w:rsidR="00D373CA" w:rsidRPr="00DE743E" w:rsidRDefault="001F72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r w:rsidRPr="00DE743E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lastRenderedPageBreak/>
        <w:t>Scenariul lecției</w:t>
      </w:r>
    </w:p>
    <w:p w14:paraId="74110C25" w14:textId="77777777" w:rsidR="00D373CA" w:rsidRPr="00DE743E" w:rsidRDefault="00D373C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val="ro-RO"/>
        </w:rPr>
      </w:pPr>
    </w:p>
    <w:tbl>
      <w:tblPr>
        <w:tblStyle w:val="a"/>
        <w:tblW w:w="1465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"/>
        <w:gridCol w:w="1669"/>
        <w:gridCol w:w="113"/>
        <w:gridCol w:w="688"/>
        <w:gridCol w:w="113"/>
        <w:gridCol w:w="8923"/>
        <w:gridCol w:w="255"/>
        <w:gridCol w:w="919"/>
        <w:gridCol w:w="109"/>
        <w:gridCol w:w="1643"/>
        <w:gridCol w:w="109"/>
      </w:tblGrid>
      <w:tr w:rsidR="00D373CA" w:rsidRPr="00DE743E" w14:paraId="072ADB2F" w14:textId="77777777" w:rsidTr="00884399">
        <w:trPr>
          <w:gridBefore w:val="1"/>
          <w:wBefore w:w="113" w:type="dxa"/>
          <w:cantSplit/>
          <w:trHeight w:val="1374"/>
        </w:trPr>
        <w:tc>
          <w:tcPr>
            <w:tcW w:w="1782" w:type="dxa"/>
            <w:gridSpan w:val="2"/>
          </w:tcPr>
          <w:p w14:paraId="4D0BD7FC" w14:textId="77777777" w:rsidR="00D373CA" w:rsidRPr="00DE743E" w:rsidRDefault="001F72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DE743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Etape ale activității didactice</w:t>
            </w:r>
          </w:p>
        </w:tc>
        <w:tc>
          <w:tcPr>
            <w:tcW w:w="801" w:type="dxa"/>
            <w:gridSpan w:val="2"/>
          </w:tcPr>
          <w:p w14:paraId="5A69B1CA" w14:textId="77777777" w:rsidR="00D373CA" w:rsidRPr="00DE743E" w:rsidRDefault="001F7235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DE743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Obie-ctive</w:t>
            </w:r>
          </w:p>
        </w:tc>
        <w:tc>
          <w:tcPr>
            <w:tcW w:w="9178" w:type="dxa"/>
            <w:gridSpan w:val="2"/>
          </w:tcPr>
          <w:p w14:paraId="23D68B05" w14:textId="49C6713A" w:rsidR="00D373CA" w:rsidRPr="00DE743E" w:rsidRDefault="001F72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DE743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        Demers</w:t>
            </w:r>
            <w:r w:rsidR="00B04A9B" w:rsidRPr="00DE743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ul</w:t>
            </w:r>
            <w:r w:rsidRPr="00DE743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acțional</w:t>
            </w:r>
            <w:r w:rsidR="00B04A9B" w:rsidRPr="00DE743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al lecției</w:t>
            </w:r>
          </w:p>
        </w:tc>
        <w:tc>
          <w:tcPr>
            <w:tcW w:w="1028" w:type="dxa"/>
            <w:gridSpan w:val="2"/>
          </w:tcPr>
          <w:p w14:paraId="78A00339" w14:textId="77777777" w:rsidR="00D373CA" w:rsidRPr="00DE743E" w:rsidRDefault="001F72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DE743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Timp</w:t>
            </w:r>
          </w:p>
          <w:p w14:paraId="2DA89BB1" w14:textId="016A6A73" w:rsidR="00D373CA" w:rsidRPr="00DE743E" w:rsidRDefault="001F61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DE743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(în minute)</w:t>
            </w:r>
          </w:p>
          <w:p w14:paraId="3869A40D" w14:textId="77777777" w:rsidR="00D373CA" w:rsidRPr="00DE743E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47C75CE4" w14:textId="77777777" w:rsidR="00D373CA" w:rsidRPr="00DE743E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46436C52" w14:textId="77777777" w:rsidR="00D373CA" w:rsidRPr="00DE743E" w:rsidRDefault="00D373CA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752" w:type="dxa"/>
            <w:gridSpan w:val="2"/>
          </w:tcPr>
          <w:p w14:paraId="239F694C" w14:textId="77777777" w:rsidR="00D373CA" w:rsidRPr="00DE743E" w:rsidRDefault="001F72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DE743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Tehnologia realizării </w:t>
            </w:r>
            <w:r w:rsidRPr="00DE74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(Metodă\Formă de activitate\</w:t>
            </w:r>
          </w:p>
          <w:p w14:paraId="3597447A" w14:textId="77777777" w:rsidR="00D373CA" w:rsidRPr="00DE743E" w:rsidRDefault="001F72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DE74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Resurse)</w:t>
            </w:r>
          </w:p>
        </w:tc>
      </w:tr>
      <w:tr w:rsidR="00D373CA" w:rsidRPr="00DE743E" w14:paraId="74883E82" w14:textId="77777777" w:rsidTr="00884399">
        <w:trPr>
          <w:gridBefore w:val="1"/>
          <w:wBefore w:w="113" w:type="dxa"/>
          <w:trHeight w:val="1017"/>
        </w:trPr>
        <w:tc>
          <w:tcPr>
            <w:tcW w:w="1782" w:type="dxa"/>
            <w:gridSpan w:val="2"/>
          </w:tcPr>
          <w:p w14:paraId="12274BE8" w14:textId="77777777" w:rsidR="00D373CA" w:rsidRPr="00DE743E" w:rsidRDefault="001F723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DE743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Evocare</w:t>
            </w:r>
          </w:p>
          <w:p w14:paraId="0897AEBE" w14:textId="77777777" w:rsidR="00D373CA" w:rsidRPr="00DE743E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801" w:type="dxa"/>
            <w:gridSpan w:val="2"/>
          </w:tcPr>
          <w:p w14:paraId="3E176FFD" w14:textId="77777777" w:rsidR="00D373CA" w:rsidRPr="00DE743E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14:paraId="243002E5" w14:textId="77777777" w:rsidR="00CF25EB" w:rsidRPr="00DE743E" w:rsidRDefault="00CF25E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9178" w:type="dxa"/>
            <w:gridSpan w:val="2"/>
          </w:tcPr>
          <w:p w14:paraId="7324A79D" w14:textId="5779FC72" w:rsidR="00AE5916" w:rsidRPr="00DE743E" w:rsidRDefault="00AE5916">
            <w:pPr>
              <w:spacing w:line="276" w:lineRule="auto"/>
              <w:rPr>
                <w:rFonts w:ascii="Times New Roman" w:eastAsia="Times New Roman" w:hAnsi="Times New Roman" w:cs="Times New Roman"/>
                <w:strike/>
                <w:lang w:val="ro-RO"/>
              </w:rPr>
            </w:pPr>
            <w:r w:rsidRPr="00DE743E"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  <w:t>Momentul organizatoric</w:t>
            </w:r>
            <w:r w:rsidR="001F6121" w:rsidRPr="00DE743E"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  <w:t xml:space="preserve"> </w:t>
            </w:r>
            <w:r w:rsidRPr="00DE743E"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  <w:t>:</w:t>
            </w:r>
            <w:r w:rsidRPr="00DE743E">
              <w:rPr>
                <w:rFonts w:ascii="Times New Roman" w:hAnsi="Times New Roman" w:cs="Times New Roman"/>
                <w:lang w:val="ro-RO"/>
              </w:rPr>
              <w:t xml:space="preserve"> Se stabilește un climat corespunzător desfășurării lecției (salutul, prezența).</w:t>
            </w:r>
          </w:p>
          <w:p w14:paraId="304C17CF" w14:textId="7517C09E" w:rsidR="00D373CA" w:rsidRPr="00DE743E" w:rsidRDefault="001F7235">
            <w:pPr>
              <w:spacing w:line="276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DE743E">
              <w:rPr>
                <w:rFonts w:ascii="Times New Roman" w:eastAsia="Times New Roman" w:hAnsi="Times New Roman" w:cs="Times New Roman"/>
                <w:lang w:val="ro-RO"/>
              </w:rPr>
              <w:t>Li se propune elevilor să-și re</w:t>
            </w:r>
            <w:r w:rsidR="004E3409" w:rsidRPr="00DE743E">
              <w:rPr>
                <w:rFonts w:ascii="Times New Roman" w:eastAsia="Times New Roman" w:hAnsi="Times New Roman" w:cs="Times New Roman"/>
                <w:lang w:val="ro-RO"/>
              </w:rPr>
              <w:t>amintească definiția</w:t>
            </w:r>
            <w:r w:rsidRPr="00DE743E">
              <w:rPr>
                <w:rFonts w:ascii="Times New Roman" w:eastAsia="Times New Roman" w:hAnsi="Times New Roman" w:cs="Times New Roman"/>
                <w:lang w:val="ro-RO"/>
              </w:rPr>
              <w:t xml:space="preserve"> a două</w:t>
            </w:r>
            <w:r w:rsidR="004E3409" w:rsidRPr="00DE743E">
              <w:rPr>
                <w:rFonts w:ascii="Times New Roman" w:eastAsia="Times New Roman" w:hAnsi="Times New Roman" w:cs="Times New Roman"/>
                <w:lang w:val="ro-RO"/>
              </w:rPr>
              <w:t xml:space="preserve"> mărimi direct proporționale</w:t>
            </w:r>
            <w:r w:rsidRPr="00DE743E">
              <w:rPr>
                <w:rFonts w:ascii="Times New Roman" w:eastAsia="Times New Roman" w:hAnsi="Times New Roman" w:cs="Times New Roman"/>
                <w:lang w:val="ro-RO"/>
              </w:rPr>
              <w:t>.</w:t>
            </w:r>
          </w:p>
          <w:p w14:paraId="2B456D3A" w14:textId="36D24B96" w:rsidR="004E3409" w:rsidRPr="00DE743E" w:rsidRDefault="004E3409">
            <w:pPr>
              <w:spacing w:line="276" w:lineRule="auto"/>
              <w:rPr>
                <w:rFonts w:ascii="Times New Roman" w:hAnsi="Times New Roman" w:cs="Times New Roman"/>
                <w:i/>
                <w:shd w:val="clear" w:color="auto" w:fill="FFFFFF"/>
                <w:lang w:val="ro-RO"/>
              </w:rPr>
            </w:pPr>
            <w:r w:rsidRPr="00DE743E">
              <w:rPr>
                <w:rFonts w:ascii="Times New Roman" w:hAnsi="Times New Roman" w:cs="Times New Roman"/>
                <w:i/>
                <w:shd w:val="clear" w:color="auto" w:fill="FFFFFF"/>
                <w:lang w:val="ro-RO"/>
              </w:rPr>
              <w:t>Două mărimi sunt </w:t>
            </w:r>
            <w:r w:rsidRPr="00DE743E">
              <w:rPr>
                <w:rStyle w:val="Robust"/>
                <w:rFonts w:ascii="Times New Roman" w:hAnsi="Times New Roman" w:cs="Times New Roman"/>
                <w:i/>
                <w:shd w:val="clear" w:color="auto" w:fill="FFFFFF"/>
                <w:lang w:val="ro-RO"/>
              </w:rPr>
              <w:t>direct proporționale</w:t>
            </w:r>
            <w:r w:rsidRPr="00DE743E">
              <w:rPr>
                <w:rFonts w:ascii="Times New Roman" w:hAnsi="Times New Roman" w:cs="Times New Roman"/>
                <w:i/>
                <w:shd w:val="clear" w:color="auto" w:fill="FFFFFF"/>
                <w:lang w:val="ro-RO"/>
              </w:rPr>
              <w:t> dacă depind una de cealaltă, astfel încât dacă una crește (sau se micșorează) de un număr de ori, atunci și cealaltă crește (sau se micșorează) de același număr de ori.</w:t>
            </w:r>
          </w:p>
          <w:p w14:paraId="1F38A2EC" w14:textId="5403A9D0" w:rsidR="005A40F7" w:rsidRPr="00DE743E" w:rsidRDefault="003C52E4" w:rsidP="003C52E4">
            <w:pPr>
              <w:shd w:val="clear" w:color="auto" w:fill="FFFFFF"/>
              <w:spacing w:after="225"/>
              <w:rPr>
                <w:rFonts w:asciiTheme="minorHAnsi" w:eastAsia="Times New Roman" w:hAnsiTheme="minorHAnsi" w:cs="Times New Roman"/>
                <w:i/>
                <w:iCs/>
                <w:sz w:val="23"/>
                <w:szCs w:val="23"/>
                <w:lang w:val="ro-RO"/>
              </w:rPr>
            </w:pPr>
            <w:r w:rsidRPr="00DE743E">
              <w:rPr>
                <w:rFonts w:ascii="Times New Roman" w:eastAsia="Times New Roman" w:hAnsi="Times New Roman" w:cs="Times New Roman"/>
                <w:noProof/>
                <w:lang w:val="ro-RO"/>
              </w:rPr>
              <w:drawing>
                <wp:anchor distT="0" distB="0" distL="114300" distR="114300" simplePos="0" relativeHeight="251666432" behindDoc="0" locked="0" layoutInCell="1" allowOverlap="1" wp14:anchorId="4572F961" wp14:editId="7EC0C142">
                  <wp:simplePos x="0" y="0"/>
                  <wp:positionH relativeFrom="column">
                    <wp:posOffset>141605</wp:posOffset>
                  </wp:positionH>
                  <wp:positionV relativeFrom="paragraph">
                    <wp:posOffset>-1270</wp:posOffset>
                  </wp:positionV>
                  <wp:extent cx="1189990" cy="455930"/>
                  <wp:effectExtent l="0" t="0" r="0" b="1270"/>
                  <wp:wrapSquare wrapText="bothSides"/>
                  <wp:docPr id="5" name="Рисунок 5" descr="https://www.matera.ro/wp-content/uploads/2019/11/capture-9.png?w=1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matera.ro/wp-content/uploads/2019/11/capture-9.png?w=1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9990" cy="455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DE743E">
              <w:rPr>
                <w:rFonts w:ascii="Times New Roman" w:eastAsia="Times New Roman" w:hAnsi="Times New Roman" w:cs="Times New Roman"/>
                <w:lang w:val="ro-RO"/>
              </w:rPr>
              <w:t xml:space="preserve">      </w:t>
            </w:r>
            <w:r w:rsidR="004E3409" w:rsidRPr="00DE743E">
              <w:rPr>
                <w:rFonts w:ascii="Times New Roman" w:eastAsia="Times New Roman" w:hAnsi="Times New Roman" w:cs="Times New Roman"/>
                <w:lang w:val="ro-RO"/>
              </w:rPr>
              <w:t>Numerele </w:t>
            </w:r>
            <w:r w:rsidR="004E3409" w:rsidRPr="00DE743E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</w:t>
            </w:r>
            <w:r w:rsidR="004E3409" w:rsidRPr="00DE743E">
              <w:rPr>
                <w:rFonts w:ascii="Times New Roman" w:eastAsia="Times New Roman" w:hAnsi="Times New Roman" w:cs="Times New Roman"/>
                <w:vertAlign w:val="subscript"/>
                <w:lang w:val="ro-RO"/>
              </w:rPr>
              <w:t>1</w:t>
            </w:r>
            <w:r w:rsidR="004E3409" w:rsidRPr="00DE743E">
              <w:rPr>
                <w:rFonts w:ascii="Times New Roman" w:eastAsia="Times New Roman" w:hAnsi="Times New Roman" w:cs="Times New Roman"/>
                <w:lang w:val="ro-RO"/>
              </w:rPr>
              <w:t>, </w:t>
            </w:r>
            <w:r w:rsidR="004E3409" w:rsidRPr="00DE743E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</w:t>
            </w:r>
            <w:r w:rsidR="004E3409" w:rsidRPr="00DE743E">
              <w:rPr>
                <w:rFonts w:ascii="Times New Roman" w:eastAsia="Times New Roman" w:hAnsi="Times New Roman" w:cs="Times New Roman"/>
                <w:vertAlign w:val="subscript"/>
                <w:lang w:val="ro-RO"/>
              </w:rPr>
              <w:t>2</w:t>
            </w:r>
            <w:r w:rsidR="004E3409" w:rsidRPr="00DE743E">
              <w:rPr>
                <w:rFonts w:ascii="Times New Roman" w:eastAsia="Times New Roman" w:hAnsi="Times New Roman" w:cs="Times New Roman"/>
                <w:lang w:val="ro-RO"/>
              </w:rPr>
              <w:t>, </w:t>
            </w:r>
            <w:r w:rsidR="004E3409" w:rsidRPr="00DE743E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</w:t>
            </w:r>
            <w:r w:rsidR="004E3409" w:rsidRPr="00DE743E">
              <w:rPr>
                <w:rFonts w:ascii="Times New Roman" w:eastAsia="Times New Roman" w:hAnsi="Times New Roman" w:cs="Times New Roman"/>
                <w:vertAlign w:val="subscript"/>
                <w:lang w:val="ro-RO"/>
              </w:rPr>
              <w:t>3</w:t>
            </w:r>
            <w:r w:rsidR="001F6121" w:rsidRPr="00DE743E">
              <w:rPr>
                <w:rFonts w:ascii="Times New Roman" w:eastAsia="Times New Roman" w:hAnsi="Times New Roman" w:cs="Times New Roman"/>
                <w:lang w:val="ro-RO"/>
              </w:rPr>
              <w:t xml:space="preserve">, … </w:t>
            </w:r>
            <w:r w:rsidR="004E3409" w:rsidRPr="00DE743E">
              <w:rPr>
                <w:rFonts w:ascii="Times New Roman" w:eastAsia="Times New Roman" w:hAnsi="Times New Roman" w:cs="Times New Roman"/>
                <w:lang w:val="ro-RO"/>
              </w:rPr>
              <w:t> </w:t>
            </w:r>
            <w:r w:rsidR="004E3409" w:rsidRPr="00DE743E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</w:t>
            </w:r>
            <w:r w:rsidR="004E3409" w:rsidRPr="00DE743E">
              <w:rPr>
                <w:rFonts w:ascii="Times New Roman" w:eastAsia="Times New Roman" w:hAnsi="Times New Roman" w:cs="Times New Roman"/>
                <w:vertAlign w:val="subscript"/>
                <w:lang w:val="ro-RO"/>
              </w:rPr>
              <w:t>n</w:t>
            </w:r>
            <w:r w:rsidR="004E3409" w:rsidRPr="00DE743E">
              <w:rPr>
                <w:rFonts w:ascii="Times New Roman" w:eastAsia="Times New Roman" w:hAnsi="Times New Roman" w:cs="Times New Roman"/>
                <w:lang w:val="ro-RO"/>
              </w:rPr>
              <w:t xml:space="preserve"> sunt direct proporționale cu                 </w:t>
            </w:r>
            <w:r w:rsidRPr="00DE743E">
              <w:rPr>
                <w:rFonts w:ascii="Times New Roman" w:eastAsia="Times New Roman" w:hAnsi="Times New Roman" w:cs="Times New Roman"/>
                <w:lang w:val="ro-RO"/>
              </w:rPr>
              <w:t xml:space="preserve">       </w:t>
            </w:r>
            <w:r w:rsidR="004E3409" w:rsidRPr="00DE743E">
              <w:rPr>
                <w:rFonts w:ascii="Times New Roman" w:eastAsia="Times New Roman" w:hAnsi="Times New Roman" w:cs="Times New Roman"/>
                <w:lang w:val="ro-RO"/>
              </w:rPr>
              <w:t>numerele   </w:t>
            </w:r>
            <w:r w:rsidR="004E3409" w:rsidRPr="00DE743E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b</w:t>
            </w:r>
            <w:r w:rsidR="004E3409" w:rsidRPr="00DE743E">
              <w:rPr>
                <w:rFonts w:ascii="Times New Roman" w:eastAsia="Times New Roman" w:hAnsi="Times New Roman" w:cs="Times New Roman"/>
                <w:vertAlign w:val="subscript"/>
                <w:lang w:val="ro-RO"/>
              </w:rPr>
              <w:t>1</w:t>
            </w:r>
            <w:r w:rsidR="004E3409" w:rsidRPr="00DE743E">
              <w:rPr>
                <w:rFonts w:ascii="Times New Roman" w:eastAsia="Times New Roman" w:hAnsi="Times New Roman" w:cs="Times New Roman"/>
                <w:lang w:val="ro-RO"/>
              </w:rPr>
              <w:t>, </w:t>
            </w:r>
            <w:r w:rsidR="004E3409" w:rsidRPr="00DE743E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b</w:t>
            </w:r>
            <w:r w:rsidR="004E3409" w:rsidRPr="00DE743E">
              <w:rPr>
                <w:rFonts w:ascii="Times New Roman" w:eastAsia="Times New Roman" w:hAnsi="Times New Roman" w:cs="Times New Roman"/>
                <w:vertAlign w:val="subscript"/>
                <w:lang w:val="ro-RO"/>
              </w:rPr>
              <w:t>2</w:t>
            </w:r>
            <w:r w:rsidR="004E3409" w:rsidRPr="00DE743E">
              <w:rPr>
                <w:rFonts w:ascii="Times New Roman" w:eastAsia="Times New Roman" w:hAnsi="Times New Roman" w:cs="Times New Roman"/>
                <w:lang w:val="ro-RO"/>
              </w:rPr>
              <w:t>, </w:t>
            </w:r>
            <w:r w:rsidR="004E3409" w:rsidRPr="00DE743E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b</w:t>
            </w:r>
            <w:r w:rsidR="004E3409" w:rsidRPr="00DE743E">
              <w:rPr>
                <w:rFonts w:ascii="Times New Roman" w:eastAsia="Times New Roman" w:hAnsi="Times New Roman" w:cs="Times New Roman"/>
                <w:vertAlign w:val="subscript"/>
                <w:lang w:val="ro-RO"/>
              </w:rPr>
              <w:t>3</w:t>
            </w:r>
            <w:r w:rsidR="001F6121" w:rsidRPr="00DE743E">
              <w:rPr>
                <w:rFonts w:ascii="Times New Roman" w:eastAsia="Times New Roman" w:hAnsi="Times New Roman" w:cs="Times New Roman"/>
                <w:lang w:val="ro-RO"/>
              </w:rPr>
              <w:t xml:space="preserve">, … </w:t>
            </w:r>
            <w:r w:rsidR="004E3409" w:rsidRPr="00DE743E">
              <w:rPr>
                <w:rFonts w:ascii="Times New Roman" w:eastAsia="Times New Roman" w:hAnsi="Times New Roman" w:cs="Times New Roman"/>
                <w:lang w:val="ro-RO"/>
              </w:rPr>
              <w:t> </w:t>
            </w:r>
            <w:r w:rsidR="004E3409" w:rsidRPr="00DE743E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b</w:t>
            </w:r>
            <w:r w:rsidR="004E3409" w:rsidRPr="00DE743E">
              <w:rPr>
                <w:rFonts w:ascii="Times New Roman" w:eastAsia="Times New Roman" w:hAnsi="Times New Roman" w:cs="Times New Roman"/>
                <w:vertAlign w:val="subscript"/>
                <w:lang w:val="ro-RO"/>
              </w:rPr>
              <w:t>n</w:t>
            </w:r>
            <w:r w:rsidR="004E3409" w:rsidRPr="00DE743E">
              <w:rPr>
                <w:rFonts w:ascii="Times New Roman" w:eastAsia="Times New Roman" w:hAnsi="Times New Roman" w:cs="Times New Roman"/>
                <w:lang w:val="ro-RO"/>
              </w:rPr>
              <w:t> dacă f</w:t>
            </w:r>
            <w:r w:rsidRPr="00DE743E">
              <w:rPr>
                <w:rFonts w:ascii="Times New Roman" w:eastAsia="Times New Roman" w:hAnsi="Times New Roman" w:cs="Times New Roman"/>
                <w:lang w:val="ro-RO"/>
              </w:rPr>
              <w:t xml:space="preserve">ormează șirul de rapoarte egale. </w:t>
            </w:r>
            <w:r w:rsidR="004E3409" w:rsidRPr="00DE743E">
              <w:rPr>
                <w:rFonts w:ascii="Times New Roman" w:eastAsia="Times New Roman" w:hAnsi="Times New Roman" w:cs="Times New Roman"/>
                <w:lang w:val="ro-RO"/>
              </w:rPr>
              <w:t>Valoarea acestor rapoarte se notează de obicei cu </w:t>
            </w:r>
            <w:r w:rsidR="004E3409" w:rsidRPr="00DE743E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k</w:t>
            </w:r>
            <w:r w:rsidR="001F6121" w:rsidRPr="00DE743E">
              <w:rPr>
                <w:rFonts w:ascii="Times New Roman" w:eastAsia="Times New Roman" w:hAnsi="Times New Roman" w:cs="Times New Roman"/>
                <w:lang w:val="ro-RO"/>
              </w:rPr>
              <w:t xml:space="preserve"> și se </w:t>
            </w:r>
            <w:r w:rsidR="004E3409" w:rsidRPr="00DE743E">
              <w:rPr>
                <w:rFonts w:ascii="Times New Roman" w:eastAsia="Times New Roman" w:hAnsi="Times New Roman" w:cs="Times New Roman"/>
                <w:lang w:val="ro-RO"/>
              </w:rPr>
              <w:t>numeș</w:t>
            </w:r>
            <w:r w:rsidR="001F6121" w:rsidRPr="00DE743E">
              <w:rPr>
                <w:rFonts w:ascii="Times New Roman" w:eastAsia="Times New Roman" w:hAnsi="Times New Roman" w:cs="Times New Roman"/>
                <w:lang w:val="ro-RO"/>
              </w:rPr>
              <w:t xml:space="preserve">- </w:t>
            </w:r>
            <w:r w:rsidR="004E3409" w:rsidRPr="00DE743E">
              <w:rPr>
                <w:rFonts w:ascii="Times New Roman" w:eastAsia="Times New Roman" w:hAnsi="Times New Roman" w:cs="Times New Roman"/>
                <w:lang w:val="ro-RO"/>
              </w:rPr>
              <w:t>te </w:t>
            </w:r>
            <w:r w:rsidR="001F6121" w:rsidRPr="00DE743E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r w:rsidR="004E3409" w:rsidRPr="00DE743E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coeficient de proporționalitate</w:t>
            </w:r>
            <w:r w:rsidR="004E3409" w:rsidRPr="00DE743E">
              <w:rPr>
                <w:rFonts w:ascii="Open Sans" w:eastAsia="Times New Roman" w:hAnsi="Open Sans" w:cs="Times New Roman"/>
                <w:i/>
                <w:iCs/>
                <w:lang w:val="ro-RO"/>
              </w:rPr>
              <w:t>.</w:t>
            </w:r>
          </w:p>
        </w:tc>
        <w:tc>
          <w:tcPr>
            <w:tcW w:w="1028" w:type="dxa"/>
            <w:gridSpan w:val="2"/>
          </w:tcPr>
          <w:p w14:paraId="5ACEF300" w14:textId="77777777" w:rsidR="00D373CA" w:rsidRPr="00DE743E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504D3AD7" w14:textId="77777777" w:rsidR="00D373CA" w:rsidRPr="00DE743E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3DD71CE7" w14:textId="77777777" w:rsidR="00D373CA" w:rsidRPr="00DE743E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007C98BF" w14:textId="707FDE3D" w:rsidR="00D373CA" w:rsidRPr="00DE743E" w:rsidRDefault="0026741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DE743E">
              <w:rPr>
                <w:rFonts w:ascii="Times New Roman" w:eastAsia="Times New Roman" w:hAnsi="Times New Roman" w:cs="Times New Roman"/>
                <w:i/>
                <w:lang w:val="ro-RO"/>
              </w:rPr>
              <w:t>3</w:t>
            </w:r>
            <w:r w:rsidR="001F6121" w:rsidRPr="00DE743E">
              <w:rPr>
                <w:rFonts w:ascii="Times New Roman" w:eastAsia="Times New Roman" w:hAnsi="Times New Roman" w:cs="Times New Roman"/>
                <w:i/>
                <w:lang w:val="ro-RO"/>
              </w:rPr>
              <w:t xml:space="preserve"> </w:t>
            </w:r>
          </w:p>
        </w:tc>
        <w:tc>
          <w:tcPr>
            <w:tcW w:w="1752" w:type="dxa"/>
            <w:gridSpan w:val="2"/>
          </w:tcPr>
          <w:p w14:paraId="46FC8E29" w14:textId="77777777" w:rsidR="00D373CA" w:rsidRPr="00DE743E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61E68C44" w14:textId="77777777" w:rsidR="00D373CA" w:rsidRPr="00DE743E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649FFC0B" w14:textId="77777777" w:rsidR="00D373CA" w:rsidRPr="00DE743E" w:rsidRDefault="00BE77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DE743E">
              <w:rPr>
                <w:rFonts w:ascii="Times New Roman" w:eastAsia="Times New Roman" w:hAnsi="Times New Roman" w:cs="Times New Roman"/>
                <w:lang w:val="ro-RO"/>
              </w:rPr>
              <w:t>C</w:t>
            </w:r>
            <w:r w:rsidR="001F7235" w:rsidRPr="00DE743E">
              <w:rPr>
                <w:rFonts w:ascii="Times New Roman" w:eastAsia="Times New Roman" w:hAnsi="Times New Roman" w:cs="Times New Roman"/>
                <w:lang w:val="ro-RO"/>
              </w:rPr>
              <w:t>onversația</w:t>
            </w:r>
          </w:p>
          <w:p w14:paraId="68952F0D" w14:textId="77777777" w:rsidR="00D373CA" w:rsidRPr="00DE743E" w:rsidRDefault="00AE59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DE743E">
              <w:rPr>
                <w:rFonts w:ascii="Times New Roman" w:eastAsia="Times New Roman" w:hAnsi="Times New Roman" w:cs="Times New Roman"/>
                <w:lang w:val="ro-RO"/>
              </w:rPr>
              <w:t xml:space="preserve">Activitate </w:t>
            </w:r>
            <w:r w:rsidR="001F7235" w:rsidRPr="00DE743E">
              <w:rPr>
                <w:rFonts w:ascii="Times New Roman" w:eastAsia="Times New Roman" w:hAnsi="Times New Roman" w:cs="Times New Roman"/>
                <w:lang w:val="ro-RO"/>
              </w:rPr>
              <w:t>frontală</w:t>
            </w:r>
          </w:p>
          <w:p w14:paraId="3E3AE5A2" w14:textId="72F79294" w:rsidR="00D373CA" w:rsidRPr="00DE743E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lang w:val="ro-RO"/>
              </w:rPr>
            </w:pPr>
          </w:p>
        </w:tc>
      </w:tr>
      <w:tr w:rsidR="00D373CA" w:rsidRPr="00DE743E" w14:paraId="7628554D" w14:textId="77777777" w:rsidTr="00884399">
        <w:trPr>
          <w:gridBefore w:val="1"/>
          <w:wBefore w:w="113" w:type="dxa"/>
          <w:trHeight w:val="1017"/>
        </w:trPr>
        <w:tc>
          <w:tcPr>
            <w:tcW w:w="1782" w:type="dxa"/>
            <w:gridSpan w:val="2"/>
          </w:tcPr>
          <w:p w14:paraId="29D2E615" w14:textId="77777777" w:rsidR="00D373CA" w:rsidRPr="00DE743E" w:rsidRDefault="001F723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DE743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Realizarea </w:t>
            </w:r>
          </w:p>
          <w:p w14:paraId="1AD179FD" w14:textId="77777777" w:rsidR="00D373CA" w:rsidRPr="00DE743E" w:rsidRDefault="001F723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DE743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sensului </w:t>
            </w:r>
          </w:p>
        </w:tc>
        <w:tc>
          <w:tcPr>
            <w:tcW w:w="801" w:type="dxa"/>
            <w:gridSpan w:val="2"/>
          </w:tcPr>
          <w:p w14:paraId="7141A7E3" w14:textId="77777777" w:rsidR="00D373CA" w:rsidRPr="00DE743E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7ED2AC84" w14:textId="77777777" w:rsidR="00D373CA" w:rsidRPr="00DE743E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73314A4C" w14:textId="77777777" w:rsidR="00D373CA" w:rsidRPr="00DE743E" w:rsidRDefault="00D373CA" w:rsidP="001F61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4E1438A9" w14:textId="3E22763B" w:rsidR="00E01487" w:rsidRPr="00DE743E" w:rsidRDefault="00E01487" w:rsidP="001F61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</w:pPr>
            <w:r w:rsidRPr="00DE743E">
              <w:rPr>
                <w:rFonts w:ascii="Times New Roman" w:eastAsia="Times New Roman" w:hAnsi="Times New Roman" w:cs="Times New Roman"/>
                <w:i/>
                <w:lang w:val="ro-RO"/>
              </w:rPr>
              <w:t>O</w:t>
            </w:r>
            <w:r w:rsidRPr="00DE743E"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  <w:t>1</w:t>
            </w:r>
          </w:p>
          <w:p w14:paraId="01306DEA" w14:textId="4B1E7FC3" w:rsidR="00D373CA" w:rsidRPr="00DE743E" w:rsidRDefault="001F7235" w:rsidP="001F61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</w:pPr>
            <w:r w:rsidRPr="00DE743E">
              <w:rPr>
                <w:rFonts w:ascii="Times New Roman" w:eastAsia="Times New Roman" w:hAnsi="Times New Roman" w:cs="Times New Roman"/>
                <w:i/>
                <w:lang w:val="ro-RO"/>
              </w:rPr>
              <w:t>O</w:t>
            </w:r>
            <w:r w:rsidRPr="00DE743E"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  <w:t>2</w:t>
            </w:r>
          </w:p>
          <w:p w14:paraId="39F56C05" w14:textId="77777777" w:rsidR="00D373CA" w:rsidRPr="00DE743E" w:rsidRDefault="00D373CA" w:rsidP="001F61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</w:pPr>
          </w:p>
          <w:p w14:paraId="173DD6A2" w14:textId="77777777" w:rsidR="00D373CA" w:rsidRPr="00DE743E" w:rsidRDefault="00D373CA" w:rsidP="001F61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3A5FC97D" w14:textId="77777777" w:rsidR="00D373CA" w:rsidRPr="00DE743E" w:rsidRDefault="00D373CA" w:rsidP="001F61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07C18293" w14:textId="77777777" w:rsidR="00D373CA" w:rsidRPr="00DE743E" w:rsidRDefault="00D373CA" w:rsidP="001F61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25BB03CA" w14:textId="77777777" w:rsidR="00D373CA" w:rsidRPr="00DE743E" w:rsidRDefault="00D373CA" w:rsidP="001F61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128D33AD" w14:textId="77777777" w:rsidR="00D373CA" w:rsidRPr="00DE743E" w:rsidRDefault="00D373CA" w:rsidP="001F61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4E043EC7" w14:textId="77777777" w:rsidR="00D373CA" w:rsidRPr="00DE743E" w:rsidRDefault="00D373CA" w:rsidP="001F61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13E92459" w14:textId="77777777" w:rsidR="00D373CA" w:rsidRPr="00DE743E" w:rsidRDefault="00D373CA" w:rsidP="001F61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72242BD1" w14:textId="77777777" w:rsidR="00D373CA" w:rsidRPr="00DE743E" w:rsidRDefault="00D373CA" w:rsidP="001F61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34AA0B30" w14:textId="40F20A3C" w:rsidR="00D373CA" w:rsidRPr="00DE743E" w:rsidRDefault="001F7235" w:rsidP="001F61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</w:pPr>
            <w:r w:rsidRPr="00DE743E">
              <w:rPr>
                <w:rFonts w:ascii="Times New Roman" w:eastAsia="Times New Roman" w:hAnsi="Times New Roman" w:cs="Times New Roman"/>
                <w:i/>
                <w:lang w:val="ro-RO"/>
              </w:rPr>
              <w:t>O</w:t>
            </w:r>
            <w:r w:rsidRPr="00DE743E"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  <w:t>1</w:t>
            </w:r>
          </w:p>
          <w:p w14:paraId="7A7BEFAC" w14:textId="77777777" w:rsidR="00D373CA" w:rsidRPr="00DE743E" w:rsidRDefault="001F7235" w:rsidP="008843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</w:pPr>
            <w:r w:rsidRPr="00DE743E">
              <w:rPr>
                <w:rFonts w:ascii="Times New Roman" w:eastAsia="Times New Roman" w:hAnsi="Times New Roman" w:cs="Times New Roman"/>
                <w:i/>
                <w:lang w:val="ro-RO"/>
              </w:rPr>
              <w:lastRenderedPageBreak/>
              <w:t>O</w:t>
            </w:r>
            <w:r w:rsidRPr="00DE743E"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  <w:t>2</w:t>
            </w:r>
          </w:p>
          <w:p w14:paraId="7FA6A55F" w14:textId="77777777" w:rsidR="00D373CA" w:rsidRPr="00DE743E" w:rsidRDefault="00D373CA" w:rsidP="008843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</w:pPr>
          </w:p>
          <w:p w14:paraId="37233283" w14:textId="77777777" w:rsidR="00D373CA" w:rsidRPr="00DE743E" w:rsidRDefault="00D373CA" w:rsidP="008843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</w:pPr>
          </w:p>
          <w:p w14:paraId="5C558EF3" w14:textId="77777777" w:rsidR="00D373CA" w:rsidRPr="00DE743E" w:rsidRDefault="00D373CA" w:rsidP="008843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</w:pPr>
          </w:p>
          <w:p w14:paraId="5959E56E" w14:textId="77777777" w:rsidR="00D373CA" w:rsidRPr="00DE743E" w:rsidRDefault="00D373CA" w:rsidP="008843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</w:pPr>
          </w:p>
          <w:p w14:paraId="68C38F0A" w14:textId="77777777" w:rsidR="00D373CA" w:rsidRPr="00DE743E" w:rsidRDefault="00D373CA" w:rsidP="008843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6A0CFA90" w14:textId="77777777" w:rsidR="00167350" w:rsidRPr="00DE743E" w:rsidRDefault="00167350" w:rsidP="008843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</w:pPr>
            <w:r w:rsidRPr="00DE743E">
              <w:rPr>
                <w:rFonts w:ascii="Times New Roman" w:eastAsia="Times New Roman" w:hAnsi="Times New Roman" w:cs="Times New Roman"/>
                <w:i/>
                <w:lang w:val="ro-RO"/>
              </w:rPr>
              <w:t>O</w:t>
            </w:r>
            <w:r w:rsidRPr="00DE743E"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  <w:t>1</w:t>
            </w:r>
          </w:p>
          <w:p w14:paraId="0EF55BA7" w14:textId="29A1EEC7" w:rsidR="00167350" w:rsidRPr="00DE743E" w:rsidRDefault="00167350" w:rsidP="008843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</w:pPr>
            <w:r w:rsidRPr="00DE743E">
              <w:rPr>
                <w:rFonts w:ascii="Times New Roman" w:eastAsia="Times New Roman" w:hAnsi="Times New Roman" w:cs="Times New Roman"/>
                <w:i/>
                <w:lang w:val="ro-RO"/>
              </w:rPr>
              <w:t>O</w:t>
            </w:r>
            <w:r w:rsidRPr="00DE743E"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  <w:t>2</w:t>
            </w:r>
          </w:p>
          <w:p w14:paraId="315369EB" w14:textId="77777777" w:rsidR="00D373CA" w:rsidRPr="00DE743E" w:rsidRDefault="00D373CA" w:rsidP="008843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68133CCD" w14:textId="77777777" w:rsidR="00D373CA" w:rsidRPr="00DE743E" w:rsidRDefault="00D373CA" w:rsidP="008843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45107BE9" w14:textId="77777777" w:rsidR="00D373CA" w:rsidRPr="00DE743E" w:rsidRDefault="00D373CA" w:rsidP="008843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246E61A7" w14:textId="77777777" w:rsidR="00D373CA" w:rsidRPr="00DE743E" w:rsidRDefault="00D373CA" w:rsidP="008843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39A50C80" w14:textId="77777777" w:rsidR="00D373CA" w:rsidRPr="00DE743E" w:rsidRDefault="00D373CA" w:rsidP="008843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0CE275AB" w14:textId="77777777" w:rsidR="00F15862" w:rsidRPr="00DE743E" w:rsidRDefault="00F15862" w:rsidP="008843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4242FB3C" w14:textId="77777777" w:rsidR="00F15862" w:rsidRPr="00DE743E" w:rsidRDefault="00F15862" w:rsidP="008843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0BDD5342" w14:textId="5DFA8D17" w:rsidR="00D373CA" w:rsidRPr="00DE743E" w:rsidRDefault="001F7235" w:rsidP="008843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</w:pPr>
            <w:r w:rsidRPr="00DE743E">
              <w:rPr>
                <w:rFonts w:ascii="Times New Roman" w:eastAsia="Times New Roman" w:hAnsi="Times New Roman" w:cs="Times New Roman"/>
                <w:i/>
                <w:lang w:val="ro-RO"/>
              </w:rPr>
              <w:t>O</w:t>
            </w:r>
            <w:r w:rsidRPr="00DE743E"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  <w:t>1</w:t>
            </w:r>
          </w:p>
          <w:p w14:paraId="5FA1BB11" w14:textId="1EB4BD8A" w:rsidR="00D373CA" w:rsidRPr="00DE743E" w:rsidRDefault="001F7235" w:rsidP="008843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  <w:lang w:val="ro-RO"/>
              </w:rPr>
            </w:pPr>
            <w:r w:rsidRPr="00DE743E"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  <w:t>O</w:t>
            </w:r>
            <w:r w:rsidRPr="00DE743E"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  <w:lang w:val="ro-RO"/>
              </w:rPr>
              <w:t>2</w:t>
            </w:r>
          </w:p>
          <w:p w14:paraId="1D5FBB05" w14:textId="77777777" w:rsidR="00D373CA" w:rsidRPr="00DE743E" w:rsidRDefault="001F7235" w:rsidP="008843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  <w:lang w:val="ro-RO"/>
              </w:rPr>
            </w:pPr>
            <w:r w:rsidRPr="00DE743E"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  <w:t>O</w:t>
            </w:r>
            <w:r w:rsidRPr="00DE743E"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  <w:lang w:val="ro-RO"/>
              </w:rPr>
              <w:t>5</w:t>
            </w:r>
          </w:p>
          <w:p w14:paraId="32147419" w14:textId="77777777" w:rsidR="00131E7E" w:rsidRPr="00DE743E" w:rsidRDefault="00131E7E" w:rsidP="008843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  <w:lang w:val="ro-RO"/>
              </w:rPr>
            </w:pPr>
          </w:p>
          <w:p w14:paraId="5CBA0F94" w14:textId="77777777" w:rsidR="00131E7E" w:rsidRPr="00DE743E" w:rsidRDefault="00131E7E" w:rsidP="008843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  <w:lang w:val="ro-RO"/>
              </w:rPr>
            </w:pPr>
          </w:p>
          <w:p w14:paraId="0A5A6C95" w14:textId="77777777" w:rsidR="00131E7E" w:rsidRPr="00DE743E" w:rsidRDefault="00131E7E" w:rsidP="008843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  <w:lang w:val="ro-RO"/>
              </w:rPr>
            </w:pPr>
          </w:p>
          <w:p w14:paraId="205D6616" w14:textId="77777777" w:rsidR="00131E7E" w:rsidRPr="00DE743E" w:rsidRDefault="00131E7E" w:rsidP="008843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  <w:lang w:val="ro-RO"/>
              </w:rPr>
            </w:pPr>
          </w:p>
          <w:p w14:paraId="6D7E59B0" w14:textId="7FA53A4D" w:rsidR="00131E7E" w:rsidRPr="00DE743E" w:rsidRDefault="00131E7E" w:rsidP="008843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  <w:lang w:val="ro-RO"/>
              </w:rPr>
            </w:pPr>
          </w:p>
          <w:p w14:paraId="23439419" w14:textId="77777777" w:rsidR="00131E7E" w:rsidRPr="00DE743E" w:rsidRDefault="00131E7E" w:rsidP="008843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  <w:lang w:val="ro-RO"/>
              </w:rPr>
            </w:pPr>
            <w:r w:rsidRPr="00DE743E"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  <w:t>O</w:t>
            </w:r>
            <w:r w:rsidRPr="00DE743E"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  <w:lang w:val="ro-RO"/>
              </w:rPr>
              <w:t>3</w:t>
            </w:r>
          </w:p>
          <w:p w14:paraId="729550EE" w14:textId="77777777" w:rsidR="00131E7E" w:rsidRPr="00DE743E" w:rsidRDefault="00131E7E" w:rsidP="008843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  <w:lang w:val="ro-RO"/>
              </w:rPr>
            </w:pPr>
            <w:r w:rsidRPr="00DE743E"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  <w:t>O</w:t>
            </w:r>
            <w:r w:rsidRPr="00DE743E"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  <w:lang w:val="ro-RO"/>
              </w:rPr>
              <w:t>4</w:t>
            </w:r>
          </w:p>
          <w:p w14:paraId="654EB019" w14:textId="77777777" w:rsidR="00131E7E" w:rsidRPr="00DE743E" w:rsidRDefault="00131E7E" w:rsidP="008843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  <w:lang w:val="ro-RO"/>
              </w:rPr>
            </w:pPr>
            <w:r w:rsidRPr="00DE743E"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  <w:t>O</w:t>
            </w:r>
            <w:r w:rsidRPr="00DE743E"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  <w:lang w:val="ro-RO"/>
              </w:rPr>
              <w:t>5</w:t>
            </w:r>
          </w:p>
          <w:p w14:paraId="16C68FD1" w14:textId="77777777" w:rsidR="00131E7E" w:rsidRPr="00DE743E" w:rsidRDefault="00131E7E" w:rsidP="008843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  <w:lang w:val="ro-RO"/>
              </w:rPr>
            </w:pPr>
          </w:p>
          <w:p w14:paraId="5A926A98" w14:textId="76C08ED2" w:rsidR="00131E7E" w:rsidRPr="00DE743E" w:rsidRDefault="00131E7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vertAlign w:val="subscript"/>
                <w:lang w:val="ro-RO"/>
              </w:rPr>
            </w:pPr>
          </w:p>
        </w:tc>
        <w:tc>
          <w:tcPr>
            <w:tcW w:w="9178" w:type="dxa"/>
            <w:gridSpan w:val="2"/>
          </w:tcPr>
          <w:p w14:paraId="659A3F13" w14:textId="568C2BF1" w:rsidR="00D373CA" w:rsidRPr="00DE743E" w:rsidRDefault="001F7235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00B050"/>
                <w:lang w:val="ro-RO"/>
              </w:rPr>
            </w:pPr>
            <w:r w:rsidRPr="00DE743E">
              <w:rPr>
                <w:rFonts w:ascii="Times New Roman" w:eastAsia="Times New Roman" w:hAnsi="Times New Roman" w:cs="Times New Roman"/>
                <w:lang w:val="ro-RO"/>
              </w:rPr>
              <w:lastRenderedPageBreak/>
              <w:t>Se anunță tema și obiectivele lecției. Elevii scriu în caiete data și notează subiectul lecției.</w:t>
            </w:r>
          </w:p>
          <w:p w14:paraId="69729D3B" w14:textId="03C72AD7" w:rsidR="00D373CA" w:rsidRPr="00DE743E" w:rsidRDefault="001F7235">
            <w:pPr>
              <w:spacing w:line="276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DE743E">
              <w:rPr>
                <w:rFonts w:ascii="Times New Roman" w:eastAsia="Times New Roman" w:hAnsi="Times New Roman" w:cs="Times New Roman"/>
                <w:i/>
                <w:lang w:val="ro-RO"/>
              </w:rPr>
              <w:t>I-a sarcină</w:t>
            </w:r>
            <w:r w:rsidR="001F6121" w:rsidRPr="00DE743E">
              <w:rPr>
                <w:rFonts w:ascii="Times New Roman" w:eastAsia="Times New Roman" w:hAnsi="Times New Roman" w:cs="Times New Roman"/>
                <w:i/>
                <w:lang w:val="ro-RO"/>
              </w:rPr>
              <w:t xml:space="preserve"> </w:t>
            </w:r>
            <w:r w:rsidRPr="00DE743E">
              <w:rPr>
                <w:rFonts w:ascii="Times New Roman" w:eastAsia="Times New Roman" w:hAnsi="Times New Roman" w:cs="Times New Roman"/>
                <w:i/>
                <w:lang w:val="ro-RO"/>
              </w:rPr>
              <w:t xml:space="preserve">: </w:t>
            </w:r>
            <w:r w:rsidRPr="00DE743E">
              <w:rPr>
                <w:rFonts w:ascii="Times New Roman" w:eastAsia="Times New Roman" w:hAnsi="Times New Roman" w:cs="Times New Roman"/>
                <w:lang w:val="ro-RO"/>
              </w:rPr>
              <w:t>Se</w:t>
            </w:r>
            <w:r w:rsidRPr="00DE743E">
              <w:rPr>
                <w:rFonts w:ascii="Times New Roman" w:eastAsia="Times New Roman" w:hAnsi="Times New Roman" w:cs="Times New Roman"/>
                <w:b/>
                <w:i/>
                <w:lang w:val="ro-RO"/>
              </w:rPr>
              <w:t xml:space="preserve"> </w:t>
            </w:r>
            <w:r w:rsidRPr="00DE743E">
              <w:rPr>
                <w:rFonts w:ascii="Times New Roman" w:eastAsia="Times New Roman" w:hAnsi="Times New Roman" w:cs="Times New Roman"/>
                <w:lang w:val="ro-RO"/>
              </w:rPr>
              <w:t>propune pr.1</w:t>
            </w:r>
            <w:r w:rsidR="00AE5916" w:rsidRPr="00DE743E">
              <w:rPr>
                <w:rFonts w:ascii="Times New Roman" w:eastAsia="Times New Roman" w:hAnsi="Times New Roman" w:cs="Times New Roman"/>
                <w:lang w:val="ro-RO"/>
              </w:rPr>
              <w:t>,</w:t>
            </w:r>
            <w:r w:rsidR="005A40F7" w:rsidRPr="00DE743E">
              <w:rPr>
                <w:rFonts w:ascii="Times New Roman" w:eastAsia="Times New Roman" w:hAnsi="Times New Roman" w:cs="Times New Roman"/>
                <w:lang w:val="ro-RO"/>
              </w:rPr>
              <w:t xml:space="preserve"> pag.132</w:t>
            </w:r>
            <w:r w:rsidR="00AE5916" w:rsidRPr="00DE743E">
              <w:rPr>
                <w:rFonts w:ascii="Times New Roman" w:eastAsia="Times New Roman" w:hAnsi="Times New Roman" w:cs="Times New Roman"/>
                <w:lang w:val="ro-RO"/>
              </w:rPr>
              <w:t>,</w:t>
            </w:r>
            <w:r w:rsidRPr="00DE743E">
              <w:rPr>
                <w:rFonts w:ascii="Times New Roman" w:eastAsia="Times New Roman" w:hAnsi="Times New Roman" w:cs="Times New Roman"/>
                <w:lang w:val="ro-RO"/>
              </w:rPr>
              <w:t xml:space="preserve"> manual. Examinaț</w:t>
            </w:r>
            <w:r w:rsidR="005A40F7" w:rsidRPr="00DE743E">
              <w:rPr>
                <w:rFonts w:ascii="Times New Roman" w:eastAsia="Times New Roman" w:hAnsi="Times New Roman" w:cs="Times New Roman"/>
                <w:lang w:val="ro-RO"/>
              </w:rPr>
              <w:t>i desenul și completați</w:t>
            </w:r>
            <w:r w:rsidR="001F6121" w:rsidRPr="00DE743E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r w:rsidR="005A40F7" w:rsidRPr="00DE743E">
              <w:rPr>
                <w:rFonts w:ascii="Times New Roman" w:eastAsia="Times New Roman" w:hAnsi="Times New Roman" w:cs="Times New Roman"/>
                <w:lang w:val="ro-RO"/>
              </w:rPr>
              <w:t>:</w:t>
            </w:r>
          </w:p>
          <w:p w14:paraId="6D06DEC3" w14:textId="2CAAAA40" w:rsidR="00D373CA" w:rsidRPr="00DE743E" w:rsidRDefault="001F7235">
            <w:pPr>
              <w:spacing w:line="276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DE743E">
              <w:rPr>
                <w:rFonts w:ascii="Times New Roman" w:eastAsia="Times New Roman" w:hAnsi="Times New Roman" w:cs="Times New Roman"/>
                <w:lang w:val="ro-RO"/>
              </w:rPr>
              <w:t>Elevii</w:t>
            </w:r>
            <w:r w:rsidRPr="00DE743E">
              <w:rPr>
                <w:rFonts w:ascii="Times New Roman" w:eastAsia="Times New Roman" w:hAnsi="Times New Roman" w:cs="Times New Roman"/>
                <w:i/>
                <w:lang w:val="ro-RO"/>
              </w:rPr>
              <w:t xml:space="preserve"> </w:t>
            </w:r>
            <w:r w:rsidRPr="00DE743E">
              <w:rPr>
                <w:rFonts w:ascii="Times New Roman" w:eastAsia="Times New Roman" w:hAnsi="Times New Roman" w:cs="Times New Roman"/>
                <w:lang w:val="ro-RO"/>
              </w:rPr>
              <w:t>completează în caiete casetele.</w:t>
            </w:r>
            <w:r w:rsidR="009649F2" w:rsidRPr="00DE743E">
              <w:rPr>
                <w:rFonts w:ascii="Times New Roman" w:eastAsia="Times New Roman" w:hAnsi="Times New Roman" w:cs="Times New Roman"/>
                <w:lang w:val="ro-RO"/>
              </w:rPr>
              <w:t xml:space="preserve"> Care este valoarea acestor rapoarte</w:t>
            </w:r>
            <w:r w:rsidR="001F6121" w:rsidRPr="00DE743E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r w:rsidR="009649F2" w:rsidRPr="00DE743E">
              <w:rPr>
                <w:rFonts w:ascii="Times New Roman" w:eastAsia="Times New Roman" w:hAnsi="Times New Roman" w:cs="Times New Roman"/>
                <w:lang w:val="ro-RO"/>
              </w:rPr>
              <w:t>?</w:t>
            </w:r>
          </w:p>
          <w:p w14:paraId="3B9CC21F" w14:textId="6963EEA5" w:rsidR="00D373CA" w:rsidRPr="00DE743E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lang w:val="ro-RO"/>
              </w:rPr>
            </w:pPr>
            <m:oMath>
              <m:f>
                <m:fPr>
                  <m:ctrlPr>
                    <w:rPr>
                      <w:rFonts w:ascii="Cambria Math" w:eastAsia="Cambria Math" w:hAnsi="Cambria Math" w:cs="Cambria Math"/>
                      <w:color w:val="000000"/>
                      <w:lang w:val="ro-RO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color w:val="000000"/>
                      <w:lang w:val="ro-RO"/>
                    </w:rPr>
                    <m:t>AB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  <w:color w:val="000000"/>
                      <w:lang w:val="ro-RO"/>
                    </w:rPr>
                    <m:t>CD</m:t>
                  </m:r>
                </m:den>
              </m:f>
              <m:r>
                <w:rPr>
                  <w:rFonts w:ascii="Cambria Math" w:eastAsia="Cambria Math" w:hAnsi="Cambria Math" w:cs="Cambria Math"/>
                  <w:color w:val="000000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="Cambria Math" w:hAnsi="Cambria Math" w:cs="Cambria Math"/>
                      <w:color w:val="000000"/>
                      <w:lang w:val="ro-RO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color w:val="000000"/>
                      <w:lang w:val="ro-RO"/>
                    </w:rPr>
                    <m:t>3 cm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color w:val="000000"/>
                      <w:lang w:val="ro-RO"/>
                    </w:rPr>
                    <m:t>6cm</m:t>
                  </m:r>
                </m:den>
              </m:f>
            </m:oMath>
            <w:r w:rsidR="001F7235" w:rsidRPr="00DE743E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 xml:space="preserve"> </w:t>
            </w:r>
            <w:r w:rsidR="005A40F7" w:rsidRPr="00DE743E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=0,5</w:t>
            </w:r>
            <w:r w:rsidR="001F7235" w:rsidRPr="00DE743E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 xml:space="preserve">,  </w:t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color w:val="000000"/>
                      <w:lang w:val="ro-RO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color w:val="000000"/>
                      <w:lang w:val="ro-RO"/>
                    </w:rPr>
                    <m:t>CD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  <w:color w:val="000000"/>
                      <w:lang w:val="ro-RO"/>
                    </w:rPr>
                    <m:t>EG</m:t>
                  </m:r>
                </m:den>
              </m:f>
              <m:r>
                <w:rPr>
                  <w:rFonts w:ascii="Cambria Math" w:eastAsia="Cambria Math" w:hAnsi="Cambria Math" w:cs="Cambria Math"/>
                  <w:color w:val="000000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="Cambria Math" w:hAnsi="Cambria Math" w:cs="Cambria Math"/>
                      <w:color w:val="000000"/>
                      <w:lang w:val="ro-RO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color w:val="000000"/>
                      <w:lang w:val="ro-RO"/>
                    </w:rPr>
                    <m:t>6cm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color w:val="000000"/>
                      <w:lang w:val="ro-RO"/>
                    </w:rPr>
                    <m:t>8cm</m:t>
                  </m:r>
                </m:den>
              </m:f>
              <m:r>
                <w:rPr>
                  <w:rFonts w:ascii="Cambria Math" w:eastAsia="Cambria Math" w:hAnsi="Cambria Math" w:cs="Cambria Math"/>
                  <w:color w:val="000000"/>
                  <w:lang w:val="ro-RO"/>
                </w:rPr>
                <m:t xml:space="preserve">=0,75,  </m:t>
              </m:r>
              <m:f>
                <m:fPr>
                  <m:ctrlPr>
                    <w:rPr>
                      <w:rFonts w:ascii="Cambria Math" w:eastAsia="Cambria Math" w:hAnsi="Cambria Math" w:cs="Cambria Math"/>
                      <w:color w:val="000000"/>
                      <w:lang w:val="ro-RO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color w:val="000000"/>
                      <w:lang w:val="ro-RO"/>
                    </w:rPr>
                    <m:t>EF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color w:val="000000"/>
                      <w:lang w:val="ro-RO"/>
                    </w:rPr>
                    <m:t>CD</m:t>
                  </m:r>
                </m:den>
              </m:f>
              <m:r>
                <w:rPr>
                  <w:rFonts w:ascii="Cambria Math" w:eastAsia="Cambria Math" w:hAnsi="Cambria Math" w:cs="Cambria Math"/>
                  <w:color w:val="000000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="Cambria Math" w:hAnsi="Cambria Math" w:cs="Cambria Math"/>
                      <w:color w:val="000000"/>
                      <w:lang w:val="ro-RO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color w:val="000000"/>
                      <w:lang w:val="ro-RO"/>
                    </w:rPr>
                    <m:t>4,5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color w:val="000000"/>
                      <w:lang w:val="ro-RO"/>
                    </w:rPr>
                    <m:t>6</m:t>
                  </m:r>
                </m:den>
              </m:f>
              <m:r>
                <w:rPr>
                  <w:rFonts w:ascii="Cambria Math" w:eastAsia="Cambria Math" w:hAnsi="Cambria Math" w:cs="Cambria Math"/>
                  <w:color w:val="000000"/>
                  <w:lang w:val="ro-RO"/>
                </w:rPr>
                <m:t>=0,75</m:t>
              </m:r>
            </m:oMath>
            <w:r w:rsidR="00004C05" w:rsidRPr="00DE743E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 xml:space="preserve">, </w:t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color w:val="000000"/>
                      <w:lang w:val="ro-RO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color w:val="000000"/>
                      <w:lang w:val="ro-RO"/>
                    </w:rPr>
                    <m:t>GH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  <w:color w:val="000000"/>
                      <w:lang w:val="ro-RO"/>
                    </w:rPr>
                    <m:t>MD</m:t>
                  </m:r>
                </m:den>
              </m:f>
              <m:r>
                <w:rPr>
                  <w:rFonts w:ascii="Cambria Math" w:eastAsia="Cambria Math" w:hAnsi="Cambria Math" w:cs="Cambria Math"/>
                  <w:color w:val="000000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="Cambria Math" w:hAnsi="Cambria Math" w:cs="Cambria Math"/>
                      <w:color w:val="000000"/>
                      <w:lang w:val="ro-RO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color w:val="000000"/>
                      <w:lang w:val="ro-RO"/>
                    </w:rPr>
                    <m:t>1,5cm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color w:val="000000"/>
                      <w:lang w:val="ro-RO"/>
                    </w:rPr>
                    <m:t>2cm</m:t>
                  </m:r>
                </m:den>
              </m:f>
            </m:oMath>
            <w:r w:rsidR="009649F2" w:rsidRPr="00DE743E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=0,75;</w:t>
            </w:r>
          </w:p>
          <w:p w14:paraId="07CFECAB" w14:textId="15BD8031" w:rsidR="00D373CA" w:rsidRPr="00DE743E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imes New Roman" w:eastAsia="Times New Roman" w:hAnsi="Times New Roman" w:cs="Times New Roman"/>
                <w:lang w:val="ro-RO"/>
              </w:rPr>
            </w:pPr>
            <m:oMath>
              <m:f>
                <m:fPr>
                  <m:ctrlPr>
                    <w:rPr>
                      <w:rFonts w:ascii="Cambria Math" w:eastAsia="Cambria Math" w:hAnsi="Cambria Math" w:cs="Cambria Math"/>
                      <w:lang w:val="ro-RO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lang w:val="ro-RO"/>
                    </w:rPr>
                    <m:t>AB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  <w:lang w:val="ro-RO"/>
                    </w:rPr>
                    <m:t>CM</m:t>
                  </m:r>
                </m:den>
              </m:f>
              <m:r>
                <w:rPr>
                  <w:rFonts w:ascii="Cambria Math" w:eastAsia="Cambria Math" w:hAnsi="Cambria Math" w:cs="Cambria Math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="Cambria Math" w:hAnsi="Cambria Math" w:cs="Cambria Math"/>
                      <w:lang w:val="ro-RO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lang w:val="ro-RO"/>
                    </w:rPr>
                    <m:t>EF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  <w:lang w:val="ro-RO"/>
                    </w:rPr>
                    <m:t>CD</m:t>
                  </m:r>
                </m:den>
              </m:f>
              <m:r>
                <w:rPr>
                  <w:rFonts w:ascii="Cambria Math" w:eastAsia="Cambria Math" w:hAnsi="Cambria Math" w:cs="Cambria Math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="Cambria Math" w:hAnsi="Cambria Math" w:cs="Cambria Math"/>
                      <w:lang w:val="ro-RO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lang w:val="ro-RO"/>
                    </w:rPr>
                    <m:t>GH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lang w:val="ro-RO"/>
                    </w:rPr>
                    <m:t>MD</m:t>
                  </m:r>
                </m:den>
              </m:f>
              <m:r>
                <w:rPr>
                  <w:rFonts w:ascii="Cambria Math" w:eastAsia="Cambria Math" w:hAnsi="Cambria Math" w:cs="Cambria Math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="Cambria Math" w:hAnsi="Cambria Math" w:cs="Cambria Math"/>
                      <w:lang w:val="ro-RO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lang w:val="ro-RO"/>
                    </w:rPr>
                    <m:t>CD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lang w:val="ro-RO"/>
                    </w:rPr>
                    <m:t>EG</m:t>
                  </m:r>
                </m:den>
              </m:f>
              <m:r>
                <w:rPr>
                  <w:rFonts w:ascii="Cambria Math" w:eastAsia="Cambria Math" w:hAnsi="Cambria Math" w:cs="Cambria Math"/>
                  <w:lang w:val="ro-RO"/>
                </w:rPr>
                <m:t xml:space="preserve"> </m:t>
              </m:r>
              <m:r>
                <w:rPr>
                  <w:rFonts w:ascii="Cambria Math" w:eastAsia="Cambria Math" w:hAnsi="Cambria Math" w:cs="Cambria Math"/>
                  <w:color w:val="000000"/>
                  <w:lang w:val="ro-RO"/>
                </w:rPr>
                <m:t>.</m:t>
              </m:r>
            </m:oMath>
          </w:p>
          <w:p w14:paraId="4EB70196" w14:textId="776A8448" w:rsidR="00D373CA" w:rsidRPr="00DE743E" w:rsidRDefault="001F7235">
            <w:pPr>
              <w:spacing w:line="276" w:lineRule="auto"/>
              <w:rPr>
                <w:rFonts w:ascii="Times New Roman" w:eastAsia="Times New Roman" w:hAnsi="Times New Roman" w:cs="Times New Roman"/>
                <w:color w:val="00B050"/>
                <w:lang w:val="ro-RO"/>
              </w:rPr>
            </w:pPr>
            <w:r w:rsidRPr="00DE743E">
              <w:rPr>
                <w:rFonts w:ascii="Times New Roman" w:eastAsia="Times New Roman" w:hAnsi="Times New Roman" w:cs="Times New Roman"/>
                <w:lang w:val="ro-RO"/>
              </w:rPr>
              <w:t>Elevii deduc, ghidați de</w:t>
            </w:r>
            <w:r w:rsidR="009649F2" w:rsidRPr="00DE743E">
              <w:rPr>
                <w:rFonts w:ascii="Times New Roman" w:eastAsia="Times New Roman" w:hAnsi="Times New Roman" w:cs="Times New Roman"/>
                <w:lang w:val="ro-RO"/>
              </w:rPr>
              <w:t xml:space="preserve"> profesor, definiția segmentelor proporționale</w:t>
            </w:r>
            <w:r w:rsidRPr="00DE743E">
              <w:rPr>
                <w:rFonts w:ascii="Times New Roman" w:eastAsia="Times New Roman" w:hAnsi="Times New Roman" w:cs="Times New Roman"/>
                <w:lang w:val="ro-RO"/>
              </w:rPr>
              <w:t>. Notează definiția în caiete</w:t>
            </w:r>
            <w:r w:rsidRPr="00DE743E">
              <w:rPr>
                <w:rFonts w:ascii="Times New Roman" w:eastAsia="Times New Roman" w:hAnsi="Times New Roman" w:cs="Times New Roman"/>
                <w:color w:val="00B050"/>
                <w:lang w:val="ro-RO"/>
              </w:rPr>
              <w:t>.</w:t>
            </w:r>
          </w:p>
          <w:p w14:paraId="4C61C434" w14:textId="7766CB1F" w:rsidR="000A7C0D" w:rsidRPr="00DE743E" w:rsidRDefault="000A7C0D" w:rsidP="000A7C0D">
            <w:pPr>
              <w:pStyle w:val="Listparagraf"/>
              <w:numPr>
                <w:ilvl w:val="0"/>
                <w:numId w:val="15"/>
              </w:numPr>
              <w:spacing w:line="276" w:lineRule="auto"/>
              <w:rPr>
                <w:sz w:val="22"/>
                <w:szCs w:val="22"/>
                <w:lang w:val="ro-RO"/>
              </w:rPr>
            </w:pPr>
            <w:r w:rsidRPr="00DE743E">
              <w:rPr>
                <w:b/>
                <w:sz w:val="22"/>
                <w:szCs w:val="22"/>
                <w:lang w:val="ro-RO"/>
              </w:rPr>
              <w:t xml:space="preserve">Raportul a două segmente </w:t>
            </w:r>
            <w:r w:rsidRPr="00DE743E">
              <w:rPr>
                <w:sz w:val="22"/>
                <w:szCs w:val="22"/>
                <w:lang w:val="ro-RO"/>
              </w:rPr>
              <w:t>este raportul lungimilor lor (măsurate în aceeași unitate de măsură).</w:t>
            </w:r>
          </w:p>
          <w:p w14:paraId="2EBEE795" w14:textId="77777777" w:rsidR="008F7F57" w:rsidRPr="00DE743E" w:rsidRDefault="000A7C0D" w:rsidP="008F7F57">
            <w:pPr>
              <w:pStyle w:val="Listparagraf"/>
              <w:numPr>
                <w:ilvl w:val="0"/>
                <w:numId w:val="15"/>
              </w:numPr>
              <w:spacing w:line="276" w:lineRule="auto"/>
              <w:rPr>
                <w:b/>
                <w:sz w:val="22"/>
                <w:szCs w:val="22"/>
                <w:lang w:val="ro-RO"/>
              </w:rPr>
            </w:pPr>
            <w:r w:rsidRPr="00DE743E">
              <w:rPr>
                <w:b/>
                <w:sz w:val="22"/>
                <w:szCs w:val="22"/>
                <w:lang w:val="ro-RO"/>
              </w:rPr>
              <w:t>Segmentele</w:t>
            </w:r>
            <w:r w:rsidRPr="00DE743E">
              <w:rPr>
                <w:sz w:val="22"/>
                <w:szCs w:val="22"/>
                <w:lang w:val="ro-RO"/>
              </w:rPr>
              <w:t xml:space="preserve"> [A</w:t>
            </w:r>
            <w:r w:rsidRPr="00DE743E">
              <w:rPr>
                <w:sz w:val="22"/>
                <w:szCs w:val="22"/>
                <w:vertAlign w:val="subscript"/>
                <w:lang w:val="ro-RO"/>
              </w:rPr>
              <w:t>1</w:t>
            </w:r>
            <w:r w:rsidRPr="00DE743E">
              <w:rPr>
                <w:sz w:val="22"/>
                <w:szCs w:val="22"/>
                <w:lang w:val="ro-RO"/>
              </w:rPr>
              <w:t xml:space="preserve"> B</w:t>
            </w:r>
            <w:r w:rsidRPr="00DE743E">
              <w:rPr>
                <w:sz w:val="22"/>
                <w:szCs w:val="22"/>
                <w:vertAlign w:val="subscript"/>
                <w:lang w:val="ro-RO"/>
              </w:rPr>
              <w:t>1</w:t>
            </w:r>
            <w:r w:rsidRPr="00DE743E">
              <w:rPr>
                <w:sz w:val="22"/>
                <w:szCs w:val="22"/>
                <w:lang w:val="ro-RO"/>
              </w:rPr>
              <w:t>], [A</w:t>
            </w:r>
            <w:r w:rsidRPr="00DE743E">
              <w:rPr>
                <w:sz w:val="22"/>
                <w:szCs w:val="22"/>
                <w:vertAlign w:val="subscript"/>
                <w:lang w:val="ro-RO"/>
              </w:rPr>
              <w:t>2</w:t>
            </w:r>
            <w:r w:rsidRPr="00DE743E">
              <w:rPr>
                <w:sz w:val="22"/>
                <w:szCs w:val="22"/>
                <w:lang w:val="ro-RO"/>
              </w:rPr>
              <w:t xml:space="preserve"> B</w:t>
            </w:r>
            <w:r w:rsidRPr="00DE743E">
              <w:rPr>
                <w:sz w:val="22"/>
                <w:szCs w:val="22"/>
                <w:vertAlign w:val="subscript"/>
                <w:lang w:val="ro-RO"/>
              </w:rPr>
              <w:t>2</w:t>
            </w:r>
            <w:r w:rsidRPr="00DE743E">
              <w:rPr>
                <w:sz w:val="22"/>
                <w:szCs w:val="22"/>
                <w:lang w:val="ro-RO"/>
              </w:rPr>
              <w:t>], [A</w:t>
            </w:r>
            <w:r w:rsidRPr="00DE743E">
              <w:rPr>
                <w:sz w:val="22"/>
                <w:szCs w:val="22"/>
                <w:vertAlign w:val="subscript"/>
                <w:lang w:val="ro-RO"/>
              </w:rPr>
              <w:t>3</w:t>
            </w:r>
            <w:r w:rsidRPr="00DE743E">
              <w:rPr>
                <w:sz w:val="22"/>
                <w:szCs w:val="22"/>
                <w:lang w:val="ro-RO"/>
              </w:rPr>
              <w:t xml:space="preserve"> B</w:t>
            </w:r>
            <w:r w:rsidRPr="00DE743E">
              <w:rPr>
                <w:sz w:val="22"/>
                <w:szCs w:val="22"/>
                <w:vertAlign w:val="subscript"/>
                <w:lang w:val="ro-RO"/>
              </w:rPr>
              <w:t>3</w:t>
            </w:r>
            <w:r w:rsidRPr="00DE743E">
              <w:rPr>
                <w:sz w:val="22"/>
                <w:szCs w:val="22"/>
                <w:lang w:val="ro-RO"/>
              </w:rPr>
              <w:t xml:space="preserve">] sunt </w:t>
            </w:r>
            <w:r w:rsidRPr="00DE743E">
              <w:rPr>
                <w:b/>
                <w:sz w:val="22"/>
                <w:szCs w:val="22"/>
                <w:lang w:val="ro-RO"/>
              </w:rPr>
              <w:t xml:space="preserve">proporționale </w:t>
            </w:r>
            <w:r w:rsidRPr="00DE743E">
              <w:rPr>
                <w:sz w:val="22"/>
                <w:szCs w:val="22"/>
                <w:lang w:val="ro-RO"/>
              </w:rPr>
              <w:t>cu segmentele [C</w:t>
            </w:r>
            <w:r w:rsidRPr="00DE743E">
              <w:rPr>
                <w:sz w:val="22"/>
                <w:szCs w:val="22"/>
                <w:vertAlign w:val="subscript"/>
                <w:lang w:val="ro-RO"/>
              </w:rPr>
              <w:t>1</w:t>
            </w:r>
            <w:r w:rsidRPr="00DE743E">
              <w:rPr>
                <w:sz w:val="22"/>
                <w:szCs w:val="22"/>
                <w:lang w:val="ro-RO"/>
              </w:rPr>
              <w:t xml:space="preserve"> D</w:t>
            </w:r>
            <w:r w:rsidRPr="00DE743E">
              <w:rPr>
                <w:sz w:val="22"/>
                <w:szCs w:val="22"/>
                <w:vertAlign w:val="subscript"/>
                <w:lang w:val="ro-RO"/>
              </w:rPr>
              <w:t>1</w:t>
            </w:r>
            <w:r w:rsidRPr="00DE743E">
              <w:rPr>
                <w:sz w:val="22"/>
                <w:szCs w:val="22"/>
                <w:lang w:val="ro-RO"/>
              </w:rPr>
              <w:t>], [C</w:t>
            </w:r>
            <w:r w:rsidRPr="00DE743E">
              <w:rPr>
                <w:sz w:val="22"/>
                <w:szCs w:val="22"/>
                <w:vertAlign w:val="subscript"/>
                <w:lang w:val="ro-RO"/>
              </w:rPr>
              <w:t>2</w:t>
            </w:r>
            <w:r w:rsidRPr="00DE743E">
              <w:rPr>
                <w:sz w:val="22"/>
                <w:szCs w:val="22"/>
                <w:lang w:val="ro-RO"/>
              </w:rPr>
              <w:t xml:space="preserve"> D</w:t>
            </w:r>
            <w:r w:rsidRPr="00DE743E">
              <w:rPr>
                <w:sz w:val="22"/>
                <w:szCs w:val="22"/>
                <w:vertAlign w:val="subscript"/>
                <w:lang w:val="ro-RO"/>
              </w:rPr>
              <w:t>2</w:t>
            </w:r>
            <w:r w:rsidRPr="00DE743E">
              <w:rPr>
                <w:sz w:val="22"/>
                <w:szCs w:val="22"/>
                <w:lang w:val="ro-RO"/>
              </w:rPr>
              <w:t>], [C</w:t>
            </w:r>
            <w:r w:rsidRPr="00DE743E">
              <w:rPr>
                <w:sz w:val="22"/>
                <w:szCs w:val="22"/>
                <w:vertAlign w:val="subscript"/>
                <w:lang w:val="ro-RO"/>
              </w:rPr>
              <w:t>3</w:t>
            </w:r>
            <w:r w:rsidRPr="00DE743E">
              <w:rPr>
                <w:sz w:val="22"/>
                <w:szCs w:val="22"/>
                <w:lang w:val="ro-RO"/>
              </w:rPr>
              <w:t xml:space="preserve"> D</w:t>
            </w:r>
            <w:r w:rsidRPr="00DE743E">
              <w:rPr>
                <w:sz w:val="22"/>
                <w:szCs w:val="22"/>
                <w:vertAlign w:val="subscript"/>
                <w:lang w:val="ro-RO"/>
              </w:rPr>
              <w:t>3</w:t>
            </w:r>
            <w:r w:rsidRPr="00DE743E">
              <w:rPr>
                <w:sz w:val="22"/>
                <w:szCs w:val="22"/>
                <w:lang w:val="ro-RO"/>
              </w:rPr>
              <w:t xml:space="preserve">], dacă </w:t>
            </w:r>
            <m:oMath>
              <m:r>
                <w:rPr>
                  <w:rFonts w:ascii="Cambria Math" w:eastAsia="Cambria Math" w:hAnsi="Cambria Math" w:cs="Cambria Math"/>
                  <w:sz w:val="22"/>
                  <w:szCs w:val="22"/>
                  <w:lang w:val="ro-RO"/>
                </w:rPr>
                <m:t xml:space="preserve">, </m:t>
              </m:r>
            </m:oMath>
            <w:r w:rsidRPr="00DE743E">
              <w:rPr>
                <w:sz w:val="22"/>
                <w:szCs w:val="22"/>
                <w:lang w:val="ro-RO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sz w:val="22"/>
                      <w:szCs w:val="22"/>
                      <w:lang w:val="ro-RO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2"/>
                          <w:szCs w:val="22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2"/>
                          <w:szCs w:val="22"/>
                          <w:lang w:val="ro-RO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2"/>
                          <w:szCs w:val="22"/>
                          <w:lang w:val="ro-RO"/>
                        </w:rPr>
                        <m:t xml:space="preserve">1 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2"/>
                          <w:szCs w:val="22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2"/>
                          <w:szCs w:val="22"/>
                          <w:lang w:val="ro-RO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2"/>
                          <w:szCs w:val="22"/>
                          <w:lang w:val="ro-RO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2"/>
                          <w:szCs w:val="22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2"/>
                          <w:szCs w:val="22"/>
                          <w:lang w:val="ro-RO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2"/>
                          <w:szCs w:val="22"/>
                          <w:lang w:val="ro-RO"/>
                        </w:rPr>
                        <m:t xml:space="preserve">1 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2"/>
                          <w:szCs w:val="22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2"/>
                          <w:szCs w:val="22"/>
                          <w:lang w:val="ro-RO"/>
                        </w:rPr>
                        <m:t>D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2"/>
                          <w:szCs w:val="22"/>
                          <w:lang w:val="ro-RO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eastAsia="Cambria Math" w:hAnsi="Cambria Math" w:cs="Cambria Math"/>
                  <w:sz w:val="22"/>
                  <w:szCs w:val="22"/>
                  <w:lang w:val="ro-RO"/>
                </w:rPr>
                <m:t>=</m:t>
              </m:r>
            </m:oMath>
            <w:r w:rsidRPr="00DE743E">
              <w:rPr>
                <w:sz w:val="22"/>
                <w:szCs w:val="22"/>
                <w:lang w:val="ro-RO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sz w:val="22"/>
                      <w:szCs w:val="22"/>
                      <w:lang w:val="ro-RO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2"/>
                          <w:szCs w:val="22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2"/>
                          <w:szCs w:val="22"/>
                          <w:lang w:val="ro-RO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2"/>
                          <w:szCs w:val="22"/>
                          <w:lang w:val="ro-RO"/>
                        </w:rPr>
                        <m:t xml:space="preserve">2 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2"/>
                          <w:szCs w:val="22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2"/>
                          <w:szCs w:val="22"/>
                          <w:lang w:val="ro-RO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2"/>
                          <w:szCs w:val="22"/>
                          <w:lang w:val="ro-RO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2"/>
                          <w:szCs w:val="22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2"/>
                          <w:szCs w:val="22"/>
                          <w:lang w:val="ro-RO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2"/>
                          <w:szCs w:val="22"/>
                          <w:lang w:val="ro-RO"/>
                        </w:rPr>
                        <m:t xml:space="preserve">2 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2"/>
                          <w:szCs w:val="22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2"/>
                          <w:szCs w:val="22"/>
                          <w:lang w:val="ro-RO"/>
                        </w:rPr>
                        <m:t>D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2"/>
                          <w:szCs w:val="22"/>
                          <w:lang w:val="ro-RO"/>
                        </w:rPr>
                        <m:t xml:space="preserve">2 </m:t>
                      </m:r>
                    </m:sub>
                  </m:sSub>
                </m:den>
              </m:f>
              <m:r>
                <w:rPr>
                  <w:rFonts w:ascii="Cambria Math" w:eastAsia="Cambria Math" w:hAnsi="Cambria Math" w:cs="Cambria Math"/>
                  <w:sz w:val="22"/>
                  <w:szCs w:val="22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="Cambria Math" w:hAnsi="Cambria Math" w:cs="Cambria Math"/>
                      <w:sz w:val="22"/>
                      <w:szCs w:val="22"/>
                      <w:lang w:val="ro-RO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2"/>
                          <w:szCs w:val="22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2"/>
                          <w:szCs w:val="22"/>
                          <w:lang w:val="ro-RO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2"/>
                          <w:szCs w:val="22"/>
                          <w:lang w:val="ro-RO"/>
                        </w:rPr>
                        <m:t xml:space="preserve">3 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2"/>
                          <w:szCs w:val="22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2"/>
                          <w:szCs w:val="22"/>
                          <w:lang w:val="ro-RO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2"/>
                          <w:szCs w:val="22"/>
                          <w:lang w:val="ro-RO"/>
                        </w:rPr>
                        <m:t>3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2"/>
                          <w:szCs w:val="22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2"/>
                          <w:szCs w:val="22"/>
                          <w:lang w:val="ro-RO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2"/>
                          <w:szCs w:val="22"/>
                          <w:lang w:val="ro-RO"/>
                        </w:rPr>
                        <m:t xml:space="preserve">3 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2"/>
                          <w:szCs w:val="22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2"/>
                          <w:szCs w:val="22"/>
                          <w:lang w:val="ro-RO"/>
                        </w:rPr>
                        <m:t>D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2"/>
                          <w:szCs w:val="22"/>
                          <w:lang w:val="ro-RO"/>
                        </w:rPr>
                        <m:t xml:space="preserve">3 </m:t>
                      </m:r>
                    </m:sub>
                  </m:sSub>
                </m:den>
              </m:f>
              <m:r>
                <w:rPr>
                  <w:rFonts w:ascii="Cambria Math" w:eastAsia="Cambria Math" w:hAnsi="Cambria Math" w:cs="Cambria Math"/>
                  <w:sz w:val="22"/>
                  <w:szCs w:val="22"/>
                  <w:lang w:val="ro-RO"/>
                </w:rPr>
                <m:t xml:space="preserve">=k, </m:t>
              </m:r>
            </m:oMath>
            <w:r w:rsidR="00E01487" w:rsidRPr="00DE743E">
              <w:rPr>
                <w:sz w:val="22"/>
                <w:szCs w:val="22"/>
                <w:lang w:val="ro-RO"/>
              </w:rPr>
              <w:t>unde k</w:t>
            </w:r>
            <m:oMath>
              <m:r>
                <w:rPr>
                  <w:rFonts w:ascii="Cambria Math" w:hAnsi="Cambria Math"/>
                  <w:sz w:val="22"/>
                  <w:szCs w:val="22"/>
                  <w:lang w:val="ro-RO"/>
                </w:rPr>
                <m:t>∈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ro-RO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+</m:t>
                  </m:r>
                </m:sub>
                <m:sup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*</m:t>
                  </m:r>
                </m:sup>
              </m:sSubSup>
            </m:oMath>
            <w:r w:rsidR="00E01487" w:rsidRPr="00DE743E">
              <w:rPr>
                <w:sz w:val="22"/>
                <w:szCs w:val="22"/>
                <w:lang w:val="ro-RO"/>
              </w:rPr>
              <w:t xml:space="preserve">. </w:t>
            </w:r>
          </w:p>
          <w:p w14:paraId="7F60F2AD" w14:textId="63E3E406" w:rsidR="00F15862" w:rsidRPr="00DE743E" w:rsidRDefault="00E01487" w:rsidP="008F7F57">
            <w:pPr>
              <w:pStyle w:val="Listparagraf"/>
              <w:spacing w:line="276" w:lineRule="auto"/>
              <w:rPr>
                <w:b/>
                <w:sz w:val="22"/>
                <w:szCs w:val="22"/>
                <w:lang w:val="ro-RO"/>
              </w:rPr>
            </w:pPr>
            <w:r w:rsidRPr="00DE743E">
              <w:rPr>
                <w:sz w:val="22"/>
                <w:szCs w:val="22"/>
                <w:lang w:val="ro-RO"/>
              </w:rPr>
              <w:t xml:space="preserve">Numărul </w:t>
            </w:r>
            <w:r w:rsidRPr="00DE743E">
              <w:rPr>
                <w:i/>
                <w:sz w:val="22"/>
                <w:szCs w:val="22"/>
                <w:lang w:val="ro-RO"/>
              </w:rPr>
              <w:t>k</w:t>
            </w:r>
            <w:r w:rsidRPr="00DE743E">
              <w:rPr>
                <w:sz w:val="22"/>
                <w:szCs w:val="22"/>
                <w:lang w:val="ro-RO"/>
              </w:rPr>
              <w:t xml:space="preserve"> se numește </w:t>
            </w:r>
            <w:r w:rsidRPr="00DE743E">
              <w:rPr>
                <w:b/>
                <w:sz w:val="22"/>
                <w:szCs w:val="22"/>
                <w:lang w:val="ro-RO"/>
              </w:rPr>
              <w:t>coeficient de proporționalitate.</w:t>
            </w:r>
            <w:r w:rsidRPr="00DE743E">
              <w:rPr>
                <w:sz w:val="22"/>
                <w:szCs w:val="22"/>
                <w:lang w:val="ro-RO"/>
              </w:rPr>
              <w:t xml:space="preserve"> </w:t>
            </w:r>
          </w:p>
          <w:p w14:paraId="4B31479B" w14:textId="231CAA50" w:rsidR="00D373CA" w:rsidRPr="00DE743E" w:rsidRDefault="00884399">
            <w:pPr>
              <w:spacing w:line="276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DE743E">
              <w:rPr>
                <w:rFonts w:ascii="Times New Roman" w:eastAsia="Times New Roman" w:hAnsi="Times New Roman" w:cs="Times New Roman"/>
                <w:i/>
                <w:lang w:val="ro-RO"/>
              </w:rPr>
              <w:t xml:space="preserve">A </w:t>
            </w:r>
            <w:r w:rsidR="001F7235" w:rsidRPr="00DE743E">
              <w:rPr>
                <w:rFonts w:ascii="Times New Roman" w:eastAsia="Times New Roman" w:hAnsi="Times New Roman" w:cs="Times New Roman"/>
                <w:i/>
                <w:lang w:val="ro-RO"/>
              </w:rPr>
              <w:t xml:space="preserve">II-a sarcină: </w:t>
            </w:r>
            <w:r w:rsidR="001F7235" w:rsidRPr="00DE743E">
              <w:rPr>
                <w:rFonts w:ascii="Times New Roman" w:eastAsia="Times New Roman" w:hAnsi="Times New Roman" w:cs="Times New Roman"/>
                <w:lang w:val="ro-RO"/>
              </w:rPr>
              <w:t>Se</w:t>
            </w:r>
            <w:r w:rsidR="001F7235" w:rsidRPr="00DE743E">
              <w:rPr>
                <w:rFonts w:ascii="Times New Roman" w:eastAsia="Times New Roman" w:hAnsi="Times New Roman" w:cs="Times New Roman"/>
                <w:i/>
                <w:lang w:val="ro-RO"/>
              </w:rPr>
              <w:t xml:space="preserve"> </w:t>
            </w:r>
            <w:r w:rsidR="001F7235" w:rsidRPr="00DE743E">
              <w:rPr>
                <w:rFonts w:ascii="Times New Roman" w:eastAsia="Times New Roman" w:hAnsi="Times New Roman" w:cs="Times New Roman"/>
                <w:lang w:val="ro-RO"/>
              </w:rPr>
              <w:t>propune spre rezolvare  pr.2</w:t>
            </w:r>
            <w:r w:rsidR="009D75B7" w:rsidRPr="00DE743E">
              <w:rPr>
                <w:rFonts w:ascii="Times New Roman" w:eastAsia="Times New Roman" w:hAnsi="Times New Roman" w:cs="Times New Roman"/>
                <w:lang w:val="ro-RO"/>
              </w:rPr>
              <w:t>,</w:t>
            </w:r>
            <w:r w:rsidR="008F7F57" w:rsidRPr="00DE743E">
              <w:rPr>
                <w:rFonts w:ascii="Times New Roman" w:eastAsia="Times New Roman" w:hAnsi="Times New Roman" w:cs="Times New Roman"/>
                <w:lang w:val="ro-RO"/>
              </w:rPr>
              <w:t xml:space="preserve"> pag.132</w:t>
            </w:r>
            <w:r w:rsidR="009D75B7" w:rsidRPr="00DE743E">
              <w:rPr>
                <w:rFonts w:ascii="Times New Roman" w:eastAsia="Times New Roman" w:hAnsi="Times New Roman" w:cs="Times New Roman"/>
                <w:lang w:val="ro-RO"/>
              </w:rPr>
              <w:t xml:space="preserve">, </w:t>
            </w:r>
            <w:r w:rsidR="001F7235" w:rsidRPr="00DE743E">
              <w:rPr>
                <w:rFonts w:ascii="Times New Roman" w:eastAsia="Times New Roman" w:hAnsi="Times New Roman" w:cs="Times New Roman"/>
                <w:lang w:val="ro-RO"/>
              </w:rPr>
              <w:t>manual.</w:t>
            </w:r>
          </w:p>
          <w:p w14:paraId="3C94E226" w14:textId="44D30C1D" w:rsidR="00D373CA" w:rsidRPr="00DE743E" w:rsidRDefault="008F7F57">
            <w:pPr>
              <w:spacing w:line="276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DE743E">
              <w:rPr>
                <w:rFonts w:ascii="Times New Roman" w:eastAsia="Times New Roman" w:hAnsi="Times New Roman" w:cs="Times New Roman"/>
                <w:lang w:val="ro-RO"/>
              </w:rPr>
              <w:t>Elevii stabilesc șirurile de ra</w:t>
            </w:r>
            <w:r w:rsidR="0026741C" w:rsidRPr="00DE743E">
              <w:rPr>
                <w:rFonts w:ascii="Times New Roman" w:eastAsia="Times New Roman" w:hAnsi="Times New Roman" w:cs="Times New Roman"/>
                <w:lang w:val="ro-RO"/>
              </w:rPr>
              <w:t>poarte egale, efectuiază calcule</w:t>
            </w:r>
            <w:r w:rsidRPr="00DE743E">
              <w:rPr>
                <w:rFonts w:ascii="Times New Roman" w:eastAsia="Times New Roman" w:hAnsi="Times New Roman" w:cs="Times New Roman"/>
                <w:lang w:val="ro-RO"/>
              </w:rPr>
              <w:t>le necesare.</w:t>
            </w:r>
          </w:p>
          <w:p w14:paraId="010C9BBC" w14:textId="6F934DBD" w:rsidR="00D373CA" w:rsidRPr="00DE743E" w:rsidRDefault="008F7F57" w:rsidP="0026741C">
            <w:pPr>
              <w:spacing w:line="276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DE743E">
              <w:rPr>
                <w:rFonts w:ascii="Times New Roman" w:eastAsia="Times New Roman" w:hAnsi="Times New Roman" w:cs="Times New Roman"/>
                <w:lang w:val="ro-RO"/>
              </w:rPr>
              <w:lastRenderedPageBreak/>
              <w:t>Fie x, y, z șirul lungimilor căutate (x+y+z=18). Atunci între șirurile x, y, z și 2, 3, 4 există o propor</w:t>
            </w:r>
            <w:r w:rsidR="00884399" w:rsidRPr="00DE743E">
              <w:rPr>
                <w:rFonts w:ascii="Times New Roman" w:eastAsia="Times New Roman" w:hAnsi="Times New Roman" w:cs="Times New Roman"/>
                <w:lang w:val="ro-RO"/>
              </w:rPr>
              <w:t xml:space="preserve">- </w:t>
            </w:r>
            <w:r w:rsidRPr="00DE743E">
              <w:rPr>
                <w:rFonts w:ascii="Times New Roman" w:eastAsia="Times New Roman" w:hAnsi="Times New Roman" w:cs="Times New Roman"/>
                <w:lang w:val="ro-RO"/>
              </w:rPr>
              <w:t>ționalitate directă.</w:t>
            </w:r>
            <w:r w:rsidR="0026741C" w:rsidRPr="00DE743E">
              <w:rPr>
                <w:rFonts w:ascii="Times New Roman" w:eastAsia="Times New Roman" w:hAnsi="Times New Roman" w:cs="Times New Roman"/>
                <w:lang w:val="ro-RO"/>
              </w:rPr>
              <w:t xml:space="preserve"> Așadar,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lang w:val="ro-RO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lang w:val="ro-RO"/>
                    </w:rPr>
                    <m:t>x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lang w:val="ro-RO"/>
                    </w:rPr>
                    <m:t>2</m:t>
                  </m:r>
                </m:den>
              </m:f>
            </m:oMath>
            <w:r w:rsidR="0026741C" w:rsidRPr="00DE743E">
              <w:rPr>
                <w:rFonts w:ascii="Times New Roman" w:eastAsia="Times New Roman" w:hAnsi="Times New Roman" w:cs="Times New Roman"/>
                <w:lang w:val="ro-RO"/>
              </w:rPr>
              <w:t>=</w:t>
            </w:r>
            <m:oMath>
              <m:r>
                <w:rPr>
                  <w:rFonts w:ascii="Cambria Math" w:eastAsia="Times New Roman" w:hAnsi="Cambria Math" w:cs="Times New Roman"/>
                  <w:lang w:val="ro-RO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lang w:val="ro-RO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lang w:val="ro-RO"/>
                    </w:rPr>
                    <m:t>y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lang w:val="ro-RO"/>
                    </w:rPr>
                    <m:t>3</m:t>
                  </m:r>
                </m:den>
              </m:f>
            </m:oMath>
            <w:r w:rsidR="0026741C" w:rsidRPr="00DE743E">
              <w:rPr>
                <w:rFonts w:ascii="Times New Roman" w:eastAsia="Times New Roman" w:hAnsi="Times New Roman" w:cs="Times New Roman"/>
                <w:lang w:val="ro-RO"/>
              </w:rPr>
              <w:t>=</w:t>
            </w:r>
            <m:oMath>
              <m:r>
                <w:rPr>
                  <w:rFonts w:ascii="Cambria Math" w:eastAsia="Times New Roman" w:hAnsi="Cambria Math" w:cs="Times New Roman"/>
                  <w:lang w:val="ro-RO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lang w:val="ro-RO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lang w:val="ro-RO"/>
                    </w:rPr>
                    <m:t>z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lang w:val="ro-RO"/>
                    </w:rPr>
                    <m:t>4</m:t>
                  </m:r>
                </m:den>
              </m:f>
            </m:oMath>
            <w:r w:rsidR="0026741C" w:rsidRPr="00DE743E">
              <w:rPr>
                <w:rFonts w:ascii="Times New Roman" w:eastAsia="Times New Roman" w:hAnsi="Times New Roman" w:cs="Times New Roman"/>
                <w:lang w:val="ro-RO"/>
              </w:rPr>
              <w:t>=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lang w:val="ro-RO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lang w:val="ro-RO"/>
                    </w:rPr>
                    <m:t>x+y+z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lang w:val="ro-RO"/>
                    </w:rPr>
                    <m:t>2+3+4</m:t>
                  </m:r>
                </m:den>
              </m:f>
            </m:oMath>
            <w:r w:rsidR="0026741C" w:rsidRPr="00DE743E">
              <w:rPr>
                <w:rFonts w:ascii="Times New Roman" w:eastAsia="Times New Roman" w:hAnsi="Times New Roman" w:cs="Times New Roman"/>
                <w:lang w:val="ro-RO"/>
              </w:rPr>
              <w:t>=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lang w:val="ro-RO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lang w:val="ro-RO"/>
                    </w:rPr>
                    <m:t>18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lang w:val="ro-RO"/>
                    </w:rPr>
                    <m:t>9</m:t>
                  </m:r>
                </m:den>
              </m:f>
            </m:oMath>
            <w:r w:rsidR="0026741C" w:rsidRPr="00DE743E">
              <w:rPr>
                <w:rFonts w:ascii="Times New Roman" w:eastAsia="Times New Roman" w:hAnsi="Times New Roman" w:cs="Times New Roman"/>
                <w:lang w:val="ro-RO"/>
              </w:rPr>
              <w:t>=2. Obținem</w:t>
            </w:r>
            <w:r w:rsidR="00884399" w:rsidRPr="00DE743E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r w:rsidR="0026741C" w:rsidRPr="00DE743E">
              <w:rPr>
                <w:rFonts w:ascii="Times New Roman" w:eastAsia="Times New Roman" w:hAnsi="Times New Roman" w:cs="Times New Roman"/>
                <w:lang w:val="ro-RO"/>
              </w:rPr>
              <w:t>: x=4 cm, y=6 cm, z=8 cm.</w:t>
            </w:r>
          </w:p>
          <w:p w14:paraId="26313ED8" w14:textId="6D2D8A91" w:rsidR="00D373CA" w:rsidRPr="00DE743E" w:rsidRDefault="001F7235">
            <w:pPr>
              <w:spacing w:line="276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DE743E">
              <w:rPr>
                <w:rFonts w:ascii="Times New Roman" w:eastAsia="Times New Roman" w:hAnsi="Times New Roman" w:cs="Times New Roman"/>
                <w:i/>
                <w:lang w:val="ro-RO"/>
              </w:rPr>
              <w:t xml:space="preserve">A III-a sarcină: </w:t>
            </w:r>
            <w:r w:rsidRPr="00DE743E">
              <w:rPr>
                <w:rFonts w:ascii="Times New Roman" w:eastAsia="Times New Roman" w:hAnsi="Times New Roman" w:cs="Times New Roman"/>
                <w:lang w:val="ro-RO"/>
              </w:rPr>
              <w:t>Se propune elevilor problema</w:t>
            </w:r>
            <w:r w:rsidR="00E65981" w:rsidRPr="00DE743E">
              <w:rPr>
                <w:rFonts w:ascii="Times New Roman" w:eastAsia="Times New Roman" w:hAnsi="Times New Roman" w:cs="Times New Roman"/>
                <w:lang w:val="ro-RO"/>
              </w:rPr>
              <w:t xml:space="preserve"> 2, pag.134 manual.</w:t>
            </w:r>
          </w:p>
          <w:p w14:paraId="7F28C5CF" w14:textId="08019C87" w:rsidR="000905F6" w:rsidRPr="00DE743E" w:rsidRDefault="00E65981" w:rsidP="00E65981">
            <w:pPr>
              <w:tabs>
                <w:tab w:val="center" w:pos="4313"/>
              </w:tabs>
              <w:spacing w:line="276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DE743E">
              <w:rPr>
                <w:rFonts w:ascii="Times New Roman" w:eastAsia="Times New Roman" w:hAnsi="Times New Roman" w:cs="Times New Roman"/>
                <w:lang w:val="ro-RO"/>
              </w:rPr>
              <w:t>Elevii lucrează în perechi, calculează rapoartele, fac schimb de caiete și verifică corectitudinea rezolvării.</w:t>
            </w:r>
          </w:p>
          <w:p w14:paraId="146BC69F" w14:textId="49FFBBD3" w:rsidR="000905F6" w:rsidRPr="00DE743E" w:rsidRDefault="000905F6" w:rsidP="00E65981">
            <w:pPr>
              <w:tabs>
                <w:tab w:val="center" w:pos="4313"/>
              </w:tabs>
              <w:spacing w:line="276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DE743E">
              <w:rPr>
                <w:rFonts w:ascii="Times New Roman" w:eastAsia="Times New Roman" w:hAnsi="Times New Roman" w:cs="Times New Roman"/>
                <w:lang w:val="ro-RO"/>
              </w:rPr>
              <w:t xml:space="preserve">                       V-1                                    </w:t>
            </w:r>
            <w:r w:rsidR="004A193D" w:rsidRPr="00DE743E">
              <w:rPr>
                <w:rFonts w:ascii="Times New Roman" w:eastAsia="Times New Roman" w:hAnsi="Times New Roman" w:cs="Times New Roman"/>
                <w:lang w:val="ro-RO"/>
              </w:rPr>
              <w:t xml:space="preserve">                        </w:t>
            </w:r>
            <w:r w:rsidRPr="00DE743E">
              <w:rPr>
                <w:rFonts w:ascii="Times New Roman" w:eastAsia="Times New Roman" w:hAnsi="Times New Roman" w:cs="Times New Roman"/>
                <w:lang w:val="ro-RO"/>
              </w:rPr>
              <w:t xml:space="preserve"> V-2</w:t>
            </w:r>
          </w:p>
          <w:tbl>
            <w:tblPr>
              <w:tblStyle w:val="Tabelgril"/>
              <w:tblpPr w:leftFromText="180" w:rightFromText="180" w:vertAnchor="text" w:horzAnchor="page" w:tblpX="3996" w:tblpY="85"/>
              <w:tblOverlap w:val="never"/>
              <w:tblW w:w="3398" w:type="dxa"/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709"/>
              <w:gridCol w:w="709"/>
              <w:gridCol w:w="567"/>
              <w:gridCol w:w="709"/>
            </w:tblGrid>
            <w:tr w:rsidR="004A193D" w:rsidRPr="00DE743E" w14:paraId="738AB04F" w14:textId="77777777" w:rsidTr="004A193D">
              <w:tc>
                <w:tcPr>
                  <w:tcW w:w="704" w:type="dxa"/>
                </w:tcPr>
                <w:p w14:paraId="3809F488" w14:textId="77777777" w:rsidR="004A193D" w:rsidRPr="00DE743E" w:rsidRDefault="004A193D" w:rsidP="004A193D">
                  <w:pPr>
                    <w:pStyle w:val="Listparagraf"/>
                    <w:tabs>
                      <w:tab w:val="center" w:pos="4313"/>
                    </w:tabs>
                    <w:spacing w:line="276" w:lineRule="auto"/>
                    <w:ind w:left="-18" w:firstLine="18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 w:rsidRPr="00DE743E">
                    <w:rPr>
                      <w:sz w:val="22"/>
                      <w:szCs w:val="22"/>
                      <w:lang w:val="ro-RO"/>
                    </w:rPr>
                    <w:t>1,(3)</w:t>
                  </w:r>
                </w:p>
              </w:tc>
              <w:tc>
                <w:tcPr>
                  <w:tcW w:w="709" w:type="dxa"/>
                </w:tcPr>
                <w:p w14:paraId="70F6CD69" w14:textId="77777777" w:rsidR="004A193D" w:rsidRPr="00DE743E" w:rsidRDefault="004A193D" w:rsidP="004A193D">
                  <w:pPr>
                    <w:pStyle w:val="Listparagraf"/>
                    <w:tabs>
                      <w:tab w:val="center" w:pos="4313"/>
                    </w:tabs>
                    <w:spacing w:line="276" w:lineRule="auto"/>
                    <w:ind w:left="0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 w:rsidRPr="00DE743E">
                    <w:rPr>
                      <w:sz w:val="22"/>
                      <w:szCs w:val="22"/>
                      <w:lang w:val="ro-RO"/>
                    </w:rPr>
                    <w:t>0,7</w:t>
                  </w:r>
                </w:p>
              </w:tc>
              <w:tc>
                <w:tcPr>
                  <w:tcW w:w="709" w:type="dxa"/>
                </w:tcPr>
                <w:p w14:paraId="47332457" w14:textId="77777777" w:rsidR="004A193D" w:rsidRPr="00DE743E" w:rsidRDefault="004A193D" w:rsidP="004A193D">
                  <w:pPr>
                    <w:tabs>
                      <w:tab w:val="center" w:pos="4313"/>
                    </w:tabs>
                    <w:spacing w:line="276" w:lineRule="auto"/>
                    <w:jc w:val="center"/>
                    <w:rPr>
                      <w:lang w:val="ro-RO"/>
                    </w:rPr>
                  </w:pPr>
                  <w:r w:rsidRPr="00DE743E">
                    <w:rPr>
                      <w:lang w:val="ro-RO"/>
                    </w:rPr>
                    <w:t>11</w:t>
                  </w:r>
                </w:p>
              </w:tc>
              <w:tc>
                <w:tcPr>
                  <w:tcW w:w="567" w:type="dxa"/>
                </w:tcPr>
                <w:p w14:paraId="1005E65D" w14:textId="77777777" w:rsidR="004A193D" w:rsidRPr="00DE743E" w:rsidRDefault="00000000" w:rsidP="004A193D">
                  <w:pPr>
                    <w:pStyle w:val="Listparagraf"/>
                    <w:tabs>
                      <w:tab w:val="center" w:pos="4313"/>
                    </w:tabs>
                    <w:spacing w:line="276" w:lineRule="auto"/>
                    <w:ind w:left="0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  <w:lang w:val="ro-RO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  <w:lang w:val="ro-RO"/>
                            </w:rPr>
                            <m:t>6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709" w:type="dxa"/>
                </w:tcPr>
                <w:p w14:paraId="4D633F92" w14:textId="77777777" w:rsidR="004A193D" w:rsidRPr="00DE743E" w:rsidRDefault="00000000" w:rsidP="004A193D">
                  <w:pPr>
                    <w:tabs>
                      <w:tab w:val="center" w:pos="4313"/>
                    </w:tabs>
                    <w:spacing w:line="276" w:lineRule="auto"/>
                    <w:ind w:left="360"/>
                    <w:jc w:val="center"/>
                    <w:rPr>
                      <w:lang w:val="ro-RO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lang w:val="ro-RO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lang w:val="ro-RO"/>
                            </w:rPr>
                            <m:t>18</m:t>
                          </m:r>
                        </m:den>
                      </m:f>
                    </m:oMath>
                  </m:oMathPara>
                </w:p>
              </w:tc>
            </w:tr>
            <w:tr w:rsidR="004A193D" w:rsidRPr="00DE743E" w14:paraId="2C78E937" w14:textId="77777777" w:rsidTr="004A193D">
              <w:tc>
                <w:tcPr>
                  <w:tcW w:w="704" w:type="dxa"/>
                </w:tcPr>
                <w:p w14:paraId="2A9AB299" w14:textId="77777777" w:rsidR="004A193D" w:rsidRPr="00DE743E" w:rsidRDefault="004A193D" w:rsidP="004A193D">
                  <w:pPr>
                    <w:tabs>
                      <w:tab w:val="center" w:pos="4313"/>
                    </w:tabs>
                    <w:spacing w:line="276" w:lineRule="auto"/>
                    <w:jc w:val="center"/>
                    <w:rPr>
                      <w:lang w:val="ro-RO"/>
                    </w:rPr>
                  </w:pPr>
                  <w:r w:rsidRPr="00DE743E">
                    <w:rPr>
                      <w:lang w:val="ro-RO"/>
                    </w:rPr>
                    <w:t>8</w:t>
                  </w:r>
                </w:p>
              </w:tc>
              <w:tc>
                <w:tcPr>
                  <w:tcW w:w="709" w:type="dxa"/>
                </w:tcPr>
                <w:p w14:paraId="0BC260A4" w14:textId="77777777" w:rsidR="004A193D" w:rsidRPr="00DE743E" w:rsidRDefault="004A193D" w:rsidP="004A193D">
                  <w:pPr>
                    <w:pStyle w:val="Listparagraf"/>
                    <w:tabs>
                      <w:tab w:val="center" w:pos="4313"/>
                    </w:tabs>
                    <w:spacing w:line="276" w:lineRule="auto"/>
                    <w:ind w:left="0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 w:rsidRPr="00DE743E">
                    <w:rPr>
                      <w:sz w:val="22"/>
                      <w:szCs w:val="22"/>
                      <w:lang w:val="ro-RO"/>
                    </w:rPr>
                    <w:t>4,2</w:t>
                  </w:r>
                </w:p>
              </w:tc>
              <w:tc>
                <w:tcPr>
                  <w:tcW w:w="709" w:type="dxa"/>
                </w:tcPr>
                <w:p w14:paraId="3B022AE0" w14:textId="77777777" w:rsidR="004A193D" w:rsidRPr="00DE743E" w:rsidRDefault="004A193D" w:rsidP="004A193D">
                  <w:pPr>
                    <w:pStyle w:val="Listparagraf"/>
                    <w:tabs>
                      <w:tab w:val="center" w:pos="4313"/>
                    </w:tabs>
                    <w:spacing w:line="276" w:lineRule="auto"/>
                    <w:ind w:left="0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 w:rsidRPr="00DE743E">
                    <w:rPr>
                      <w:sz w:val="22"/>
                      <w:szCs w:val="22"/>
                      <w:lang w:val="ro-RO"/>
                    </w:rPr>
                    <w:t>66</w:t>
                  </w:r>
                </w:p>
              </w:tc>
              <w:tc>
                <w:tcPr>
                  <w:tcW w:w="567" w:type="dxa"/>
                </w:tcPr>
                <w:p w14:paraId="5D33AF29" w14:textId="77777777" w:rsidR="004A193D" w:rsidRPr="00DE743E" w:rsidRDefault="004A193D" w:rsidP="004A193D">
                  <w:pPr>
                    <w:pStyle w:val="Listparagraf"/>
                    <w:tabs>
                      <w:tab w:val="center" w:pos="4313"/>
                    </w:tabs>
                    <w:spacing w:line="276" w:lineRule="auto"/>
                    <w:ind w:left="0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 w:rsidRPr="00DE743E">
                    <w:rPr>
                      <w:sz w:val="22"/>
                      <w:szCs w:val="22"/>
                      <w:lang w:val="ro-RO"/>
                    </w:rPr>
                    <w:t>1</w:t>
                  </w:r>
                </w:p>
              </w:tc>
              <w:tc>
                <w:tcPr>
                  <w:tcW w:w="709" w:type="dxa"/>
                </w:tcPr>
                <w:p w14:paraId="22D3A54B" w14:textId="77777777" w:rsidR="004A193D" w:rsidRPr="00DE743E" w:rsidRDefault="004A193D" w:rsidP="004A193D">
                  <w:pPr>
                    <w:pStyle w:val="Listparagraf"/>
                    <w:tabs>
                      <w:tab w:val="center" w:pos="4313"/>
                    </w:tabs>
                    <w:spacing w:line="276" w:lineRule="auto"/>
                    <w:ind w:left="-674" w:firstLine="674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 w:rsidRPr="00DE743E">
                    <w:rPr>
                      <w:sz w:val="22"/>
                      <w:szCs w:val="22"/>
                      <w:lang w:val="ro-RO"/>
                    </w:rPr>
                    <w:t>0,(3)</w:t>
                  </w:r>
                </w:p>
              </w:tc>
            </w:tr>
          </w:tbl>
          <w:p w14:paraId="261D33FB" w14:textId="77777777" w:rsidR="000905F6" w:rsidRPr="00DE743E" w:rsidRDefault="000905F6" w:rsidP="00E65981">
            <w:pPr>
              <w:tabs>
                <w:tab w:val="center" w:pos="4313"/>
              </w:tabs>
              <w:spacing w:line="276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  <w:tbl>
            <w:tblPr>
              <w:tblStyle w:val="Tabelgril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567"/>
              <w:gridCol w:w="567"/>
              <w:gridCol w:w="567"/>
              <w:gridCol w:w="567"/>
            </w:tblGrid>
            <w:tr w:rsidR="00573E9E" w:rsidRPr="00DE743E" w14:paraId="2F103CE2" w14:textId="77777777" w:rsidTr="006D6C5E">
              <w:tc>
                <w:tcPr>
                  <w:tcW w:w="421" w:type="dxa"/>
                </w:tcPr>
                <w:p w14:paraId="22698F62" w14:textId="77777777" w:rsidR="00573E9E" w:rsidRPr="00DE743E" w:rsidRDefault="00573E9E" w:rsidP="000905F6">
                  <w:pPr>
                    <w:tabs>
                      <w:tab w:val="left" w:pos="452"/>
                      <w:tab w:val="center" w:pos="4313"/>
                    </w:tabs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  <w:r w:rsidRPr="00DE743E">
                    <w:rPr>
                      <w:rFonts w:ascii="Times New Roman" w:eastAsia="Times New Roman" w:hAnsi="Times New Roman" w:cs="Times New Roman"/>
                      <w:lang w:val="ro-RO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14:paraId="46AE703A" w14:textId="77777777" w:rsidR="00573E9E" w:rsidRPr="00DE743E" w:rsidRDefault="00573E9E" w:rsidP="000905F6">
                  <w:pPr>
                    <w:tabs>
                      <w:tab w:val="center" w:pos="4313"/>
                    </w:tabs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  <w:r w:rsidRPr="00DE743E">
                    <w:rPr>
                      <w:rFonts w:ascii="Times New Roman" w:eastAsia="Times New Roman" w:hAnsi="Times New Roman" w:cs="Times New Roman"/>
                      <w:lang w:val="ro-RO"/>
                    </w:rPr>
                    <w:t>4</w:t>
                  </w:r>
                </w:p>
              </w:tc>
              <w:tc>
                <w:tcPr>
                  <w:tcW w:w="567" w:type="dxa"/>
                </w:tcPr>
                <w:p w14:paraId="2D1441CE" w14:textId="77777777" w:rsidR="00573E9E" w:rsidRPr="00DE743E" w:rsidRDefault="00573E9E" w:rsidP="000905F6">
                  <w:pPr>
                    <w:tabs>
                      <w:tab w:val="center" w:pos="4313"/>
                    </w:tabs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  <w:r w:rsidRPr="00DE743E">
                    <w:rPr>
                      <w:rFonts w:ascii="Times New Roman" w:eastAsia="Times New Roman" w:hAnsi="Times New Roman" w:cs="Times New Roman"/>
                      <w:lang w:val="ro-RO"/>
                    </w:rPr>
                    <w:t>6</w:t>
                  </w:r>
                </w:p>
              </w:tc>
              <w:tc>
                <w:tcPr>
                  <w:tcW w:w="567" w:type="dxa"/>
                </w:tcPr>
                <w:p w14:paraId="7D2D426A" w14:textId="77777777" w:rsidR="00573E9E" w:rsidRPr="00DE743E" w:rsidRDefault="00573E9E" w:rsidP="000905F6">
                  <w:pPr>
                    <w:tabs>
                      <w:tab w:val="center" w:pos="4313"/>
                    </w:tabs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  <w:r w:rsidRPr="00DE743E">
                    <w:rPr>
                      <w:rFonts w:ascii="Times New Roman" w:eastAsia="Times New Roman" w:hAnsi="Times New Roman" w:cs="Times New Roman"/>
                      <w:lang w:val="ro-RO"/>
                    </w:rPr>
                    <w:t>10</w:t>
                  </w:r>
                </w:p>
              </w:tc>
              <w:tc>
                <w:tcPr>
                  <w:tcW w:w="567" w:type="dxa"/>
                </w:tcPr>
                <w:p w14:paraId="4C59E0C1" w14:textId="77777777" w:rsidR="00573E9E" w:rsidRPr="00DE743E" w:rsidRDefault="00573E9E" w:rsidP="005B1BC9">
                  <w:pPr>
                    <w:tabs>
                      <w:tab w:val="center" w:pos="4313"/>
                    </w:tabs>
                    <w:spacing w:line="276" w:lineRule="auto"/>
                    <w:ind w:hanging="111"/>
                    <w:jc w:val="center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  <w:r w:rsidRPr="00DE743E">
                    <w:rPr>
                      <w:rFonts w:ascii="Times New Roman" w:eastAsia="Times New Roman" w:hAnsi="Times New Roman" w:cs="Times New Roman"/>
                      <w:lang w:val="ro-RO"/>
                    </w:rPr>
                    <w:t>12</w:t>
                  </w:r>
                </w:p>
              </w:tc>
            </w:tr>
            <w:tr w:rsidR="00573E9E" w:rsidRPr="00DE743E" w14:paraId="29CEAC57" w14:textId="77777777" w:rsidTr="006D6C5E">
              <w:tc>
                <w:tcPr>
                  <w:tcW w:w="421" w:type="dxa"/>
                </w:tcPr>
                <w:p w14:paraId="1CFC6BBE" w14:textId="4D5BC1F6" w:rsidR="00573E9E" w:rsidRPr="00DE743E" w:rsidRDefault="00573E9E" w:rsidP="000905F6">
                  <w:pPr>
                    <w:tabs>
                      <w:tab w:val="center" w:pos="4313"/>
                    </w:tabs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  <w:r w:rsidRPr="00DE743E">
                    <w:rPr>
                      <w:rFonts w:ascii="Times New Roman" w:eastAsia="Times New Roman" w:hAnsi="Times New Roman" w:cs="Times New Roman"/>
                      <w:lang w:val="ro-RO"/>
                    </w:rPr>
                    <w:t>5</w:t>
                  </w:r>
                </w:p>
              </w:tc>
              <w:tc>
                <w:tcPr>
                  <w:tcW w:w="567" w:type="dxa"/>
                </w:tcPr>
                <w:p w14:paraId="1ABE0FFF" w14:textId="77777777" w:rsidR="00573E9E" w:rsidRPr="00DE743E" w:rsidRDefault="00573E9E" w:rsidP="000905F6">
                  <w:pPr>
                    <w:tabs>
                      <w:tab w:val="center" w:pos="4313"/>
                    </w:tabs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  <w:r w:rsidRPr="00DE743E">
                    <w:rPr>
                      <w:rFonts w:ascii="Times New Roman" w:eastAsia="Times New Roman" w:hAnsi="Times New Roman" w:cs="Times New Roman"/>
                      <w:lang w:val="ro-RO"/>
                    </w:rPr>
                    <w:t>10</w:t>
                  </w:r>
                </w:p>
              </w:tc>
              <w:tc>
                <w:tcPr>
                  <w:tcW w:w="567" w:type="dxa"/>
                </w:tcPr>
                <w:p w14:paraId="0878776A" w14:textId="77777777" w:rsidR="00573E9E" w:rsidRPr="00DE743E" w:rsidRDefault="00573E9E" w:rsidP="000905F6">
                  <w:pPr>
                    <w:tabs>
                      <w:tab w:val="center" w:pos="4313"/>
                    </w:tabs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  <w:r w:rsidRPr="00DE743E">
                    <w:rPr>
                      <w:rFonts w:ascii="Times New Roman" w:eastAsia="Times New Roman" w:hAnsi="Times New Roman" w:cs="Times New Roman"/>
                      <w:lang w:val="ro-RO"/>
                    </w:rPr>
                    <w:t>15</w:t>
                  </w:r>
                </w:p>
              </w:tc>
              <w:tc>
                <w:tcPr>
                  <w:tcW w:w="567" w:type="dxa"/>
                </w:tcPr>
                <w:p w14:paraId="1089E5D1" w14:textId="77777777" w:rsidR="00573E9E" w:rsidRPr="00DE743E" w:rsidRDefault="00573E9E" w:rsidP="000905F6">
                  <w:pPr>
                    <w:tabs>
                      <w:tab w:val="center" w:pos="4313"/>
                    </w:tabs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  <w:r w:rsidRPr="00DE743E">
                    <w:rPr>
                      <w:rFonts w:ascii="Times New Roman" w:eastAsia="Times New Roman" w:hAnsi="Times New Roman" w:cs="Times New Roman"/>
                      <w:lang w:val="ro-RO"/>
                    </w:rPr>
                    <w:t>25</w:t>
                  </w:r>
                </w:p>
              </w:tc>
              <w:tc>
                <w:tcPr>
                  <w:tcW w:w="567" w:type="dxa"/>
                </w:tcPr>
                <w:p w14:paraId="15424145" w14:textId="77777777" w:rsidR="00573E9E" w:rsidRPr="00DE743E" w:rsidRDefault="00573E9E" w:rsidP="000905F6">
                  <w:pPr>
                    <w:tabs>
                      <w:tab w:val="center" w:pos="4313"/>
                    </w:tabs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  <w:r w:rsidRPr="00DE743E">
                    <w:rPr>
                      <w:rFonts w:ascii="Times New Roman" w:eastAsia="Times New Roman" w:hAnsi="Times New Roman" w:cs="Times New Roman"/>
                      <w:lang w:val="ro-RO"/>
                    </w:rPr>
                    <w:t>30</w:t>
                  </w:r>
                </w:p>
              </w:tc>
            </w:tr>
          </w:tbl>
          <w:p w14:paraId="49523BFD" w14:textId="75E43915" w:rsidR="00131E7E" w:rsidRPr="00DE743E" w:rsidRDefault="00573E9E" w:rsidP="00597B6C">
            <w:pPr>
              <w:tabs>
                <w:tab w:val="center" w:pos="4313"/>
              </w:tabs>
              <w:spacing w:line="276" w:lineRule="auto"/>
              <w:rPr>
                <w:lang w:val="ro-RO"/>
              </w:rPr>
            </w:pPr>
            <w:r w:rsidRPr="00DE743E">
              <w:rPr>
                <w:lang w:val="ro-RO"/>
              </w:rPr>
              <w:t xml:space="preserve">                   </w:t>
            </w:r>
          </w:p>
          <w:p w14:paraId="0BE33608" w14:textId="6B2E3F65" w:rsidR="00131E7E" w:rsidRPr="00DE743E" w:rsidRDefault="00131E7E" w:rsidP="00131E7E">
            <w:pPr>
              <w:spacing w:after="160" w:line="276" w:lineRule="auto"/>
              <w:ind w:right="-246"/>
              <w:rPr>
                <w:rFonts w:ascii="Times New Roman" w:eastAsia="Times New Roman" w:hAnsi="Times New Roman" w:cs="Times New Roman"/>
                <w:lang w:val="ro-RO"/>
              </w:rPr>
            </w:pPr>
            <w:r w:rsidRPr="00DE743E">
              <w:rPr>
                <w:rFonts w:ascii="Times New Roman" w:eastAsia="Times New Roman" w:hAnsi="Times New Roman" w:cs="Times New Roman"/>
                <w:lang w:val="ro-RO"/>
              </w:rPr>
              <w:t xml:space="preserve">A IV-a </w:t>
            </w:r>
            <w:r w:rsidRPr="00DE743E">
              <w:rPr>
                <w:rFonts w:ascii="Times New Roman" w:eastAsia="Times New Roman" w:hAnsi="Times New Roman" w:cs="Times New Roman"/>
                <w:i/>
                <w:lang w:val="ro-RO"/>
              </w:rPr>
              <w:t>sarcină</w:t>
            </w:r>
            <w:r w:rsidR="00884399" w:rsidRPr="00DE743E">
              <w:rPr>
                <w:rFonts w:ascii="Times New Roman" w:eastAsia="Times New Roman" w:hAnsi="Times New Roman" w:cs="Times New Roman"/>
                <w:i/>
                <w:lang w:val="ro-RO"/>
              </w:rPr>
              <w:t xml:space="preserve"> </w:t>
            </w:r>
            <w:r w:rsidRPr="00DE743E">
              <w:rPr>
                <w:rFonts w:ascii="Times New Roman" w:eastAsia="Times New Roman" w:hAnsi="Times New Roman" w:cs="Times New Roman"/>
                <w:i/>
                <w:lang w:val="ro-RO"/>
              </w:rPr>
              <w:t>:</w:t>
            </w:r>
            <w:r w:rsidRPr="00DE743E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r w:rsidR="00167350" w:rsidRPr="00DE743E">
              <w:rPr>
                <w:rFonts w:ascii="Times New Roman" w:eastAsia="Times New Roman" w:hAnsi="Times New Roman" w:cs="Times New Roman"/>
                <w:lang w:val="ro-RO"/>
              </w:rPr>
              <w:t xml:space="preserve">Elevii se divizează în grupuri, numărându-se de la 1-4. </w:t>
            </w:r>
            <w:r w:rsidRPr="00DE743E">
              <w:rPr>
                <w:rFonts w:ascii="Times New Roman" w:eastAsia="Times New Roman" w:hAnsi="Times New Roman" w:cs="Times New Roman"/>
                <w:lang w:val="ro-RO"/>
              </w:rPr>
              <w:t>Se p</w:t>
            </w:r>
            <w:r w:rsidR="00167350" w:rsidRPr="00DE743E">
              <w:rPr>
                <w:rFonts w:ascii="Times New Roman" w:eastAsia="Times New Roman" w:hAnsi="Times New Roman" w:cs="Times New Roman"/>
                <w:lang w:val="ro-RO"/>
              </w:rPr>
              <w:t>ropune spre rezolvare</w:t>
            </w:r>
            <w:r w:rsidR="00494FF9" w:rsidRPr="00DE743E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r w:rsidR="00167350" w:rsidRPr="00DE743E">
              <w:rPr>
                <w:rFonts w:ascii="Times New Roman" w:eastAsia="Times New Roman" w:hAnsi="Times New Roman" w:cs="Times New Roman"/>
                <w:lang w:val="ro-RO"/>
              </w:rPr>
              <w:t>problema 5, pag 134 manual</w:t>
            </w:r>
            <w:r w:rsidRPr="00DE743E">
              <w:rPr>
                <w:rFonts w:ascii="Times New Roman" w:eastAsia="Times New Roman" w:hAnsi="Times New Roman" w:cs="Times New Roman"/>
                <w:b/>
                <w:i/>
                <w:lang w:val="ro-RO"/>
              </w:rPr>
              <w:t xml:space="preserve">. </w:t>
            </w:r>
            <w:r w:rsidRPr="00DE743E">
              <w:rPr>
                <w:rFonts w:ascii="Times New Roman" w:eastAsia="Times New Roman" w:hAnsi="Times New Roman" w:cs="Times New Roman"/>
                <w:lang w:val="ro-RO"/>
              </w:rPr>
              <w:t>Elevi</w:t>
            </w:r>
            <w:r w:rsidR="00167350" w:rsidRPr="00DE743E">
              <w:rPr>
                <w:rFonts w:ascii="Times New Roman" w:eastAsia="Times New Roman" w:hAnsi="Times New Roman" w:cs="Times New Roman"/>
                <w:lang w:val="ro-RO"/>
              </w:rPr>
              <w:t>i lucrează pe fișele primite, iden</w:t>
            </w:r>
            <w:r w:rsidRPr="00DE743E">
              <w:rPr>
                <w:rFonts w:ascii="Times New Roman" w:eastAsia="Times New Roman" w:hAnsi="Times New Roman" w:cs="Times New Roman"/>
                <w:lang w:val="ro-RO"/>
              </w:rPr>
              <w:t xml:space="preserve">tifică </w:t>
            </w:r>
            <w:r w:rsidR="00167350" w:rsidRPr="00DE743E">
              <w:rPr>
                <w:rFonts w:ascii="Times New Roman" w:eastAsia="Times New Roman" w:hAnsi="Times New Roman" w:cs="Times New Roman"/>
                <w:lang w:val="ro-RO"/>
              </w:rPr>
              <w:t>tipul mărimilor</w:t>
            </w:r>
            <w:r w:rsidR="0060550B" w:rsidRPr="00DE743E">
              <w:rPr>
                <w:rFonts w:ascii="Times New Roman" w:eastAsia="Times New Roman" w:hAnsi="Times New Roman" w:cs="Times New Roman"/>
                <w:lang w:val="ro-RO"/>
              </w:rPr>
              <w:t>, aplică regula de 3 simplă și completează tabelul.</w:t>
            </w:r>
          </w:p>
          <w:tbl>
            <w:tblPr>
              <w:tblStyle w:val="Tabelgril"/>
              <w:tblW w:w="0" w:type="auto"/>
              <w:tblInd w:w="279" w:type="dxa"/>
              <w:tblLayout w:type="fixed"/>
              <w:tblLook w:val="04A0" w:firstRow="1" w:lastRow="0" w:firstColumn="1" w:lastColumn="0" w:noHBand="0" w:noVBand="1"/>
            </w:tblPr>
            <w:tblGrid>
              <w:gridCol w:w="992"/>
              <w:gridCol w:w="1134"/>
              <w:gridCol w:w="1134"/>
              <w:gridCol w:w="993"/>
              <w:gridCol w:w="1134"/>
              <w:gridCol w:w="1134"/>
              <w:gridCol w:w="1134"/>
              <w:gridCol w:w="850"/>
            </w:tblGrid>
            <w:tr w:rsidR="0022694D" w:rsidRPr="00DE743E" w14:paraId="5195FDE4" w14:textId="79CB267B" w:rsidTr="00494FF9">
              <w:tc>
                <w:tcPr>
                  <w:tcW w:w="992" w:type="dxa"/>
                </w:tcPr>
                <w:p w14:paraId="170CBCFC" w14:textId="59D0C3A9" w:rsidR="0022694D" w:rsidRPr="00DE743E" w:rsidRDefault="0022694D" w:rsidP="00494FF9">
                  <w:pPr>
                    <w:pStyle w:val="Listparagraf"/>
                    <w:numPr>
                      <w:ilvl w:val="0"/>
                      <w:numId w:val="18"/>
                    </w:numPr>
                    <w:spacing w:line="276" w:lineRule="auto"/>
                    <w:ind w:right="-246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 w:rsidRPr="00DE743E">
                    <w:rPr>
                      <w:sz w:val="22"/>
                      <w:szCs w:val="22"/>
                      <w:lang w:val="ro-RO"/>
                    </w:rPr>
                    <w:t>Numărul</w:t>
                  </w:r>
                </w:p>
                <w:p w14:paraId="27E8EF96" w14:textId="4C7747DD" w:rsidR="0022694D" w:rsidRPr="00DE743E" w:rsidRDefault="0022694D" w:rsidP="00494FF9">
                  <w:pPr>
                    <w:spacing w:line="276" w:lineRule="auto"/>
                    <w:ind w:left="360" w:right="-246" w:hanging="467"/>
                    <w:jc w:val="center"/>
                    <w:rPr>
                      <w:rFonts w:ascii="Times New Roman" w:hAnsi="Times New Roman" w:cs="Times New Roman"/>
                      <w:lang w:val="ro-RO"/>
                    </w:rPr>
                  </w:pPr>
                  <w:r w:rsidRPr="00DE743E">
                    <w:rPr>
                      <w:rFonts w:ascii="Times New Roman" w:hAnsi="Times New Roman" w:cs="Times New Roman"/>
                      <w:lang w:val="ro-RO"/>
                    </w:rPr>
                    <w:t>de cărămizi</w:t>
                  </w:r>
                </w:p>
              </w:tc>
              <w:tc>
                <w:tcPr>
                  <w:tcW w:w="1134" w:type="dxa"/>
                </w:tcPr>
                <w:p w14:paraId="2E3C1247" w14:textId="0B493D66" w:rsidR="0022694D" w:rsidRPr="00DE743E" w:rsidRDefault="0022694D" w:rsidP="00494FF9">
                  <w:pPr>
                    <w:pStyle w:val="Listparagraf"/>
                    <w:spacing w:line="276" w:lineRule="auto"/>
                    <w:ind w:left="0" w:right="-246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 w:rsidRPr="00DE743E">
                    <w:rPr>
                      <w:sz w:val="22"/>
                      <w:szCs w:val="22"/>
                      <w:lang w:val="ro-RO"/>
                    </w:rPr>
                    <w:t>Masa (kg)</w:t>
                  </w:r>
                </w:p>
              </w:tc>
              <w:tc>
                <w:tcPr>
                  <w:tcW w:w="1134" w:type="dxa"/>
                </w:tcPr>
                <w:p w14:paraId="4431CA73" w14:textId="2C30A84B" w:rsidR="0022694D" w:rsidRPr="00DE743E" w:rsidRDefault="0022694D" w:rsidP="00494FF9">
                  <w:pPr>
                    <w:pStyle w:val="Listparagraf"/>
                    <w:numPr>
                      <w:ilvl w:val="0"/>
                      <w:numId w:val="18"/>
                    </w:numPr>
                    <w:spacing w:line="276" w:lineRule="auto"/>
                    <w:ind w:right="-246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 w:rsidRPr="00DE743E">
                    <w:rPr>
                      <w:sz w:val="22"/>
                      <w:szCs w:val="22"/>
                      <w:lang w:val="ro-RO"/>
                    </w:rPr>
                    <w:t>Distanța</w:t>
                  </w:r>
                </w:p>
                <w:p w14:paraId="6A452E06" w14:textId="61B5089B" w:rsidR="0022694D" w:rsidRPr="00DE743E" w:rsidRDefault="0022694D" w:rsidP="00494FF9">
                  <w:pPr>
                    <w:pStyle w:val="Listparagraf"/>
                    <w:spacing w:line="276" w:lineRule="auto"/>
                    <w:ind w:left="253" w:right="-246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 w:rsidRPr="00DE743E">
                    <w:rPr>
                      <w:sz w:val="22"/>
                      <w:szCs w:val="22"/>
                      <w:lang w:val="ro-RO"/>
                    </w:rPr>
                    <w:t>(km)</w:t>
                  </w:r>
                </w:p>
              </w:tc>
              <w:tc>
                <w:tcPr>
                  <w:tcW w:w="993" w:type="dxa"/>
                </w:tcPr>
                <w:p w14:paraId="7B038D3E" w14:textId="68448AA0" w:rsidR="0022694D" w:rsidRPr="00DE743E" w:rsidRDefault="0022694D" w:rsidP="00494FF9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lang w:val="ro-RO"/>
                    </w:rPr>
                  </w:pPr>
                  <w:r w:rsidRPr="00DE743E">
                    <w:rPr>
                      <w:rFonts w:ascii="Times New Roman" w:hAnsi="Times New Roman" w:cs="Times New Roman"/>
                      <w:lang w:val="ro-RO"/>
                    </w:rPr>
                    <w:t>Consumul de benzină (l)</w:t>
                  </w:r>
                </w:p>
              </w:tc>
              <w:tc>
                <w:tcPr>
                  <w:tcW w:w="1134" w:type="dxa"/>
                </w:tcPr>
                <w:p w14:paraId="32EAD162" w14:textId="77777777" w:rsidR="0022694D" w:rsidRPr="00DE743E" w:rsidRDefault="0022694D" w:rsidP="00494FF9">
                  <w:pPr>
                    <w:pStyle w:val="Listparagraf"/>
                    <w:numPr>
                      <w:ilvl w:val="0"/>
                      <w:numId w:val="18"/>
                    </w:numPr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 w:rsidRPr="00DE743E">
                    <w:rPr>
                      <w:sz w:val="22"/>
                      <w:szCs w:val="22"/>
                      <w:lang w:val="ro-RO"/>
                    </w:rPr>
                    <w:t>Distanța</w:t>
                  </w:r>
                </w:p>
                <w:p w14:paraId="4941D857" w14:textId="0605FA27" w:rsidR="0022694D" w:rsidRPr="00DE743E" w:rsidRDefault="0022694D" w:rsidP="00494FF9">
                  <w:pPr>
                    <w:pStyle w:val="Listparagraf"/>
                    <w:ind w:left="253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 w:rsidRPr="00DE743E">
                    <w:rPr>
                      <w:sz w:val="22"/>
                      <w:szCs w:val="22"/>
                      <w:lang w:val="ro-RO"/>
                    </w:rPr>
                    <w:t>(km)</w:t>
                  </w:r>
                </w:p>
              </w:tc>
              <w:tc>
                <w:tcPr>
                  <w:tcW w:w="1134" w:type="dxa"/>
                </w:tcPr>
                <w:p w14:paraId="1F4BD031" w14:textId="79180775" w:rsidR="0022694D" w:rsidRPr="00DE743E" w:rsidRDefault="0022694D" w:rsidP="00494FF9">
                  <w:pPr>
                    <w:jc w:val="center"/>
                    <w:rPr>
                      <w:lang w:val="ro-RO"/>
                    </w:rPr>
                  </w:pPr>
                  <w:r w:rsidRPr="00DE743E">
                    <w:rPr>
                      <w:lang w:val="ro-RO"/>
                    </w:rPr>
                    <w:t>Timpul</w:t>
                  </w:r>
                </w:p>
                <w:p w14:paraId="1496434E" w14:textId="6DCA74CB" w:rsidR="0022694D" w:rsidRPr="00DE743E" w:rsidRDefault="0022694D" w:rsidP="00494FF9">
                  <w:pPr>
                    <w:pStyle w:val="Listparagraf"/>
                    <w:ind w:left="253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 w:rsidRPr="00DE743E">
                    <w:rPr>
                      <w:sz w:val="22"/>
                      <w:szCs w:val="22"/>
                      <w:lang w:val="ro-RO"/>
                    </w:rPr>
                    <w:t>(ore)</w:t>
                  </w:r>
                </w:p>
              </w:tc>
              <w:tc>
                <w:tcPr>
                  <w:tcW w:w="1134" w:type="dxa"/>
                </w:tcPr>
                <w:p w14:paraId="3449539C" w14:textId="77777777" w:rsidR="0022694D" w:rsidRPr="00DE743E" w:rsidRDefault="0022694D" w:rsidP="00494FF9">
                  <w:pPr>
                    <w:pStyle w:val="Listparagraf"/>
                    <w:numPr>
                      <w:ilvl w:val="0"/>
                      <w:numId w:val="18"/>
                    </w:numPr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 w:rsidRPr="00DE743E">
                    <w:rPr>
                      <w:sz w:val="22"/>
                      <w:szCs w:val="22"/>
                      <w:lang w:val="ro-RO"/>
                    </w:rPr>
                    <w:t>Consumul de vopsea</w:t>
                  </w:r>
                </w:p>
                <w:p w14:paraId="225D5762" w14:textId="7A5959AF" w:rsidR="0022694D" w:rsidRPr="00DE743E" w:rsidRDefault="0022694D" w:rsidP="00494FF9">
                  <w:pPr>
                    <w:pStyle w:val="Listparagraf"/>
                    <w:ind w:left="253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 w:rsidRPr="00DE743E">
                    <w:rPr>
                      <w:sz w:val="22"/>
                      <w:szCs w:val="22"/>
                      <w:lang w:val="ro-RO"/>
                    </w:rPr>
                    <w:t>(l)</w:t>
                  </w:r>
                </w:p>
              </w:tc>
              <w:tc>
                <w:tcPr>
                  <w:tcW w:w="850" w:type="dxa"/>
                </w:tcPr>
                <w:p w14:paraId="73D43A3A" w14:textId="77777777" w:rsidR="0022694D" w:rsidRPr="00DE743E" w:rsidRDefault="00494FF9" w:rsidP="00494FF9">
                  <w:pPr>
                    <w:jc w:val="center"/>
                    <w:rPr>
                      <w:lang w:val="ro-RO"/>
                    </w:rPr>
                  </w:pPr>
                  <w:r w:rsidRPr="00DE743E">
                    <w:rPr>
                      <w:lang w:val="ro-RO"/>
                    </w:rPr>
                    <w:t>Aria</w:t>
                  </w:r>
                </w:p>
                <w:p w14:paraId="0190461B" w14:textId="2427F6B8" w:rsidR="00494FF9" w:rsidRPr="00DE743E" w:rsidRDefault="00494FF9" w:rsidP="00494FF9">
                  <w:pPr>
                    <w:jc w:val="center"/>
                    <w:rPr>
                      <w:lang w:val="ro-RO"/>
                    </w:rPr>
                  </w:pPr>
                  <w:r w:rsidRPr="00DE743E">
                    <w:rPr>
                      <w:lang w:val="ro-RO"/>
                    </w:rPr>
                    <w:t>(m</w:t>
                  </w:r>
                  <w:r w:rsidRPr="00DE743E">
                    <w:rPr>
                      <w:vertAlign w:val="superscript"/>
                      <w:lang w:val="ro-RO"/>
                    </w:rPr>
                    <w:t>2</w:t>
                  </w:r>
                  <w:r w:rsidRPr="00DE743E">
                    <w:rPr>
                      <w:lang w:val="ro-RO"/>
                    </w:rPr>
                    <w:t>)</w:t>
                  </w:r>
                </w:p>
              </w:tc>
            </w:tr>
            <w:tr w:rsidR="0022694D" w:rsidRPr="00DE743E" w14:paraId="59D73768" w14:textId="16DE3262" w:rsidTr="00494FF9">
              <w:tc>
                <w:tcPr>
                  <w:tcW w:w="992" w:type="dxa"/>
                </w:tcPr>
                <w:p w14:paraId="1167247B" w14:textId="77777777" w:rsidR="0022694D" w:rsidRPr="00DE743E" w:rsidRDefault="0022694D" w:rsidP="0060550B">
                  <w:pPr>
                    <w:pStyle w:val="Listparagraf"/>
                    <w:spacing w:line="276" w:lineRule="auto"/>
                    <w:ind w:left="0" w:right="-246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 w:rsidRPr="00DE743E">
                    <w:rPr>
                      <w:sz w:val="22"/>
                      <w:szCs w:val="22"/>
                      <w:lang w:val="ro-RO"/>
                    </w:rPr>
                    <w:t>1</w:t>
                  </w:r>
                </w:p>
                <w:p w14:paraId="0D333F50" w14:textId="77777777" w:rsidR="0022694D" w:rsidRPr="00DE743E" w:rsidRDefault="0022694D" w:rsidP="0060550B">
                  <w:pPr>
                    <w:pStyle w:val="Listparagraf"/>
                    <w:spacing w:line="276" w:lineRule="auto"/>
                    <w:ind w:left="0" w:right="-246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 w:rsidRPr="00DE743E">
                    <w:rPr>
                      <w:sz w:val="22"/>
                      <w:szCs w:val="22"/>
                      <w:lang w:val="ro-RO"/>
                    </w:rPr>
                    <w:t>3</w:t>
                  </w:r>
                </w:p>
                <w:p w14:paraId="6E7E3356" w14:textId="77777777" w:rsidR="00494FF9" w:rsidRPr="00DE743E" w:rsidRDefault="0022694D" w:rsidP="00494FF9">
                  <w:pPr>
                    <w:pStyle w:val="Listparagraf"/>
                    <w:spacing w:line="276" w:lineRule="auto"/>
                    <w:ind w:left="0" w:right="-246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 w:rsidRPr="00DE743E">
                    <w:rPr>
                      <w:sz w:val="22"/>
                      <w:szCs w:val="22"/>
                      <w:lang w:val="ro-RO"/>
                    </w:rPr>
                    <w:t>5</w:t>
                  </w:r>
                </w:p>
                <w:p w14:paraId="764AD2EE" w14:textId="6222DCD1" w:rsidR="0022694D" w:rsidRPr="00DE743E" w:rsidRDefault="0022694D" w:rsidP="00494FF9">
                  <w:pPr>
                    <w:pStyle w:val="Listparagraf"/>
                    <w:spacing w:line="276" w:lineRule="auto"/>
                    <w:ind w:left="0" w:right="-246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 w:rsidRPr="00DE743E">
                    <w:rPr>
                      <w:sz w:val="22"/>
                      <w:szCs w:val="22"/>
                      <w:lang w:val="ro-RO"/>
                    </w:rPr>
                    <w:t>…</w:t>
                  </w:r>
                </w:p>
                <w:p w14:paraId="042A49BB" w14:textId="77777777" w:rsidR="0022694D" w:rsidRPr="00DE743E" w:rsidRDefault="0022694D" w:rsidP="0060550B">
                  <w:pPr>
                    <w:pStyle w:val="Listparagraf"/>
                    <w:spacing w:line="276" w:lineRule="auto"/>
                    <w:ind w:left="0" w:right="-246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 w:rsidRPr="00DE743E">
                    <w:rPr>
                      <w:sz w:val="22"/>
                      <w:szCs w:val="22"/>
                      <w:lang w:val="ro-RO"/>
                    </w:rPr>
                    <w:t>60</w:t>
                  </w:r>
                </w:p>
                <w:p w14:paraId="0239F457" w14:textId="56AA5C88" w:rsidR="0022694D" w:rsidRPr="00DE743E" w:rsidRDefault="0022694D" w:rsidP="0060550B">
                  <w:pPr>
                    <w:pStyle w:val="Listparagraf"/>
                    <w:spacing w:line="276" w:lineRule="auto"/>
                    <w:ind w:left="0" w:right="-246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 w:rsidRPr="00DE743E">
                    <w:rPr>
                      <w:sz w:val="22"/>
                      <w:szCs w:val="22"/>
                      <w:lang w:val="ro-RO"/>
                    </w:rPr>
                    <w:t>…</w:t>
                  </w:r>
                </w:p>
              </w:tc>
              <w:tc>
                <w:tcPr>
                  <w:tcW w:w="1134" w:type="dxa"/>
                </w:tcPr>
                <w:p w14:paraId="3AC37070" w14:textId="77777777" w:rsidR="0022694D" w:rsidRPr="00DE743E" w:rsidRDefault="0022694D" w:rsidP="0060550B">
                  <w:pPr>
                    <w:pStyle w:val="Listparagraf"/>
                    <w:spacing w:line="276" w:lineRule="auto"/>
                    <w:ind w:left="0" w:right="-246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 w:rsidRPr="00DE743E">
                    <w:rPr>
                      <w:sz w:val="22"/>
                      <w:szCs w:val="22"/>
                      <w:lang w:val="ro-RO"/>
                    </w:rPr>
                    <w:t>2,5</w:t>
                  </w:r>
                </w:p>
                <w:p w14:paraId="639E57A0" w14:textId="77777777" w:rsidR="0022694D" w:rsidRPr="00DE743E" w:rsidRDefault="0022694D" w:rsidP="0060550B">
                  <w:pPr>
                    <w:pStyle w:val="Listparagraf"/>
                    <w:spacing w:line="276" w:lineRule="auto"/>
                    <w:ind w:left="0" w:right="-246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 w:rsidRPr="00DE743E">
                    <w:rPr>
                      <w:sz w:val="22"/>
                      <w:szCs w:val="22"/>
                      <w:lang w:val="ro-RO"/>
                    </w:rPr>
                    <w:t>…</w:t>
                  </w:r>
                </w:p>
                <w:p w14:paraId="3454EAA2" w14:textId="77777777" w:rsidR="0022694D" w:rsidRPr="00DE743E" w:rsidRDefault="0022694D" w:rsidP="0060550B">
                  <w:pPr>
                    <w:pStyle w:val="Listparagraf"/>
                    <w:spacing w:line="276" w:lineRule="auto"/>
                    <w:ind w:left="0" w:right="-246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 w:rsidRPr="00DE743E">
                    <w:rPr>
                      <w:sz w:val="22"/>
                      <w:szCs w:val="22"/>
                      <w:lang w:val="ro-RO"/>
                    </w:rPr>
                    <w:t>…</w:t>
                  </w:r>
                </w:p>
                <w:p w14:paraId="1D6203A2" w14:textId="77777777" w:rsidR="0022694D" w:rsidRPr="00DE743E" w:rsidRDefault="0022694D" w:rsidP="0060550B">
                  <w:pPr>
                    <w:pStyle w:val="Listparagraf"/>
                    <w:spacing w:line="276" w:lineRule="auto"/>
                    <w:ind w:left="0" w:right="-246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 w:rsidRPr="00DE743E">
                    <w:rPr>
                      <w:sz w:val="22"/>
                      <w:szCs w:val="22"/>
                      <w:lang w:val="ro-RO"/>
                    </w:rPr>
                    <w:t>100</w:t>
                  </w:r>
                </w:p>
                <w:p w14:paraId="5D285012" w14:textId="77777777" w:rsidR="0022694D" w:rsidRPr="00DE743E" w:rsidRDefault="0022694D" w:rsidP="0060550B">
                  <w:pPr>
                    <w:pStyle w:val="Listparagraf"/>
                    <w:spacing w:line="276" w:lineRule="auto"/>
                    <w:ind w:left="0" w:right="-246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 w:rsidRPr="00DE743E">
                    <w:rPr>
                      <w:sz w:val="22"/>
                      <w:szCs w:val="22"/>
                      <w:lang w:val="ro-RO"/>
                    </w:rPr>
                    <w:t>…</w:t>
                  </w:r>
                </w:p>
                <w:p w14:paraId="045F5F49" w14:textId="5B330243" w:rsidR="0022694D" w:rsidRPr="00DE743E" w:rsidRDefault="0022694D" w:rsidP="0060550B">
                  <w:pPr>
                    <w:pStyle w:val="Listparagraf"/>
                    <w:spacing w:line="276" w:lineRule="auto"/>
                    <w:ind w:left="0" w:right="-246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 w:rsidRPr="00DE743E">
                    <w:rPr>
                      <w:sz w:val="22"/>
                      <w:szCs w:val="22"/>
                      <w:lang w:val="ro-RO"/>
                    </w:rPr>
                    <w:t>150</w:t>
                  </w:r>
                </w:p>
              </w:tc>
              <w:tc>
                <w:tcPr>
                  <w:tcW w:w="1134" w:type="dxa"/>
                </w:tcPr>
                <w:p w14:paraId="0D864246" w14:textId="77777777" w:rsidR="0022694D" w:rsidRPr="00DE743E" w:rsidRDefault="0022694D" w:rsidP="0060550B">
                  <w:pPr>
                    <w:jc w:val="center"/>
                    <w:rPr>
                      <w:rFonts w:ascii="Times New Roman" w:hAnsi="Times New Roman" w:cs="Times New Roman"/>
                      <w:lang w:val="ro-RO"/>
                    </w:rPr>
                  </w:pPr>
                  <w:r w:rsidRPr="00DE743E">
                    <w:rPr>
                      <w:rFonts w:ascii="Times New Roman" w:hAnsi="Times New Roman" w:cs="Times New Roman"/>
                      <w:lang w:val="ro-RO"/>
                    </w:rPr>
                    <w:t>100</w:t>
                  </w:r>
                </w:p>
                <w:p w14:paraId="1DC5DFA4" w14:textId="5BB797FE" w:rsidR="0022694D" w:rsidRPr="00DE743E" w:rsidRDefault="0022694D" w:rsidP="0022694D">
                  <w:pPr>
                    <w:jc w:val="center"/>
                    <w:rPr>
                      <w:rFonts w:ascii="Times New Roman" w:hAnsi="Times New Roman" w:cs="Times New Roman"/>
                      <w:lang w:val="ro-RO"/>
                    </w:rPr>
                  </w:pPr>
                  <w:r w:rsidRPr="00DE743E">
                    <w:rPr>
                      <w:rFonts w:ascii="Times New Roman" w:hAnsi="Times New Roman" w:cs="Times New Roman"/>
                      <w:lang w:val="ro-RO"/>
                    </w:rPr>
                    <w:t>150</w:t>
                  </w:r>
                </w:p>
                <w:p w14:paraId="29031DE5" w14:textId="77777777" w:rsidR="0022694D" w:rsidRPr="00DE743E" w:rsidRDefault="0022694D" w:rsidP="0060550B">
                  <w:pPr>
                    <w:jc w:val="center"/>
                    <w:rPr>
                      <w:rFonts w:ascii="Times New Roman" w:hAnsi="Times New Roman" w:cs="Times New Roman"/>
                      <w:lang w:val="ro-RO"/>
                    </w:rPr>
                  </w:pPr>
                  <w:r w:rsidRPr="00DE743E">
                    <w:rPr>
                      <w:rFonts w:ascii="Times New Roman" w:hAnsi="Times New Roman" w:cs="Times New Roman"/>
                      <w:lang w:val="ro-RO"/>
                    </w:rPr>
                    <w:t>50</w:t>
                  </w:r>
                </w:p>
                <w:p w14:paraId="4C8DE872" w14:textId="5746A0C1" w:rsidR="0022694D" w:rsidRPr="00DE743E" w:rsidRDefault="0022694D" w:rsidP="00494FF9">
                  <w:pPr>
                    <w:jc w:val="center"/>
                    <w:rPr>
                      <w:rFonts w:ascii="Times New Roman" w:hAnsi="Times New Roman" w:cs="Times New Roman"/>
                      <w:lang w:val="ro-RO"/>
                    </w:rPr>
                  </w:pPr>
                  <w:r w:rsidRPr="00DE743E">
                    <w:rPr>
                      <w:rFonts w:ascii="Times New Roman" w:hAnsi="Times New Roman" w:cs="Times New Roman"/>
                      <w:lang w:val="ro-RO"/>
                    </w:rPr>
                    <w:t>…</w:t>
                  </w:r>
                </w:p>
                <w:p w14:paraId="04F0F719" w14:textId="5C3DC024" w:rsidR="0022694D" w:rsidRPr="00DE743E" w:rsidRDefault="0022694D" w:rsidP="0022694D">
                  <w:pPr>
                    <w:jc w:val="center"/>
                    <w:rPr>
                      <w:rFonts w:ascii="Times New Roman" w:hAnsi="Times New Roman" w:cs="Times New Roman"/>
                      <w:lang w:val="ro-RO"/>
                    </w:rPr>
                  </w:pPr>
                  <w:r w:rsidRPr="00DE743E">
                    <w:rPr>
                      <w:rFonts w:ascii="Times New Roman" w:hAnsi="Times New Roman" w:cs="Times New Roman"/>
                      <w:lang w:val="ro-RO"/>
                    </w:rPr>
                    <w:t>350</w:t>
                  </w:r>
                </w:p>
                <w:p w14:paraId="7276E8B4" w14:textId="6A421A1F" w:rsidR="0022694D" w:rsidRPr="00DE743E" w:rsidRDefault="0022694D" w:rsidP="0060550B">
                  <w:pPr>
                    <w:jc w:val="center"/>
                    <w:rPr>
                      <w:rFonts w:ascii="Times New Roman" w:hAnsi="Times New Roman" w:cs="Times New Roman"/>
                      <w:lang w:val="ro-RO"/>
                    </w:rPr>
                  </w:pPr>
                  <w:r w:rsidRPr="00DE743E">
                    <w:rPr>
                      <w:rFonts w:ascii="Times New Roman" w:hAnsi="Times New Roman" w:cs="Times New Roman"/>
                      <w:lang w:val="ro-RO"/>
                    </w:rPr>
                    <w:t>…</w:t>
                  </w:r>
                </w:p>
              </w:tc>
              <w:tc>
                <w:tcPr>
                  <w:tcW w:w="993" w:type="dxa"/>
                </w:tcPr>
                <w:p w14:paraId="5FDC9E1A" w14:textId="77777777" w:rsidR="0022694D" w:rsidRPr="00DE743E" w:rsidRDefault="0022694D" w:rsidP="0060550B">
                  <w:pPr>
                    <w:jc w:val="center"/>
                    <w:rPr>
                      <w:rFonts w:ascii="Times New Roman" w:hAnsi="Times New Roman" w:cs="Times New Roman"/>
                      <w:lang w:val="ro-RO"/>
                    </w:rPr>
                  </w:pPr>
                  <w:r w:rsidRPr="00DE743E">
                    <w:rPr>
                      <w:rFonts w:ascii="Times New Roman" w:hAnsi="Times New Roman" w:cs="Times New Roman"/>
                      <w:lang w:val="ro-RO"/>
                    </w:rPr>
                    <w:t>6</w:t>
                  </w:r>
                </w:p>
                <w:p w14:paraId="34964F77" w14:textId="77777777" w:rsidR="0022694D" w:rsidRPr="00DE743E" w:rsidRDefault="0022694D" w:rsidP="0060550B">
                  <w:pPr>
                    <w:jc w:val="center"/>
                    <w:rPr>
                      <w:rFonts w:ascii="Times New Roman" w:hAnsi="Times New Roman" w:cs="Times New Roman"/>
                      <w:lang w:val="ro-RO"/>
                    </w:rPr>
                  </w:pPr>
                  <w:r w:rsidRPr="00DE743E">
                    <w:rPr>
                      <w:rFonts w:ascii="Times New Roman" w:hAnsi="Times New Roman" w:cs="Times New Roman"/>
                      <w:lang w:val="ro-RO"/>
                    </w:rPr>
                    <w:t>…</w:t>
                  </w:r>
                </w:p>
                <w:p w14:paraId="70BFF674" w14:textId="77777777" w:rsidR="0022694D" w:rsidRPr="00DE743E" w:rsidRDefault="0022694D" w:rsidP="0060550B">
                  <w:pPr>
                    <w:jc w:val="center"/>
                    <w:rPr>
                      <w:rFonts w:ascii="Times New Roman" w:hAnsi="Times New Roman" w:cs="Times New Roman"/>
                      <w:lang w:val="ro-RO"/>
                    </w:rPr>
                  </w:pPr>
                  <w:r w:rsidRPr="00DE743E">
                    <w:rPr>
                      <w:rFonts w:ascii="Times New Roman" w:hAnsi="Times New Roman" w:cs="Times New Roman"/>
                      <w:lang w:val="ro-RO"/>
                    </w:rPr>
                    <w:t>…</w:t>
                  </w:r>
                </w:p>
                <w:p w14:paraId="360F33D0" w14:textId="77777777" w:rsidR="0022694D" w:rsidRPr="00DE743E" w:rsidRDefault="0022694D" w:rsidP="0060550B">
                  <w:pPr>
                    <w:jc w:val="center"/>
                    <w:rPr>
                      <w:rFonts w:ascii="Times New Roman" w:hAnsi="Times New Roman" w:cs="Times New Roman"/>
                      <w:lang w:val="ro-RO"/>
                    </w:rPr>
                  </w:pPr>
                  <w:r w:rsidRPr="00DE743E">
                    <w:rPr>
                      <w:rFonts w:ascii="Times New Roman" w:hAnsi="Times New Roman" w:cs="Times New Roman"/>
                      <w:lang w:val="ro-RO"/>
                    </w:rPr>
                    <w:t>15</w:t>
                  </w:r>
                </w:p>
                <w:p w14:paraId="7369238A" w14:textId="7B8AF8AC" w:rsidR="0022694D" w:rsidRPr="00DE743E" w:rsidRDefault="0022694D" w:rsidP="00494FF9">
                  <w:pPr>
                    <w:jc w:val="center"/>
                    <w:rPr>
                      <w:rFonts w:ascii="Times New Roman" w:hAnsi="Times New Roman" w:cs="Times New Roman"/>
                      <w:lang w:val="ro-RO"/>
                    </w:rPr>
                  </w:pPr>
                  <w:r w:rsidRPr="00DE743E">
                    <w:rPr>
                      <w:rFonts w:ascii="Times New Roman" w:hAnsi="Times New Roman" w:cs="Times New Roman"/>
                      <w:lang w:val="ro-RO"/>
                    </w:rPr>
                    <w:t>…</w:t>
                  </w:r>
                </w:p>
                <w:p w14:paraId="56CA2E7C" w14:textId="2F812B2F" w:rsidR="0022694D" w:rsidRPr="00DE743E" w:rsidRDefault="0022694D" w:rsidP="0022694D">
                  <w:pPr>
                    <w:jc w:val="center"/>
                    <w:rPr>
                      <w:rFonts w:ascii="Times New Roman" w:hAnsi="Times New Roman" w:cs="Times New Roman"/>
                      <w:lang w:val="ro-RO"/>
                    </w:rPr>
                  </w:pPr>
                  <w:r w:rsidRPr="00DE743E">
                    <w:rPr>
                      <w:rFonts w:ascii="Times New Roman" w:hAnsi="Times New Roman" w:cs="Times New Roman"/>
                      <w:lang w:val="ro-RO"/>
                    </w:rPr>
                    <w:t>28,5</w:t>
                  </w:r>
                </w:p>
              </w:tc>
              <w:tc>
                <w:tcPr>
                  <w:tcW w:w="1134" w:type="dxa"/>
                </w:tcPr>
                <w:p w14:paraId="50228C1A" w14:textId="77777777" w:rsidR="0022694D" w:rsidRPr="00DE743E" w:rsidRDefault="00494FF9" w:rsidP="0060550B">
                  <w:pPr>
                    <w:jc w:val="center"/>
                    <w:rPr>
                      <w:rFonts w:ascii="Times New Roman" w:hAnsi="Times New Roman" w:cs="Times New Roman"/>
                      <w:lang w:val="ro-RO"/>
                    </w:rPr>
                  </w:pPr>
                  <w:r w:rsidRPr="00DE743E">
                    <w:rPr>
                      <w:rFonts w:ascii="Times New Roman" w:hAnsi="Times New Roman" w:cs="Times New Roman"/>
                      <w:lang w:val="ro-RO"/>
                    </w:rPr>
                    <w:t>60</w:t>
                  </w:r>
                </w:p>
                <w:p w14:paraId="6FB82809" w14:textId="77777777" w:rsidR="00494FF9" w:rsidRPr="00DE743E" w:rsidRDefault="00494FF9" w:rsidP="0060550B">
                  <w:pPr>
                    <w:jc w:val="center"/>
                    <w:rPr>
                      <w:rFonts w:ascii="Times New Roman" w:hAnsi="Times New Roman" w:cs="Times New Roman"/>
                      <w:lang w:val="ro-RO"/>
                    </w:rPr>
                  </w:pPr>
                  <w:r w:rsidRPr="00DE743E">
                    <w:rPr>
                      <w:rFonts w:ascii="Times New Roman" w:hAnsi="Times New Roman" w:cs="Times New Roman"/>
                      <w:lang w:val="ro-RO"/>
                    </w:rPr>
                    <w:t>40</w:t>
                  </w:r>
                </w:p>
                <w:p w14:paraId="39B930D9" w14:textId="77777777" w:rsidR="00494FF9" w:rsidRPr="00DE743E" w:rsidRDefault="00494FF9" w:rsidP="0060550B">
                  <w:pPr>
                    <w:jc w:val="center"/>
                    <w:rPr>
                      <w:rFonts w:ascii="Times New Roman" w:hAnsi="Times New Roman" w:cs="Times New Roman"/>
                      <w:lang w:val="ro-RO"/>
                    </w:rPr>
                  </w:pPr>
                  <w:r w:rsidRPr="00DE743E">
                    <w:rPr>
                      <w:rFonts w:ascii="Times New Roman" w:hAnsi="Times New Roman" w:cs="Times New Roman"/>
                      <w:lang w:val="ro-RO"/>
                    </w:rPr>
                    <w:t>…</w:t>
                  </w:r>
                </w:p>
                <w:p w14:paraId="69A0E5D0" w14:textId="77777777" w:rsidR="00494FF9" w:rsidRPr="00DE743E" w:rsidRDefault="00494FF9" w:rsidP="0060550B">
                  <w:pPr>
                    <w:jc w:val="center"/>
                    <w:rPr>
                      <w:rFonts w:ascii="Times New Roman" w:hAnsi="Times New Roman" w:cs="Times New Roman"/>
                      <w:lang w:val="ro-RO"/>
                    </w:rPr>
                  </w:pPr>
                  <w:r w:rsidRPr="00DE743E">
                    <w:rPr>
                      <w:rFonts w:ascii="Times New Roman" w:hAnsi="Times New Roman" w:cs="Times New Roman"/>
                      <w:lang w:val="ro-RO"/>
                    </w:rPr>
                    <w:t>90</w:t>
                  </w:r>
                </w:p>
                <w:p w14:paraId="1AAB2E25" w14:textId="5CAD69F4" w:rsidR="00494FF9" w:rsidRPr="00DE743E" w:rsidRDefault="00494FF9" w:rsidP="0060550B">
                  <w:pPr>
                    <w:jc w:val="center"/>
                    <w:rPr>
                      <w:rFonts w:ascii="Times New Roman" w:hAnsi="Times New Roman" w:cs="Times New Roman"/>
                      <w:lang w:val="ro-RO"/>
                    </w:rPr>
                  </w:pPr>
                  <w:r w:rsidRPr="00DE743E">
                    <w:rPr>
                      <w:rFonts w:ascii="Times New Roman" w:hAnsi="Times New Roman" w:cs="Times New Roman"/>
                      <w:lang w:val="ro-RO"/>
                    </w:rPr>
                    <w:t>…</w:t>
                  </w:r>
                </w:p>
                <w:p w14:paraId="03C6A37D" w14:textId="001EC725" w:rsidR="00494FF9" w:rsidRPr="00DE743E" w:rsidRDefault="00494FF9" w:rsidP="0060550B">
                  <w:pPr>
                    <w:jc w:val="center"/>
                    <w:rPr>
                      <w:rFonts w:ascii="Times New Roman" w:hAnsi="Times New Roman" w:cs="Times New Roman"/>
                      <w:lang w:val="ro-RO"/>
                    </w:rPr>
                  </w:pPr>
                  <w:r w:rsidRPr="00DE743E">
                    <w:rPr>
                      <w:rFonts w:ascii="Times New Roman" w:hAnsi="Times New Roman" w:cs="Times New Roman"/>
                      <w:lang w:val="ro-RO"/>
                    </w:rPr>
                    <w:t>510</w:t>
                  </w:r>
                </w:p>
                <w:p w14:paraId="15284D2A" w14:textId="3154BB88" w:rsidR="00494FF9" w:rsidRPr="00DE743E" w:rsidRDefault="00494FF9" w:rsidP="0060550B">
                  <w:pPr>
                    <w:jc w:val="center"/>
                    <w:rPr>
                      <w:rFonts w:ascii="Times New Roman" w:hAnsi="Times New Roman" w:cs="Times New Roman"/>
                      <w:lang w:val="ro-RO"/>
                    </w:rPr>
                  </w:pPr>
                </w:p>
              </w:tc>
              <w:tc>
                <w:tcPr>
                  <w:tcW w:w="1134" w:type="dxa"/>
                </w:tcPr>
                <w:p w14:paraId="4C339B66" w14:textId="77777777" w:rsidR="0022694D" w:rsidRPr="00DE743E" w:rsidRDefault="00494FF9" w:rsidP="0060550B">
                  <w:pPr>
                    <w:jc w:val="center"/>
                    <w:rPr>
                      <w:rFonts w:ascii="Times New Roman" w:hAnsi="Times New Roman" w:cs="Times New Roman"/>
                      <w:lang w:val="ro-RO"/>
                    </w:rPr>
                  </w:pPr>
                  <w:r w:rsidRPr="00DE743E">
                    <w:rPr>
                      <w:rFonts w:ascii="Times New Roman" w:hAnsi="Times New Roman" w:cs="Times New Roman"/>
                      <w:lang w:val="ro-RO"/>
                    </w:rPr>
                    <w:t>1</w:t>
                  </w:r>
                </w:p>
                <w:p w14:paraId="01E22404" w14:textId="77777777" w:rsidR="00494FF9" w:rsidRPr="00DE743E" w:rsidRDefault="00494FF9" w:rsidP="0060550B">
                  <w:pPr>
                    <w:jc w:val="center"/>
                    <w:rPr>
                      <w:rFonts w:ascii="Times New Roman" w:hAnsi="Times New Roman" w:cs="Times New Roman"/>
                      <w:lang w:val="ro-RO"/>
                    </w:rPr>
                  </w:pPr>
                  <w:r w:rsidRPr="00DE743E">
                    <w:rPr>
                      <w:rFonts w:ascii="Times New Roman" w:hAnsi="Times New Roman" w:cs="Times New Roman"/>
                      <w:lang w:val="ro-RO"/>
                    </w:rPr>
                    <w:t>…</w:t>
                  </w:r>
                </w:p>
                <w:p w14:paraId="676EDB35" w14:textId="77777777" w:rsidR="00494FF9" w:rsidRPr="00DE743E" w:rsidRDefault="00494FF9" w:rsidP="0060550B">
                  <w:pPr>
                    <w:jc w:val="center"/>
                    <w:rPr>
                      <w:rFonts w:ascii="Times New Roman" w:hAnsi="Times New Roman" w:cs="Times New Roman"/>
                      <w:lang w:val="ro-RO"/>
                    </w:rPr>
                  </w:pPr>
                  <w:r w:rsidRPr="00DE743E">
                    <w:rPr>
                      <w:rFonts w:ascii="Times New Roman" w:hAnsi="Times New Roman" w:cs="Times New Roman"/>
                      <w:lang w:val="ro-RO"/>
                    </w:rPr>
                    <w:t>5</w:t>
                  </w:r>
                </w:p>
                <w:p w14:paraId="4AB7BDA7" w14:textId="77777777" w:rsidR="00494FF9" w:rsidRPr="00DE743E" w:rsidRDefault="00494FF9" w:rsidP="0060550B">
                  <w:pPr>
                    <w:jc w:val="center"/>
                    <w:rPr>
                      <w:rFonts w:ascii="Times New Roman" w:hAnsi="Times New Roman" w:cs="Times New Roman"/>
                      <w:lang w:val="ro-RO"/>
                    </w:rPr>
                  </w:pPr>
                  <w:r w:rsidRPr="00DE743E">
                    <w:rPr>
                      <w:rFonts w:ascii="Times New Roman" w:hAnsi="Times New Roman" w:cs="Times New Roman"/>
                      <w:lang w:val="ro-RO"/>
                    </w:rPr>
                    <w:t>…</w:t>
                  </w:r>
                </w:p>
                <w:p w14:paraId="70CEE5E5" w14:textId="77777777" w:rsidR="00494FF9" w:rsidRPr="00DE743E" w:rsidRDefault="00494FF9" w:rsidP="0060550B">
                  <w:pPr>
                    <w:jc w:val="center"/>
                    <w:rPr>
                      <w:rFonts w:ascii="Times New Roman" w:hAnsi="Times New Roman" w:cs="Times New Roman"/>
                      <w:lang w:val="ro-RO"/>
                    </w:rPr>
                  </w:pPr>
                  <w:r w:rsidRPr="00DE743E">
                    <w:rPr>
                      <w:rFonts w:ascii="Times New Roman" w:hAnsi="Times New Roman" w:cs="Times New Roman"/>
                      <w:lang w:val="ro-RO"/>
                    </w:rPr>
                    <w:t>4,5</w:t>
                  </w:r>
                </w:p>
                <w:p w14:paraId="2A3F5750" w14:textId="5C7D40C5" w:rsidR="00494FF9" w:rsidRPr="00DE743E" w:rsidRDefault="00494FF9" w:rsidP="0060550B">
                  <w:pPr>
                    <w:jc w:val="center"/>
                    <w:rPr>
                      <w:rFonts w:ascii="Times New Roman" w:hAnsi="Times New Roman" w:cs="Times New Roman"/>
                      <w:lang w:val="ro-RO"/>
                    </w:rPr>
                  </w:pPr>
                  <w:r w:rsidRPr="00DE743E">
                    <w:rPr>
                      <w:rFonts w:ascii="Times New Roman" w:hAnsi="Times New Roman" w:cs="Times New Roman"/>
                      <w:lang w:val="ro-RO"/>
                    </w:rPr>
                    <w:t>…</w:t>
                  </w:r>
                </w:p>
              </w:tc>
              <w:tc>
                <w:tcPr>
                  <w:tcW w:w="1134" w:type="dxa"/>
                </w:tcPr>
                <w:p w14:paraId="649BC446" w14:textId="77777777" w:rsidR="0022694D" w:rsidRPr="00DE743E" w:rsidRDefault="00494FF9" w:rsidP="0060550B">
                  <w:pPr>
                    <w:jc w:val="center"/>
                    <w:rPr>
                      <w:rFonts w:ascii="Times New Roman" w:hAnsi="Times New Roman" w:cs="Times New Roman"/>
                      <w:lang w:val="ro-RO"/>
                    </w:rPr>
                  </w:pPr>
                  <w:r w:rsidRPr="00DE743E">
                    <w:rPr>
                      <w:rFonts w:ascii="Times New Roman" w:hAnsi="Times New Roman" w:cs="Times New Roman"/>
                      <w:lang w:val="ro-RO"/>
                    </w:rPr>
                    <w:t>1</w:t>
                  </w:r>
                </w:p>
                <w:p w14:paraId="7B564D27" w14:textId="77777777" w:rsidR="00494FF9" w:rsidRPr="00DE743E" w:rsidRDefault="00494FF9" w:rsidP="0060550B">
                  <w:pPr>
                    <w:jc w:val="center"/>
                    <w:rPr>
                      <w:rFonts w:ascii="Times New Roman" w:hAnsi="Times New Roman" w:cs="Times New Roman"/>
                      <w:lang w:val="ro-RO"/>
                    </w:rPr>
                  </w:pPr>
                  <w:r w:rsidRPr="00DE743E">
                    <w:rPr>
                      <w:rFonts w:ascii="Times New Roman" w:hAnsi="Times New Roman" w:cs="Times New Roman"/>
                      <w:lang w:val="ro-RO"/>
                    </w:rPr>
                    <w:t>…</w:t>
                  </w:r>
                </w:p>
                <w:p w14:paraId="34B58BC0" w14:textId="77777777" w:rsidR="00494FF9" w:rsidRPr="00DE743E" w:rsidRDefault="00494FF9" w:rsidP="0060550B">
                  <w:pPr>
                    <w:jc w:val="center"/>
                    <w:rPr>
                      <w:rFonts w:ascii="Times New Roman" w:hAnsi="Times New Roman" w:cs="Times New Roman"/>
                      <w:lang w:val="ro-RO"/>
                    </w:rPr>
                  </w:pPr>
                  <w:r w:rsidRPr="00DE743E">
                    <w:rPr>
                      <w:rFonts w:ascii="Times New Roman" w:hAnsi="Times New Roman" w:cs="Times New Roman"/>
                      <w:lang w:val="ro-RO"/>
                    </w:rPr>
                    <w:t>…</w:t>
                  </w:r>
                </w:p>
                <w:p w14:paraId="51B8F551" w14:textId="77777777" w:rsidR="00494FF9" w:rsidRPr="00DE743E" w:rsidRDefault="00494FF9" w:rsidP="0060550B">
                  <w:pPr>
                    <w:jc w:val="center"/>
                    <w:rPr>
                      <w:rFonts w:ascii="Times New Roman" w:hAnsi="Times New Roman" w:cs="Times New Roman"/>
                      <w:lang w:val="ro-RO"/>
                    </w:rPr>
                  </w:pPr>
                  <w:r w:rsidRPr="00DE743E">
                    <w:rPr>
                      <w:rFonts w:ascii="Times New Roman" w:hAnsi="Times New Roman" w:cs="Times New Roman"/>
                      <w:lang w:val="ro-RO"/>
                    </w:rPr>
                    <w:t>3,5</w:t>
                  </w:r>
                </w:p>
                <w:p w14:paraId="1EE97423" w14:textId="77777777" w:rsidR="00494FF9" w:rsidRPr="00DE743E" w:rsidRDefault="00494FF9" w:rsidP="0060550B">
                  <w:pPr>
                    <w:jc w:val="center"/>
                    <w:rPr>
                      <w:rFonts w:ascii="Times New Roman" w:hAnsi="Times New Roman" w:cs="Times New Roman"/>
                      <w:lang w:val="ro-RO"/>
                    </w:rPr>
                  </w:pPr>
                  <w:r w:rsidRPr="00DE743E">
                    <w:rPr>
                      <w:rFonts w:ascii="Times New Roman" w:hAnsi="Times New Roman" w:cs="Times New Roman"/>
                      <w:lang w:val="ro-RO"/>
                    </w:rPr>
                    <w:t>6</w:t>
                  </w:r>
                </w:p>
                <w:p w14:paraId="529AD28A" w14:textId="5C945A46" w:rsidR="00494FF9" w:rsidRPr="00DE743E" w:rsidRDefault="00494FF9" w:rsidP="0060550B">
                  <w:pPr>
                    <w:jc w:val="center"/>
                    <w:rPr>
                      <w:rFonts w:ascii="Times New Roman" w:hAnsi="Times New Roman" w:cs="Times New Roman"/>
                      <w:lang w:val="ro-RO"/>
                    </w:rPr>
                  </w:pPr>
                  <w:r w:rsidRPr="00DE743E">
                    <w:rPr>
                      <w:rFonts w:ascii="Times New Roman" w:hAnsi="Times New Roman" w:cs="Times New Roman"/>
                      <w:lang w:val="ro-RO"/>
                    </w:rPr>
                    <w:t>…</w:t>
                  </w:r>
                </w:p>
              </w:tc>
              <w:tc>
                <w:tcPr>
                  <w:tcW w:w="850" w:type="dxa"/>
                </w:tcPr>
                <w:p w14:paraId="377103BF" w14:textId="77777777" w:rsidR="0022694D" w:rsidRPr="00DE743E" w:rsidRDefault="00494FF9" w:rsidP="0060550B">
                  <w:pPr>
                    <w:jc w:val="center"/>
                    <w:rPr>
                      <w:rFonts w:ascii="Times New Roman" w:hAnsi="Times New Roman" w:cs="Times New Roman"/>
                      <w:lang w:val="ro-RO"/>
                    </w:rPr>
                  </w:pPr>
                  <w:r w:rsidRPr="00DE743E">
                    <w:rPr>
                      <w:rFonts w:ascii="Times New Roman" w:hAnsi="Times New Roman" w:cs="Times New Roman"/>
                      <w:lang w:val="ro-RO"/>
                    </w:rPr>
                    <w:t>12</w:t>
                  </w:r>
                </w:p>
                <w:p w14:paraId="296CAF79" w14:textId="77777777" w:rsidR="00494FF9" w:rsidRPr="00DE743E" w:rsidRDefault="00494FF9" w:rsidP="0060550B">
                  <w:pPr>
                    <w:jc w:val="center"/>
                    <w:rPr>
                      <w:rFonts w:ascii="Times New Roman" w:hAnsi="Times New Roman" w:cs="Times New Roman"/>
                      <w:lang w:val="ro-RO"/>
                    </w:rPr>
                  </w:pPr>
                  <w:r w:rsidRPr="00DE743E">
                    <w:rPr>
                      <w:rFonts w:ascii="Times New Roman" w:hAnsi="Times New Roman" w:cs="Times New Roman"/>
                      <w:lang w:val="ro-RO"/>
                    </w:rPr>
                    <w:t>8</w:t>
                  </w:r>
                </w:p>
                <w:p w14:paraId="06EB0100" w14:textId="77777777" w:rsidR="00494FF9" w:rsidRPr="00DE743E" w:rsidRDefault="00494FF9" w:rsidP="0060550B">
                  <w:pPr>
                    <w:jc w:val="center"/>
                    <w:rPr>
                      <w:rFonts w:ascii="Times New Roman" w:hAnsi="Times New Roman" w:cs="Times New Roman"/>
                      <w:lang w:val="ro-RO"/>
                    </w:rPr>
                  </w:pPr>
                  <w:r w:rsidRPr="00DE743E">
                    <w:rPr>
                      <w:rFonts w:ascii="Times New Roman" w:hAnsi="Times New Roman" w:cs="Times New Roman"/>
                      <w:lang w:val="ro-RO"/>
                    </w:rPr>
                    <w:t>14</w:t>
                  </w:r>
                </w:p>
                <w:p w14:paraId="44960284" w14:textId="77777777" w:rsidR="00494FF9" w:rsidRPr="00DE743E" w:rsidRDefault="00494FF9" w:rsidP="0060550B">
                  <w:pPr>
                    <w:jc w:val="center"/>
                    <w:rPr>
                      <w:rFonts w:ascii="Times New Roman" w:hAnsi="Times New Roman" w:cs="Times New Roman"/>
                      <w:lang w:val="ro-RO"/>
                    </w:rPr>
                  </w:pPr>
                  <w:r w:rsidRPr="00DE743E">
                    <w:rPr>
                      <w:rFonts w:ascii="Times New Roman" w:hAnsi="Times New Roman" w:cs="Times New Roman"/>
                      <w:lang w:val="ro-RO"/>
                    </w:rPr>
                    <w:t>…</w:t>
                  </w:r>
                </w:p>
                <w:p w14:paraId="46E9C7EB" w14:textId="77777777" w:rsidR="00494FF9" w:rsidRPr="00DE743E" w:rsidRDefault="00494FF9" w:rsidP="0060550B">
                  <w:pPr>
                    <w:jc w:val="center"/>
                    <w:rPr>
                      <w:rFonts w:ascii="Times New Roman" w:hAnsi="Times New Roman" w:cs="Times New Roman"/>
                      <w:lang w:val="ro-RO"/>
                    </w:rPr>
                  </w:pPr>
                  <w:r w:rsidRPr="00DE743E">
                    <w:rPr>
                      <w:rFonts w:ascii="Times New Roman" w:hAnsi="Times New Roman" w:cs="Times New Roman"/>
                      <w:lang w:val="ro-RO"/>
                    </w:rPr>
                    <w:t>…</w:t>
                  </w:r>
                </w:p>
                <w:p w14:paraId="653F9265" w14:textId="23547EA3" w:rsidR="00494FF9" w:rsidRPr="00DE743E" w:rsidRDefault="00494FF9" w:rsidP="0060550B">
                  <w:pPr>
                    <w:jc w:val="center"/>
                    <w:rPr>
                      <w:rFonts w:ascii="Times New Roman" w:hAnsi="Times New Roman" w:cs="Times New Roman"/>
                      <w:lang w:val="ro-RO"/>
                    </w:rPr>
                  </w:pPr>
                  <w:r w:rsidRPr="00DE743E">
                    <w:rPr>
                      <w:rFonts w:ascii="Times New Roman" w:hAnsi="Times New Roman" w:cs="Times New Roman"/>
                      <w:lang w:val="ro-RO"/>
                    </w:rPr>
                    <w:t>100</w:t>
                  </w:r>
                </w:p>
              </w:tc>
            </w:tr>
          </w:tbl>
          <w:p w14:paraId="0F2D6BB1" w14:textId="77777777" w:rsidR="005631C9" w:rsidRPr="00DE743E" w:rsidRDefault="005631C9" w:rsidP="009C35DB">
            <w:pPr>
              <w:spacing w:line="276" w:lineRule="auto"/>
              <w:ind w:right="-246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36EB2CFA" w14:textId="651249B5" w:rsidR="00131E7E" w:rsidRPr="00DE743E" w:rsidRDefault="00494FF9" w:rsidP="009C35DB">
            <w:pPr>
              <w:spacing w:line="276" w:lineRule="auto"/>
              <w:ind w:right="-246"/>
              <w:rPr>
                <w:rFonts w:ascii="Times New Roman" w:eastAsia="Times New Roman" w:hAnsi="Times New Roman" w:cs="Times New Roman"/>
                <w:lang w:val="ro-RO"/>
              </w:rPr>
            </w:pPr>
            <w:r w:rsidRPr="00DE743E">
              <w:rPr>
                <w:rFonts w:ascii="Times New Roman" w:eastAsia="Times New Roman" w:hAnsi="Times New Roman" w:cs="Times New Roman"/>
                <w:lang w:val="ro-RO"/>
              </w:rPr>
              <w:t xml:space="preserve">A V-a </w:t>
            </w:r>
            <w:r w:rsidRPr="00DE743E">
              <w:rPr>
                <w:rFonts w:ascii="Times New Roman" w:eastAsia="Times New Roman" w:hAnsi="Times New Roman" w:cs="Times New Roman"/>
                <w:i/>
                <w:lang w:val="ro-RO"/>
              </w:rPr>
              <w:t>sarcină</w:t>
            </w:r>
            <w:r w:rsidR="00884399" w:rsidRPr="00DE743E">
              <w:rPr>
                <w:rFonts w:ascii="Times New Roman" w:eastAsia="Times New Roman" w:hAnsi="Times New Roman" w:cs="Times New Roman"/>
                <w:i/>
                <w:lang w:val="ro-RO"/>
              </w:rPr>
              <w:t xml:space="preserve"> </w:t>
            </w:r>
            <w:r w:rsidRPr="00DE743E">
              <w:rPr>
                <w:rFonts w:ascii="Times New Roman" w:eastAsia="Times New Roman" w:hAnsi="Times New Roman" w:cs="Times New Roman"/>
                <w:i/>
                <w:lang w:val="ro-RO"/>
              </w:rPr>
              <w:t>:</w:t>
            </w:r>
            <w:r w:rsidR="009C35DB" w:rsidRPr="00DE743E">
              <w:rPr>
                <w:rFonts w:ascii="Times New Roman" w:eastAsia="Times New Roman" w:hAnsi="Times New Roman" w:cs="Times New Roman"/>
                <w:i/>
                <w:lang w:val="ro-RO"/>
              </w:rPr>
              <w:t xml:space="preserve"> </w:t>
            </w:r>
            <w:r w:rsidR="00131E7E" w:rsidRPr="00DE743E">
              <w:rPr>
                <w:rFonts w:ascii="Times New Roman" w:eastAsia="Times New Roman" w:hAnsi="Times New Roman" w:cs="Times New Roman"/>
                <w:lang w:val="ro-RO"/>
              </w:rPr>
              <w:t>Elevii rezolvă, ghidați de profesor,</w:t>
            </w:r>
            <w:r w:rsidR="009C35DB" w:rsidRPr="00DE743E">
              <w:rPr>
                <w:rFonts w:ascii="Times New Roman" w:eastAsia="Times New Roman" w:hAnsi="Times New Roman" w:cs="Times New Roman"/>
                <w:lang w:val="ro-RO"/>
              </w:rPr>
              <w:t xml:space="preserve"> la tablă problema 7, pag.135 manual.</w:t>
            </w:r>
          </w:p>
          <w:p w14:paraId="2E46263B" w14:textId="3EDDCC59" w:rsidR="009C35DB" w:rsidRPr="00DE743E" w:rsidRDefault="00696BAD" w:rsidP="009C35DB">
            <w:pPr>
              <w:spacing w:line="276" w:lineRule="auto"/>
              <w:ind w:right="-246"/>
              <w:rPr>
                <w:b/>
                <w:i/>
                <w:lang w:val="ro-RO"/>
              </w:rPr>
            </w:pPr>
            <w:r w:rsidRPr="00DE743E">
              <w:rPr>
                <w:rFonts w:ascii="Times New Roman" w:eastAsia="Times New Roman" w:hAnsi="Times New Roman" w:cs="Times New Roman"/>
                <w:lang w:val="ro-RO"/>
              </w:rPr>
              <w:t>Punctul C</w:t>
            </w:r>
            <m:oMath>
              <m:r>
                <w:rPr>
                  <w:rFonts w:ascii="Cambria Math" w:eastAsia="Times New Roman" w:hAnsi="Cambria Math" w:cs="Times New Roman"/>
                  <w:lang w:val="ro-RO"/>
                </w:rPr>
                <m:t xml:space="preserve"> ∈</m:t>
              </m:r>
            </m:oMath>
            <w:r w:rsidRPr="00DE743E">
              <w:rPr>
                <w:rFonts w:ascii="Times New Roman" w:eastAsia="Times New Roman" w:hAnsi="Times New Roman" w:cs="Times New Roman"/>
                <w:lang w:val="ro-RO"/>
              </w:rPr>
              <w:t xml:space="preserve"> AB, astfel încât </w:t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color w:val="000000"/>
                      <w:lang w:val="ro-RO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color w:val="000000"/>
                      <w:lang w:val="ro-RO"/>
                    </w:rPr>
                    <m:t>AC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color w:val="000000"/>
                      <w:lang w:val="ro-RO"/>
                    </w:rPr>
                    <m:t>BC</m:t>
                  </m:r>
                </m:den>
              </m:f>
            </m:oMath>
            <w:r w:rsidRPr="00DE743E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=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lang w:val="ro-RO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lang w:val="ro-RO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lang w:val="ro-RO"/>
                    </w:rPr>
                    <m:t>4</m:t>
                  </m:r>
                </m:den>
              </m:f>
            </m:oMath>
            <w:r w:rsidRPr="00DE743E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. Calculați raportul:</w:t>
            </w:r>
          </w:p>
          <w:p w14:paraId="111FD1CB" w14:textId="19A76BB4" w:rsidR="00696BAD" w:rsidRPr="00DE743E" w:rsidRDefault="00696BAD" w:rsidP="00696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DE743E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 xml:space="preserve">Deoarece </w:t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color w:val="000000"/>
                      <w:lang w:val="ro-RO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color w:val="000000"/>
                      <w:lang w:val="ro-RO"/>
                    </w:rPr>
                    <m:t>AC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color w:val="000000"/>
                      <w:lang w:val="ro-RO"/>
                    </w:rPr>
                    <m:t>BC</m:t>
                  </m:r>
                </m:den>
              </m:f>
            </m:oMath>
            <w:r w:rsidRPr="00DE743E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=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lang w:val="ro-RO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lang w:val="ro-RO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lang w:val="ro-RO"/>
                    </w:rPr>
                    <m:t>4</m:t>
                  </m:r>
                </m:den>
              </m:f>
              <m:r>
                <w:rPr>
                  <w:rFonts w:ascii="Cambria Math" w:eastAsia="Times New Roman" w:hAnsi="Cambria Math" w:cs="Times New Roman"/>
                  <w:color w:val="000000"/>
                  <w:lang w:val="ro-RO"/>
                </w:rPr>
                <m:t xml:space="preserve"> </m:t>
              </m:r>
            </m:oMath>
            <w:r w:rsidRPr="00DE743E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=&gt;AC=3k, BC=4k, AB=AC+BC=3k+4k=7k.</w:t>
            </w:r>
          </w:p>
          <w:p w14:paraId="46DB9276" w14:textId="65218643" w:rsidR="00696BAD" w:rsidRPr="00DE743E" w:rsidRDefault="00000000" w:rsidP="00696BAD">
            <w:pPr>
              <w:pStyle w:val="Listparagraf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2"/>
                <w:szCs w:val="22"/>
                <w:lang w:val="ro-RO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2"/>
                      <w:szCs w:val="22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  <w:lang w:val="ro-RO"/>
                    </w:rPr>
                    <m:t>AB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  <w:lang w:val="ro-RO"/>
                    </w:rPr>
                    <m:t>AC</m:t>
                  </m:r>
                </m:den>
              </m:f>
            </m:oMath>
            <w:r w:rsidR="00696BAD" w:rsidRPr="00DE743E">
              <w:rPr>
                <w:color w:val="000000"/>
                <w:sz w:val="22"/>
                <w:szCs w:val="22"/>
                <w:lang w:val="ro-RO"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2"/>
                      <w:szCs w:val="22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  <w:lang w:val="ro-RO"/>
                    </w:rPr>
                    <m:t>7k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  <w:lang w:val="ro-RO"/>
                    </w:rPr>
                    <m:t>3k</m:t>
                  </m:r>
                </m:den>
              </m:f>
            </m:oMath>
            <w:r w:rsidR="00696BAD" w:rsidRPr="00DE743E">
              <w:rPr>
                <w:color w:val="000000"/>
                <w:sz w:val="22"/>
                <w:szCs w:val="22"/>
                <w:lang w:val="ro-RO"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2"/>
                      <w:szCs w:val="22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  <w:lang w:val="ro-RO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  <w:lang w:val="ro-RO"/>
                    </w:rPr>
                    <m:t>3</m:t>
                  </m:r>
                </m:den>
              </m:f>
            </m:oMath>
            <w:r w:rsidR="00696BAD" w:rsidRPr="00DE743E">
              <w:rPr>
                <w:color w:val="000000"/>
                <w:sz w:val="22"/>
                <w:szCs w:val="22"/>
                <w:lang w:val="ro-RO"/>
              </w:rPr>
              <w:t xml:space="preserve">;  b)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2"/>
                      <w:szCs w:val="22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  <w:lang w:val="ro-RO"/>
                    </w:rPr>
                    <m:t>BC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  <w:lang w:val="ro-RO"/>
                    </w:rPr>
                    <m:t>AB</m:t>
                  </m:r>
                </m:den>
              </m:f>
            </m:oMath>
            <w:r w:rsidR="00696BAD" w:rsidRPr="00DE743E">
              <w:rPr>
                <w:color w:val="000000"/>
                <w:sz w:val="22"/>
                <w:szCs w:val="22"/>
                <w:lang w:val="ro-RO"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2"/>
                      <w:szCs w:val="22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  <w:lang w:val="ro-RO"/>
                    </w:rPr>
                    <m:t>4k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  <w:lang w:val="ro-RO"/>
                    </w:rPr>
                    <m:t>7k</m:t>
                  </m:r>
                </m:den>
              </m:f>
            </m:oMath>
            <w:r w:rsidR="00696BAD" w:rsidRPr="00DE743E">
              <w:rPr>
                <w:color w:val="000000"/>
                <w:sz w:val="22"/>
                <w:szCs w:val="22"/>
                <w:lang w:val="ro-RO"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2"/>
                      <w:szCs w:val="22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  <w:lang w:val="ro-RO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  <w:lang w:val="ro-RO"/>
                    </w:rPr>
                    <m:t>7</m:t>
                  </m:r>
                </m:den>
              </m:f>
            </m:oMath>
            <w:r w:rsidR="00696BAD" w:rsidRPr="00DE743E">
              <w:rPr>
                <w:color w:val="000000"/>
                <w:sz w:val="22"/>
                <w:szCs w:val="22"/>
                <w:lang w:val="ro-RO"/>
              </w:rPr>
              <w:t xml:space="preserve">;  </w:t>
            </w:r>
            <w:r w:rsidR="005631C9" w:rsidRPr="00DE743E">
              <w:rPr>
                <w:color w:val="000000"/>
                <w:sz w:val="22"/>
                <w:szCs w:val="22"/>
                <w:lang w:val="ro-RO"/>
              </w:rPr>
              <w:t xml:space="preserve">c)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2"/>
                      <w:szCs w:val="22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  <w:lang w:val="ro-RO"/>
                    </w:rPr>
                    <m:t>AB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  <w:lang w:val="ro-RO"/>
                    </w:rPr>
                    <m:t>AB-AC</m:t>
                  </m:r>
                </m:den>
              </m:f>
            </m:oMath>
            <w:r w:rsidR="005631C9" w:rsidRPr="00DE743E">
              <w:rPr>
                <w:color w:val="000000"/>
                <w:sz w:val="22"/>
                <w:szCs w:val="22"/>
                <w:lang w:val="ro-RO"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2"/>
                      <w:szCs w:val="22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  <w:lang w:val="ro-RO"/>
                    </w:rPr>
                    <m:t>7k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  <w:lang w:val="ro-RO"/>
                    </w:rPr>
                    <m:t>7k-3k</m:t>
                  </m:r>
                </m:den>
              </m:f>
            </m:oMath>
            <w:r w:rsidR="005631C9" w:rsidRPr="00DE743E">
              <w:rPr>
                <w:color w:val="000000"/>
                <w:sz w:val="22"/>
                <w:szCs w:val="22"/>
                <w:lang w:val="ro-RO"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2"/>
                      <w:szCs w:val="22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  <w:lang w:val="ro-RO"/>
                    </w:rPr>
                    <m:t>7k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  <w:lang w:val="ro-RO"/>
                    </w:rPr>
                    <m:t>4k</m:t>
                  </m:r>
                </m:den>
              </m:f>
              <m:r>
                <w:rPr>
                  <w:rFonts w:ascii="Cambria Math" w:hAnsi="Cambria Math"/>
                  <w:color w:val="000000"/>
                  <w:sz w:val="22"/>
                  <w:szCs w:val="22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2"/>
                      <w:szCs w:val="22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  <w:lang w:val="ro-RO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  <w:lang w:val="ro-RO"/>
                    </w:rPr>
                    <m:t>4</m:t>
                  </m:r>
                </m:den>
              </m:f>
            </m:oMath>
            <w:r w:rsidR="005631C9" w:rsidRPr="00DE743E">
              <w:rPr>
                <w:color w:val="000000"/>
                <w:sz w:val="22"/>
                <w:szCs w:val="22"/>
                <w:lang w:val="ro-RO"/>
              </w:rPr>
              <w:t xml:space="preserve">; d)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2"/>
                      <w:szCs w:val="22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  <w:lang w:val="ro-RO"/>
                    </w:rPr>
                    <m:t>AB-BC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  <w:lang w:val="ro-RO"/>
                    </w:rPr>
                    <m:t>AB+AC</m:t>
                  </m:r>
                </m:den>
              </m:f>
            </m:oMath>
            <w:r w:rsidR="005631C9" w:rsidRPr="00DE743E">
              <w:rPr>
                <w:color w:val="000000"/>
                <w:sz w:val="22"/>
                <w:szCs w:val="22"/>
                <w:lang w:val="ro-RO"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2"/>
                      <w:szCs w:val="22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  <w:lang w:val="ro-RO"/>
                    </w:rPr>
                    <m:t>7k-4k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  <w:lang w:val="ro-RO"/>
                    </w:rPr>
                    <m:t>7k+3k</m:t>
                  </m:r>
                </m:den>
              </m:f>
            </m:oMath>
            <w:r w:rsidR="005631C9" w:rsidRPr="00DE743E">
              <w:rPr>
                <w:color w:val="000000"/>
                <w:sz w:val="22"/>
                <w:szCs w:val="22"/>
                <w:lang w:val="ro-RO"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2"/>
                      <w:szCs w:val="22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  <w:lang w:val="ro-RO"/>
                    </w:rPr>
                    <m:t>3k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  <w:lang w:val="ro-RO"/>
                    </w:rPr>
                    <m:t>10k</m:t>
                  </m:r>
                </m:den>
              </m:f>
              <m:r>
                <w:rPr>
                  <w:rFonts w:ascii="Cambria Math" w:hAnsi="Cambria Math"/>
                  <w:color w:val="000000"/>
                  <w:sz w:val="22"/>
                  <w:szCs w:val="22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2"/>
                      <w:szCs w:val="22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  <w:lang w:val="ro-RO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  <w:lang w:val="ro-RO"/>
                    </w:rPr>
                    <m:t>10</m:t>
                  </m:r>
                </m:den>
              </m:f>
            </m:oMath>
            <w:r w:rsidR="005631C9" w:rsidRPr="00DE743E">
              <w:rPr>
                <w:color w:val="000000"/>
                <w:sz w:val="22"/>
                <w:szCs w:val="22"/>
                <w:lang w:val="ro-RO"/>
              </w:rPr>
              <w:t>.</w:t>
            </w:r>
          </w:p>
          <w:p w14:paraId="43942A44" w14:textId="5EF43244" w:rsidR="00131E7E" w:rsidRPr="00DE743E" w:rsidRDefault="00131E7E" w:rsidP="0056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DE743E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 xml:space="preserve"> </w:t>
            </w:r>
          </w:p>
        </w:tc>
        <w:tc>
          <w:tcPr>
            <w:tcW w:w="1028" w:type="dxa"/>
            <w:gridSpan w:val="2"/>
          </w:tcPr>
          <w:p w14:paraId="26263BAF" w14:textId="77777777" w:rsidR="00D373CA" w:rsidRPr="00DE743E" w:rsidRDefault="00D373CA" w:rsidP="006055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23CC7F45" w14:textId="77777777" w:rsidR="00D373CA" w:rsidRPr="00DE743E" w:rsidRDefault="00D373CA" w:rsidP="006055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773B339C" w14:textId="15C6C632" w:rsidR="00D373CA" w:rsidRPr="00DE743E" w:rsidRDefault="001F6121" w:rsidP="006055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DE743E">
              <w:rPr>
                <w:rFonts w:ascii="Times New Roman" w:eastAsia="Times New Roman" w:hAnsi="Times New Roman" w:cs="Times New Roman"/>
                <w:i/>
                <w:lang w:val="ro-RO"/>
              </w:rPr>
              <w:t xml:space="preserve">2 </w:t>
            </w:r>
          </w:p>
          <w:p w14:paraId="3537D4B2" w14:textId="77777777" w:rsidR="00D373CA" w:rsidRPr="00DE743E" w:rsidRDefault="00D373CA" w:rsidP="006055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39E76F3B" w14:textId="77777777" w:rsidR="00D373CA" w:rsidRPr="00DE743E" w:rsidRDefault="00D373CA" w:rsidP="006055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7EA2F79B" w14:textId="77777777" w:rsidR="00D373CA" w:rsidRPr="00DE743E" w:rsidRDefault="00D373CA" w:rsidP="006055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4D01F8F5" w14:textId="77777777" w:rsidR="00D373CA" w:rsidRPr="00DE743E" w:rsidRDefault="00D373CA" w:rsidP="006055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5FB8AE63" w14:textId="77777777" w:rsidR="00D373CA" w:rsidRPr="00DE743E" w:rsidRDefault="00D373CA" w:rsidP="006055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4B06EE92" w14:textId="77777777" w:rsidR="00D373CA" w:rsidRPr="00DE743E" w:rsidRDefault="00D373CA" w:rsidP="006055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63FB3260" w14:textId="4D628E0B" w:rsidR="00D373CA" w:rsidRPr="00DE743E" w:rsidRDefault="00884399" w:rsidP="006055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DE743E">
              <w:rPr>
                <w:rFonts w:ascii="Times New Roman" w:eastAsia="Times New Roman" w:hAnsi="Times New Roman" w:cs="Times New Roman"/>
                <w:i/>
                <w:lang w:val="ro-RO"/>
              </w:rPr>
              <w:t>2</w:t>
            </w:r>
          </w:p>
          <w:p w14:paraId="36C876D3" w14:textId="77777777" w:rsidR="00D373CA" w:rsidRPr="00DE743E" w:rsidRDefault="00D373CA" w:rsidP="006055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43835059" w14:textId="77777777" w:rsidR="00D373CA" w:rsidRPr="00DE743E" w:rsidRDefault="00D373CA" w:rsidP="006055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1FAE3C0D" w14:textId="77777777" w:rsidR="00D373CA" w:rsidRPr="00DE743E" w:rsidRDefault="00D373CA" w:rsidP="006055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7A4290C4" w14:textId="77777777" w:rsidR="00D373CA" w:rsidRPr="00DE743E" w:rsidRDefault="00D373CA" w:rsidP="006055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66B8AB6F" w14:textId="006F9D40" w:rsidR="00D373CA" w:rsidRPr="00DE743E" w:rsidRDefault="00D373CA" w:rsidP="006055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414A21AB" w14:textId="0A68A369" w:rsidR="00D373CA" w:rsidRPr="00DE743E" w:rsidRDefault="00884399" w:rsidP="006055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DE743E">
              <w:rPr>
                <w:rFonts w:ascii="Times New Roman" w:eastAsia="Times New Roman" w:hAnsi="Times New Roman" w:cs="Times New Roman"/>
                <w:i/>
                <w:lang w:val="ro-RO"/>
              </w:rPr>
              <w:lastRenderedPageBreak/>
              <w:t>3</w:t>
            </w:r>
          </w:p>
          <w:p w14:paraId="53FA6474" w14:textId="1B0199FC" w:rsidR="00D373CA" w:rsidRPr="00DE743E" w:rsidRDefault="00D373CA" w:rsidP="006055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277D1C5C" w14:textId="05B5B7AA" w:rsidR="00E65981" w:rsidRPr="00DE743E" w:rsidRDefault="00E65981" w:rsidP="006055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275397C0" w14:textId="4CF173EC" w:rsidR="00E65981" w:rsidRPr="00DE743E" w:rsidRDefault="00E65981" w:rsidP="006055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71DA0B1E" w14:textId="77777777" w:rsidR="000905F6" w:rsidRPr="00DE743E" w:rsidRDefault="000905F6" w:rsidP="006055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1BA6080F" w14:textId="77777777" w:rsidR="000905F6" w:rsidRPr="00DE743E" w:rsidRDefault="000905F6" w:rsidP="006055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69EB1AF7" w14:textId="77777777" w:rsidR="000905F6" w:rsidRPr="00DE743E" w:rsidRDefault="000905F6" w:rsidP="006055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65F8F009" w14:textId="04B94262" w:rsidR="00E65981" w:rsidRPr="00DE743E" w:rsidRDefault="00884399" w:rsidP="006055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DE743E">
              <w:rPr>
                <w:rFonts w:ascii="Times New Roman" w:eastAsia="Times New Roman" w:hAnsi="Times New Roman" w:cs="Times New Roman"/>
                <w:i/>
                <w:lang w:val="ro-RO"/>
              </w:rPr>
              <w:t>5</w:t>
            </w:r>
          </w:p>
          <w:p w14:paraId="47EC8CFB" w14:textId="77777777" w:rsidR="00D373CA" w:rsidRPr="00DE743E" w:rsidRDefault="00D373CA" w:rsidP="006055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58E96707" w14:textId="77777777" w:rsidR="00D373CA" w:rsidRPr="00DE743E" w:rsidRDefault="00D373CA" w:rsidP="006055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0D225C53" w14:textId="77777777" w:rsidR="00D373CA" w:rsidRPr="00DE743E" w:rsidRDefault="00D373CA" w:rsidP="006055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7A3C9B63" w14:textId="77777777" w:rsidR="00D373CA" w:rsidRPr="00DE743E" w:rsidRDefault="00D373CA" w:rsidP="006055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5B39C026" w14:textId="77777777" w:rsidR="00494FF9" w:rsidRPr="00DE743E" w:rsidRDefault="00494FF9" w:rsidP="006055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38813DBD" w14:textId="77777777" w:rsidR="00494FF9" w:rsidRPr="00DE743E" w:rsidRDefault="00494FF9" w:rsidP="006055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022230DC" w14:textId="1422CD97" w:rsidR="00D373CA" w:rsidRPr="00DE743E" w:rsidRDefault="00884399" w:rsidP="006055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DE743E">
              <w:rPr>
                <w:rFonts w:ascii="Times New Roman" w:eastAsia="Times New Roman" w:hAnsi="Times New Roman" w:cs="Times New Roman"/>
                <w:i/>
                <w:lang w:val="ro-RO"/>
              </w:rPr>
              <w:t xml:space="preserve">7 </w:t>
            </w:r>
          </w:p>
          <w:p w14:paraId="764A23A4" w14:textId="77777777" w:rsidR="00F321CC" w:rsidRPr="00DE743E" w:rsidRDefault="00F321CC" w:rsidP="006055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411AB595" w14:textId="77777777" w:rsidR="00F321CC" w:rsidRPr="00DE743E" w:rsidRDefault="00F321CC" w:rsidP="006055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11B900D4" w14:textId="77777777" w:rsidR="00F321CC" w:rsidRPr="00DE743E" w:rsidRDefault="00F321CC" w:rsidP="006055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12DCB102" w14:textId="77777777" w:rsidR="00F321CC" w:rsidRPr="00DE743E" w:rsidRDefault="00F321CC" w:rsidP="006055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2D3F98D8" w14:textId="77777777" w:rsidR="00F321CC" w:rsidRPr="00DE743E" w:rsidRDefault="00F321CC" w:rsidP="006055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12C5BAD5" w14:textId="77777777" w:rsidR="00F321CC" w:rsidRPr="00DE743E" w:rsidRDefault="00F321CC" w:rsidP="006055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1796112A" w14:textId="77777777" w:rsidR="00F321CC" w:rsidRPr="00DE743E" w:rsidRDefault="00F321CC" w:rsidP="006055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1A7098B9" w14:textId="77777777" w:rsidR="00494FF9" w:rsidRPr="00DE743E" w:rsidRDefault="00494FF9" w:rsidP="006055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00AF9443" w14:textId="77777777" w:rsidR="00884399" w:rsidRPr="00DE743E" w:rsidRDefault="00884399" w:rsidP="008843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660F7DF4" w14:textId="77777777" w:rsidR="00884399" w:rsidRPr="00DE743E" w:rsidRDefault="00884399" w:rsidP="008843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74B92031" w14:textId="6AD770CE" w:rsidR="00D373CA" w:rsidRPr="00DE743E" w:rsidRDefault="00CE7241" w:rsidP="008843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DE743E">
              <w:rPr>
                <w:rFonts w:ascii="Times New Roman" w:eastAsia="Times New Roman" w:hAnsi="Times New Roman" w:cs="Times New Roman"/>
                <w:i/>
                <w:lang w:val="ro-RO"/>
              </w:rPr>
              <w:t>7</w:t>
            </w:r>
          </w:p>
          <w:p w14:paraId="7D14E173" w14:textId="77777777" w:rsidR="00D373CA" w:rsidRPr="00DE743E" w:rsidRDefault="00D373CA" w:rsidP="006055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2519EE0B" w14:textId="77777777" w:rsidR="00D373CA" w:rsidRPr="00DE743E" w:rsidRDefault="00D373CA" w:rsidP="006055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6ECDD9CF" w14:textId="77777777" w:rsidR="00D373CA" w:rsidRPr="00DE743E" w:rsidRDefault="00D373CA" w:rsidP="006055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6A29D4C8" w14:textId="77777777" w:rsidR="00D373CA" w:rsidRPr="00DE743E" w:rsidRDefault="00D373CA" w:rsidP="006055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61D4DCCA" w14:textId="77777777" w:rsidR="00D373CA" w:rsidRPr="00DE743E" w:rsidRDefault="00D373CA" w:rsidP="006055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17501E33" w14:textId="77777777" w:rsidR="00597B6C" w:rsidRPr="00DE743E" w:rsidRDefault="00597B6C" w:rsidP="006055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19474FF8" w14:textId="41FA8858" w:rsidR="00131E7E" w:rsidRPr="00DE743E" w:rsidRDefault="00131E7E" w:rsidP="005631C9">
            <w:pPr>
              <w:spacing w:line="276" w:lineRule="auto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</w:tc>
        <w:tc>
          <w:tcPr>
            <w:tcW w:w="1752" w:type="dxa"/>
            <w:gridSpan w:val="2"/>
          </w:tcPr>
          <w:p w14:paraId="78E41977" w14:textId="77777777" w:rsidR="00E01487" w:rsidRPr="00DE743E" w:rsidRDefault="00E01487" w:rsidP="005A40F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55E471C8" w14:textId="6C183CDF" w:rsidR="009649F2" w:rsidRPr="00DE743E" w:rsidRDefault="009649F2" w:rsidP="005A40F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DE743E">
              <w:rPr>
                <w:rFonts w:ascii="Times New Roman" w:eastAsia="Times New Roman" w:hAnsi="Times New Roman" w:cs="Times New Roman"/>
                <w:lang w:val="ro-RO"/>
              </w:rPr>
              <w:t>Descoperirea</w:t>
            </w:r>
          </w:p>
          <w:p w14:paraId="18FC0237" w14:textId="354291E9" w:rsidR="00D373CA" w:rsidRPr="00DE743E" w:rsidRDefault="00AE5916" w:rsidP="005A40F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DE743E">
              <w:rPr>
                <w:rFonts w:ascii="Times New Roman" w:eastAsia="Times New Roman" w:hAnsi="Times New Roman" w:cs="Times New Roman"/>
                <w:lang w:val="ro-RO"/>
              </w:rPr>
              <w:t xml:space="preserve">Activitate </w:t>
            </w:r>
            <w:r w:rsidR="001F7235" w:rsidRPr="00DE743E">
              <w:rPr>
                <w:rFonts w:ascii="Times New Roman" w:eastAsia="Times New Roman" w:hAnsi="Times New Roman" w:cs="Times New Roman"/>
                <w:lang w:val="ro-RO"/>
              </w:rPr>
              <w:t>frontală</w:t>
            </w:r>
          </w:p>
          <w:p w14:paraId="67BADB26" w14:textId="61570F2D" w:rsidR="009649F2" w:rsidRPr="00DE743E" w:rsidRDefault="009649F2" w:rsidP="009649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DE743E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r w:rsidR="001F6121" w:rsidRPr="00DE743E">
              <w:rPr>
                <w:rFonts w:ascii="Times New Roman" w:eastAsia="Times New Roman" w:hAnsi="Times New Roman" w:cs="Times New Roman"/>
                <w:lang w:val="ro-RO"/>
              </w:rPr>
              <w:t>M</w:t>
            </w:r>
            <w:r w:rsidRPr="00DE743E">
              <w:rPr>
                <w:rFonts w:ascii="Times New Roman" w:eastAsia="Times New Roman" w:hAnsi="Times New Roman" w:cs="Times New Roman"/>
                <w:lang w:val="ro-RO"/>
              </w:rPr>
              <w:t>anualul</w:t>
            </w:r>
          </w:p>
          <w:p w14:paraId="39DF9642" w14:textId="65675EAD" w:rsidR="008F6C05" w:rsidRPr="00DE743E" w:rsidRDefault="008F6C0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51943B37" w14:textId="77777777" w:rsidR="00D373CA" w:rsidRPr="00DE743E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5AD5AE6B" w14:textId="0E9331DF" w:rsidR="00D373CA" w:rsidRPr="00DE743E" w:rsidRDefault="00D373CA" w:rsidP="00E01487">
            <w:pPr>
              <w:spacing w:line="276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52912D2A" w14:textId="77777777" w:rsidR="00D373CA" w:rsidRPr="00DE743E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267E8C7C" w14:textId="77777777" w:rsidR="00D373CA" w:rsidRPr="00DE743E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5FE03DEC" w14:textId="77777777" w:rsidR="00D373CA" w:rsidRPr="00DE743E" w:rsidRDefault="00D373C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38B46E83" w14:textId="77777777" w:rsidR="00D373CA" w:rsidRPr="00DE743E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7D006104" w14:textId="77777777" w:rsidR="00D373CA" w:rsidRPr="00DE743E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133E2C12" w14:textId="6C95BC1E" w:rsidR="00D373CA" w:rsidRPr="00DE743E" w:rsidRDefault="009D75B7" w:rsidP="00E659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DE743E">
              <w:rPr>
                <w:rFonts w:ascii="Times New Roman" w:eastAsia="Times New Roman" w:hAnsi="Times New Roman" w:cs="Times New Roman"/>
                <w:lang w:val="ro-RO"/>
              </w:rPr>
              <w:lastRenderedPageBreak/>
              <w:t>O</w:t>
            </w:r>
            <w:r w:rsidR="001F7235" w:rsidRPr="00DE743E">
              <w:rPr>
                <w:rFonts w:ascii="Times New Roman" w:eastAsia="Times New Roman" w:hAnsi="Times New Roman" w:cs="Times New Roman"/>
                <w:lang w:val="ro-RO"/>
              </w:rPr>
              <w:t>bservația</w:t>
            </w:r>
            <w:r w:rsidR="001F7235" w:rsidRPr="00DE743E">
              <w:rPr>
                <w:rFonts w:ascii="Times New Roman" w:eastAsia="Times New Roman" w:hAnsi="Times New Roman" w:cs="Times New Roman"/>
                <w:i/>
                <w:lang w:val="ro-RO"/>
              </w:rPr>
              <w:t xml:space="preserve"> </w:t>
            </w:r>
            <w:r w:rsidR="00F15862" w:rsidRPr="00DE743E">
              <w:rPr>
                <w:rFonts w:ascii="Times New Roman" w:eastAsia="Times New Roman" w:hAnsi="Times New Roman" w:cs="Times New Roman"/>
                <w:lang w:val="ro-RO"/>
              </w:rPr>
              <w:t xml:space="preserve">Activitate </w:t>
            </w:r>
            <w:r w:rsidR="001F7235" w:rsidRPr="00DE743E">
              <w:rPr>
                <w:rFonts w:ascii="Times New Roman" w:eastAsia="Times New Roman" w:hAnsi="Times New Roman" w:cs="Times New Roman"/>
                <w:lang w:val="ro-RO"/>
              </w:rPr>
              <w:t>individuală</w:t>
            </w:r>
          </w:p>
          <w:p w14:paraId="532D653C" w14:textId="165D5A3C" w:rsidR="00D373CA" w:rsidRPr="00DE743E" w:rsidRDefault="008843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DE743E">
              <w:rPr>
                <w:rFonts w:ascii="Times New Roman" w:eastAsia="Times New Roman" w:hAnsi="Times New Roman" w:cs="Times New Roman"/>
                <w:lang w:val="ro-RO"/>
              </w:rPr>
              <w:t>M</w:t>
            </w:r>
            <w:r w:rsidR="001F7235" w:rsidRPr="00DE743E">
              <w:rPr>
                <w:rFonts w:ascii="Times New Roman" w:eastAsia="Times New Roman" w:hAnsi="Times New Roman" w:cs="Times New Roman"/>
                <w:lang w:val="ro-RO"/>
              </w:rPr>
              <w:t>anualul</w:t>
            </w:r>
          </w:p>
          <w:p w14:paraId="0F919F91" w14:textId="77777777" w:rsidR="00D373CA" w:rsidRPr="00DE743E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60A33F50" w14:textId="7B765D21" w:rsidR="00D373CA" w:rsidRPr="00DE743E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06DFAE4F" w14:textId="77777777" w:rsidR="000905F6" w:rsidRPr="00DE743E" w:rsidRDefault="000905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6BE6F1D2" w14:textId="5E2F083C" w:rsidR="00D373CA" w:rsidRPr="00DE743E" w:rsidRDefault="009D75B7" w:rsidP="000905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DE743E">
              <w:rPr>
                <w:rFonts w:ascii="Times New Roman" w:eastAsia="Times New Roman" w:hAnsi="Times New Roman" w:cs="Times New Roman"/>
                <w:lang w:val="ro-RO"/>
              </w:rPr>
              <w:t>O</w:t>
            </w:r>
            <w:r w:rsidR="001F7235" w:rsidRPr="00DE743E">
              <w:rPr>
                <w:rFonts w:ascii="Times New Roman" w:eastAsia="Times New Roman" w:hAnsi="Times New Roman" w:cs="Times New Roman"/>
                <w:lang w:val="ro-RO"/>
              </w:rPr>
              <w:t>bservația</w:t>
            </w:r>
          </w:p>
          <w:p w14:paraId="3DB88760" w14:textId="77777777" w:rsidR="00884399" w:rsidRPr="00DE743E" w:rsidRDefault="009D75B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DE743E">
              <w:rPr>
                <w:rFonts w:ascii="Times New Roman" w:eastAsia="Times New Roman" w:hAnsi="Times New Roman" w:cs="Times New Roman"/>
                <w:lang w:val="ro-RO"/>
              </w:rPr>
              <w:t>A</w:t>
            </w:r>
            <w:r w:rsidR="001F7235" w:rsidRPr="00DE743E">
              <w:rPr>
                <w:rFonts w:ascii="Times New Roman" w:eastAsia="Times New Roman" w:hAnsi="Times New Roman" w:cs="Times New Roman"/>
                <w:lang w:val="ro-RO"/>
              </w:rPr>
              <w:t xml:space="preserve">ctivitate </w:t>
            </w:r>
          </w:p>
          <w:p w14:paraId="15D7E606" w14:textId="52345BF4" w:rsidR="00D373CA" w:rsidRPr="00DE743E" w:rsidRDefault="001F72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DE743E">
              <w:rPr>
                <w:rFonts w:ascii="Times New Roman" w:eastAsia="Times New Roman" w:hAnsi="Times New Roman" w:cs="Times New Roman"/>
                <w:lang w:val="ro-RO"/>
              </w:rPr>
              <w:t>în perechi</w:t>
            </w:r>
          </w:p>
          <w:p w14:paraId="16A03AD7" w14:textId="77777777" w:rsidR="00D373CA" w:rsidRPr="00DE743E" w:rsidRDefault="009D75B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DE743E">
              <w:rPr>
                <w:rFonts w:ascii="Times New Roman" w:eastAsia="Times New Roman" w:hAnsi="Times New Roman" w:cs="Times New Roman"/>
                <w:lang w:val="ro-RO"/>
              </w:rPr>
              <w:t>F</w:t>
            </w:r>
            <w:r w:rsidR="001F7235" w:rsidRPr="00DE743E">
              <w:rPr>
                <w:rFonts w:ascii="Times New Roman" w:eastAsia="Times New Roman" w:hAnsi="Times New Roman" w:cs="Times New Roman"/>
                <w:lang w:val="ro-RO"/>
              </w:rPr>
              <w:t>ișe de lucru</w:t>
            </w:r>
          </w:p>
          <w:p w14:paraId="1BFE0899" w14:textId="77777777" w:rsidR="00D373CA" w:rsidRPr="00DE743E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7B9C9BC9" w14:textId="77777777" w:rsidR="00D373CA" w:rsidRPr="00DE743E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1DFE91BC" w14:textId="319903DB" w:rsidR="00131E7E" w:rsidRPr="00DE743E" w:rsidRDefault="00131E7E" w:rsidP="00494FF9">
            <w:pPr>
              <w:spacing w:line="276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4A29A4F9" w14:textId="77777777" w:rsidR="00131E7E" w:rsidRPr="00DE743E" w:rsidRDefault="00131E7E" w:rsidP="00131E7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DE743E">
              <w:rPr>
                <w:rFonts w:ascii="Times New Roman" w:eastAsia="Times New Roman" w:hAnsi="Times New Roman" w:cs="Times New Roman"/>
                <w:lang w:val="ro-RO"/>
              </w:rPr>
              <w:t>Argumentarea</w:t>
            </w:r>
          </w:p>
          <w:p w14:paraId="2BF45661" w14:textId="77777777" w:rsidR="00884399" w:rsidRPr="00DE743E" w:rsidRDefault="00131E7E" w:rsidP="00131E7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DE743E">
              <w:rPr>
                <w:rFonts w:ascii="Times New Roman" w:eastAsia="Times New Roman" w:hAnsi="Times New Roman" w:cs="Times New Roman"/>
                <w:lang w:val="ro-RO"/>
              </w:rPr>
              <w:t xml:space="preserve">Activitate </w:t>
            </w:r>
          </w:p>
          <w:p w14:paraId="3AAACFD4" w14:textId="1635E08E" w:rsidR="00131E7E" w:rsidRPr="00DE743E" w:rsidRDefault="00494FF9" w:rsidP="00131E7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DE743E">
              <w:rPr>
                <w:rFonts w:ascii="Times New Roman" w:eastAsia="Times New Roman" w:hAnsi="Times New Roman" w:cs="Times New Roman"/>
                <w:lang w:val="ro-RO"/>
              </w:rPr>
              <w:t>în grup</w:t>
            </w:r>
          </w:p>
          <w:p w14:paraId="65690174" w14:textId="77777777" w:rsidR="00494FF9" w:rsidRPr="00DE743E" w:rsidRDefault="00494FF9" w:rsidP="00494FF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DE743E">
              <w:rPr>
                <w:rFonts w:ascii="Times New Roman" w:eastAsia="Times New Roman" w:hAnsi="Times New Roman" w:cs="Times New Roman"/>
                <w:lang w:val="ro-RO"/>
              </w:rPr>
              <w:t>Fișe de lucru</w:t>
            </w:r>
          </w:p>
          <w:p w14:paraId="45F3DD05" w14:textId="1DD5650B" w:rsidR="00131E7E" w:rsidRPr="00DE743E" w:rsidRDefault="00131E7E" w:rsidP="00131E7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3772DCF6" w14:textId="77777777" w:rsidR="00131E7E" w:rsidRPr="00DE743E" w:rsidRDefault="00131E7E" w:rsidP="00131E7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FF0000"/>
                <w:lang w:val="ro-RO"/>
              </w:rPr>
            </w:pPr>
          </w:p>
          <w:p w14:paraId="1BF271FB" w14:textId="77777777" w:rsidR="00131E7E" w:rsidRPr="00DE743E" w:rsidRDefault="00131E7E" w:rsidP="00597B6C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lang w:val="ro-RO"/>
              </w:rPr>
            </w:pPr>
          </w:p>
          <w:p w14:paraId="34E94D7A" w14:textId="77777777" w:rsidR="00131E7E" w:rsidRPr="00DE743E" w:rsidRDefault="00131E7E" w:rsidP="00597B6C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lang w:val="ro-RO"/>
              </w:rPr>
            </w:pPr>
          </w:p>
          <w:p w14:paraId="3E490C11" w14:textId="77777777" w:rsidR="00884399" w:rsidRPr="00DE743E" w:rsidRDefault="00884399" w:rsidP="005631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2A237A9C" w14:textId="77777777" w:rsidR="00884399" w:rsidRPr="00DE743E" w:rsidRDefault="00884399" w:rsidP="005631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23C9DB29" w14:textId="77777777" w:rsidR="00884399" w:rsidRPr="00DE743E" w:rsidRDefault="00884399" w:rsidP="005631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1DBF9F66" w14:textId="2E23859E" w:rsidR="00131E7E" w:rsidRPr="00DE743E" w:rsidRDefault="00131E7E" w:rsidP="005631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DE743E">
              <w:rPr>
                <w:rFonts w:ascii="Times New Roman" w:eastAsia="Times New Roman" w:hAnsi="Times New Roman" w:cs="Times New Roman"/>
                <w:lang w:val="ro-RO"/>
              </w:rPr>
              <w:t>Conversația</w:t>
            </w:r>
          </w:p>
          <w:p w14:paraId="5B52C9CB" w14:textId="7E380F64" w:rsidR="00131E7E" w:rsidRPr="00DE743E" w:rsidRDefault="00131E7E" w:rsidP="00131E7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DE743E">
              <w:rPr>
                <w:rFonts w:ascii="Times New Roman" w:eastAsia="Times New Roman" w:hAnsi="Times New Roman" w:cs="Times New Roman"/>
                <w:lang w:val="ro-RO"/>
              </w:rPr>
              <w:t>Activitate frontală</w:t>
            </w:r>
          </w:p>
          <w:p w14:paraId="47B37A9F" w14:textId="3C919B6F" w:rsidR="005631C9" w:rsidRPr="00DE743E" w:rsidRDefault="005631C9" w:rsidP="00131E7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DE743E">
              <w:rPr>
                <w:rFonts w:ascii="Times New Roman" w:eastAsia="Times New Roman" w:hAnsi="Times New Roman" w:cs="Times New Roman"/>
                <w:lang w:val="ro-RO"/>
              </w:rPr>
              <w:t>Tabla</w:t>
            </w:r>
          </w:p>
          <w:p w14:paraId="61C1A780" w14:textId="77777777" w:rsidR="00131E7E" w:rsidRPr="00DE743E" w:rsidRDefault="00131E7E" w:rsidP="00597B6C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lang w:val="ro-RO"/>
              </w:rPr>
            </w:pPr>
          </w:p>
          <w:p w14:paraId="488A2132" w14:textId="33B5D538" w:rsidR="00131E7E" w:rsidRPr="00DE743E" w:rsidRDefault="00131E7E" w:rsidP="00597B6C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lang w:val="ro-RO"/>
              </w:rPr>
            </w:pPr>
          </w:p>
        </w:tc>
      </w:tr>
      <w:tr w:rsidR="00D373CA" w:rsidRPr="00DE743E" w14:paraId="4DCA43BE" w14:textId="77777777" w:rsidTr="00884399">
        <w:trPr>
          <w:gridAfter w:val="1"/>
          <w:wAfter w:w="109" w:type="dxa"/>
          <w:trHeight w:val="995"/>
        </w:trPr>
        <w:tc>
          <w:tcPr>
            <w:tcW w:w="1782" w:type="dxa"/>
            <w:gridSpan w:val="2"/>
          </w:tcPr>
          <w:p w14:paraId="0F6175D9" w14:textId="4D1F0BF2" w:rsidR="008F616B" w:rsidRPr="00DE743E" w:rsidRDefault="008F616B" w:rsidP="008F61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DE743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lastRenderedPageBreak/>
              <w:t>Reflecție</w:t>
            </w:r>
          </w:p>
          <w:p w14:paraId="0C19AF60" w14:textId="77777777" w:rsidR="00D373CA" w:rsidRPr="00DE743E" w:rsidRDefault="00D373CA" w:rsidP="008F61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801" w:type="dxa"/>
            <w:gridSpan w:val="2"/>
          </w:tcPr>
          <w:p w14:paraId="480A17D3" w14:textId="6A5207AE" w:rsidR="00D373CA" w:rsidRPr="00DE743E" w:rsidRDefault="001F7235" w:rsidP="008843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  <w:lang w:val="ro-RO"/>
              </w:rPr>
            </w:pPr>
            <w:r w:rsidRPr="00DE743E"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  <w:t>O</w:t>
            </w:r>
            <w:r w:rsidR="00CE7241" w:rsidRPr="00DE743E"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  <w:lang w:val="ro-RO"/>
              </w:rPr>
              <w:t>1</w:t>
            </w:r>
          </w:p>
          <w:p w14:paraId="4640E4E0" w14:textId="4B7D5EB7" w:rsidR="00D373CA" w:rsidRPr="00DE743E" w:rsidRDefault="001F7235" w:rsidP="008843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  <w:lang w:val="ro-RO"/>
              </w:rPr>
            </w:pPr>
            <w:r w:rsidRPr="00DE743E"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  <w:t>O</w:t>
            </w:r>
            <w:r w:rsidR="00CE7241" w:rsidRPr="00DE743E"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  <w:lang w:val="ro-RO"/>
              </w:rPr>
              <w:t>2</w:t>
            </w:r>
          </w:p>
          <w:p w14:paraId="42993C71" w14:textId="77777777" w:rsidR="00D373CA" w:rsidRPr="00DE743E" w:rsidRDefault="001F7235" w:rsidP="008843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  <w:lang w:val="ro-RO"/>
              </w:rPr>
            </w:pPr>
            <w:r w:rsidRPr="00DE743E"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  <w:t>O</w:t>
            </w:r>
            <w:r w:rsidRPr="00DE743E"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  <w:lang w:val="ro-RO"/>
              </w:rPr>
              <w:t>4</w:t>
            </w:r>
          </w:p>
          <w:p w14:paraId="0BB09771" w14:textId="77777777" w:rsidR="00D373CA" w:rsidRPr="00DE743E" w:rsidRDefault="001F7235" w:rsidP="008843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ro-RO"/>
              </w:rPr>
            </w:pPr>
            <w:r w:rsidRPr="00DE743E">
              <w:rPr>
                <w:rFonts w:ascii="Times New Roman" w:eastAsia="Times New Roman" w:hAnsi="Times New Roman" w:cs="Times New Roman"/>
                <w:i/>
                <w:color w:val="262626"/>
                <w:lang w:val="ro-RO"/>
              </w:rPr>
              <w:t>O</w:t>
            </w:r>
            <w:r w:rsidRPr="00DE743E">
              <w:rPr>
                <w:rFonts w:ascii="Times New Roman" w:eastAsia="Times New Roman" w:hAnsi="Times New Roman" w:cs="Times New Roman"/>
                <w:i/>
                <w:color w:val="262626"/>
                <w:vertAlign w:val="subscript"/>
                <w:lang w:val="ro-RO"/>
              </w:rPr>
              <w:t>5</w:t>
            </w:r>
          </w:p>
        </w:tc>
        <w:tc>
          <w:tcPr>
            <w:tcW w:w="9036" w:type="dxa"/>
            <w:gridSpan w:val="2"/>
          </w:tcPr>
          <w:p w14:paraId="308D44F9" w14:textId="739B6086" w:rsidR="00CE7241" w:rsidRPr="00DE743E" w:rsidRDefault="008F616B" w:rsidP="004A193D">
            <w:pPr>
              <w:spacing w:line="276" w:lineRule="auto"/>
              <w:ind w:right="-246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DE743E">
              <w:rPr>
                <w:rFonts w:ascii="Times New Roman" w:eastAsia="Times New Roman" w:hAnsi="Times New Roman" w:cs="Times New Roman"/>
                <w:lang w:val="ro-RO"/>
              </w:rPr>
              <w:t>A V</w:t>
            </w:r>
            <w:r w:rsidR="005B1BC9" w:rsidRPr="00DE743E">
              <w:rPr>
                <w:rFonts w:ascii="Times New Roman" w:eastAsia="Times New Roman" w:hAnsi="Times New Roman" w:cs="Times New Roman"/>
                <w:lang w:val="ro-RO"/>
              </w:rPr>
              <w:t>I</w:t>
            </w:r>
            <w:r w:rsidRPr="00DE743E">
              <w:rPr>
                <w:rFonts w:ascii="Times New Roman" w:eastAsia="Times New Roman" w:hAnsi="Times New Roman" w:cs="Times New Roman"/>
                <w:lang w:val="ro-RO"/>
              </w:rPr>
              <w:t xml:space="preserve">-a </w:t>
            </w:r>
            <w:r w:rsidRPr="00DE743E">
              <w:rPr>
                <w:rFonts w:ascii="Times New Roman" w:eastAsia="Times New Roman" w:hAnsi="Times New Roman" w:cs="Times New Roman"/>
                <w:i/>
                <w:lang w:val="ro-RO"/>
              </w:rPr>
              <w:t>sarcină:</w:t>
            </w:r>
            <w:r w:rsidR="00CE7241" w:rsidRPr="00DE743E">
              <w:rPr>
                <w:rFonts w:ascii="Times New Roman" w:eastAsia="Times New Roman" w:hAnsi="Times New Roman" w:cs="Times New Roman"/>
                <w:lang w:val="ro-RO"/>
              </w:rPr>
              <w:t xml:space="preserve"> Se propune evaluarea lecției cu ajutorul platformei interactive </w:t>
            </w:r>
            <w:r w:rsidR="00CE7241" w:rsidRPr="00DE743E">
              <w:rPr>
                <w:rFonts w:ascii="Times New Roman" w:eastAsia="Times New Roman" w:hAnsi="Times New Roman" w:cs="Times New Roman"/>
                <w:i/>
                <w:color w:val="17365D" w:themeColor="text2" w:themeShade="BF"/>
                <w:lang w:val="ro-RO"/>
              </w:rPr>
              <w:t>educatieinteractiva.md</w:t>
            </w:r>
            <w:r w:rsidR="00DD4AC1" w:rsidRPr="00DE743E">
              <w:rPr>
                <w:rFonts w:ascii="Times New Roman" w:eastAsia="Times New Roman" w:hAnsi="Times New Roman" w:cs="Times New Roman"/>
                <w:i/>
                <w:color w:val="17365D" w:themeColor="text2" w:themeShade="BF"/>
                <w:lang w:val="ro-RO"/>
              </w:rPr>
              <w:t>.</w:t>
            </w:r>
          </w:p>
          <w:p w14:paraId="73877B7F" w14:textId="049ADAA0" w:rsidR="00CE7241" w:rsidRPr="00DE743E" w:rsidRDefault="00000000" w:rsidP="004A193D">
            <w:pPr>
              <w:pStyle w:val="Listparagraf"/>
              <w:numPr>
                <w:ilvl w:val="0"/>
                <w:numId w:val="20"/>
              </w:numPr>
              <w:spacing w:line="276" w:lineRule="auto"/>
              <w:ind w:right="-246"/>
              <w:rPr>
                <w:sz w:val="22"/>
                <w:szCs w:val="22"/>
                <w:lang w:val="ro-RO"/>
              </w:rPr>
            </w:pPr>
            <w:hyperlink r:id="rId9" w:history="1">
              <w:r w:rsidR="00CE7241" w:rsidRPr="00DE743E">
                <w:rPr>
                  <w:rStyle w:val="Hyperlink"/>
                  <w:sz w:val="22"/>
                  <w:szCs w:val="22"/>
                  <w:lang w:val="ro-RO"/>
                </w:rPr>
                <w:t>https://educatieinteractiva.md/text-lacunar/15808</w:t>
              </w:r>
            </w:hyperlink>
          </w:p>
          <w:p w14:paraId="26CD94E4" w14:textId="58978E2D" w:rsidR="00CE7241" w:rsidRPr="00DE743E" w:rsidRDefault="00000000" w:rsidP="004A193D">
            <w:pPr>
              <w:pStyle w:val="Listparagraf"/>
              <w:numPr>
                <w:ilvl w:val="0"/>
                <w:numId w:val="20"/>
              </w:numPr>
              <w:spacing w:line="276" w:lineRule="auto"/>
              <w:ind w:right="-246"/>
              <w:rPr>
                <w:sz w:val="22"/>
                <w:szCs w:val="22"/>
                <w:lang w:val="ro-RO"/>
              </w:rPr>
            </w:pPr>
            <w:hyperlink r:id="rId10" w:history="1">
              <w:r w:rsidR="00CE7241" w:rsidRPr="00DE743E">
                <w:rPr>
                  <w:rStyle w:val="Hyperlink"/>
                  <w:sz w:val="22"/>
                  <w:szCs w:val="22"/>
                  <w:lang w:val="ro-RO"/>
                </w:rPr>
                <w:t>https://educatieinteractiva.md/potriveste-perechi/16466</w:t>
              </w:r>
            </w:hyperlink>
          </w:p>
          <w:p w14:paraId="710BFAB6" w14:textId="0E26E00E" w:rsidR="00CE7241" w:rsidRPr="00DE743E" w:rsidRDefault="00000000" w:rsidP="004A193D">
            <w:pPr>
              <w:pStyle w:val="Listparagraf"/>
              <w:numPr>
                <w:ilvl w:val="0"/>
                <w:numId w:val="20"/>
              </w:numPr>
              <w:spacing w:line="276" w:lineRule="auto"/>
              <w:ind w:right="-246"/>
              <w:rPr>
                <w:sz w:val="22"/>
                <w:szCs w:val="22"/>
                <w:lang w:val="ro-RO"/>
              </w:rPr>
            </w:pPr>
            <w:hyperlink r:id="rId11" w:history="1">
              <w:r w:rsidR="00CE7241" w:rsidRPr="00DE743E">
                <w:rPr>
                  <w:rStyle w:val="Hyperlink"/>
                  <w:sz w:val="22"/>
                  <w:szCs w:val="22"/>
                  <w:lang w:val="ro-RO"/>
                </w:rPr>
                <w:t>https://educatieinteractiva.md/adevarat-fals/11948</w:t>
              </w:r>
            </w:hyperlink>
          </w:p>
          <w:p w14:paraId="45A3D043" w14:textId="3D9599DE" w:rsidR="009D75B7" w:rsidRPr="00DE743E" w:rsidRDefault="009D75B7" w:rsidP="004A193D">
            <w:pPr>
              <w:spacing w:line="276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DE743E">
              <w:rPr>
                <w:rFonts w:ascii="Times New Roman" w:eastAsia="Times New Roman" w:hAnsi="Times New Roman" w:cs="Times New Roman"/>
                <w:lang w:val="ro-RO"/>
              </w:rPr>
              <w:t>Bianțul lecției</w:t>
            </w:r>
          </w:p>
          <w:p w14:paraId="3879651E" w14:textId="77777777" w:rsidR="00D373CA" w:rsidRPr="00DE743E" w:rsidRDefault="009D75B7" w:rsidP="004A193D">
            <w:pPr>
              <w:spacing w:line="276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DE743E">
              <w:rPr>
                <w:rFonts w:ascii="Times New Roman" w:eastAsia="Times New Roman" w:hAnsi="Times New Roman" w:cs="Times New Roman"/>
                <w:lang w:val="ro-RO"/>
              </w:rPr>
              <w:t>B</w:t>
            </w:r>
            <w:r w:rsidR="001F7235" w:rsidRPr="00DE743E">
              <w:rPr>
                <w:rFonts w:ascii="Times New Roman" w:eastAsia="Times New Roman" w:hAnsi="Times New Roman" w:cs="Times New Roman"/>
                <w:lang w:val="ro-RO"/>
              </w:rPr>
              <w:t>ilanțul cantitativ al orei:</w:t>
            </w:r>
          </w:p>
          <w:p w14:paraId="24291461" w14:textId="20B8A34F" w:rsidR="00D373CA" w:rsidRPr="00DE743E" w:rsidRDefault="001F7235" w:rsidP="004A193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o-RO"/>
              </w:rPr>
            </w:pPr>
            <w:r w:rsidRPr="00DE743E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Ce am studiat astăzi la lecție</w:t>
            </w:r>
            <w:r w:rsidR="00884399" w:rsidRPr="00DE743E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 xml:space="preserve"> </w:t>
            </w:r>
            <w:r w:rsidRPr="00DE743E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 xml:space="preserve">? </w:t>
            </w:r>
          </w:p>
          <w:p w14:paraId="58B3CBCD" w14:textId="36444776" w:rsidR="00DD4AC1" w:rsidRPr="00DE743E" w:rsidRDefault="001F7235" w:rsidP="004A193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o-RO"/>
              </w:rPr>
            </w:pPr>
            <w:r w:rsidRPr="00DE743E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 xml:space="preserve">Care </w:t>
            </w:r>
            <w:r w:rsidR="00DD4AC1" w:rsidRPr="00DE743E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segmente se numesc proporționale</w:t>
            </w:r>
            <w:r w:rsidR="00884399" w:rsidRPr="00DE743E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 xml:space="preserve"> </w:t>
            </w:r>
            <w:r w:rsidRPr="00DE743E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? Cum se notează</w:t>
            </w:r>
            <w:r w:rsidR="00884399" w:rsidRPr="00DE743E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 xml:space="preserve"> </w:t>
            </w:r>
            <w:r w:rsidRPr="00DE743E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 xml:space="preserve">? </w:t>
            </w:r>
          </w:p>
          <w:p w14:paraId="56FF96F7" w14:textId="4B575E7B" w:rsidR="00D373CA" w:rsidRPr="00DE743E" w:rsidRDefault="00792827" w:rsidP="004A193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o-RO"/>
              </w:rPr>
            </w:pPr>
            <w:r w:rsidRPr="00DE743E">
              <w:rPr>
                <w:rFonts w:ascii="Times New Roman" w:eastAsia="Times New Roman" w:hAnsi="Times New Roman" w:cs="Times New Roman"/>
                <w:lang w:val="ro-RO"/>
              </w:rPr>
              <w:t xml:space="preserve">La ce </w:t>
            </w:r>
            <w:r w:rsidR="002F1AF9" w:rsidRPr="00DE743E">
              <w:rPr>
                <w:rFonts w:ascii="Times New Roman" w:eastAsia="Times New Roman" w:hAnsi="Times New Roman" w:cs="Times New Roman"/>
                <w:lang w:val="ro-RO"/>
              </w:rPr>
              <w:t xml:space="preserve">aspect </w:t>
            </w:r>
            <w:r w:rsidRPr="00DE743E">
              <w:rPr>
                <w:rFonts w:ascii="Times New Roman" w:eastAsia="Times New Roman" w:hAnsi="Times New Roman" w:cs="Times New Roman"/>
                <w:lang w:val="ro-RO"/>
              </w:rPr>
              <w:t xml:space="preserve">trebuie să fim atenți, atunci când </w:t>
            </w:r>
            <w:r w:rsidR="00DD4AC1" w:rsidRPr="00DE743E">
              <w:rPr>
                <w:rFonts w:ascii="Times New Roman" w:eastAsia="Times New Roman" w:hAnsi="Times New Roman" w:cs="Times New Roman"/>
                <w:lang w:val="ro-RO"/>
              </w:rPr>
              <w:t>determinăm proporționalitatea segmentelor</w:t>
            </w:r>
            <w:r w:rsidR="00726085" w:rsidRPr="00DE743E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r w:rsidRPr="00DE743E">
              <w:rPr>
                <w:rFonts w:ascii="Times New Roman" w:eastAsia="Times New Roman" w:hAnsi="Times New Roman" w:cs="Times New Roman"/>
                <w:lang w:val="ro-RO"/>
              </w:rPr>
              <w:t xml:space="preserve">? </w:t>
            </w:r>
          </w:p>
          <w:p w14:paraId="2417C366" w14:textId="2F91409E" w:rsidR="00D373CA" w:rsidRPr="00DE743E" w:rsidRDefault="001F7235" w:rsidP="004A193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o-RO"/>
              </w:rPr>
            </w:pPr>
            <w:r w:rsidRPr="00DE743E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C</w:t>
            </w:r>
            <w:r w:rsidR="00DD4AC1" w:rsidRPr="00DE743E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e este coeficientul de proporționalitate</w:t>
            </w:r>
            <w:r w:rsidR="00726085" w:rsidRPr="00DE743E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 xml:space="preserve"> </w:t>
            </w:r>
            <w:r w:rsidRPr="00DE743E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? Cum se notează?</w:t>
            </w:r>
          </w:p>
          <w:p w14:paraId="77DC35FE" w14:textId="77777777" w:rsidR="004A193D" w:rsidRPr="00DE743E" w:rsidRDefault="00DD4AC1" w:rsidP="004A193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lang w:val="ro-RO"/>
              </w:rPr>
            </w:pPr>
            <w:r w:rsidRPr="00DE743E">
              <w:rPr>
                <w:rFonts w:ascii="Times New Roman" w:eastAsia="Times New Roman" w:hAnsi="Times New Roman" w:cs="Times New Roman"/>
                <w:lang w:val="ro-RO"/>
              </w:rPr>
              <w:t xml:space="preserve">Cum se </w:t>
            </w:r>
            <w:r w:rsidR="009D75B7" w:rsidRPr="00DE743E">
              <w:rPr>
                <w:rFonts w:ascii="Times New Roman" w:eastAsia="Times New Roman" w:hAnsi="Times New Roman" w:cs="Times New Roman"/>
                <w:lang w:val="ro-RO"/>
              </w:rPr>
              <w:t xml:space="preserve">poate </w:t>
            </w:r>
            <w:r w:rsidRPr="00DE743E">
              <w:rPr>
                <w:rFonts w:ascii="Times New Roman" w:eastAsia="Times New Roman" w:hAnsi="Times New Roman" w:cs="Times New Roman"/>
                <w:lang w:val="ro-RO"/>
              </w:rPr>
              <w:t>diviza un segment AB în 3 părți direct proporționale cu numerele a, b, c</w:t>
            </w:r>
            <w:r w:rsidR="009D75B7" w:rsidRPr="00DE743E">
              <w:rPr>
                <w:rFonts w:ascii="Times New Roman" w:eastAsia="Times New Roman" w:hAnsi="Times New Roman" w:cs="Times New Roman"/>
                <w:lang w:val="ro-RO"/>
              </w:rPr>
              <w:t>?</w:t>
            </w:r>
          </w:p>
          <w:p w14:paraId="163D8650" w14:textId="77777777" w:rsidR="004A193D" w:rsidRPr="00DE743E" w:rsidRDefault="001F7235" w:rsidP="004A19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lang w:val="ro-RO"/>
              </w:rPr>
            </w:pPr>
            <w:r w:rsidRPr="00DE743E">
              <w:rPr>
                <w:rFonts w:ascii="Times New Roman" w:eastAsia="Times New Roman" w:hAnsi="Times New Roman" w:cs="Times New Roman"/>
                <w:lang w:val="ro-RO"/>
              </w:rPr>
              <w:t>Elevii răspund oral la întrebările propuse.</w:t>
            </w:r>
          </w:p>
          <w:p w14:paraId="418137FE" w14:textId="391C8595" w:rsidR="00D373CA" w:rsidRPr="00DE743E" w:rsidRDefault="009D75B7" w:rsidP="004A19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lang w:val="ro-RO"/>
              </w:rPr>
            </w:pPr>
            <w:r w:rsidRPr="00DE743E">
              <w:rPr>
                <w:rFonts w:ascii="Times New Roman" w:eastAsia="Times New Roman" w:hAnsi="Times New Roman" w:cs="Times New Roman"/>
                <w:lang w:val="ro-RO"/>
              </w:rPr>
              <w:t>B</w:t>
            </w:r>
            <w:r w:rsidR="001F7235" w:rsidRPr="00DE743E">
              <w:rPr>
                <w:rFonts w:ascii="Times New Roman" w:eastAsia="Times New Roman" w:hAnsi="Times New Roman" w:cs="Times New Roman"/>
                <w:lang w:val="ro-RO"/>
              </w:rPr>
              <w:t>ilanțul calitativ al orei:</w:t>
            </w:r>
          </w:p>
          <w:p w14:paraId="154DD3BB" w14:textId="77777777" w:rsidR="00D373CA" w:rsidRPr="00DE743E" w:rsidRDefault="001F7235" w:rsidP="004A193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ro-RO"/>
              </w:rPr>
            </w:pPr>
            <w:r w:rsidRPr="00DE743E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Se determină care obiective au fost realizate la oră.</w:t>
            </w:r>
          </w:p>
          <w:p w14:paraId="65C07935" w14:textId="77777777" w:rsidR="00D373CA" w:rsidRPr="00DE743E" w:rsidRDefault="001F7235" w:rsidP="004A193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color w:val="000000"/>
                <w:lang w:val="ro-RO"/>
              </w:rPr>
            </w:pPr>
            <w:r w:rsidRPr="00DE743E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Se deduc concluziile privind activitatea clasei în ansamblu și a unor elevi în particular.</w:t>
            </w:r>
          </w:p>
          <w:p w14:paraId="23F6E303" w14:textId="3955A642" w:rsidR="009D75B7" w:rsidRPr="00DE743E" w:rsidRDefault="001F7235" w:rsidP="004A193D">
            <w:pPr>
              <w:spacing w:line="276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DE743E">
              <w:rPr>
                <w:rFonts w:ascii="Times New Roman" w:eastAsia="Times New Roman" w:hAnsi="Times New Roman" w:cs="Times New Roman"/>
                <w:lang w:val="ro-RO"/>
              </w:rPr>
              <w:t xml:space="preserve">Tema pentru acasă: </w:t>
            </w:r>
          </w:p>
          <w:p w14:paraId="516FAE20" w14:textId="7CF1722D" w:rsidR="009D75B7" w:rsidRPr="00DE743E" w:rsidRDefault="009D75B7" w:rsidP="004A193D">
            <w:pPr>
              <w:spacing w:line="276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DE743E">
              <w:rPr>
                <w:rFonts w:ascii="Times New Roman" w:eastAsia="Times New Roman" w:hAnsi="Times New Roman" w:cs="Times New Roman"/>
                <w:lang w:val="ro-RO"/>
              </w:rPr>
              <w:t xml:space="preserve">De învățat: </w:t>
            </w:r>
            <w:r w:rsidR="001F7235" w:rsidRPr="00DE743E">
              <w:rPr>
                <w:rFonts w:ascii="Times New Roman" w:eastAsia="Times New Roman" w:hAnsi="Times New Roman" w:cs="Times New Roman"/>
                <w:color w:val="231F20"/>
                <w:lang w:val="ro-RO"/>
              </w:rPr>
              <w:t>§</w:t>
            </w:r>
            <w:r w:rsidR="004A193D" w:rsidRPr="00DE743E">
              <w:rPr>
                <w:rFonts w:ascii="Times New Roman" w:eastAsia="Times New Roman" w:hAnsi="Times New Roman" w:cs="Times New Roman"/>
                <w:lang w:val="ro-RO"/>
              </w:rPr>
              <w:t>1. Teorema lui Thales, 1.1. Segmente proporționale, p.132.</w:t>
            </w:r>
          </w:p>
          <w:p w14:paraId="4477D8C4" w14:textId="02A2F3DA" w:rsidR="009D75B7" w:rsidRPr="00DE743E" w:rsidRDefault="009D75B7" w:rsidP="004A193D">
            <w:pPr>
              <w:spacing w:line="276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DE743E">
              <w:rPr>
                <w:rFonts w:ascii="Times New Roman" w:eastAsia="Times New Roman" w:hAnsi="Times New Roman" w:cs="Times New Roman"/>
                <w:lang w:val="ro-RO"/>
              </w:rPr>
              <w:t xml:space="preserve">De repetat: </w:t>
            </w:r>
            <w:r w:rsidR="004A193D" w:rsidRPr="00DE743E">
              <w:rPr>
                <w:rFonts w:ascii="Times New Roman" w:eastAsia="Times New Roman" w:hAnsi="Times New Roman" w:cs="Times New Roman"/>
                <w:lang w:val="ro-RO"/>
              </w:rPr>
              <w:t>Mărimi direct proporționale.</w:t>
            </w:r>
          </w:p>
          <w:p w14:paraId="63D043FB" w14:textId="77777777" w:rsidR="007C6731" w:rsidRPr="00DE743E" w:rsidRDefault="009D75B7" w:rsidP="004A193D">
            <w:pPr>
              <w:spacing w:line="276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DE743E">
              <w:rPr>
                <w:rFonts w:ascii="Times New Roman" w:eastAsia="Times New Roman" w:hAnsi="Times New Roman" w:cs="Times New Roman"/>
                <w:lang w:val="ro-RO"/>
              </w:rPr>
              <w:t>De rezolvat:</w:t>
            </w:r>
          </w:p>
          <w:p w14:paraId="4AAE1B89" w14:textId="78B513C9" w:rsidR="007C6731" w:rsidRPr="00DE743E" w:rsidRDefault="004A193D" w:rsidP="007C6731">
            <w:pPr>
              <w:pStyle w:val="Listparagraf"/>
              <w:numPr>
                <w:ilvl w:val="0"/>
                <w:numId w:val="23"/>
              </w:numPr>
              <w:spacing w:line="276" w:lineRule="auto"/>
              <w:rPr>
                <w:sz w:val="22"/>
                <w:szCs w:val="22"/>
                <w:lang w:val="ro-RO"/>
              </w:rPr>
            </w:pPr>
            <w:r w:rsidRPr="00DE743E">
              <w:rPr>
                <w:sz w:val="22"/>
                <w:szCs w:val="22"/>
                <w:lang w:val="ro-RO"/>
              </w:rPr>
              <w:t>pr.1 (a,</w:t>
            </w:r>
            <w:r w:rsidR="00726085" w:rsidRPr="00DE743E">
              <w:rPr>
                <w:sz w:val="22"/>
                <w:szCs w:val="22"/>
                <w:lang w:val="ro-RO"/>
              </w:rPr>
              <w:t xml:space="preserve"> </w:t>
            </w:r>
            <w:r w:rsidRPr="00DE743E">
              <w:rPr>
                <w:sz w:val="22"/>
                <w:szCs w:val="22"/>
                <w:lang w:val="ro-RO"/>
              </w:rPr>
              <w:t>d</w:t>
            </w:r>
            <w:r w:rsidR="001F7235" w:rsidRPr="00DE743E">
              <w:rPr>
                <w:sz w:val="22"/>
                <w:szCs w:val="22"/>
                <w:lang w:val="ro-RO"/>
              </w:rPr>
              <w:t>)</w:t>
            </w:r>
          </w:p>
          <w:p w14:paraId="5D4A5823" w14:textId="55C509AB" w:rsidR="007C6731" w:rsidRPr="00DE743E" w:rsidRDefault="007C6731" w:rsidP="007C6731">
            <w:pPr>
              <w:pStyle w:val="Listparagraf"/>
              <w:spacing w:line="276" w:lineRule="auto"/>
              <w:ind w:left="785"/>
              <w:rPr>
                <w:sz w:val="22"/>
                <w:szCs w:val="22"/>
                <w:lang w:val="ro-RO"/>
              </w:rPr>
            </w:pPr>
            <w:r w:rsidRPr="00DE743E">
              <w:rPr>
                <w:sz w:val="22"/>
                <w:szCs w:val="22"/>
                <w:lang w:val="ro-RO"/>
              </w:rPr>
              <w:t xml:space="preserve"> Există o proporționalitate directă între șirurile</w:t>
            </w:r>
            <w:r w:rsidR="00726085" w:rsidRPr="00DE743E">
              <w:rPr>
                <w:sz w:val="22"/>
                <w:szCs w:val="22"/>
                <w:lang w:val="ro-RO"/>
              </w:rPr>
              <w:t xml:space="preserve"> </w:t>
            </w:r>
            <w:r w:rsidRPr="00DE743E">
              <w:rPr>
                <w:sz w:val="22"/>
                <w:szCs w:val="22"/>
                <w:lang w:val="ro-RO"/>
              </w:rPr>
              <w:t>:</w:t>
            </w:r>
          </w:p>
          <w:p w14:paraId="3BD9A784" w14:textId="08C9B94C" w:rsidR="007C6731" w:rsidRPr="00DE743E" w:rsidRDefault="007C6731" w:rsidP="007C6731">
            <w:pPr>
              <w:pStyle w:val="Listparagraf"/>
              <w:numPr>
                <w:ilvl w:val="0"/>
                <w:numId w:val="24"/>
              </w:numPr>
              <w:spacing w:line="276" w:lineRule="auto"/>
              <w:rPr>
                <w:sz w:val="22"/>
                <w:szCs w:val="22"/>
                <w:lang w:val="ro-RO"/>
              </w:rPr>
            </w:pPr>
            <w:r w:rsidRPr="00DE743E">
              <w:rPr>
                <w:sz w:val="22"/>
                <w:szCs w:val="22"/>
                <w:lang w:val="ro-RO"/>
              </w:rPr>
              <w:t>1, 2, 3, 4 și 5, 6, 7, 8;   d)</w:t>
            </w:r>
            <w:r w:rsidR="00726085" w:rsidRPr="00DE743E">
              <w:rPr>
                <w:sz w:val="22"/>
                <w:szCs w:val="22"/>
                <w:lang w:val="ro-RO"/>
              </w:rPr>
              <w:t xml:space="preserve"> </w:t>
            </w:r>
            <w:r w:rsidRPr="00DE743E">
              <w:rPr>
                <w:sz w:val="22"/>
                <w:szCs w:val="22"/>
                <w:lang w:val="ro-RO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22"/>
                  <w:szCs w:val="22"/>
                  <w:lang w:val="ro-RO"/>
                </w:rPr>
                <m:t xml:space="preserve">, 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22"/>
                  <w:szCs w:val="22"/>
                  <w:lang w:val="ro-RO"/>
                </w:rPr>
                <m:t xml:space="preserve">, 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  <w:lang w:val="ro-RO"/>
                    </w:rPr>
                    <m:t>10</m:t>
                  </m:r>
                </m:den>
              </m:f>
            </m:oMath>
            <w:r w:rsidRPr="00DE743E">
              <w:rPr>
                <w:sz w:val="22"/>
                <w:szCs w:val="22"/>
                <w:lang w:val="ro-RO"/>
              </w:rPr>
              <w:t xml:space="preserve"> și 2,5; 2; 1?</w:t>
            </w:r>
          </w:p>
          <w:p w14:paraId="1A61B32A" w14:textId="0310C482" w:rsidR="007C6731" w:rsidRPr="00DE743E" w:rsidRDefault="007C6731" w:rsidP="007C6731">
            <w:pPr>
              <w:pStyle w:val="Listparagraf"/>
              <w:numPr>
                <w:ilvl w:val="0"/>
                <w:numId w:val="23"/>
              </w:numPr>
              <w:spacing w:line="276" w:lineRule="auto"/>
              <w:rPr>
                <w:sz w:val="22"/>
                <w:szCs w:val="22"/>
                <w:lang w:val="ro-RO"/>
              </w:rPr>
            </w:pPr>
            <w:r w:rsidRPr="00DE743E">
              <w:rPr>
                <w:sz w:val="22"/>
                <w:szCs w:val="22"/>
                <w:lang w:val="ro-RO"/>
              </w:rPr>
              <w:t>pr.3 (a,</w:t>
            </w:r>
            <w:r w:rsidR="00726085" w:rsidRPr="00DE743E">
              <w:rPr>
                <w:sz w:val="22"/>
                <w:szCs w:val="22"/>
                <w:lang w:val="ro-RO"/>
              </w:rPr>
              <w:t xml:space="preserve"> </w:t>
            </w:r>
            <w:r w:rsidRPr="00DE743E">
              <w:rPr>
                <w:sz w:val="22"/>
                <w:szCs w:val="22"/>
                <w:lang w:val="ro-RO"/>
              </w:rPr>
              <w:t>b)</w:t>
            </w:r>
          </w:p>
          <w:p w14:paraId="4C8434C3" w14:textId="354F6B78" w:rsidR="007C6731" w:rsidRPr="00DE743E" w:rsidRDefault="007C6731" w:rsidP="007C6731">
            <w:pPr>
              <w:pStyle w:val="Listparagraf"/>
              <w:spacing w:line="276" w:lineRule="auto"/>
              <w:ind w:left="785"/>
              <w:rPr>
                <w:lang w:val="ro-RO"/>
              </w:rPr>
            </w:pPr>
            <w:r w:rsidRPr="00DE743E">
              <w:rPr>
                <w:lang w:val="ro-RO"/>
              </w:rPr>
              <w:t xml:space="preserve">Completați astfel încât numerele primului rând să fie direct proporționale cu numerele </w:t>
            </w:r>
            <w:r w:rsidR="00332E5F" w:rsidRPr="00DE743E">
              <w:rPr>
                <w:lang w:val="ro-RO"/>
              </w:rPr>
              <w:t>rândului al doilea</w:t>
            </w:r>
            <w:r w:rsidR="00726085" w:rsidRPr="00DE743E">
              <w:rPr>
                <w:lang w:val="ro-RO"/>
              </w:rPr>
              <w:t xml:space="preserve"> </w:t>
            </w:r>
            <w:r w:rsidR="00332E5F" w:rsidRPr="00DE743E">
              <w:rPr>
                <w:lang w:val="ro-RO"/>
              </w:rPr>
              <w:t>:</w:t>
            </w:r>
          </w:p>
          <w:p w14:paraId="7BFC05F8" w14:textId="61B113AF" w:rsidR="00332E5F" w:rsidRPr="00DE743E" w:rsidRDefault="00332E5F" w:rsidP="002E10E7">
            <w:pPr>
              <w:pStyle w:val="Listparagraf"/>
              <w:numPr>
                <w:ilvl w:val="0"/>
                <w:numId w:val="26"/>
              </w:numPr>
              <w:spacing w:line="276" w:lineRule="auto"/>
              <w:rPr>
                <w:lang w:val="ro-RO"/>
              </w:rPr>
            </w:pPr>
          </w:p>
          <w:tbl>
            <w:tblPr>
              <w:tblStyle w:val="Tabelgril"/>
              <w:tblpPr w:leftFromText="180" w:rightFromText="180" w:vertAnchor="page" w:horzAnchor="page" w:tblpX="1007" w:tblpY="873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745"/>
              <w:gridCol w:w="1134"/>
              <w:gridCol w:w="850"/>
              <w:gridCol w:w="850"/>
            </w:tblGrid>
            <w:tr w:rsidR="00726085" w:rsidRPr="00DE743E" w14:paraId="05995FEB" w14:textId="083EC0F3" w:rsidTr="005B6F63">
              <w:tc>
                <w:tcPr>
                  <w:tcW w:w="810" w:type="dxa"/>
                </w:tcPr>
                <w:p w14:paraId="6D5057D0" w14:textId="2ED57803" w:rsidR="00726085" w:rsidRPr="00DE743E" w:rsidRDefault="00726085" w:rsidP="00726085">
                  <w:pPr>
                    <w:pStyle w:val="Listparagraf"/>
                    <w:spacing w:line="276" w:lineRule="auto"/>
                    <w:ind w:left="0"/>
                    <w:jc w:val="center"/>
                    <w:rPr>
                      <w:lang w:val="ro-RO"/>
                    </w:rPr>
                  </w:pPr>
                  <w:r w:rsidRPr="00DE743E">
                    <w:rPr>
                      <w:lang w:val="ro-RO"/>
                    </w:rPr>
                    <w:t>4</w:t>
                  </w:r>
                </w:p>
              </w:tc>
              <w:tc>
                <w:tcPr>
                  <w:tcW w:w="745" w:type="dxa"/>
                </w:tcPr>
                <w:p w14:paraId="3E45C6FD" w14:textId="4E69D80A" w:rsidR="00726085" w:rsidRPr="00DE743E" w:rsidRDefault="00726085" w:rsidP="00726085">
                  <w:pPr>
                    <w:pStyle w:val="Listparagraf"/>
                    <w:spacing w:line="276" w:lineRule="auto"/>
                    <w:ind w:left="0"/>
                    <w:jc w:val="center"/>
                    <w:rPr>
                      <w:lang w:val="ro-RO"/>
                    </w:rPr>
                  </w:pPr>
                  <w:r w:rsidRPr="00DE743E">
                    <w:rPr>
                      <w:lang w:val="ro-RO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15EFBEA4" w14:textId="30934389" w:rsidR="00726085" w:rsidRPr="00DE743E" w:rsidRDefault="00726085" w:rsidP="00726085">
                  <w:pPr>
                    <w:pStyle w:val="Listparagraf"/>
                    <w:spacing w:line="276" w:lineRule="auto"/>
                    <w:ind w:left="0"/>
                    <w:jc w:val="center"/>
                    <w:rPr>
                      <w:lang w:val="ro-RO"/>
                    </w:rPr>
                  </w:pPr>
                  <w:r w:rsidRPr="00DE743E">
                    <w:rPr>
                      <w:lang w:val="ro-RO"/>
                    </w:rPr>
                    <w:t>10</w:t>
                  </w:r>
                </w:p>
              </w:tc>
              <w:tc>
                <w:tcPr>
                  <w:tcW w:w="850" w:type="dxa"/>
                </w:tcPr>
                <w:p w14:paraId="29714E2E" w14:textId="43E0A8EC" w:rsidR="00726085" w:rsidRPr="00DE743E" w:rsidRDefault="00726085" w:rsidP="00726085">
                  <w:pPr>
                    <w:pStyle w:val="Listparagraf"/>
                    <w:spacing w:line="276" w:lineRule="auto"/>
                    <w:ind w:left="0"/>
                    <w:jc w:val="center"/>
                    <w:rPr>
                      <w:lang w:val="ro-RO"/>
                    </w:rPr>
                  </w:pPr>
                  <w:r w:rsidRPr="00DE743E">
                    <w:rPr>
                      <w:lang w:val="ro-RO"/>
                    </w:rPr>
                    <w:t>12</w:t>
                  </w:r>
                </w:p>
              </w:tc>
              <w:tc>
                <w:tcPr>
                  <w:tcW w:w="850" w:type="dxa"/>
                </w:tcPr>
                <w:p w14:paraId="6A7CD403" w14:textId="77777777" w:rsidR="00726085" w:rsidRPr="00DE743E" w:rsidRDefault="00726085" w:rsidP="00726085">
                  <w:pPr>
                    <w:pStyle w:val="Listparagraf"/>
                    <w:spacing w:line="276" w:lineRule="auto"/>
                    <w:ind w:left="0"/>
                    <w:jc w:val="center"/>
                    <w:rPr>
                      <w:lang w:val="ro-RO"/>
                    </w:rPr>
                  </w:pPr>
                </w:p>
              </w:tc>
            </w:tr>
            <w:tr w:rsidR="00726085" w:rsidRPr="00DE743E" w14:paraId="769266AB" w14:textId="51DE5799" w:rsidTr="005B6F63">
              <w:tc>
                <w:tcPr>
                  <w:tcW w:w="810" w:type="dxa"/>
                </w:tcPr>
                <w:p w14:paraId="680177A9" w14:textId="77777777" w:rsidR="00726085" w:rsidRPr="00DE743E" w:rsidRDefault="00726085" w:rsidP="00726085">
                  <w:pPr>
                    <w:pStyle w:val="Listparagraf"/>
                    <w:spacing w:line="276" w:lineRule="auto"/>
                    <w:ind w:left="0"/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745" w:type="dxa"/>
                </w:tcPr>
                <w:p w14:paraId="1B587E91" w14:textId="06ECEC05" w:rsidR="00726085" w:rsidRPr="00DE743E" w:rsidRDefault="00726085" w:rsidP="00726085">
                  <w:pPr>
                    <w:spacing w:line="276" w:lineRule="auto"/>
                    <w:jc w:val="center"/>
                    <w:rPr>
                      <w:lang w:val="ro-RO"/>
                    </w:rPr>
                  </w:pPr>
                  <w:r w:rsidRPr="00DE743E">
                    <w:rPr>
                      <w:lang w:val="ro-RO"/>
                    </w:rPr>
                    <w:t>18</w:t>
                  </w:r>
                </w:p>
              </w:tc>
              <w:tc>
                <w:tcPr>
                  <w:tcW w:w="1134" w:type="dxa"/>
                </w:tcPr>
                <w:p w14:paraId="2CFC30EE" w14:textId="59996116" w:rsidR="00726085" w:rsidRPr="00DE743E" w:rsidRDefault="00726085" w:rsidP="00726085">
                  <w:pPr>
                    <w:spacing w:line="276" w:lineRule="auto"/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850" w:type="dxa"/>
                </w:tcPr>
                <w:p w14:paraId="61EDF366" w14:textId="47CE5813" w:rsidR="00726085" w:rsidRPr="00DE743E" w:rsidRDefault="00726085" w:rsidP="00726085">
                  <w:pPr>
                    <w:pStyle w:val="Listparagraf"/>
                    <w:spacing w:line="276" w:lineRule="auto"/>
                    <w:ind w:left="0"/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850" w:type="dxa"/>
                </w:tcPr>
                <w:p w14:paraId="59D3609F" w14:textId="25C81B3D" w:rsidR="00726085" w:rsidRPr="00DE743E" w:rsidRDefault="00726085" w:rsidP="00726085">
                  <w:pPr>
                    <w:pStyle w:val="Listparagraf"/>
                    <w:spacing w:line="276" w:lineRule="auto"/>
                    <w:ind w:left="0"/>
                    <w:jc w:val="center"/>
                    <w:rPr>
                      <w:lang w:val="ro-RO"/>
                    </w:rPr>
                  </w:pPr>
                  <w:r w:rsidRPr="00DE743E">
                    <w:rPr>
                      <w:lang w:val="ro-RO"/>
                    </w:rPr>
                    <w:t>27</w:t>
                  </w:r>
                </w:p>
              </w:tc>
            </w:tr>
          </w:tbl>
          <w:p w14:paraId="6A73AB11" w14:textId="77777777" w:rsidR="007C6731" w:rsidRPr="00DE743E" w:rsidRDefault="007C6731" w:rsidP="007C6731">
            <w:pPr>
              <w:pStyle w:val="Listparagraf"/>
              <w:spacing w:line="276" w:lineRule="auto"/>
              <w:ind w:left="785"/>
              <w:rPr>
                <w:lang w:val="ro-RO"/>
              </w:rPr>
            </w:pPr>
          </w:p>
          <w:p w14:paraId="0A4DFE68" w14:textId="56BDE996" w:rsidR="00332E5F" w:rsidRPr="00DE743E" w:rsidRDefault="00332E5F" w:rsidP="007C6731">
            <w:pPr>
              <w:pStyle w:val="Listparagraf"/>
              <w:spacing w:line="276" w:lineRule="auto"/>
              <w:ind w:left="785"/>
              <w:rPr>
                <w:lang w:val="ro-RO"/>
              </w:rPr>
            </w:pPr>
          </w:p>
          <w:p w14:paraId="6D4DBA41" w14:textId="3DDFD746" w:rsidR="00726085" w:rsidRPr="00DE743E" w:rsidRDefault="002E10E7" w:rsidP="002E10E7">
            <w:pPr>
              <w:spacing w:line="276" w:lineRule="auto"/>
              <w:rPr>
                <w:lang w:val="ro-RO"/>
              </w:rPr>
            </w:pPr>
            <w:r w:rsidRPr="00DE743E">
              <w:rPr>
                <w:lang w:val="ro-RO"/>
              </w:rPr>
              <w:t xml:space="preserve">       </w:t>
            </w:r>
          </w:p>
          <w:p w14:paraId="4F5269A7" w14:textId="77777777" w:rsidR="00726085" w:rsidRPr="00DE743E" w:rsidRDefault="00726085" w:rsidP="002E10E7">
            <w:pPr>
              <w:spacing w:line="276" w:lineRule="auto"/>
              <w:rPr>
                <w:lang w:val="ro-RO"/>
              </w:rPr>
            </w:pPr>
          </w:p>
          <w:p w14:paraId="4EB6F0CA" w14:textId="55732B23" w:rsidR="00332E5F" w:rsidRPr="00DE743E" w:rsidRDefault="00726085" w:rsidP="002E10E7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DE743E">
              <w:rPr>
                <w:lang w:val="ro-RO"/>
              </w:rPr>
              <w:t xml:space="preserve">      </w:t>
            </w:r>
            <w:r w:rsidR="002E10E7" w:rsidRPr="00DE743E">
              <w:rPr>
                <w:rFonts w:ascii="Times New Roman" w:hAnsi="Times New Roman" w:cs="Times New Roman"/>
                <w:lang w:val="ro-RO"/>
              </w:rPr>
              <w:t>b)</w:t>
            </w:r>
          </w:p>
          <w:tbl>
            <w:tblPr>
              <w:tblStyle w:val="Tabelgril"/>
              <w:tblpPr w:leftFromText="180" w:rightFromText="180" w:vertAnchor="page" w:horzAnchor="page" w:tblpX="1046" w:tblpY="247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745"/>
              <w:gridCol w:w="1134"/>
              <w:gridCol w:w="850"/>
              <w:gridCol w:w="709"/>
              <w:gridCol w:w="709"/>
            </w:tblGrid>
            <w:tr w:rsidR="00726085" w:rsidRPr="00DE743E" w14:paraId="6FCBDCD5" w14:textId="77777777" w:rsidTr="00726085">
              <w:tc>
                <w:tcPr>
                  <w:tcW w:w="810" w:type="dxa"/>
                </w:tcPr>
                <w:p w14:paraId="1302F7E8" w14:textId="77777777" w:rsidR="00726085" w:rsidRPr="00DE743E" w:rsidRDefault="00726085" w:rsidP="00726085">
                  <w:pPr>
                    <w:pStyle w:val="Listparagraf"/>
                    <w:spacing w:line="276" w:lineRule="auto"/>
                    <w:ind w:left="0"/>
                    <w:jc w:val="center"/>
                    <w:rPr>
                      <w:lang w:val="ro-RO"/>
                    </w:rPr>
                  </w:pPr>
                  <w:r w:rsidRPr="00DE743E">
                    <w:rPr>
                      <w:lang w:val="ro-RO"/>
                    </w:rPr>
                    <w:t>0,2</w:t>
                  </w:r>
                </w:p>
              </w:tc>
              <w:tc>
                <w:tcPr>
                  <w:tcW w:w="745" w:type="dxa"/>
                </w:tcPr>
                <w:p w14:paraId="73ED493C" w14:textId="77777777" w:rsidR="00726085" w:rsidRPr="00DE743E" w:rsidRDefault="00726085" w:rsidP="00726085">
                  <w:pPr>
                    <w:pStyle w:val="Listparagraf"/>
                    <w:spacing w:line="276" w:lineRule="auto"/>
                    <w:ind w:left="0"/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1134" w:type="dxa"/>
                </w:tcPr>
                <w:p w14:paraId="711F6759" w14:textId="77777777" w:rsidR="00726085" w:rsidRPr="00DE743E" w:rsidRDefault="00726085" w:rsidP="00726085">
                  <w:pPr>
                    <w:pStyle w:val="Listparagraf"/>
                    <w:spacing w:line="276" w:lineRule="auto"/>
                    <w:ind w:left="0"/>
                    <w:jc w:val="center"/>
                    <w:rPr>
                      <w:lang w:val="ro-RO"/>
                    </w:rPr>
                  </w:pPr>
                  <w:r w:rsidRPr="00DE743E">
                    <w:rPr>
                      <w:lang w:val="ro-RO"/>
                    </w:rPr>
                    <w:t>1,8</w:t>
                  </w:r>
                </w:p>
              </w:tc>
              <w:tc>
                <w:tcPr>
                  <w:tcW w:w="850" w:type="dxa"/>
                </w:tcPr>
                <w:p w14:paraId="5CCCB88B" w14:textId="77777777" w:rsidR="00726085" w:rsidRPr="00DE743E" w:rsidRDefault="00726085" w:rsidP="00726085">
                  <w:pPr>
                    <w:pStyle w:val="Listparagraf"/>
                    <w:spacing w:line="276" w:lineRule="auto"/>
                    <w:ind w:left="0"/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709" w:type="dxa"/>
                </w:tcPr>
                <w:p w14:paraId="34D08609" w14:textId="77777777" w:rsidR="00726085" w:rsidRPr="00DE743E" w:rsidRDefault="00726085" w:rsidP="00726085">
                  <w:pPr>
                    <w:pStyle w:val="Listparagraf"/>
                    <w:spacing w:line="276" w:lineRule="auto"/>
                    <w:ind w:left="0"/>
                    <w:jc w:val="center"/>
                    <w:rPr>
                      <w:lang w:val="ro-RO"/>
                    </w:rPr>
                  </w:pPr>
                  <w:r w:rsidRPr="00DE743E">
                    <w:rPr>
                      <w:lang w:val="ro-RO"/>
                    </w:rPr>
                    <w:t>3,2</w:t>
                  </w:r>
                </w:p>
              </w:tc>
              <w:tc>
                <w:tcPr>
                  <w:tcW w:w="709" w:type="dxa"/>
                </w:tcPr>
                <w:p w14:paraId="3EB2E36F" w14:textId="77777777" w:rsidR="00726085" w:rsidRPr="00DE743E" w:rsidRDefault="00726085" w:rsidP="00726085">
                  <w:pPr>
                    <w:pStyle w:val="Listparagraf"/>
                    <w:spacing w:line="276" w:lineRule="auto"/>
                    <w:ind w:left="0"/>
                    <w:jc w:val="center"/>
                    <w:rPr>
                      <w:lang w:val="ro-RO"/>
                    </w:rPr>
                  </w:pPr>
                </w:p>
              </w:tc>
            </w:tr>
            <w:tr w:rsidR="00726085" w:rsidRPr="00DE743E" w14:paraId="6B16A222" w14:textId="77777777" w:rsidTr="00726085">
              <w:tc>
                <w:tcPr>
                  <w:tcW w:w="810" w:type="dxa"/>
                </w:tcPr>
                <w:p w14:paraId="7AE3CA77" w14:textId="77777777" w:rsidR="00726085" w:rsidRPr="00DE743E" w:rsidRDefault="00726085" w:rsidP="00726085">
                  <w:pPr>
                    <w:pStyle w:val="Listparagraf"/>
                    <w:spacing w:line="276" w:lineRule="auto"/>
                    <w:ind w:left="0"/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745" w:type="dxa"/>
                </w:tcPr>
                <w:p w14:paraId="0FDB3770" w14:textId="77777777" w:rsidR="00726085" w:rsidRPr="00DE743E" w:rsidRDefault="00726085" w:rsidP="00726085">
                  <w:pPr>
                    <w:spacing w:line="276" w:lineRule="auto"/>
                    <w:jc w:val="center"/>
                    <w:rPr>
                      <w:lang w:val="ro-RO"/>
                    </w:rPr>
                  </w:pPr>
                  <w:r w:rsidRPr="00DE743E">
                    <w:rPr>
                      <w:lang w:val="ro-RO"/>
                    </w:rPr>
                    <w:t>5</w:t>
                  </w:r>
                </w:p>
              </w:tc>
              <w:tc>
                <w:tcPr>
                  <w:tcW w:w="1134" w:type="dxa"/>
                </w:tcPr>
                <w:p w14:paraId="67EA6F12" w14:textId="77777777" w:rsidR="00726085" w:rsidRPr="00DE743E" w:rsidRDefault="00726085" w:rsidP="00726085">
                  <w:pPr>
                    <w:spacing w:line="276" w:lineRule="auto"/>
                    <w:jc w:val="center"/>
                    <w:rPr>
                      <w:lang w:val="ro-RO"/>
                    </w:rPr>
                  </w:pPr>
                  <w:r w:rsidRPr="00DE743E">
                    <w:rPr>
                      <w:lang w:val="ro-RO"/>
                    </w:rPr>
                    <w:t>9</w:t>
                  </w:r>
                </w:p>
              </w:tc>
              <w:tc>
                <w:tcPr>
                  <w:tcW w:w="850" w:type="dxa"/>
                </w:tcPr>
                <w:p w14:paraId="27B3E5E6" w14:textId="77777777" w:rsidR="00726085" w:rsidRPr="00DE743E" w:rsidRDefault="00726085" w:rsidP="00726085">
                  <w:pPr>
                    <w:pStyle w:val="Listparagraf"/>
                    <w:spacing w:line="276" w:lineRule="auto"/>
                    <w:ind w:left="0"/>
                    <w:jc w:val="center"/>
                    <w:rPr>
                      <w:lang w:val="ro-RO"/>
                    </w:rPr>
                  </w:pPr>
                  <w:r w:rsidRPr="00DE743E">
                    <w:rPr>
                      <w:lang w:val="ro-RO"/>
                    </w:rPr>
                    <w:t>10</w:t>
                  </w:r>
                </w:p>
              </w:tc>
              <w:tc>
                <w:tcPr>
                  <w:tcW w:w="709" w:type="dxa"/>
                </w:tcPr>
                <w:p w14:paraId="3B8772A9" w14:textId="77777777" w:rsidR="00726085" w:rsidRPr="00DE743E" w:rsidRDefault="00726085" w:rsidP="00726085">
                  <w:pPr>
                    <w:pStyle w:val="Listparagraf"/>
                    <w:spacing w:line="276" w:lineRule="auto"/>
                    <w:ind w:left="0"/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709" w:type="dxa"/>
                </w:tcPr>
                <w:p w14:paraId="56468985" w14:textId="77777777" w:rsidR="00726085" w:rsidRPr="00DE743E" w:rsidRDefault="00726085" w:rsidP="00726085">
                  <w:pPr>
                    <w:pStyle w:val="Listparagraf"/>
                    <w:spacing w:line="276" w:lineRule="auto"/>
                    <w:ind w:left="0"/>
                    <w:jc w:val="center"/>
                    <w:rPr>
                      <w:lang w:val="ro-RO"/>
                    </w:rPr>
                  </w:pPr>
                  <w:r w:rsidRPr="00DE743E">
                    <w:rPr>
                      <w:lang w:val="ro-RO"/>
                    </w:rPr>
                    <w:t>12</w:t>
                  </w:r>
                </w:p>
              </w:tc>
            </w:tr>
          </w:tbl>
          <w:p w14:paraId="3448CE34" w14:textId="681B5E8E" w:rsidR="00726085" w:rsidRPr="00DE743E" w:rsidRDefault="00726085" w:rsidP="002E10E7">
            <w:pPr>
              <w:spacing w:line="276" w:lineRule="auto"/>
              <w:rPr>
                <w:lang w:val="ro-RO"/>
              </w:rPr>
            </w:pPr>
          </w:p>
          <w:p w14:paraId="52C5F85C" w14:textId="773EEF4B" w:rsidR="002E10E7" w:rsidRPr="00DE743E" w:rsidRDefault="002E10E7" w:rsidP="00726085">
            <w:pPr>
              <w:spacing w:line="276" w:lineRule="auto"/>
              <w:rPr>
                <w:lang w:val="ro-RO"/>
              </w:rPr>
            </w:pPr>
          </w:p>
          <w:p w14:paraId="4DA1EA13" w14:textId="6E45D35C" w:rsidR="00332E5F" w:rsidRPr="00DE743E" w:rsidRDefault="002E10E7" w:rsidP="002E10E7">
            <w:pPr>
              <w:pStyle w:val="Listparagraf"/>
              <w:numPr>
                <w:ilvl w:val="0"/>
                <w:numId w:val="23"/>
              </w:numPr>
              <w:spacing w:line="276" w:lineRule="auto"/>
              <w:rPr>
                <w:lang w:val="ro-RO"/>
              </w:rPr>
            </w:pPr>
            <w:r w:rsidRPr="00DE743E">
              <w:rPr>
                <w:lang w:val="ro-RO"/>
              </w:rPr>
              <w:t>pr.6 Examinați desenul și calculați raportul segmentelor:</w:t>
            </w:r>
          </w:p>
          <w:p w14:paraId="586DF7FC" w14:textId="17E3DC12" w:rsidR="002E10E7" w:rsidRPr="00DE743E" w:rsidRDefault="002E10E7" w:rsidP="002E10E7">
            <w:pPr>
              <w:pStyle w:val="Listparagraf"/>
              <w:numPr>
                <w:ilvl w:val="0"/>
                <w:numId w:val="27"/>
              </w:numPr>
              <w:spacing w:line="276" w:lineRule="auto"/>
              <w:rPr>
                <w:lang w:val="ro-RO"/>
              </w:rPr>
            </w:pPr>
            <w:r w:rsidRPr="00DE743E">
              <w:rPr>
                <w:lang w:val="ro-RO"/>
              </w:rPr>
              <w:t>AB și CD; b) AC și AD; c) BC și BD; d) AD și AB.</w:t>
            </w:r>
          </w:p>
          <w:p w14:paraId="1B7E58B0" w14:textId="33B7D95E" w:rsidR="002E10E7" w:rsidRPr="00DE743E" w:rsidRDefault="002E10E7" w:rsidP="002E10E7">
            <w:pPr>
              <w:pStyle w:val="Listparagraf"/>
              <w:numPr>
                <w:ilvl w:val="0"/>
                <w:numId w:val="23"/>
              </w:numPr>
              <w:spacing w:line="276" w:lineRule="auto"/>
              <w:rPr>
                <w:lang w:val="ro-RO"/>
              </w:rPr>
            </w:pPr>
            <w:r w:rsidRPr="00DE743E">
              <w:rPr>
                <w:lang w:val="ro-RO"/>
              </w:rPr>
              <w:t xml:space="preserve">pr.8 Calculați: </w:t>
            </w:r>
          </w:p>
          <w:p w14:paraId="2F1ACAE8" w14:textId="41F4E611" w:rsidR="002E10E7" w:rsidRPr="00DE743E" w:rsidRDefault="00726085" w:rsidP="002E10E7">
            <w:pPr>
              <w:pStyle w:val="Listparagraf"/>
              <w:numPr>
                <w:ilvl w:val="0"/>
                <w:numId w:val="28"/>
              </w:numPr>
              <w:spacing w:line="276" w:lineRule="auto"/>
              <w:rPr>
                <w:lang w:val="ro-RO"/>
              </w:rPr>
            </w:pPr>
            <w:r w:rsidRPr="00DE743E">
              <w:rPr>
                <w:lang w:val="ro-RO"/>
              </w:rPr>
              <w:t xml:space="preserve">MN, </w:t>
            </w:r>
            <w:r w:rsidR="002E10E7" w:rsidRPr="00DE743E">
              <w:rPr>
                <w:lang w:val="ro-RO"/>
              </w:rPr>
              <w:t>dacă raportul lungimilor segmentelor MN și KP este egal cu 2,4 și KP=4 cm;</w:t>
            </w:r>
          </w:p>
          <w:p w14:paraId="4FEA387D" w14:textId="10644E1D" w:rsidR="002E10E7" w:rsidRPr="00DE743E" w:rsidRDefault="002E10E7" w:rsidP="002E10E7">
            <w:pPr>
              <w:pStyle w:val="Listparagraf"/>
              <w:numPr>
                <w:ilvl w:val="0"/>
                <w:numId w:val="28"/>
              </w:numPr>
              <w:spacing w:line="276" w:lineRule="auto"/>
              <w:rPr>
                <w:lang w:val="ro-RO"/>
              </w:rPr>
            </w:pPr>
            <w:r w:rsidRPr="00DE743E">
              <w:rPr>
                <w:lang w:val="ro-RO"/>
              </w:rPr>
              <w:t xml:space="preserve">KP, dacă raportul lungimilor segmentelor MN </w:t>
            </w:r>
            <w:r w:rsidR="00007DEE" w:rsidRPr="00DE743E">
              <w:rPr>
                <w:lang w:val="ro-RO"/>
              </w:rPr>
              <w:t>și KP este egal cu 4,2 și MN=21</w:t>
            </w:r>
            <w:r w:rsidRPr="00DE743E">
              <w:rPr>
                <w:lang w:val="ro-RO"/>
              </w:rPr>
              <w:t xml:space="preserve"> cm;</w:t>
            </w:r>
          </w:p>
          <w:p w14:paraId="3220DFAD" w14:textId="0F224711" w:rsidR="002E10E7" w:rsidRPr="00DE743E" w:rsidRDefault="00007DEE" w:rsidP="002E10E7">
            <w:pPr>
              <w:pStyle w:val="Listparagraf"/>
              <w:numPr>
                <w:ilvl w:val="0"/>
                <w:numId w:val="28"/>
              </w:numPr>
              <w:spacing w:line="276" w:lineRule="auto"/>
              <w:rPr>
                <w:lang w:val="ro-RO"/>
              </w:rPr>
            </w:pPr>
            <w:r w:rsidRPr="00DE743E">
              <w:rPr>
                <w:lang w:val="ro-RO"/>
              </w:rPr>
              <w:t>raportul lungimilor segmentelor MN și KP, dacă [MN] este de 3 ori mai scurt decât [KP].</w:t>
            </w:r>
          </w:p>
          <w:p w14:paraId="582BC3A9" w14:textId="77777777" w:rsidR="00332E5F" w:rsidRPr="00DE743E" w:rsidRDefault="00332E5F" w:rsidP="007C6731">
            <w:pPr>
              <w:pStyle w:val="Listparagraf"/>
              <w:spacing w:line="276" w:lineRule="auto"/>
              <w:ind w:left="785"/>
              <w:rPr>
                <w:lang w:val="ro-RO"/>
              </w:rPr>
            </w:pPr>
          </w:p>
          <w:p w14:paraId="44C3BA8F" w14:textId="7C1E01B7" w:rsidR="00D373CA" w:rsidRPr="00DE743E" w:rsidRDefault="00B255FB" w:rsidP="007C6731">
            <w:pPr>
              <w:pStyle w:val="Listparagraf"/>
              <w:spacing w:line="276" w:lineRule="auto"/>
              <w:ind w:left="785"/>
              <w:rPr>
                <w:lang w:val="ro-RO"/>
              </w:rPr>
            </w:pPr>
            <w:r w:rsidRPr="00DE743E">
              <w:rPr>
                <w:b/>
                <w:lang w:val="ro-RO"/>
              </w:rPr>
              <w:t xml:space="preserve"> </w:t>
            </w:r>
            <w:r w:rsidR="00726085" w:rsidRPr="00DE743E">
              <w:rPr>
                <w:lang w:val="ro-RO"/>
              </w:rPr>
              <w:t>pag .</w:t>
            </w:r>
            <w:r w:rsidR="004A193D" w:rsidRPr="00DE743E">
              <w:rPr>
                <w:lang w:val="ro-RO"/>
              </w:rPr>
              <w:t>134-135</w:t>
            </w:r>
            <w:r w:rsidR="001F7235" w:rsidRPr="00DE743E">
              <w:rPr>
                <w:lang w:val="ro-RO"/>
              </w:rPr>
              <w:t>.</w:t>
            </w:r>
          </w:p>
          <w:p w14:paraId="505335A0" w14:textId="77777777" w:rsidR="00D373CA" w:rsidRPr="00DE743E" w:rsidRDefault="00D373CA" w:rsidP="004A193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4" w:type="dxa"/>
            <w:gridSpan w:val="2"/>
          </w:tcPr>
          <w:p w14:paraId="2AE7D1CD" w14:textId="77777777" w:rsidR="00E96758" w:rsidRPr="00DE743E" w:rsidRDefault="00E967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47C0214E" w14:textId="41D197C8" w:rsidR="00D373CA" w:rsidRPr="00DE743E" w:rsidRDefault="00CE72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DE743E">
              <w:rPr>
                <w:rFonts w:ascii="Times New Roman" w:eastAsia="Times New Roman" w:hAnsi="Times New Roman" w:cs="Times New Roman"/>
                <w:i/>
                <w:lang w:val="ro-RO"/>
              </w:rPr>
              <w:t>8</w:t>
            </w:r>
            <w:r w:rsidR="00884399" w:rsidRPr="00DE743E">
              <w:rPr>
                <w:rFonts w:ascii="Times New Roman" w:eastAsia="Times New Roman" w:hAnsi="Times New Roman" w:cs="Times New Roman"/>
                <w:i/>
                <w:lang w:val="ro-RO"/>
              </w:rPr>
              <w:t xml:space="preserve"> </w:t>
            </w:r>
          </w:p>
          <w:p w14:paraId="30CA9603" w14:textId="77777777" w:rsidR="00D373CA" w:rsidRPr="00DE743E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66E9C169" w14:textId="77777777" w:rsidR="00D373CA" w:rsidRPr="00DE743E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30ADCE8F" w14:textId="77777777" w:rsidR="00D373CA" w:rsidRPr="00DE743E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16DA0FA1" w14:textId="77777777" w:rsidR="00D373CA" w:rsidRPr="00DE743E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4696587F" w14:textId="77777777" w:rsidR="00D373CA" w:rsidRPr="00DE743E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10CDE525" w14:textId="77777777" w:rsidR="00D373CA" w:rsidRPr="00DE743E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7E3A3694" w14:textId="2552FF6F" w:rsidR="00D373CA" w:rsidRPr="00DE743E" w:rsidRDefault="00726085" w:rsidP="00DD4A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DE743E">
              <w:rPr>
                <w:rFonts w:ascii="Times New Roman" w:eastAsia="Times New Roman" w:hAnsi="Times New Roman" w:cs="Times New Roman"/>
                <w:i/>
                <w:lang w:val="ro-RO"/>
              </w:rPr>
              <w:t>6</w:t>
            </w:r>
            <w:r w:rsidR="00884399" w:rsidRPr="00DE743E">
              <w:rPr>
                <w:rFonts w:ascii="Times New Roman" w:eastAsia="Times New Roman" w:hAnsi="Times New Roman" w:cs="Times New Roman"/>
                <w:i/>
                <w:lang w:val="ro-RO"/>
              </w:rPr>
              <w:t xml:space="preserve"> </w:t>
            </w:r>
          </w:p>
          <w:p w14:paraId="1A4CCE5E" w14:textId="77777777" w:rsidR="00D373CA" w:rsidRPr="00DE743E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0F95B6B5" w14:textId="77777777" w:rsidR="00D373CA" w:rsidRPr="00DE743E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7D8EE6F6" w14:textId="77777777" w:rsidR="00D373CA" w:rsidRPr="00DE743E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6E3F67D2" w14:textId="77777777" w:rsidR="00D373CA" w:rsidRPr="00DE743E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117ED841" w14:textId="77777777" w:rsidR="00D373CA" w:rsidRPr="00DE743E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4A3AFDEB" w14:textId="77777777" w:rsidR="00D373CA" w:rsidRPr="00DE743E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37CB888A" w14:textId="77777777" w:rsidR="00D373CA" w:rsidRPr="00DE743E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1641D96C" w14:textId="77777777" w:rsidR="00D373CA" w:rsidRPr="00DE743E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773EBC0E" w14:textId="77777777" w:rsidR="00D373CA" w:rsidRPr="00DE743E" w:rsidRDefault="00D37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5DFE1D40" w14:textId="77777777" w:rsidR="00726085" w:rsidRPr="00DE743E" w:rsidRDefault="00726085" w:rsidP="00726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2237D15E" w14:textId="386D8E6F" w:rsidR="00D373CA" w:rsidRPr="00DE743E" w:rsidRDefault="004A193D" w:rsidP="00726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DE743E">
              <w:rPr>
                <w:rFonts w:ascii="Times New Roman" w:eastAsia="Times New Roman" w:hAnsi="Times New Roman" w:cs="Times New Roman"/>
                <w:i/>
                <w:lang w:val="ro-RO"/>
              </w:rPr>
              <w:t>2</w:t>
            </w:r>
          </w:p>
          <w:p w14:paraId="7481B3FF" w14:textId="77777777" w:rsidR="004A193D" w:rsidRPr="00DE743E" w:rsidRDefault="004A193D" w:rsidP="004A193D">
            <w:pPr>
              <w:spacing w:line="276" w:lineRule="auto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5AC32126" w14:textId="77777777" w:rsidR="004A193D" w:rsidRPr="00DE743E" w:rsidRDefault="004A193D" w:rsidP="004A193D">
            <w:pPr>
              <w:spacing w:line="276" w:lineRule="auto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14:paraId="5E72266E" w14:textId="6826ED61" w:rsidR="004A193D" w:rsidRPr="00DE743E" w:rsidRDefault="004A193D" w:rsidP="004A193D">
            <w:pPr>
              <w:spacing w:line="276" w:lineRule="auto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</w:tc>
        <w:tc>
          <w:tcPr>
            <w:tcW w:w="1752" w:type="dxa"/>
            <w:gridSpan w:val="2"/>
          </w:tcPr>
          <w:p w14:paraId="5C392DEA" w14:textId="773253F3" w:rsidR="00D373CA" w:rsidRPr="00DE743E" w:rsidRDefault="00CE7241" w:rsidP="00CE72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DE743E">
              <w:rPr>
                <w:rFonts w:ascii="Times New Roman" w:eastAsia="Times New Roman" w:hAnsi="Times New Roman" w:cs="Times New Roman"/>
                <w:lang w:val="ro-RO"/>
              </w:rPr>
              <w:t>Jocul didactic</w:t>
            </w:r>
          </w:p>
          <w:p w14:paraId="19D19F38" w14:textId="7E848903" w:rsidR="00CE7241" w:rsidRPr="00DE743E" w:rsidRDefault="00DD4AC1" w:rsidP="00CE7241">
            <w:pPr>
              <w:spacing w:line="276" w:lineRule="auto"/>
              <w:ind w:right="-246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DE743E">
              <w:rPr>
                <w:rFonts w:ascii="Times New Roman" w:eastAsia="Times New Roman" w:hAnsi="Times New Roman" w:cs="Times New Roman"/>
                <w:lang w:val="ro-RO"/>
              </w:rPr>
              <w:t>Activitate individuală</w:t>
            </w:r>
          </w:p>
          <w:p w14:paraId="45880BF2" w14:textId="395BF7F0" w:rsidR="00CE7241" w:rsidRPr="00DE743E" w:rsidRDefault="00DD4AC1" w:rsidP="00DD4AC1">
            <w:pPr>
              <w:spacing w:line="276" w:lineRule="auto"/>
              <w:ind w:right="-246"/>
              <w:rPr>
                <w:rFonts w:ascii="Times New Roman" w:eastAsia="Times New Roman" w:hAnsi="Times New Roman" w:cs="Times New Roman"/>
                <w:lang w:val="ro-RO"/>
              </w:rPr>
            </w:pPr>
            <w:r w:rsidRPr="00DE743E">
              <w:rPr>
                <w:rFonts w:ascii="Times New Roman" w:eastAsia="Times New Roman" w:hAnsi="Times New Roman" w:cs="Times New Roman"/>
                <w:lang w:val="ro-RO"/>
              </w:rPr>
              <w:t xml:space="preserve">Telefonul mobil </w:t>
            </w:r>
          </w:p>
          <w:p w14:paraId="5E24B803" w14:textId="433334F8" w:rsidR="00D373CA" w:rsidRPr="00DE743E" w:rsidRDefault="00D373CA" w:rsidP="00CE72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1E83E8D6" w14:textId="77777777" w:rsidR="00CE7241" w:rsidRPr="00DE743E" w:rsidRDefault="00CE7241" w:rsidP="00CE72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7376AFFE" w14:textId="1814DB7A" w:rsidR="00FD3E85" w:rsidRPr="00DE743E" w:rsidRDefault="00FD3E85" w:rsidP="00CE72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34FF0E22" w14:textId="77777777" w:rsidR="00FD3E85" w:rsidRPr="00DE743E" w:rsidRDefault="00FD3E85" w:rsidP="00CE72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51875442" w14:textId="69B55C7E" w:rsidR="00D373CA" w:rsidRPr="00DE743E" w:rsidRDefault="009D75B7" w:rsidP="00DD4A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DE743E">
              <w:rPr>
                <w:rFonts w:ascii="Times New Roman" w:eastAsia="Times New Roman" w:hAnsi="Times New Roman" w:cs="Times New Roman"/>
                <w:lang w:val="ro-RO"/>
              </w:rPr>
              <w:t>C</w:t>
            </w:r>
            <w:r w:rsidR="001F7235" w:rsidRPr="00DE743E">
              <w:rPr>
                <w:rFonts w:ascii="Times New Roman" w:eastAsia="Times New Roman" w:hAnsi="Times New Roman" w:cs="Times New Roman"/>
                <w:lang w:val="ro-RO"/>
              </w:rPr>
              <w:t>onversația</w:t>
            </w:r>
          </w:p>
          <w:p w14:paraId="4FB83899" w14:textId="77777777" w:rsidR="00D373CA" w:rsidRPr="00DE743E" w:rsidRDefault="009D75B7" w:rsidP="00CE72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DE743E">
              <w:rPr>
                <w:rFonts w:ascii="Times New Roman" w:eastAsia="Times New Roman" w:hAnsi="Times New Roman" w:cs="Times New Roman"/>
                <w:lang w:val="ro-RO"/>
              </w:rPr>
              <w:t xml:space="preserve">Activitate </w:t>
            </w:r>
            <w:r w:rsidR="001F7235" w:rsidRPr="00DE743E">
              <w:rPr>
                <w:rFonts w:ascii="Times New Roman" w:eastAsia="Times New Roman" w:hAnsi="Times New Roman" w:cs="Times New Roman"/>
                <w:lang w:val="ro-RO"/>
              </w:rPr>
              <w:t>frontală</w:t>
            </w:r>
          </w:p>
          <w:p w14:paraId="69603081" w14:textId="77777777" w:rsidR="00D373CA" w:rsidRPr="00DE743E" w:rsidRDefault="00D373CA" w:rsidP="00CE72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2A31A66C" w14:textId="77777777" w:rsidR="00D373CA" w:rsidRPr="00DE743E" w:rsidRDefault="00D373CA" w:rsidP="00CE72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</w:tbl>
    <w:p w14:paraId="21B48936" w14:textId="77777777" w:rsidR="00D373CA" w:rsidRPr="00DE743E" w:rsidRDefault="00D373CA">
      <w:pPr>
        <w:spacing w:line="276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o-RO"/>
        </w:rPr>
      </w:pPr>
    </w:p>
    <w:p w14:paraId="2600A646" w14:textId="77777777" w:rsidR="00D373CA" w:rsidRPr="00DE743E" w:rsidRDefault="00D373CA">
      <w:pPr>
        <w:spacing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</w:p>
    <w:sectPr w:rsidR="00D373CA" w:rsidRPr="00DE743E" w:rsidSect="003478AF">
      <w:pgSz w:w="16838" w:h="11906" w:orient="landscape"/>
      <w:pgMar w:top="851" w:right="1134" w:bottom="851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1657D"/>
    <w:multiLevelType w:val="multilevel"/>
    <w:tmpl w:val="58AEA844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032607C0"/>
    <w:multiLevelType w:val="hybridMultilevel"/>
    <w:tmpl w:val="4C0CBF1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67870"/>
    <w:multiLevelType w:val="multilevel"/>
    <w:tmpl w:val="677C78A6"/>
    <w:lvl w:ilvl="0">
      <w:start w:val="1"/>
      <w:numFmt w:val="bullet"/>
      <w:lvlText w:val="⮚"/>
      <w:lvlJc w:val="left"/>
      <w:pPr>
        <w:ind w:left="783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50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3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3AE24AC"/>
    <w:multiLevelType w:val="multilevel"/>
    <w:tmpl w:val="3ED028A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41E6F29"/>
    <w:multiLevelType w:val="hybridMultilevel"/>
    <w:tmpl w:val="23829880"/>
    <w:lvl w:ilvl="0" w:tplc="4CCECA52">
      <w:start w:val="1"/>
      <w:numFmt w:val="upperRoman"/>
      <w:lvlText w:val="%1."/>
      <w:lvlJc w:val="left"/>
      <w:pPr>
        <w:ind w:left="1648" w:hanging="72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 w15:restartNumberingAfterBreak="0">
    <w:nsid w:val="16027B48"/>
    <w:multiLevelType w:val="hybridMultilevel"/>
    <w:tmpl w:val="C6E82BC8"/>
    <w:lvl w:ilvl="0" w:tplc="F7540FDC">
      <w:start w:val="1"/>
      <w:numFmt w:val="lowerLetter"/>
      <w:lvlText w:val="%1)"/>
      <w:lvlJc w:val="left"/>
      <w:pPr>
        <w:ind w:left="2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3" w:hanging="360"/>
      </w:pPr>
    </w:lvl>
    <w:lvl w:ilvl="2" w:tplc="0419001B" w:tentative="1">
      <w:start w:val="1"/>
      <w:numFmt w:val="lowerRoman"/>
      <w:lvlText w:val="%3."/>
      <w:lvlJc w:val="right"/>
      <w:pPr>
        <w:ind w:left="1693" w:hanging="180"/>
      </w:pPr>
    </w:lvl>
    <w:lvl w:ilvl="3" w:tplc="0419000F" w:tentative="1">
      <w:start w:val="1"/>
      <w:numFmt w:val="decimal"/>
      <w:lvlText w:val="%4."/>
      <w:lvlJc w:val="left"/>
      <w:pPr>
        <w:ind w:left="2413" w:hanging="360"/>
      </w:pPr>
    </w:lvl>
    <w:lvl w:ilvl="4" w:tplc="04190019" w:tentative="1">
      <w:start w:val="1"/>
      <w:numFmt w:val="lowerLetter"/>
      <w:lvlText w:val="%5."/>
      <w:lvlJc w:val="left"/>
      <w:pPr>
        <w:ind w:left="3133" w:hanging="360"/>
      </w:pPr>
    </w:lvl>
    <w:lvl w:ilvl="5" w:tplc="0419001B" w:tentative="1">
      <w:start w:val="1"/>
      <w:numFmt w:val="lowerRoman"/>
      <w:lvlText w:val="%6."/>
      <w:lvlJc w:val="right"/>
      <w:pPr>
        <w:ind w:left="3853" w:hanging="180"/>
      </w:pPr>
    </w:lvl>
    <w:lvl w:ilvl="6" w:tplc="0419000F" w:tentative="1">
      <w:start w:val="1"/>
      <w:numFmt w:val="decimal"/>
      <w:lvlText w:val="%7."/>
      <w:lvlJc w:val="left"/>
      <w:pPr>
        <w:ind w:left="4573" w:hanging="360"/>
      </w:pPr>
    </w:lvl>
    <w:lvl w:ilvl="7" w:tplc="04190019" w:tentative="1">
      <w:start w:val="1"/>
      <w:numFmt w:val="lowerLetter"/>
      <w:lvlText w:val="%8."/>
      <w:lvlJc w:val="left"/>
      <w:pPr>
        <w:ind w:left="5293" w:hanging="360"/>
      </w:pPr>
    </w:lvl>
    <w:lvl w:ilvl="8" w:tplc="0419001B" w:tentative="1">
      <w:start w:val="1"/>
      <w:numFmt w:val="lowerRoman"/>
      <w:lvlText w:val="%9."/>
      <w:lvlJc w:val="right"/>
      <w:pPr>
        <w:ind w:left="6013" w:hanging="180"/>
      </w:pPr>
    </w:lvl>
  </w:abstractNum>
  <w:abstractNum w:abstractNumId="6" w15:restartNumberingAfterBreak="0">
    <w:nsid w:val="16CF319F"/>
    <w:multiLevelType w:val="hybridMultilevel"/>
    <w:tmpl w:val="0F00EF76"/>
    <w:lvl w:ilvl="0" w:tplc="48B827BE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6F3180E"/>
    <w:multiLevelType w:val="multilevel"/>
    <w:tmpl w:val="F1F012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A527455"/>
    <w:multiLevelType w:val="hybridMultilevel"/>
    <w:tmpl w:val="CF0A2F06"/>
    <w:lvl w:ilvl="0" w:tplc="5B38DFE0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1E833A50"/>
    <w:multiLevelType w:val="hybridMultilevel"/>
    <w:tmpl w:val="A09E5E38"/>
    <w:lvl w:ilvl="0" w:tplc="0AE65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="Garamond" w:cstheme="minorBidi"/>
        <w:color w:val="auto"/>
      </w:rPr>
    </w:lvl>
    <w:lvl w:ilvl="1" w:tplc="A8BCA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B6D0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E00F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E232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4E43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128E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B626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B20B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4FE614E"/>
    <w:multiLevelType w:val="hybridMultilevel"/>
    <w:tmpl w:val="B238940C"/>
    <w:lvl w:ilvl="0" w:tplc="0419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26582915"/>
    <w:multiLevelType w:val="multilevel"/>
    <w:tmpl w:val="8BC8FA2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7F4523E"/>
    <w:multiLevelType w:val="hybridMultilevel"/>
    <w:tmpl w:val="212E50C2"/>
    <w:lvl w:ilvl="0" w:tplc="258A8524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41F8793B"/>
    <w:multiLevelType w:val="multilevel"/>
    <w:tmpl w:val="5F3E28D6"/>
    <w:lvl w:ilvl="0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5B47DC"/>
    <w:multiLevelType w:val="hybridMultilevel"/>
    <w:tmpl w:val="953A4CCE"/>
    <w:lvl w:ilvl="0" w:tplc="D48A3988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 w15:restartNumberingAfterBreak="0">
    <w:nsid w:val="582F4751"/>
    <w:multiLevelType w:val="hybridMultilevel"/>
    <w:tmpl w:val="216441E6"/>
    <w:lvl w:ilvl="0" w:tplc="0419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6" w15:restartNumberingAfterBreak="0">
    <w:nsid w:val="59335251"/>
    <w:multiLevelType w:val="multilevel"/>
    <w:tmpl w:val="E6841440"/>
    <w:lvl w:ilvl="0">
      <w:start w:val="1"/>
      <w:numFmt w:val="bullet"/>
      <w:lvlText w:val="✔"/>
      <w:lvlJc w:val="left"/>
      <w:pPr>
        <w:ind w:left="1069" w:hanging="360"/>
      </w:pPr>
      <w:rPr>
        <w:rFonts w:ascii="Noto Sans Symbols" w:eastAsia="Noto Sans Symbols" w:hAnsi="Noto Sans Symbols" w:cs="Noto Sans Symbols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A1E7AD3"/>
    <w:multiLevelType w:val="multilevel"/>
    <w:tmpl w:val="AA6A1CB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9A423B"/>
    <w:multiLevelType w:val="multilevel"/>
    <w:tmpl w:val="2AFECB2A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9" w15:restartNumberingAfterBreak="0">
    <w:nsid w:val="5DB06437"/>
    <w:multiLevelType w:val="hybridMultilevel"/>
    <w:tmpl w:val="ADCE4230"/>
    <w:lvl w:ilvl="0" w:tplc="93940C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CB3871"/>
    <w:multiLevelType w:val="multilevel"/>
    <w:tmpl w:val="F300FAB4"/>
    <w:lvl w:ilvl="0">
      <w:start w:val="1"/>
      <w:numFmt w:val="lowerLetter"/>
      <w:lvlText w:val="%1)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C612E"/>
    <w:multiLevelType w:val="hybridMultilevel"/>
    <w:tmpl w:val="F6582F2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B72566"/>
    <w:multiLevelType w:val="hybridMultilevel"/>
    <w:tmpl w:val="F83E0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684B30"/>
    <w:multiLevelType w:val="multilevel"/>
    <w:tmpl w:val="8B9C878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A35DAB"/>
    <w:multiLevelType w:val="hybridMultilevel"/>
    <w:tmpl w:val="492EB72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D311CB"/>
    <w:multiLevelType w:val="multilevel"/>
    <w:tmpl w:val="87F2E3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51C104F"/>
    <w:multiLevelType w:val="multilevel"/>
    <w:tmpl w:val="B4B86F78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6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7" w15:restartNumberingAfterBreak="0">
    <w:nsid w:val="77F12609"/>
    <w:multiLevelType w:val="hybridMultilevel"/>
    <w:tmpl w:val="FC1E905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522074">
    <w:abstractNumId w:val="0"/>
  </w:num>
  <w:num w:numId="2" w16cid:durableId="792601823">
    <w:abstractNumId w:val="18"/>
  </w:num>
  <w:num w:numId="3" w16cid:durableId="234896923">
    <w:abstractNumId w:val="17"/>
  </w:num>
  <w:num w:numId="4" w16cid:durableId="1587302193">
    <w:abstractNumId w:val="26"/>
  </w:num>
  <w:num w:numId="5" w16cid:durableId="1211379265">
    <w:abstractNumId w:val="16"/>
  </w:num>
  <w:num w:numId="6" w16cid:durableId="1765417117">
    <w:abstractNumId w:val="3"/>
  </w:num>
  <w:num w:numId="7" w16cid:durableId="839082953">
    <w:abstractNumId w:val="20"/>
  </w:num>
  <w:num w:numId="8" w16cid:durableId="614214712">
    <w:abstractNumId w:val="13"/>
  </w:num>
  <w:num w:numId="9" w16cid:durableId="426271564">
    <w:abstractNumId w:val="23"/>
  </w:num>
  <w:num w:numId="10" w16cid:durableId="2047558090">
    <w:abstractNumId w:val="2"/>
  </w:num>
  <w:num w:numId="11" w16cid:durableId="908727513">
    <w:abstractNumId w:val="25"/>
  </w:num>
  <w:num w:numId="12" w16cid:durableId="303707462">
    <w:abstractNumId w:val="7"/>
  </w:num>
  <w:num w:numId="13" w16cid:durableId="2143036539">
    <w:abstractNumId w:val="11"/>
  </w:num>
  <w:num w:numId="14" w16cid:durableId="1116831261">
    <w:abstractNumId w:val="9"/>
  </w:num>
  <w:num w:numId="15" w16cid:durableId="668294524">
    <w:abstractNumId w:val="19"/>
  </w:num>
  <w:num w:numId="16" w16cid:durableId="761995379">
    <w:abstractNumId w:val="1"/>
  </w:num>
  <w:num w:numId="17" w16cid:durableId="947546229">
    <w:abstractNumId w:val="27"/>
  </w:num>
  <w:num w:numId="18" w16cid:durableId="1962416146">
    <w:abstractNumId w:val="5"/>
  </w:num>
  <w:num w:numId="19" w16cid:durableId="985158186">
    <w:abstractNumId w:val="24"/>
  </w:num>
  <w:num w:numId="20" w16cid:durableId="911894552">
    <w:abstractNumId w:val="22"/>
  </w:num>
  <w:num w:numId="21" w16cid:durableId="1130367288">
    <w:abstractNumId w:val="15"/>
  </w:num>
  <w:num w:numId="22" w16cid:durableId="705522999">
    <w:abstractNumId w:val="4"/>
  </w:num>
  <w:num w:numId="23" w16cid:durableId="819149104">
    <w:abstractNumId w:val="10"/>
  </w:num>
  <w:num w:numId="24" w16cid:durableId="706150879">
    <w:abstractNumId w:val="6"/>
  </w:num>
  <w:num w:numId="25" w16cid:durableId="1602185102">
    <w:abstractNumId w:val="12"/>
  </w:num>
  <w:num w:numId="26" w16cid:durableId="74279344">
    <w:abstractNumId w:val="21"/>
  </w:num>
  <w:num w:numId="27" w16cid:durableId="1603491153">
    <w:abstractNumId w:val="14"/>
  </w:num>
  <w:num w:numId="28" w16cid:durableId="6368389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3CA"/>
    <w:rsid w:val="00004C05"/>
    <w:rsid w:val="00007DEE"/>
    <w:rsid w:val="000905F6"/>
    <w:rsid w:val="00091134"/>
    <w:rsid w:val="000A7C0D"/>
    <w:rsid w:val="00131E7E"/>
    <w:rsid w:val="00167350"/>
    <w:rsid w:val="00181948"/>
    <w:rsid w:val="001F6121"/>
    <w:rsid w:val="001F7235"/>
    <w:rsid w:val="0022694D"/>
    <w:rsid w:val="0026741C"/>
    <w:rsid w:val="002758F1"/>
    <w:rsid w:val="002E10E7"/>
    <w:rsid w:val="002F1AF9"/>
    <w:rsid w:val="00332E5F"/>
    <w:rsid w:val="003478AF"/>
    <w:rsid w:val="003C52E4"/>
    <w:rsid w:val="003D2711"/>
    <w:rsid w:val="0043699C"/>
    <w:rsid w:val="00451A9D"/>
    <w:rsid w:val="00494FF9"/>
    <w:rsid w:val="004A193D"/>
    <w:rsid w:val="004B4DFB"/>
    <w:rsid w:val="004E3409"/>
    <w:rsid w:val="005631C9"/>
    <w:rsid w:val="00573E9E"/>
    <w:rsid w:val="00597B6C"/>
    <w:rsid w:val="005A40F7"/>
    <w:rsid w:val="005B1BC9"/>
    <w:rsid w:val="0060550B"/>
    <w:rsid w:val="006634E8"/>
    <w:rsid w:val="00696BAD"/>
    <w:rsid w:val="00726085"/>
    <w:rsid w:val="00792827"/>
    <w:rsid w:val="007C6731"/>
    <w:rsid w:val="007F0207"/>
    <w:rsid w:val="00816FFB"/>
    <w:rsid w:val="00847E0E"/>
    <w:rsid w:val="00884399"/>
    <w:rsid w:val="008D6C73"/>
    <w:rsid w:val="008E285C"/>
    <w:rsid w:val="008F616B"/>
    <w:rsid w:val="008F6C05"/>
    <w:rsid w:val="008F7F57"/>
    <w:rsid w:val="009649F2"/>
    <w:rsid w:val="009C35DB"/>
    <w:rsid w:val="009D75B7"/>
    <w:rsid w:val="00A1024F"/>
    <w:rsid w:val="00A21F92"/>
    <w:rsid w:val="00AE5916"/>
    <w:rsid w:val="00B04A9B"/>
    <w:rsid w:val="00B17103"/>
    <w:rsid w:val="00B255FB"/>
    <w:rsid w:val="00BE7786"/>
    <w:rsid w:val="00CB7A61"/>
    <w:rsid w:val="00CE7241"/>
    <w:rsid w:val="00CF25EB"/>
    <w:rsid w:val="00D373CA"/>
    <w:rsid w:val="00DD4AC1"/>
    <w:rsid w:val="00DE743E"/>
    <w:rsid w:val="00E01487"/>
    <w:rsid w:val="00E65981"/>
    <w:rsid w:val="00E96758"/>
    <w:rsid w:val="00F15862"/>
    <w:rsid w:val="00F321CC"/>
    <w:rsid w:val="00F44753"/>
    <w:rsid w:val="00F76DD2"/>
    <w:rsid w:val="00FD3E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D27AF"/>
  <w15:docId w15:val="{06060285-D532-4064-906C-9F1DBF62A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32E5F"/>
  </w:style>
  <w:style w:type="paragraph" w:styleId="Titlu1">
    <w:name w:val="heading 1"/>
    <w:basedOn w:val="Normal"/>
    <w:next w:val="Normal"/>
    <w:rsid w:val="003478A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rsid w:val="003478A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rsid w:val="003478A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rsid w:val="003478A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rsid w:val="003478AF"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"/>
    <w:next w:val="Normal"/>
    <w:rsid w:val="003478A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1">
    <w:name w:val="Table Normal1"/>
    <w:rsid w:val="003478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"/>
    <w:next w:val="Normal"/>
    <w:rsid w:val="003478AF"/>
    <w:pPr>
      <w:keepNext/>
      <w:keepLines/>
      <w:spacing w:before="480" w:after="120"/>
    </w:pPr>
    <w:rPr>
      <w:b/>
      <w:sz w:val="72"/>
      <w:szCs w:val="72"/>
    </w:rPr>
  </w:style>
  <w:style w:type="paragraph" w:styleId="Subtitlu">
    <w:name w:val="Subtitle"/>
    <w:basedOn w:val="Normal"/>
    <w:next w:val="Normal"/>
    <w:rsid w:val="003478A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3478A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BE7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E7786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8F61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Robust">
    <w:name w:val="Strong"/>
    <w:basedOn w:val="Fontdeparagrafimplicit"/>
    <w:uiPriority w:val="22"/>
    <w:qFormat/>
    <w:rsid w:val="004E3409"/>
    <w:rPr>
      <w:b/>
      <w:bCs/>
    </w:rPr>
  </w:style>
  <w:style w:type="character" w:styleId="Textsubstituent">
    <w:name w:val="Placeholder Text"/>
    <w:basedOn w:val="Fontdeparagrafimplicit"/>
    <w:uiPriority w:val="99"/>
    <w:semiHidden/>
    <w:rsid w:val="000A7C0D"/>
    <w:rPr>
      <w:color w:val="808080"/>
    </w:rPr>
  </w:style>
  <w:style w:type="table" w:styleId="Tabelgril">
    <w:name w:val="Table Grid"/>
    <w:basedOn w:val="TabelNormal"/>
    <w:uiPriority w:val="39"/>
    <w:rsid w:val="00573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CE7241"/>
    <w:rPr>
      <w:color w:val="0000FF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4A19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33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207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ducatieinteractiva.md/adevarat-fals/1194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catieinteractiva.md/potriveste-perechi/16466" TargetMode="External"/><Relationship Id="rId11" Type="http://schemas.openxmlformats.org/officeDocument/2006/relationships/hyperlink" Target="https://educatieinteractiva.md/adevarat-fals/11948" TargetMode="External"/><Relationship Id="rId5" Type="http://schemas.openxmlformats.org/officeDocument/2006/relationships/hyperlink" Target="https://educatieinteractiva.md/text-lacunar/15808" TargetMode="External"/><Relationship Id="rId10" Type="http://schemas.openxmlformats.org/officeDocument/2006/relationships/hyperlink" Target="https://educatieinteractiva.md/potriveste-perechi/1646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catieinteractiva.md/text-lacunar/158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5</Pages>
  <Words>1199</Words>
  <Characters>6839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UNICEF</cp:lastModifiedBy>
  <cp:revision>23</cp:revision>
  <dcterms:created xsi:type="dcterms:W3CDTF">2024-05-27T12:45:00Z</dcterms:created>
  <dcterms:modified xsi:type="dcterms:W3CDTF">2024-09-27T13:26:00Z</dcterms:modified>
</cp:coreProperties>
</file>