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4f81bd" w:space="4" w:sz="4" w:val="single"/>
        </w:pBdr>
        <w:spacing w:line="24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  <w:rtl w:val="0"/>
        </w:rPr>
        <w:t xml:space="preserve">ДИДАКТИЧЕСКИЙ ПРОЕКТ УРОКА НА ОСНОВЕ СТРАТЕГИИ «ПЕРЕВЕРНУТЫЙ КЛАСС»</w:t>
      </w:r>
    </w:p>
    <w:p w:rsidR="00000000" w:rsidDel="00000000" w:rsidP="00000000" w:rsidRDefault="00000000" w:rsidRPr="00000000" w14:paraId="00000002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Преподаватель: Татарчук Людмила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 (предмет, категория):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Учебное заведение:</w:t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Класс: 2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Предмет: Английский язык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Модуль:</w:t>
      </w:r>
      <w:r w:rsidDel="00000000" w:rsidR="00000000" w:rsidRPr="00000000">
        <w:rPr>
          <w:rtl w:val="0"/>
        </w:rPr>
        <w:t xml:space="preserve"> Модуль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Тема урока: This are her pets.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Единицы компетенции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составление предложений (структура английского предложения)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Операциональные цели: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окончании урока, ученик  может: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O1:</w:t>
      </w:r>
      <w:r w:rsidDel="00000000" w:rsidR="00000000" w:rsidRPr="00000000">
        <w:rPr>
          <w:rtl w:val="0"/>
        </w:rPr>
        <w:t xml:space="preserve"> назвать животных на английском языке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O2: </w:t>
      </w:r>
      <w:r w:rsidDel="00000000" w:rsidR="00000000" w:rsidRPr="00000000">
        <w:rPr>
          <w:rtl w:val="0"/>
        </w:rPr>
        <w:t xml:space="preserve">составлять предложения используя прилагательные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O3:</w:t>
      </w:r>
      <w:r w:rsidDel="00000000" w:rsidR="00000000" w:rsidRPr="00000000">
        <w:rPr>
          <w:rtl w:val="0"/>
        </w:rPr>
        <w:t xml:space="preserve"> описать любимое животное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Продукт / Продукты уроков: описание любимого животного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40" w:lineRule="auto"/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Ресурсы: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Человеческие: 15 учеников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Дидактические материалы:  интерактивная доска, учебник, тетрадь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Библиография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1843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Ghid “Clasa Inversata”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40" w:lineRule="auto"/>
        <w:ind w:left="1843" w:hanging="42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Учебник 2 класс 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Организационные формы учебной деятельности:фронтальная работа, индивидуальная, пар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ная работа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Дидактические стратегии: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 обучения: управляемая дискуссия, brainstorming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Средства: интерактивная доска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Инструменты  TIC: powerpoint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Перевернутая модель обучения: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Домашнее задание учеников состоит в том, чтобы просмотреть презентацию, в которой объясняется тема прилагательные в английском языке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