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63AE1750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6C26B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5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3530EA62" w:rsidR="008D677A" w:rsidRPr="006C26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6C26B5" w:rsidRPr="006C26B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="006C26B5"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6B5" w:rsidRPr="006C26B5">
        <w:rPr>
          <w:rFonts w:ascii="Times New Roman" w:hAnsi="Times New Roman" w:cs="Times New Roman"/>
          <w:sz w:val="24"/>
          <w:szCs w:val="24"/>
        </w:rPr>
        <w:t>geometrică</w:t>
      </w:r>
      <w:proofErr w:type="spellEnd"/>
      <w:r w:rsidR="006C26B5" w:rsidRPr="006C26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C26B5" w:rsidRPr="006C26B5">
        <w:rPr>
          <w:rFonts w:ascii="Times New Roman" w:hAnsi="Times New Roman" w:cs="Times New Roman"/>
          <w:sz w:val="24"/>
          <w:szCs w:val="24"/>
        </w:rPr>
        <w:t>ecuației</w:t>
      </w:r>
      <w:proofErr w:type="spellEnd"/>
      <w:r w:rsidR="006C26B5"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26B5" w:rsidRPr="006C26B5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6C26B5"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6B5" w:rsidRPr="006C26B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6C26B5" w:rsidRPr="006C26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C26B5" w:rsidRPr="006C26B5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6C26B5"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6B5" w:rsidRPr="006C26B5">
        <w:rPr>
          <w:rFonts w:ascii="Times New Roman" w:hAnsi="Times New Roman" w:cs="Times New Roman"/>
          <w:sz w:val="24"/>
          <w:szCs w:val="24"/>
        </w:rPr>
        <w:t>necunoscute</w:t>
      </w:r>
      <w:proofErr w:type="spellEnd"/>
      <w:r w:rsidR="006C26B5">
        <w:rPr>
          <w:rFonts w:ascii="Times New Roman" w:hAnsi="Times New Roman" w:cs="Times New Roman"/>
          <w:sz w:val="24"/>
          <w:szCs w:val="24"/>
        </w:rPr>
        <w:t>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9D6D42B" w14:textId="77777777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6C26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numerică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3478E9" w14:textId="77777777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5.2.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6C26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dependențelor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I, II,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radical,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exponențială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logaritmică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inversă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4C79D9" w14:textId="77777777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5.3.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Exprimarea</w:t>
      </w:r>
      <w:proofErr w:type="spellEnd"/>
      <w:r w:rsidRPr="006C26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I, II,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radical,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exponențială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logaritmică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inversă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EFE195" w14:textId="77777777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C8586" w14:textId="17ADDB29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5.8.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clarități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04523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16B0E1E9" w:rsidR="008D677A" w:rsidRPr="00045235" w:rsidRDefault="007F174A" w:rsidP="00045235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04523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45235" w:rsidRPr="00045235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ecuația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necunoscute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canonică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E6912" w14:textId="1375DF97" w:rsidR="00602B34" w:rsidRPr="00045235" w:rsidRDefault="000E05CE" w:rsidP="00045235">
      <w:pPr>
        <w:spacing w:line="276" w:lineRule="auto"/>
        <w:contextualSpacing/>
        <w:rPr>
          <w:lang w:val="ro-MD"/>
        </w:rPr>
      </w:pPr>
      <w:r w:rsidRPr="00045235">
        <w:rPr>
          <w:bCs/>
          <w:iCs/>
          <w:lang w:val="ro-MD"/>
        </w:rPr>
        <w:t xml:space="preserve">O.2.  </w:t>
      </w:r>
      <w:r w:rsidR="00602B34" w:rsidRPr="00045235">
        <w:rPr>
          <w:lang w:val="it-IT"/>
        </w:rPr>
        <w:t xml:space="preserve">Să </w:t>
      </w:r>
      <w:r w:rsidR="00045235" w:rsidRPr="00045235">
        <w:rPr>
          <w:lang w:val="ro-MD"/>
        </w:rPr>
        <w:t xml:space="preserve"> înțeleagă cum coeficientul </w:t>
      </w:r>
      <m:oMath>
        <m:r>
          <w:rPr>
            <w:rFonts w:ascii="Cambria Math" w:hAnsi="Cambria Math"/>
            <w:lang w:val="ro-MD"/>
          </w:rPr>
          <m:t>∆=</m:t>
        </m:r>
        <m:sSup>
          <m:sSupPr>
            <m:ctrlPr>
              <w:rPr>
                <w:rFonts w:ascii="Cambria Math" w:hAnsi="Cambria Math"/>
                <w:i/>
                <w:lang w:val="ro-MD"/>
              </w:rPr>
            </m:ctrlPr>
          </m:sSupPr>
          <m:e>
            <m:r>
              <w:rPr>
                <w:rFonts w:ascii="Cambria Math" w:hAnsi="Cambria Math"/>
                <w:lang w:val="ro-MD"/>
              </w:rPr>
              <m:t>b</m:t>
            </m:r>
          </m:e>
          <m:sup>
            <m:r>
              <w:rPr>
                <w:rFonts w:ascii="Cambria Math" w:hAnsi="Cambria Math"/>
                <w:lang w:val="ro-MD"/>
              </w:rPr>
              <m:t>2</m:t>
            </m:r>
          </m:sup>
        </m:sSup>
        <m:r>
          <w:rPr>
            <w:rFonts w:ascii="Cambria Math" w:hAnsi="Cambria Math"/>
            <w:lang w:val="ro-MD"/>
          </w:rPr>
          <m:t xml:space="preserve">-4ac </m:t>
        </m:r>
      </m:oMath>
      <w:r w:rsidR="00045235" w:rsidRPr="00045235">
        <w:rPr>
          <w:lang w:val="ro-MD"/>
        </w:rPr>
        <w:t>determină tipul de conică (elipsă, hiperbolă, parabolă) reprezentată de ecuație.</w:t>
      </w:r>
    </w:p>
    <w:p w14:paraId="7361D950" w14:textId="71A269CA" w:rsidR="00602B34" w:rsidRPr="00045235" w:rsidRDefault="00602B34" w:rsidP="00045235">
      <w:pPr>
        <w:spacing w:line="276" w:lineRule="auto"/>
        <w:contextualSpacing/>
        <w:rPr>
          <w:lang w:val="en-US"/>
        </w:rPr>
      </w:pPr>
      <w:r w:rsidRPr="00045235">
        <w:rPr>
          <w:lang w:val="it-IT"/>
        </w:rPr>
        <w:t xml:space="preserve">O.3.  </w:t>
      </w:r>
      <w:r w:rsidRPr="00045235">
        <w:rPr>
          <w:lang w:val="fr-FR"/>
        </w:rPr>
        <w:t xml:space="preserve">Să </w:t>
      </w:r>
      <w:r w:rsidR="00045235" w:rsidRPr="00045235">
        <w:rPr>
          <w:lang w:val="en-US"/>
        </w:rPr>
        <w:t xml:space="preserve">S </w:t>
      </w:r>
      <w:proofErr w:type="spellStart"/>
      <w:r w:rsidR="00045235" w:rsidRPr="00045235">
        <w:rPr>
          <w:lang w:val="en-US"/>
        </w:rPr>
        <w:t>reprezente</w:t>
      </w:r>
      <w:proofErr w:type="spellEnd"/>
      <w:r w:rsidR="00045235" w:rsidRPr="00045235">
        <w:rPr>
          <w:lang w:val="en-US"/>
        </w:rPr>
        <w:t xml:space="preserve"> </w:t>
      </w:r>
      <w:proofErr w:type="spellStart"/>
      <w:r w:rsidR="00045235" w:rsidRPr="00045235">
        <w:rPr>
          <w:lang w:val="en-US"/>
        </w:rPr>
        <w:t>grafic</w:t>
      </w:r>
      <w:proofErr w:type="spellEnd"/>
      <w:r w:rsidR="00045235" w:rsidRPr="00045235">
        <w:rPr>
          <w:lang w:val="en-US"/>
        </w:rPr>
        <w:t xml:space="preserve"> </w:t>
      </w:r>
      <w:proofErr w:type="spellStart"/>
      <w:r w:rsidR="00045235" w:rsidRPr="00045235">
        <w:rPr>
          <w:lang w:val="en-US"/>
        </w:rPr>
        <w:t>diferitele</w:t>
      </w:r>
      <w:proofErr w:type="spellEnd"/>
      <w:r w:rsidR="00045235" w:rsidRPr="00045235">
        <w:rPr>
          <w:lang w:val="en-US"/>
        </w:rPr>
        <w:t xml:space="preserve"> </w:t>
      </w:r>
      <w:proofErr w:type="spellStart"/>
      <w:r w:rsidR="00045235" w:rsidRPr="00045235">
        <w:rPr>
          <w:lang w:val="en-US"/>
        </w:rPr>
        <w:t>tipuri</w:t>
      </w:r>
      <w:proofErr w:type="spellEnd"/>
      <w:r w:rsidR="00045235" w:rsidRPr="00045235">
        <w:rPr>
          <w:lang w:val="en-US"/>
        </w:rPr>
        <w:t xml:space="preserve"> de </w:t>
      </w:r>
      <w:proofErr w:type="spellStart"/>
      <w:r w:rsidR="00045235" w:rsidRPr="00045235">
        <w:rPr>
          <w:lang w:val="en-US"/>
        </w:rPr>
        <w:t>conice</w:t>
      </w:r>
      <w:proofErr w:type="spellEnd"/>
      <w:r w:rsidR="00045235" w:rsidRPr="00045235">
        <w:rPr>
          <w:lang w:val="en-US"/>
        </w:rPr>
        <w:t xml:space="preserve"> </w:t>
      </w:r>
      <w:proofErr w:type="spellStart"/>
      <w:r w:rsidR="00045235" w:rsidRPr="00045235">
        <w:rPr>
          <w:lang w:val="en-US"/>
        </w:rPr>
        <w:t>în</w:t>
      </w:r>
      <w:proofErr w:type="spellEnd"/>
      <w:r w:rsidR="00045235" w:rsidRPr="00045235">
        <w:rPr>
          <w:lang w:val="en-US"/>
        </w:rPr>
        <w:t xml:space="preserve"> </w:t>
      </w:r>
      <w:proofErr w:type="spellStart"/>
      <w:r w:rsidR="00045235" w:rsidRPr="00045235">
        <w:rPr>
          <w:lang w:val="en-US"/>
        </w:rPr>
        <w:t>funcție</w:t>
      </w:r>
      <w:proofErr w:type="spellEnd"/>
      <w:r w:rsidR="00045235" w:rsidRPr="00045235">
        <w:rPr>
          <w:lang w:val="en-US"/>
        </w:rPr>
        <w:t xml:space="preserve"> de </w:t>
      </w:r>
      <w:proofErr w:type="spellStart"/>
      <w:r w:rsidR="00045235" w:rsidRPr="00045235">
        <w:rPr>
          <w:lang w:val="en-US"/>
        </w:rPr>
        <w:t>coeficienți</w:t>
      </w:r>
      <w:proofErr w:type="spellEnd"/>
      <w:r w:rsidR="00045235" w:rsidRPr="00045235">
        <w:rPr>
          <w:lang w:val="en-US"/>
        </w:rPr>
        <w:t xml:space="preserve"> </w:t>
      </w:r>
      <w:proofErr w:type="spellStart"/>
      <w:r w:rsidR="00045235" w:rsidRPr="00045235">
        <w:rPr>
          <w:lang w:val="en-US"/>
        </w:rPr>
        <w:t>și</w:t>
      </w:r>
      <w:proofErr w:type="spellEnd"/>
      <w:r w:rsidR="00045235" w:rsidRPr="00045235">
        <w:rPr>
          <w:lang w:val="en-US"/>
        </w:rPr>
        <w:t xml:space="preserve"> </w:t>
      </w:r>
      <w:proofErr w:type="spellStart"/>
      <w:r w:rsidR="00045235" w:rsidRPr="00045235">
        <w:rPr>
          <w:lang w:val="en-US"/>
        </w:rPr>
        <w:t>să</w:t>
      </w:r>
      <w:proofErr w:type="spellEnd"/>
      <w:r w:rsidR="00045235" w:rsidRPr="00045235">
        <w:rPr>
          <w:lang w:val="en-US"/>
        </w:rPr>
        <w:t xml:space="preserve"> </w:t>
      </w:r>
      <w:proofErr w:type="spellStart"/>
      <w:r w:rsidR="00045235" w:rsidRPr="00045235">
        <w:rPr>
          <w:lang w:val="en-US"/>
        </w:rPr>
        <w:t>înțeleagă</w:t>
      </w:r>
      <w:proofErr w:type="spellEnd"/>
      <w:r w:rsidR="00045235" w:rsidRPr="00045235">
        <w:rPr>
          <w:lang w:val="en-US"/>
        </w:rPr>
        <w:t xml:space="preserve"> </w:t>
      </w:r>
      <w:proofErr w:type="spellStart"/>
      <w:r w:rsidR="00045235" w:rsidRPr="00045235">
        <w:rPr>
          <w:lang w:val="en-US"/>
        </w:rPr>
        <w:t>semnificația</w:t>
      </w:r>
      <w:proofErr w:type="spellEnd"/>
      <w:r w:rsidR="00045235" w:rsidRPr="00045235">
        <w:rPr>
          <w:lang w:val="en-US"/>
        </w:rPr>
        <w:t xml:space="preserve"> </w:t>
      </w:r>
      <w:proofErr w:type="spellStart"/>
      <w:r w:rsidR="00045235" w:rsidRPr="00045235">
        <w:rPr>
          <w:lang w:val="en-US"/>
        </w:rPr>
        <w:t>geometrică</w:t>
      </w:r>
      <w:proofErr w:type="spellEnd"/>
      <w:r w:rsidR="00045235" w:rsidRPr="00045235">
        <w:rPr>
          <w:lang w:val="en-US"/>
        </w:rPr>
        <w:t xml:space="preserve"> a </w:t>
      </w:r>
      <w:proofErr w:type="spellStart"/>
      <w:r w:rsidR="00045235" w:rsidRPr="00045235">
        <w:rPr>
          <w:lang w:val="en-US"/>
        </w:rPr>
        <w:t>soluțiilor</w:t>
      </w:r>
      <w:proofErr w:type="spellEnd"/>
      <w:r w:rsidR="00045235" w:rsidRPr="00045235">
        <w:rPr>
          <w:lang w:val="en-US"/>
        </w:rPr>
        <w:t>.</w:t>
      </w:r>
    </w:p>
    <w:p w14:paraId="57817A5D" w14:textId="3B5A8327" w:rsidR="008D677A" w:rsidRPr="00045235" w:rsidRDefault="007F174A" w:rsidP="00045235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4523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</w:t>
      </w:r>
      <w:r w:rsidR="002A5E22" w:rsidRPr="0004523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rezolve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practice care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implică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conice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intersecțiilor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axele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poziției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conică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>.</w:t>
      </w:r>
    </w:p>
    <w:p w14:paraId="41FF3643" w14:textId="1CC089F3" w:rsidR="008D677A" w:rsidRPr="00045235" w:rsidRDefault="007F174A" w:rsidP="00045235">
      <w:pPr>
        <w:pStyle w:val="a3"/>
        <w:spacing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4523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O.5. </w:t>
      </w:r>
      <w:r w:rsidR="008D677A" w:rsidRPr="0004523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software de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geometrie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dinamică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5235" w:rsidRPr="000452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explora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vizualiza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conicele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generate de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ecuațiile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235" w:rsidRPr="0004523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045235" w:rsidRPr="00045235">
        <w:rPr>
          <w:rFonts w:ascii="Times New Roman" w:hAnsi="Times New Roman" w:cs="Times New Roman"/>
          <w:sz w:val="24"/>
          <w:szCs w:val="24"/>
        </w:rPr>
        <w:t>.</w:t>
      </w:r>
    </w:p>
    <w:p w14:paraId="6E8D4559" w14:textId="78C3BA14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Lecție </w:t>
      </w:r>
      <w:r w:rsidR="006C26B5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mixt</w:t>
      </w:r>
      <w:r w:rsidR="006C26B5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ă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F79AF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6C5AF2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C5AF2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1D7F6D9D" w:rsidR="00B141CD" w:rsidRPr="006C5AF2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C5AF2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 w:rsidRPr="006C5AF2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Pr="006C5AF2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C5A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6C5AF2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C5AF2">
        <w:rPr>
          <w:rFonts w:ascii="Times New Roman" w:hAnsi="Times New Roman" w:cs="Times New Roman"/>
          <w:sz w:val="24"/>
          <w:szCs w:val="24"/>
          <w:lang w:val="ro-MD"/>
        </w:rPr>
        <w:lastRenderedPageBreak/>
        <w:t>joc didactic</w:t>
      </w:r>
      <w:r w:rsidR="00B141CD" w:rsidRPr="006C5AF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82185E" w14:textId="0FC39AEE" w:rsidR="000817DA" w:rsidRPr="006C5AF2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C5AF2"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55295A30" w14:textId="5532C9DB" w:rsidR="00B141CD" w:rsidRPr="006C5AF2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C5AF2"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332360C6" w14:textId="309D6060" w:rsidR="004F79AF" w:rsidRPr="006C5AF2" w:rsidRDefault="00B141CD" w:rsidP="006C5AF2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C5AF2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31BA61C4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Achiri, 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bookmarkStart w:id="0" w:name="_GoBack"/>
      <w:bookmarkEnd w:id="0"/>
    </w:p>
    <w:p w14:paraId="019317B5" w14:textId="41604BC9" w:rsidR="00291B7A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Default="000B3013" w:rsidP="00291B7A">
      <w:pPr>
        <w:pStyle w:val="a3"/>
        <w:spacing w:line="276" w:lineRule="auto"/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291B7A">
        <w:t xml:space="preserve"> </w:t>
      </w:r>
      <w:r w:rsidR="00291B7A">
        <w:t xml:space="preserve">  </w:t>
      </w:r>
    </w:p>
    <w:p w14:paraId="72057F65" w14:textId="027A282A" w:rsidR="00DC2AD8" w:rsidRPr="00BA5E2C" w:rsidRDefault="006C5AF2" w:rsidP="00B211B7">
      <w:pPr>
        <w:pStyle w:val="a3"/>
        <w:numPr>
          <w:ilvl w:val="0"/>
          <w:numId w:val="14"/>
        </w:numPr>
        <w:spacing w:line="276" w:lineRule="auto"/>
        <w:rPr>
          <w:rStyle w:val="a5"/>
          <w:rFonts w:ascii="Times New Roman" w:hAnsi="Times New Roman" w:cs="Times New Roman"/>
          <w:bCs/>
          <w:iCs/>
          <w:color w:val="FF0000"/>
          <w:sz w:val="24"/>
          <w:szCs w:val="24"/>
          <w:u w:val="none"/>
          <w:lang w:val="ro-MD"/>
        </w:rPr>
      </w:pPr>
      <w:hyperlink r:id="rId6" w:history="1">
        <w:r w:rsidR="00BA5E2C" w:rsidRPr="004A2A7B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ro-MD"/>
          </w:rPr>
          <w:t>https://educatieinteractiva.md</w:t>
        </w:r>
      </w:hyperlink>
      <w:r w:rsidR="00BA5E2C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BA5E2C">
        <w:rPr>
          <w:rStyle w:val="a5"/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  <w:t xml:space="preserve"> </w:t>
      </w:r>
    </w:p>
    <w:p w14:paraId="7D27E95A" w14:textId="448CE82C" w:rsidR="00BA5E2C" w:rsidRPr="0062729C" w:rsidRDefault="006C5AF2" w:rsidP="00BA5E2C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</w:pPr>
      <w:hyperlink r:id="rId7" w:history="1">
        <w:r w:rsidR="00045235" w:rsidRPr="004A2A7B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ro-MD"/>
          </w:rPr>
          <w:t>https://learningapps.org</w:t>
        </w:r>
      </w:hyperlink>
      <w:r w:rsidR="00045235"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  <w:t xml:space="preserve"> </w:t>
      </w:r>
    </w:p>
    <w:p w14:paraId="355B14FB" w14:textId="450F4F48" w:rsidR="008D677A" w:rsidRPr="007F174A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45235">
        <w:rPr>
          <w:rFonts w:ascii="Times New Roman" w:hAnsi="Times New Roman" w:cs="Times New Roman"/>
          <w:sz w:val="24"/>
          <w:szCs w:val="24"/>
          <w:lang w:val="ro-MD"/>
        </w:rPr>
        <w:t xml:space="preserve">grafic,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4F79AF" w:rsidRPr="006C5AF2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F79AF" w:rsidRPr="0062729C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91C6EEC" w14:textId="77777777" w:rsidR="007C41A7" w:rsidRDefault="007C41A7" w:rsidP="007C4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2D8136C" w14:textId="77777777" w:rsidR="007C41A7" w:rsidRDefault="007C41A7" w:rsidP="007C4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6DFF35" w14:textId="77777777" w:rsidR="007C41A7" w:rsidRDefault="007C41A7" w:rsidP="007C4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E48073" w14:textId="77777777" w:rsidR="007C41A7" w:rsidRDefault="007C41A7" w:rsidP="007C4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25A54A" w14:textId="47BFEE0E" w:rsidR="006F4480" w:rsidRDefault="007C41A7" w:rsidP="007C4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05189B94" w14:textId="732B5C92" w:rsidR="00923A5B" w:rsidRDefault="00B506A0" w:rsidP="00B506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E42E219" w14:textId="60E2878C" w:rsidR="00725DDF" w:rsidRPr="00602B34" w:rsidRDefault="007C41A7" w:rsidP="00602B34">
            <w:p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Pentru</w:t>
            </w:r>
            <w:proofErr w:type="spellEnd"/>
            <w:r>
              <w:rPr>
                <w:bCs/>
                <w:iCs/>
                <w:lang w:val="en-US"/>
              </w:rPr>
              <w:t xml:space="preserve"> a </w:t>
            </w:r>
            <w:proofErr w:type="spellStart"/>
            <w:r>
              <w:rPr>
                <w:bCs/>
                <w:iCs/>
                <w:lang w:val="en-US"/>
              </w:rPr>
              <w:t>provoca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elevii</w:t>
            </w:r>
            <w:proofErr w:type="spellEnd"/>
            <w:r>
              <w:rPr>
                <w:bCs/>
                <w:iCs/>
                <w:lang w:val="en-US"/>
              </w:rPr>
              <w:t xml:space="preserve">, </w:t>
            </w:r>
            <w:proofErr w:type="spellStart"/>
            <w:r>
              <w:rPr>
                <w:bCs/>
                <w:iCs/>
                <w:lang w:val="en-US"/>
              </w:rPr>
              <w:t>profesorul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propune</w:t>
            </w:r>
            <w:proofErr w:type="spellEnd"/>
            <w:r>
              <w:rPr>
                <w:bCs/>
                <w:iCs/>
                <w:lang w:val="en-US"/>
              </w:rPr>
              <w:t xml:space="preserve"> o </w:t>
            </w:r>
            <w:proofErr w:type="spellStart"/>
            <w:r>
              <w:rPr>
                <w:bCs/>
                <w:iCs/>
                <w:lang w:val="en-US"/>
              </w:rPr>
              <w:t>activitate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interactivă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hyperlink r:id="rId8" w:history="1">
              <w:r w:rsidR="00BA5E2C" w:rsidRPr="004A2A7B">
                <w:rPr>
                  <w:rStyle w:val="a5"/>
                  <w:bCs/>
                  <w:iCs/>
                  <w:lang w:val="en-US"/>
                </w:rPr>
                <w:t>https://learningapps.org/2992316</w:t>
              </w:r>
            </w:hyperlink>
            <w:r w:rsidR="00BA5E2C">
              <w:rPr>
                <w:bCs/>
                <w:iCs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5546850F" w:rsidR="002E294A" w:rsidRPr="00986FFB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8B5F123" w14:textId="77777777" w:rsid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76F786" w14:textId="77777777" w:rsidR="007C41A7" w:rsidRDefault="007C41A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0AB8F57B" w:rsidR="00F84ABB" w:rsidRPr="007C41A7" w:rsidRDefault="007C41A7" w:rsidP="007C4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260D7C54" w14:textId="77777777" w:rsidR="007C41A7" w:rsidRDefault="007C41A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E675DB5" w14:textId="77777777" w:rsidR="007C41A7" w:rsidRDefault="007C41A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81C39CB" w14:textId="74AE32F7" w:rsidR="005C3858" w:rsidRPr="005C3858" w:rsidRDefault="007C41A7" w:rsidP="007C4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Joc didactic</w:t>
            </w:r>
          </w:p>
        </w:tc>
      </w:tr>
      <w:tr w:rsidR="004F79AF" w:rsidRPr="007C41A7" w14:paraId="0AB0C9E3" w14:textId="77777777" w:rsidTr="00CD202A">
        <w:tc>
          <w:tcPr>
            <w:tcW w:w="2056" w:type="dxa"/>
          </w:tcPr>
          <w:p w14:paraId="73230978" w14:textId="620D2E6B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01B6B2" w14:textId="1844FAB7" w:rsidR="006F4480" w:rsidRDefault="006F4480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52EA17" w14:textId="77777777" w:rsidR="007A10C8" w:rsidRDefault="00D14DA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0A96922C" w14:textId="00757819" w:rsidR="0064066F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64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F079C82" w14:textId="4D725E0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358D14F9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6A6FA6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49F46C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3280CB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83BB83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ABD3E98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9173B4A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4A5933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4CF922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FE4DB8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F84071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CD1C84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CC02B1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901B30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C6FE6F0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FB719B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8424124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C9E968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0C00D6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890B93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48DEDBB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E5E4EB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8BD7DF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0E5714F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38C1BC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6D2190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AD6A1B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CC4AA6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58AF07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3F6885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99B360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83236C" w14:textId="77777777" w:rsidR="007A10C8" w:rsidRDefault="007A10C8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E757EAC" w14:textId="6CAEC0C3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0BB5B6EB" w14:textId="77777777" w:rsidR="0051180A" w:rsidRDefault="0051180A" w:rsidP="005118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8C701C" w14:textId="77777777" w:rsidR="0051180A" w:rsidRDefault="0051180A" w:rsidP="005118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222F3928" w14:textId="3E427E5F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24523B8A" w14:textId="77777777" w:rsidR="00602B34" w:rsidRPr="007A10C8" w:rsidRDefault="007C41A7" w:rsidP="007C41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</w:pPr>
            <w:r w:rsidRPr="007A10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lastRenderedPageBreak/>
              <w:t>Explicarea/studiere subiectului (pag. 113 paragraful 2.4)</w:t>
            </w:r>
          </w:p>
          <w:p w14:paraId="202C12CE" w14:textId="77777777" w:rsidR="00461DB7" w:rsidRPr="00461DB7" w:rsidRDefault="00461DB7" w:rsidP="00461DB7">
            <w:pPr>
              <w:pStyle w:val="4"/>
              <w:contextualSpacing/>
              <w:outlineLvl w:val="3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461DB7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1. Forma </w:t>
            </w:r>
            <w:proofErr w:type="spellStart"/>
            <w:r w:rsidRPr="00461DB7">
              <w:rPr>
                <w:rFonts w:ascii="Times New Roman" w:hAnsi="Times New Roman" w:cs="Times New Roman"/>
                <w:b/>
                <w:color w:val="auto"/>
                <w:lang w:val="en-US"/>
              </w:rPr>
              <w:t>generală</w:t>
            </w:r>
            <w:proofErr w:type="spellEnd"/>
            <w:r w:rsidRPr="00461DB7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a </w:t>
            </w:r>
            <w:proofErr w:type="spellStart"/>
            <w:r w:rsidRPr="00461DB7">
              <w:rPr>
                <w:rFonts w:ascii="Times New Roman" w:hAnsi="Times New Roman" w:cs="Times New Roman"/>
                <w:b/>
                <w:color w:val="auto"/>
                <w:lang w:val="en-US"/>
              </w:rPr>
              <w:t>ecuației</w:t>
            </w:r>
            <w:proofErr w:type="spellEnd"/>
          </w:p>
          <w:p w14:paraId="43FF1289" w14:textId="77777777" w:rsidR="00461DB7" w:rsidRDefault="00461DB7" w:rsidP="00461DB7">
            <w:pPr>
              <w:pStyle w:val="a9"/>
              <w:contextualSpacing/>
              <w:rPr>
                <w:lang w:val="en-US"/>
              </w:rPr>
            </w:pPr>
            <w:proofErr w:type="spellStart"/>
            <w:r w:rsidRPr="00461DB7">
              <w:rPr>
                <w:lang w:val="en-US"/>
              </w:rPr>
              <w:t>Ecuația</w:t>
            </w:r>
            <w:proofErr w:type="spellEnd"/>
            <w:r w:rsidRPr="00461DB7">
              <w:rPr>
                <w:lang w:val="en-US"/>
              </w:rPr>
              <w:t xml:space="preserve"> de </w:t>
            </w:r>
            <w:proofErr w:type="spellStart"/>
            <w:r w:rsidRPr="00461DB7">
              <w:rPr>
                <w:lang w:val="en-US"/>
              </w:rPr>
              <w:t>gradul</w:t>
            </w:r>
            <w:proofErr w:type="spellEnd"/>
            <w:r w:rsidRPr="00461DB7">
              <w:rPr>
                <w:lang w:val="en-US"/>
              </w:rPr>
              <w:t xml:space="preserve"> </w:t>
            </w:r>
            <w:proofErr w:type="spellStart"/>
            <w:r w:rsidRPr="00461DB7">
              <w:rPr>
                <w:lang w:val="en-US"/>
              </w:rPr>
              <w:t>doi</w:t>
            </w:r>
            <w:proofErr w:type="spellEnd"/>
            <w:r w:rsidRPr="00461DB7">
              <w:rPr>
                <w:lang w:val="en-US"/>
              </w:rPr>
              <w:t xml:space="preserve"> cu </w:t>
            </w:r>
            <w:proofErr w:type="spellStart"/>
            <w:r w:rsidRPr="00461DB7">
              <w:rPr>
                <w:lang w:val="en-US"/>
              </w:rPr>
              <w:t>două</w:t>
            </w:r>
            <w:proofErr w:type="spellEnd"/>
            <w:r w:rsidRPr="00461DB7">
              <w:rPr>
                <w:lang w:val="en-US"/>
              </w:rPr>
              <w:t xml:space="preserve"> </w:t>
            </w:r>
            <w:proofErr w:type="spellStart"/>
            <w:r w:rsidRPr="00461DB7">
              <w:rPr>
                <w:lang w:val="en-US"/>
              </w:rPr>
              <w:t>necunoscute</w:t>
            </w:r>
            <w:proofErr w:type="spellEnd"/>
            <w:r w:rsidRPr="00461DB7">
              <w:rPr>
                <w:lang w:val="en-US"/>
              </w:rPr>
              <w:t xml:space="preserve"> are forma:</w:t>
            </w:r>
          </w:p>
          <w:p w14:paraId="55DA19D7" w14:textId="2B76ECBC" w:rsidR="00461DB7" w:rsidRPr="00461DB7" w:rsidRDefault="00461DB7" w:rsidP="00461DB7">
            <w:pPr>
              <w:pStyle w:val="a9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+bxy+c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+dx+ey+f=0</m:t>
              </m:r>
            </m:oMath>
          </w:p>
          <w:p w14:paraId="3D98314B" w14:textId="41DF0D12" w:rsidR="00461DB7" w:rsidRDefault="00461DB7" w:rsidP="00461DB7">
            <w:pPr>
              <w:pStyle w:val="a9"/>
              <w:contextualSpacing/>
              <w:rPr>
                <w:lang w:val="en-US"/>
              </w:rPr>
            </w:pPr>
            <w:proofErr w:type="spellStart"/>
            <w:proofErr w:type="gramStart"/>
            <w:r w:rsidRPr="00461DB7">
              <w:rPr>
                <w:lang w:val="en-US"/>
              </w:rPr>
              <w:t>unde</w:t>
            </w:r>
            <w:proofErr w:type="spellEnd"/>
            <w:proofErr w:type="gramEnd"/>
            <w:r w:rsidRPr="00461DB7">
              <w:rPr>
                <w:lang w:val="en-US"/>
              </w:rPr>
              <w:t xml:space="preserve"> </w:t>
            </w:r>
            <m:oMath>
              <m:r>
                <w:rPr>
                  <w:rStyle w:val="katex-mathml"/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  <w:lang w:val="en-US"/>
                </w:rPr>
                <m:t xml:space="preserve">, </m:t>
              </m:r>
              <m:r>
                <w:rPr>
                  <w:rStyle w:val="katex-mathml"/>
                  <w:rFonts w:ascii="Cambria Math" w:hAnsi="Cambria Math"/>
                  <w:lang w:val="en-US"/>
                </w:rPr>
                <m:t>b</m:t>
              </m:r>
              <m:r>
                <w:rPr>
                  <w:rFonts w:ascii="Cambria Math" w:hAnsi="Cambria Math"/>
                  <w:lang w:val="en-US"/>
                </w:rPr>
                <m:t xml:space="preserve">, </m:t>
              </m:r>
              <m:r>
                <w:rPr>
                  <w:rStyle w:val="katex-mathml"/>
                  <w:rFonts w:ascii="Cambria Math" w:hAnsi="Cambria Math"/>
                  <w:lang w:val="en-US"/>
                </w:rPr>
                <m:t>c</m:t>
              </m:r>
              <m:r>
                <w:rPr>
                  <w:rFonts w:ascii="Cambria Math" w:hAnsi="Cambria Math"/>
                  <w:lang w:val="en-US"/>
                </w:rPr>
                <m:t xml:space="preserve">, </m:t>
              </m:r>
              <m:r>
                <w:rPr>
                  <w:rStyle w:val="katex-mathml"/>
                  <w:rFonts w:ascii="Cambria Math" w:hAnsi="Cambria Math"/>
                  <w:lang w:val="en-US"/>
                </w:rPr>
                <m:t>d</m:t>
              </m:r>
              <m:r>
                <w:rPr>
                  <w:rFonts w:ascii="Cambria Math" w:hAnsi="Cambria Math"/>
                  <w:lang w:val="en-US"/>
                </w:rPr>
                <m:t xml:space="preserve">, </m:t>
              </m:r>
              <m:r>
                <w:rPr>
                  <w:rStyle w:val="katex-mathml"/>
                  <w:rFonts w:ascii="Cambria Math" w:hAnsi="Cambria Math"/>
                  <w:lang w:val="en-US"/>
                </w:rPr>
                <m:t>e</m:t>
              </m:r>
              <m:r>
                <w:rPr>
                  <w:rFonts w:ascii="Cambria Math" w:hAnsi="Cambria Math"/>
                  <w:lang w:val="en-US"/>
                </w:rPr>
                <m:t xml:space="preserve"> și </m:t>
              </m:r>
              <m:r>
                <w:rPr>
                  <w:rStyle w:val="katex-mathml"/>
                  <w:rFonts w:ascii="Cambria Math" w:hAnsi="Cambria Math"/>
                  <w:lang w:val="en-US"/>
                </w:rPr>
                <m:t>f</m:t>
              </m:r>
            </m:oMath>
            <w:r w:rsidRPr="00461DB7">
              <w:rPr>
                <w:lang w:val="en-US"/>
              </w:rPr>
              <w:t xml:space="preserve"> sunt coeficienți.</w:t>
            </w:r>
          </w:p>
          <w:p w14:paraId="5D49664A" w14:textId="77777777" w:rsidR="007A10C8" w:rsidRPr="007A10C8" w:rsidRDefault="007A10C8" w:rsidP="007A10C8">
            <w:pPr>
              <w:pStyle w:val="4"/>
              <w:outlineLvl w:val="3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7A10C8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2. </w:t>
            </w:r>
            <w:proofErr w:type="spellStart"/>
            <w:r w:rsidRPr="007A10C8">
              <w:rPr>
                <w:rFonts w:ascii="Times New Roman" w:hAnsi="Times New Roman" w:cs="Times New Roman"/>
                <w:b/>
                <w:color w:val="auto"/>
                <w:lang w:val="en-US"/>
              </w:rPr>
              <w:t>Identificarea</w:t>
            </w:r>
            <w:proofErr w:type="spellEnd"/>
            <w:r w:rsidRPr="007A10C8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proofErr w:type="spellStart"/>
            <w:r w:rsidRPr="007A10C8">
              <w:rPr>
                <w:rFonts w:ascii="Times New Roman" w:hAnsi="Times New Roman" w:cs="Times New Roman"/>
                <w:b/>
                <w:color w:val="auto"/>
                <w:lang w:val="en-US"/>
              </w:rPr>
              <w:t>tipului</w:t>
            </w:r>
            <w:proofErr w:type="spellEnd"/>
            <w:r w:rsidRPr="007A10C8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de </w:t>
            </w:r>
            <w:proofErr w:type="spellStart"/>
            <w:r w:rsidRPr="007A10C8">
              <w:rPr>
                <w:rFonts w:ascii="Times New Roman" w:hAnsi="Times New Roman" w:cs="Times New Roman"/>
                <w:b/>
                <w:color w:val="auto"/>
                <w:lang w:val="en-US"/>
              </w:rPr>
              <w:t>conică</w:t>
            </w:r>
            <w:proofErr w:type="spellEnd"/>
          </w:p>
          <w:p w14:paraId="63E5FBB9" w14:textId="770EF4C1" w:rsidR="007A10C8" w:rsidRPr="007A10C8" w:rsidRDefault="007A10C8" w:rsidP="007A10C8">
            <w:pPr>
              <w:pStyle w:val="a9"/>
              <w:rPr>
                <w:lang w:val="en-US"/>
              </w:rPr>
            </w:pPr>
            <w:proofErr w:type="spellStart"/>
            <w:r w:rsidRPr="007A10C8">
              <w:rPr>
                <w:lang w:val="en-US"/>
              </w:rPr>
              <w:t>Coeficientul</w:t>
            </w:r>
            <w:proofErr w:type="spellEnd"/>
            <w:r w:rsidRPr="007A10C8">
              <w:rPr>
                <w:lang w:val="en-US"/>
              </w:rPr>
              <w:t xml:space="preserve"> discriminant </w:t>
            </w:r>
            <m:oMath>
              <m:r>
                <w:rPr>
                  <w:rFonts w:ascii="Cambria Math" w:hAnsi="Cambria Math"/>
                  <w:lang w:val="en-US"/>
                </w:rPr>
                <m:t>∆</m:t>
              </m:r>
            </m:oMath>
            <w:r w:rsidRPr="007A10C8">
              <w:rPr>
                <w:lang w:val="en-US"/>
              </w:rPr>
              <w:t xml:space="preserve"> este dat de:</w:t>
            </w:r>
            <w:r>
              <w:rPr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∆=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-4ac</m:t>
              </m:r>
            </m:oMath>
          </w:p>
          <w:p w14:paraId="007E9581" w14:textId="70ADBABD" w:rsidR="007A10C8" w:rsidRDefault="007A10C8" w:rsidP="007A10C8">
            <w:pPr>
              <w:numPr>
                <w:ilvl w:val="0"/>
                <w:numId w:val="24"/>
              </w:numPr>
              <w:spacing w:before="100" w:beforeAutospacing="1" w:after="100" w:afterAutospacing="1"/>
            </w:pPr>
            <m:oMath>
              <m:r>
                <w:rPr>
                  <w:rStyle w:val="aa"/>
                  <w:rFonts w:ascii="Cambria Math" w:hAnsi="Cambria Math"/>
                </w:rPr>
                <m:t>∆</m:t>
              </m:r>
            </m:oMath>
            <w:r>
              <w:rPr>
                <w:rStyle w:val="aa"/>
              </w:rPr>
              <w:t>&gt; 0</w:t>
            </w:r>
            <w:r>
              <w:t xml:space="preserve">: </w:t>
            </w:r>
            <w:proofErr w:type="spellStart"/>
            <w:r>
              <w:t>Hiperbolă</w:t>
            </w:r>
            <w:proofErr w:type="spellEnd"/>
          </w:p>
          <w:p w14:paraId="133A351B" w14:textId="7242ADA4" w:rsidR="007A10C8" w:rsidRDefault="007A10C8" w:rsidP="007A10C8">
            <w:pPr>
              <w:numPr>
                <w:ilvl w:val="0"/>
                <w:numId w:val="24"/>
              </w:numPr>
              <w:spacing w:before="100" w:beforeAutospacing="1" w:after="100" w:afterAutospacing="1"/>
            </w:pPr>
            <m:oMath>
              <m:r>
                <w:rPr>
                  <w:rStyle w:val="aa"/>
                  <w:rFonts w:ascii="Cambria Math" w:hAnsi="Cambria Math"/>
                </w:rPr>
                <m:t>∆</m:t>
              </m:r>
            </m:oMath>
            <w:r>
              <w:rPr>
                <w:rStyle w:val="aa"/>
              </w:rPr>
              <w:t xml:space="preserve"> = 0</w:t>
            </w:r>
            <w:r>
              <w:t xml:space="preserve">: </w:t>
            </w:r>
            <w:proofErr w:type="spellStart"/>
            <w:r>
              <w:t>Parabolă</w:t>
            </w:r>
            <w:proofErr w:type="spellEnd"/>
          </w:p>
          <w:p w14:paraId="1627EBEF" w14:textId="0094DDE4" w:rsidR="007A10C8" w:rsidRPr="007A10C8" w:rsidRDefault="007A10C8" w:rsidP="00461DB7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lang w:val="en-US"/>
              </w:rPr>
            </w:pPr>
            <m:oMath>
              <m:r>
                <w:rPr>
                  <w:rStyle w:val="aa"/>
                  <w:rFonts w:ascii="Cambria Math" w:hAnsi="Cambria Math"/>
                  <w:lang w:val="en-US"/>
                </w:rPr>
                <m:t>∆</m:t>
              </m:r>
            </m:oMath>
            <w:r w:rsidRPr="007A10C8">
              <w:rPr>
                <w:rStyle w:val="aa"/>
                <w:lang w:val="en-US"/>
              </w:rPr>
              <w:t xml:space="preserve"> &lt; 0</w:t>
            </w:r>
            <w:r w:rsidRPr="007A10C8">
              <w:rPr>
                <w:lang w:val="en-US"/>
              </w:rPr>
              <w:t xml:space="preserve">: </w:t>
            </w:r>
            <w:proofErr w:type="spellStart"/>
            <w:r w:rsidRPr="007A10C8">
              <w:rPr>
                <w:lang w:val="en-US"/>
              </w:rPr>
              <w:t>Elipsă</w:t>
            </w:r>
            <w:proofErr w:type="spellEnd"/>
            <w:r w:rsidRPr="007A10C8">
              <w:rPr>
                <w:lang w:val="en-US"/>
              </w:rPr>
              <w:t xml:space="preserve"> (</w:t>
            </w:r>
            <w:proofErr w:type="spellStart"/>
            <w:r w:rsidRPr="007A10C8">
              <w:rPr>
                <w:lang w:val="en-US"/>
              </w:rPr>
              <w:t>sau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cerc</w:t>
            </w:r>
            <w:proofErr w:type="spellEnd"/>
            <w:r w:rsidRPr="007A10C8">
              <w:rPr>
                <w:lang w:val="en-US"/>
              </w:rPr>
              <w:t xml:space="preserve">, </w:t>
            </w:r>
            <w:proofErr w:type="spellStart"/>
            <w:r w:rsidRPr="007A10C8">
              <w:rPr>
                <w:lang w:val="en-US"/>
              </w:rPr>
              <w:t>dacă</w:t>
            </w:r>
            <w:proofErr w:type="spellEnd"/>
            <w:r w:rsidRPr="007A10C8">
              <w:rPr>
                <w:lang w:val="en-US"/>
              </w:rPr>
              <w:t xml:space="preserve"> </w:t>
            </w:r>
            <m:oMath>
              <m:r>
                <w:rPr>
                  <w:rStyle w:val="katex-mathml"/>
                  <w:rFonts w:ascii="Cambria Math" w:hAnsi="Cambria Math"/>
                  <w:lang w:val="en-US"/>
                </w:rPr>
                <m:t>a=c și b</m:t>
              </m:r>
              <m:r>
                <w:rPr>
                  <w:rStyle w:val="mrel"/>
                  <w:rFonts w:ascii="Cambria Math" w:hAnsi="Cambria Math"/>
                  <w:lang w:val="en-US"/>
                </w:rPr>
                <m:t>=</m:t>
              </m:r>
              <m:r>
                <w:rPr>
                  <w:rStyle w:val="mord"/>
                  <w:rFonts w:ascii="Cambria Math" w:hAnsi="Cambria Math"/>
                  <w:lang w:val="en-US"/>
                </w:rPr>
                <m:t>0</m:t>
              </m:r>
            </m:oMath>
            <w:r w:rsidRPr="007A10C8">
              <w:rPr>
                <w:lang w:val="en-US"/>
              </w:rPr>
              <w:t>)</w:t>
            </w:r>
          </w:p>
          <w:p w14:paraId="7BE302E3" w14:textId="2E7414A4" w:rsidR="007A10C8" w:rsidRPr="007A10C8" w:rsidRDefault="007A10C8" w:rsidP="007A10C8">
            <w:pPr>
              <w:pStyle w:val="4"/>
              <w:outlineLvl w:val="3"/>
              <w:rPr>
                <w:rFonts w:ascii="Times New Roman" w:hAnsi="Times New Roman" w:cs="Times New Roman"/>
                <w:b/>
                <w:color w:val="auto"/>
              </w:rPr>
            </w:pPr>
            <w:r w:rsidRPr="007A10C8">
              <w:rPr>
                <w:rFonts w:ascii="Times New Roman" w:hAnsi="Times New Roman" w:cs="Times New Roman"/>
                <w:b/>
                <w:color w:val="auto"/>
              </w:rPr>
              <w:t xml:space="preserve">3. </w:t>
            </w:r>
            <w:proofErr w:type="spellStart"/>
            <w:r w:rsidRPr="007A10C8">
              <w:rPr>
                <w:rFonts w:ascii="Times New Roman" w:hAnsi="Times New Roman" w:cs="Times New Roman"/>
                <w:b/>
                <w:color w:val="auto"/>
              </w:rPr>
              <w:t>Interpretarea</w:t>
            </w:r>
            <w:proofErr w:type="spellEnd"/>
            <w:r w:rsidRPr="007A10C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7A10C8">
              <w:rPr>
                <w:rFonts w:ascii="Times New Roman" w:hAnsi="Times New Roman" w:cs="Times New Roman"/>
                <w:b/>
                <w:color w:val="auto"/>
              </w:rPr>
              <w:t>geometrică</w:t>
            </w:r>
            <w:proofErr w:type="spellEnd"/>
          </w:p>
          <w:p w14:paraId="4EF2AEB5" w14:textId="72FDE806" w:rsidR="007A10C8" w:rsidRPr="007A10C8" w:rsidRDefault="007A10C8" w:rsidP="007A10C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7A10C8">
              <w:rPr>
                <w:rStyle w:val="aa"/>
                <w:lang w:val="en-US"/>
              </w:rPr>
              <w:t>Elipsă</w:t>
            </w:r>
            <w:proofErr w:type="spellEnd"/>
            <w:r w:rsidRPr="007A10C8">
              <w:rPr>
                <w:lang w:val="en-US"/>
              </w:rPr>
              <w:t xml:space="preserve">: </w:t>
            </w:r>
            <w:proofErr w:type="spellStart"/>
            <w:r w:rsidRPr="007A10C8">
              <w:rPr>
                <w:lang w:val="en-US"/>
              </w:rPr>
              <w:t>Toate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punctele</w:t>
            </w:r>
            <w:proofErr w:type="spellEnd"/>
            <w:r w:rsidRPr="007A10C8">
              <w:rPr>
                <w:lang w:val="en-US"/>
              </w:rPr>
              <w:t xml:space="preserve"> </w:t>
            </w:r>
            <w:r w:rsidRPr="007A10C8">
              <w:rPr>
                <w:rStyle w:val="katex-mathml"/>
                <w:lang w:val="en-US"/>
              </w:rPr>
              <w:t>P</w:t>
            </w:r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pentru</w:t>
            </w:r>
            <w:proofErr w:type="spellEnd"/>
            <w:r w:rsidRPr="007A10C8">
              <w:rPr>
                <w:lang w:val="en-US"/>
              </w:rPr>
              <w:t xml:space="preserve"> care </w:t>
            </w:r>
            <w:proofErr w:type="spellStart"/>
            <w:r w:rsidRPr="007A10C8">
              <w:rPr>
                <w:lang w:val="en-US"/>
              </w:rPr>
              <w:t>suma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distanțelor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față</w:t>
            </w:r>
            <w:proofErr w:type="spellEnd"/>
            <w:r w:rsidRPr="007A10C8">
              <w:rPr>
                <w:lang w:val="en-US"/>
              </w:rPr>
              <w:t xml:space="preserve"> de </w:t>
            </w:r>
            <w:proofErr w:type="spellStart"/>
            <w:r w:rsidRPr="007A10C8">
              <w:rPr>
                <w:lang w:val="en-US"/>
              </w:rPr>
              <w:t>două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puncte</w:t>
            </w:r>
            <w:proofErr w:type="spellEnd"/>
            <w:r w:rsidRPr="007A10C8">
              <w:rPr>
                <w:lang w:val="en-US"/>
              </w:rPr>
              <w:t xml:space="preserve"> fixe (</w:t>
            </w:r>
            <w:proofErr w:type="spellStart"/>
            <w:r w:rsidRPr="007A10C8">
              <w:rPr>
                <w:lang w:val="en-US"/>
              </w:rPr>
              <w:t>focare</w:t>
            </w:r>
            <w:proofErr w:type="spellEnd"/>
            <w:r w:rsidRPr="007A10C8">
              <w:rPr>
                <w:lang w:val="en-US"/>
              </w:rPr>
              <w:t xml:space="preserve">) </w:t>
            </w:r>
            <w:proofErr w:type="spellStart"/>
            <w:proofErr w:type="gramStart"/>
            <w:r w:rsidRPr="007A10C8">
              <w:rPr>
                <w:lang w:val="en-US"/>
              </w:rPr>
              <w:t>este</w:t>
            </w:r>
            <w:proofErr w:type="spellEnd"/>
            <w:proofErr w:type="gram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constantă</w:t>
            </w:r>
            <w:proofErr w:type="spellEnd"/>
            <w:r w:rsidRPr="007A10C8">
              <w:rPr>
                <w:lang w:val="en-US"/>
              </w:rPr>
              <w:t>.</w:t>
            </w:r>
          </w:p>
          <w:p w14:paraId="4F25337D" w14:textId="5A21CDCB" w:rsidR="007A10C8" w:rsidRPr="007A10C8" w:rsidRDefault="007A10C8" w:rsidP="007A10C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7A10C8">
              <w:rPr>
                <w:rStyle w:val="aa"/>
                <w:lang w:val="en-US"/>
              </w:rPr>
              <w:t>Hiperbolă</w:t>
            </w:r>
            <w:proofErr w:type="spellEnd"/>
            <w:r w:rsidRPr="007A10C8">
              <w:rPr>
                <w:lang w:val="en-US"/>
              </w:rPr>
              <w:t xml:space="preserve">: </w:t>
            </w:r>
            <w:proofErr w:type="spellStart"/>
            <w:r w:rsidRPr="007A10C8">
              <w:rPr>
                <w:lang w:val="en-US"/>
              </w:rPr>
              <w:t>Toate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punctele</w:t>
            </w:r>
            <w:proofErr w:type="spellEnd"/>
            <w:r w:rsidRPr="007A10C8">
              <w:rPr>
                <w:lang w:val="en-US"/>
              </w:rPr>
              <w:t xml:space="preserve"> </w:t>
            </w:r>
            <w:r w:rsidRPr="007A10C8">
              <w:rPr>
                <w:rStyle w:val="katex-mathml"/>
                <w:lang w:val="en-US"/>
              </w:rPr>
              <w:t>P</w:t>
            </w:r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pentru</w:t>
            </w:r>
            <w:proofErr w:type="spellEnd"/>
            <w:r w:rsidRPr="007A10C8">
              <w:rPr>
                <w:lang w:val="en-US"/>
              </w:rPr>
              <w:t xml:space="preserve"> care </w:t>
            </w:r>
            <w:proofErr w:type="spellStart"/>
            <w:r w:rsidRPr="007A10C8">
              <w:rPr>
                <w:lang w:val="en-US"/>
              </w:rPr>
              <w:t>diferența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distanțelor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față</w:t>
            </w:r>
            <w:proofErr w:type="spellEnd"/>
            <w:r w:rsidRPr="007A10C8">
              <w:rPr>
                <w:lang w:val="en-US"/>
              </w:rPr>
              <w:t xml:space="preserve"> de </w:t>
            </w:r>
            <w:proofErr w:type="spellStart"/>
            <w:r w:rsidRPr="007A10C8">
              <w:rPr>
                <w:lang w:val="en-US"/>
              </w:rPr>
              <w:t>două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puncte</w:t>
            </w:r>
            <w:proofErr w:type="spellEnd"/>
            <w:r w:rsidRPr="007A10C8">
              <w:rPr>
                <w:lang w:val="en-US"/>
              </w:rPr>
              <w:t xml:space="preserve"> fixe (</w:t>
            </w:r>
            <w:proofErr w:type="spellStart"/>
            <w:r w:rsidRPr="007A10C8">
              <w:rPr>
                <w:lang w:val="en-US"/>
              </w:rPr>
              <w:t>focare</w:t>
            </w:r>
            <w:proofErr w:type="spellEnd"/>
            <w:r w:rsidRPr="007A10C8">
              <w:rPr>
                <w:lang w:val="en-US"/>
              </w:rPr>
              <w:t xml:space="preserve">) </w:t>
            </w:r>
            <w:proofErr w:type="spellStart"/>
            <w:proofErr w:type="gramStart"/>
            <w:r w:rsidRPr="007A10C8">
              <w:rPr>
                <w:lang w:val="en-US"/>
              </w:rPr>
              <w:t>este</w:t>
            </w:r>
            <w:proofErr w:type="spellEnd"/>
            <w:proofErr w:type="gram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constantă</w:t>
            </w:r>
            <w:proofErr w:type="spellEnd"/>
            <w:r w:rsidRPr="007A10C8">
              <w:rPr>
                <w:lang w:val="en-US"/>
              </w:rPr>
              <w:t>.</w:t>
            </w:r>
          </w:p>
          <w:p w14:paraId="6135252A" w14:textId="37AB78FD" w:rsidR="007A10C8" w:rsidRPr="007A10C8" w:rsidRDefault="007A10C8" w:rsidP="007A10C8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7A10C8">
              <w:rPr>
                <w:rStyle w:val="aa"/>
                <w:lang w:val="en-US"/>
              </w:rPr>
              <w:lastRenderedPageBreak/>
              <w:t>Parabolă</w:t>
            </w:r>
            <w:proofErr w:type="spellEnd"/>
            <w:r w:rsidRPr="007A10C8">
              <w:rPr>
                <w:lang w:val="en-US"/>
              </w:rPr>
              <w:t xml:space="preserve">: </w:t>
            </w:r>
            <w:proofErr w:type="spellStart"/>
            <w:r w:rsidRPr="007A10C8">
              <w:rPr>
                <w:lang w:val="en-US"/>
              </w:rPr>
              <w:t>Toate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punctele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rStyle w:val="katex-mathml"/>
                <w:lang w:val="en-US"/>
              </w:rPr>
              <w:t>P</w:t>
            </w:r>
            <w:r w:rsidRPr="007A10C8">
              <w:rPr>
                <w:lang w:val="en-US"/>
              </w:rPr>
              <w:t>care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sunt</w:t>
            </w:r>
            <w:proofErr w:type="spellEnd"/>
            <w:r w:rsidRPr="007A10C8">
              <w:rPr>
                <w:lang w:val="en-US"/>
              </w:rPr>
              <w:t xml:space="preserve"> la </w:t>
            </w:r>
            <w:proofErr w:type="spellStart"/>
            <w:r w:rsidRPr="007A10C8">
              <w:rPr>
                <w:lang w:val="en-US"/>
              </w:rPr>
              <w:t>aceeași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distanță</w:t>
            </w:r>
            <w:proofErr w:type="spellEnd"/>
            <w:r w:rsidRPr="007A10C8">
              <w:rPr>
                <w:lang w:val="en-US"/>
              </w:rPr>
              <w:t xml:space="preserve"> de </w:t>
            </w:r>
            <w:proofErr w:type="gramStart"/>
            <w:r w:rsidRPr="007A10C8">
              <w:rPr>
                <w:lang w:val="en-US"/>
              </w:rPr>
              <w:t>un</w:t>
            </w:r>
            <w:proofErr w:type="gram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punct</w:t>
            </w:r>
            <w:proofErr w:type="spellEnd"/>
            <w:r w:rsidRPr="007A10C8">
              <w:rPr>
                <w:lang w:val="en-US"/>
              </w:rPr>
              <w:t xml:space="preserve"> fix (</w:t>
            </w:r>
            <w:proofErr w:type="spellStart"/>
            <w:r w:rsidRPr="007A10C8">
              <w:rPr>
                <w:lang w:val="en-US"/>
              </w:rPr>
              <w:t>focar</w:t>
            </w:r>
            <w:proofErr w:type="spellEnd"/>
            <w:r w:rsidRPr="007A10C8">
              <w:rPr>
                <w:lang w:val="en-US"/>
              </w:rPr>
              <w:t xml:space="preserve">) </w:t>
            </w:r>
            <w:proofErr w:type="spellStart"/>
            <w:r w:rsidRPr="007A10C8">
              <w:rPr>
                <w:lang w:val="en-US"/>
              </w:rPr>
              <w:t>și</w:t>
            </w:r>
            <w:proofErr w:type="spellEnd"/>
            <w:r w:rsidRPr="007A10C8">
              <w:rPr>
                <w:lang w:val="en-US"/>
              </w:rPr>
              <w:t xml:space="preserve"> o </w:t>
            </w:r>
            <w:proofErr w:type="spellStart"/>
            <w:r w:rsidRPr="007A10C8">
              <w:rPr>
                <w:lang w:val="en-US"/>
              </w:rPr>
              <w:t>dreaptă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fixă</w:t>
            </w:r>
            <w:proofErr w:type="spellEnd"/>
            <w:r w:rsidRPr="007A10C8">
              <w:rPr>
                <w:lang w:val="en-US"/>
              </w:rPr>
              <w:t xml:space="preserve"> (</w:t>
            </w:r>
            <w:proofErr w:type="spellStart"/>
            <w:r w:rsidRPr="007A10C8">
              <w:rPr>
                <w:lang w:val="en-US"/>
              </w:rPr>
              <w:t>directrice</w:t>
            </w:r>
            <w:proofErr w:type="spellEnd"/>
            <w:r w:rsidRPr="007A10C8">
              <w:rPr>
                <w:lang w:val="en-US"/>
              </w:rPr>
              <w:t>).</w:t>
            </w:r>
          </w:p>
          <w:p w14:paraId="4EDFA588" w14:textId="77777777" w:rsidR="007A10C8" w:rsidRPr="007A10C8" w:rsidRDefault="007A10C8" w:rsidP="007A10C8">
            <w:pPr>
              <w:pStyle w:val="4"/>
              <w:outlineLvl w:val="3"/>
              <w:rPr>
                <w:rFonts w:ascii="Times New Roman" w:hAnsi="Times New Roman" w:cs="Times New Roman"/>
                <w:b/>
                <w:color w:val="auto"/>
              </w:rPr>
            </w:pPr>
            <w:r w:rsidRPr="007A10C8">
              <w:rPr>
                <w:rFonts w:ascii="Times New Roman" w:hAnsi="Times New Roman" w:cs="Times New Roman"/>
                <w:b/>
                <w:color w:val="auto"/>
              </w:rPr>
              <w:t xml:space="preserve">4. </w:t>
            </w:r>
            <w:proofErr w:type="spellStart"/>
            <w:r w:rsidRPr="007A10C8">
              <w:rPr>
                <w:rFonts w:ascii="Times New Roman" w:hAnsi="Times New Roman" w:cs="Times New Roman"/>
                <w:b/>
                <w:color w:val="auto"/>
              </w:rPr>
              <w:t>Analiza</w:t>
            </w:r>
            <w:proofErr w:type="spellEnd"/>
            <w:r w:rsidRPr="007A10C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7A10C8">
              <w:rPr>
                <w:rFonts w:ascii="Times New Roman" w:hAnsi="Times New Roman" w:cs="Times New Roman"/>
                <w:b/>
                <w:color w:val="auto"/>
              </w:rPr>
              <w:t>caracteristicilor</w:t>
            </w:r>
            <w:proofErr w:type="spellEnd"/>
            <w:r w:rsidRPr="007A10C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7A10C8">
              <w:rPr>
                <w:rFonts w:ascii="Times New Roman" w:hAnsi="Times New Roman" w:cs="Times New Roman"/>
                <w:b/>
                <w:color w:val="auto"/>
              </w:rPr>
              <w:t>conicelor</w:t>
            </w:r>
            <w:proofErr w:type="spellEnd"/>
          </w:p>
          <w:p w14:paraId="74DE341C" w14:textId="77777777" w:rsidR="007A10C8" w:rsidRPr="007A10C8" w:rsidRDefault="007A10C8" w:rsidP="007A10C8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7A10C8">
              <w:rPr>
                <w:rStyle w:val="aa"/>
                <w:lang w:val="en-US"/>
              </w:rPr>
              <w:t>Focare</w:t>
            </w:r>
            <w:proofErr w:type="spellEnd"/>
            <w:r w:rsidRPr="007A10C8">
              <w:rPr>
                <w:lang w:val="en-US"/>
              </w:rPr>
              <w:t xml:space="preserve">: </w:t>
            </w:r>
            <w:proofErr w:type="spellStart"/>
            <w:r w:rsidRPr="007A10C8">
              <w:rPr>
                <w:lang w:val="en-US"/>
              </w:rPr>
              <w:t>Punctele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speciale</w:t>
            </w:r>
            <w:proofErr w:type="spellEnd"/>
            <w:r w:rsidRPr="007A10C8">
              <w:rPr>
                <w:lang w:val="en-US"/>
              </w:rPr>
              <w:t xml:space="preserve"> ale </w:t>
            </w:r>
            <w:proofErr w:type="spellStart"/>
            <w:r w:rsidRPr="007A10C8">
              <w:rPr>
                <w:lang w:val="en-US"/>
              </w:rPr>
              <w:t>conicelor</w:t>
            </w:r>
            <w:proofErr w:type="spellEnd"/>
            <w:r w:rsidRPr="007A10C8">
              <w:rPr>
                <w:lang w:val="en-US"/>
              </w:rPr>
              <w:t>.</w:t>
            </w:r>
          </w:p>
          <w:p w14:paraId="0B8210FC" w14:textId="77777777" w:rsidR="007A10C8" w:rsidRPr="007A10C8" w:rsidRDefault="007A10C8" w:rsidP="007A10C8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lang w:val="en-US"/>
              </w:rPr>
            </w:pPr>
            <w:r w:rsidRPr="007A10C8">
              <w:rPr>
                <w:rStyle w:val="aa"/>
                <w:lang w:val="en-US"/>
              </w:rPr>
              <w:t xml:space="preserve">Axe de </w:t>
            </w:r>
            <w:proofErr w:type="spellStart"/>
            <w:r w:rsidRPr="007A10C8">
              <w:rPr>
                <w:rStyle w:val="aa"/>
                <w:lang w:val="en-US"/>
              </w:rPr>
              <w:t>simetrie</w:t>
            </w:r>
            <w:proofErr w:type="spellEnd"/>
            <w:r w:rsidRPr="007A10C8">
              <w:rPr>
                <w:lang w:val="en-US"/>
              </w:rPr>
              <w:t xml:space="preserve">: </w:t>
            </w:r>
            <w:proofErr w:type="spellStart"/>
            <w:r w:rsidRPr="007A10C8">
              <w:rPr>
                <w:lang w:val="en-US"/>
              </w:rPr>
              <w:t>Liniile</w:t>
            </w:r>
            <w:proofErr w:type="spellEnd"/>
            <w:r w:rsidRPr="007A10C8">
              <w:rPr>
                <w:lang w:val="en-US"/>
              </w:rPr>
              <w:t xml:space="preserve"> care </w:t>
            </w:r>
            <w:proofErr w:type="spellStart"/>
            <w:r w:rsidRPr="007A10C8">
              <w:rPr>
                <w:lang w:val="en-US"/>
              </w:rPr>
              <w:t>își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împart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conica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în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două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părți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simetrice</w:t>
            </w:r>
            <w:proofErr w:type="spellEnd"/>
            <w:r w:rsidRPr="007A10C8">
              <w:rPr>
                <w:lang w:val="en-US"/>
              </w:rPr>
              <w:t>.</w:t>
            </w:r>
          </w:p>
          <w:p w14:paraId="17D23BF0" w14:textId="77777777" w:rsidR="007A10C8" w:rsidRPr="007A10C8" w:rsidRDefault="007A10C8" w:rsidP="007A10C8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lang w:val="en-US"/>
              </w:rPr>
            </w:pPr>
            <w:r w:rsidRPr="007A10C8">
              <w:rPr>
                <w:rStyle w:val="aa"/>
                <w:lang w:val="en-US"/>
              </w:rPr>
              <w:t>Centre</w:t>
            </w:r>
            <w:r w:rsidRPr="007A10C8">
              <w:rPr>
                <w:lang w:val="en-US"/>
              </w:rPr>
              <w:t xml:space="preserve">: </w:t>
            </w:r>
            <w:proofErr w:type="spellStart"/>
            <w:r w:rsidRPr="007A10C8">
              <w:rPr>
                <w:lang w:val="en-US"/>
              </w:rPr>
              <w:t>Punctul</w:t>
            </w:r>
            <w:proofErr w:type="spellEnd"/>
            <w:r w:rsidRPr="007A10C8">
              <w:rPr>
                <w:lang w:val="en-US"/>
              </w:rPr>
              <w:t xml:space="preserve"> de </w:t>
            </w:r>
            <w:proofErr w:type="spellStart"/>
            <w:r w:rsidRPr="007A10C8">
              <w:rPr>
                <w:lang w:val="en-US"/>
              </w:rPr>
              <w:t>intersecție</w:t>
            </w:r>
            <w:proofErr w:type="spellEnd"/>
            <w:r w:rsidRPr="007A10C8">
              <w:rPr>
                <w:lang w:val="en-US"/>
              </w:rPr>
              <w:t xml:space="preserve"> al </w:t>
            </w:r>
            <w:proofErr w:type="spellStart"/>
            <w:r w:rsidRPr="007A10C8">
              <w:rPr>
                <w:lang w:val="en-US"/>
              </w:rPr>
              <w:t>axelor</w:t>
            </w:r>
            <w:proofErr w:type="spellEnd"/>
            <w:r w:rsidRPr="007A10C8">
              <w:rPr>
                <w:lang w:val="en-US"/>
              </w:rPr>
              <w:t xml:space="preserve"> de </w:t>
            </w:r>
            <w:proofErr w:type="spellStart"/>
            <w:r w:rsidRPr="007A10C8">
              <w:rPr>
                <w:lang w:val="en-US"/>
              </w:rPr>
              <w:t>simetrie</w:t>
            </w:r>
            <w:proofErr w:type="spellEnd"/>
            <w:r w:rsidRPr="007A10C8">
              <w:rPr>
                <w:lang w:val="en-US"/>
              </w:rPr>
              <w:t xml:space="preserve"> (</w:t>
            </w:r>
            <w:proofErr w:type="spellStart"/>
            <w:r w:rsidRPr="007A10C8">
              <w:rPr>
                <w:lang w:val="en-US"/>
              </w:rPr>
              <w:t>pentru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elipse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și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cercuri</w:t>
            </w:r>
            <w:proofErr w:type="spellEnd"/>
            <w:r w:rsidRPr="007A10C8">
              <w:rPr>
                <w:lang w:val="en-US"/>
              </w:rPr>
              <w:t>).</w:t>
            </w:r>
          </w:p>
          <w:p w14:paraId="775215FD" w14:textId="77777777" w:rsidR="007A10C8" w:rsidRPr="007A10C8" w:rsidRDefault="007A10C8" w:rsidP="007A10C8">
            <w:pPr>
              <w:pStyle w:val="4"/>
              <w:outlineLvl w:val="3"/>
              <w:rPr>
                <w:rFonts w:ascii="Times New Roman" w:hAnsi="Times New Roman" w:cs="Times New Roman"/>
                <w:b/>
                <w:color w:val="auto"/>
              </w:rPr>
            </w:pPr>
            <w:r w:rsidRPr="007A10C8">
              <w:rPr>
                <w:rFonts w:ascii="Times New Roman" w:hAnsi="Times New Roman" w:cs="Times New Roman"/>
                <w:b/>
                <w:color w:val="auto"/>
              </w:rPr>
              <w:t xml:space="preserve">5. </w:t>
            </w:r>
            <w:proofErr w:type="spellStart"/>
            <w:r w:rsidRPr="007A10C8">
              <w:rPr>
                <w:rFonts w:ascii="Times New Roman" w:hAnsi="Times New Roman" w:cs="Times New Roman"/>
                <w:b/>
                <w:color w:val="auto"/>
              </w:rPr>
              <w:t>Aplicații</w:t>
            </w:r>
            <w:proofErr w:type="spellEnd"/>
            <w:r w:rsidRPr="007A10C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7A10C8">
              <w:rPr>
                <w:rFonts w:ascii="Times New Roman" w:hAnsi="Times New Roman" w:cs="Times New Roman"/>
                <w:b/>
                <w:color w:val="auto"/>
              </w:rPr>
              <w:t>practice</w:t>
            </w:r>
            <w:proofErr w:type="spellEnd"/>
          </w:p>
          <w:p w14:paraId="232286C5" w14:textId="77777777" w:rsidR="007A10C8" w:rsidRDefault="007A10C8" w:rsidP="007A10C8">
            <w:pPr>
              <w:numPr>
                <w:ilvl w:val="0"/>
                <w:numId w:val="23"/>
              </w:numPr>
              <w:spacing w:before="100" w:beforeAutospacing="1" w:after="100" w:afterAutospacing="1"/>
            </w:pPr>
            <w:proofErr w:type="spellStart"/>
            <w:r>
              <w:t>Determinarea</w:t>
            </w:r>
            <w:proofErr w:type="spellEnd"/>
            <w:r>
              <w:t xml:space="preserve"> </w:t>
            </w:r>
            <w:proofErr w:type="spellStart"/>
            <w:r>
              <w:t>intersecțiilor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proofErr w:type="spellEnd"/>
            <w:r>
              <w:t xml:space="preserve"> </w:t>
            </w:r>
            <w:proofErr w:type="spellStart"/>
            <w:r>
              <w:t>axele</w:t>
            </w:r>
            <w:proofErr w:type="spellEnd"/>
            <w:r>
              <w:t>:</w:t>
            </w:r>
          </w:p>
          <w:p w14:paraId="7E98F0C8" w14:textId="38762950" w:rsidR="007A10C8" w:rsidRPr="007A10C8" w:rsidRDefault="007A10C8" w:rsidP="007A10C8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7A10C8">
              <w:rPr>
                <w:lang w:val="en-US"/>
              </w:rPr>
              <w:t>Pentru</w:t>
            </w:r>
            <w:proofErr w:type="spellEnd"/>
            <w:r w:rsidRPr="007A10C8">
              <w:rPr>
                <w:lang w:val="en-US"/>
              </w:rPr>
              <w:t xml:space="preserve"> </w:t>
            </w:r>
            <w:r w:rsidRPr="007A10C8">
              <w:rPr>
                <w:rStyle w:val="katex-mathml"/>
                <w:lang w:val="en-US"/>
              </w:rPr>
              <w:t>y=</w:t>
            </w:r>
            <w:proofErr w:type="gramStart"/>
            <w:r w:rsidRPr="007A10C8">
              <w:rPr>
                <w:rStyle w:val="katex-mathml"/>
                <w:lang w:val="en-US"/>
              </w:rPr>
              <w:t>0</w:t>
            </w:r>
            <w:r>
              <w:rPr>
                <w:rStyle w:val="katex-mathml"/>
                <w:lang w:val="en-US"/>
              </w:rPr>
              <w:t xml:space="preserve"> </w:t>
            </w:r>
            <w:r w:rsidRPr="007A10C8">
              <w:rPr>
                <w:lang w:val="en-US"/>
              </w:rPr>
              <w:t xml:space="preserve"> (</w:t>
            </w:r>
            <w:proofErr w:type="spellStart"/>
            <w:proofErr w:type="gramEnd"/>
            <w:r w:rsidRPr="007A10C8">
              <w:rPr>
                <w:lang w:val="en-US"/>
              </w:rPr>
              <w:t>intersecția</w:t>
            </w:r>
            <w:proofErr w:type="spellEnd"/>
            <w:r w:rsidRPr="007A10C8">
              <w:rPr>
                <w:lang w:val="en-US"/>
              </w:rPr>
              <w:t xml:space="preserve"> cu </w:t>
            </w:r>
            <w:proofErr w:type="spellStart"/>
            <w:r w:rsidRPr="007A10C8">
              <w:rPr>
                <w:lang w:val="en-US"/>
              </w:rPr>
              <w:t>axa</w:t>
            </w:r>
            <w:proofErr w:type="spellEnd"/>
            <w:r w:rsidRPr="007A10C8">
              <w:rPr>
                <w:lang w:val="en-US"/>
              </w:rPr>
              <w:t xml:space="preserve"> </w:t>
            </w:r>
            <w:r>
              <w:rPr>
                <w:rStyle w:val="katex-mathml"/>
                <w:lang w:val="en-US"/>
              </w:rPr>
              <w:t>O</w:t>
            </w:r>
            <w:r w:rsidRPr="007A10C8">
              <w:rPr>
                <w:rStyle w:val="mord"/>
                <w:lang w:val="en-US"/>
              </w:rPr>
              <w:t>x</w:t>
            </w:r>
            <w:r w:rsidRPr="007A10C8">
              <w:rPr>
                <w:lang w:val="en-US"/>
              </w:rPr>
              <w:t>).</w:t>
            </w:r>
          </w:p>
          <w:p w14:paraId="4C5A11DB" w14:textId="414FB108" w:rsidR="007A10C8" w:rsidRPr="007A10C8" w:rsidRDefault="007A10C8" w:rsidP="007A10C8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7A10C8">
              <w:rPr>
                <w:lang w:val="en-US"/>
              </w:rPr>
              <w:t>Pentru</w:t>
            </w:r>
            <w:proofErr w:type="spellEnd"/>
            <w:r w:rsidRPr="007A10C8">
              <w:rPr>
                <w:lang w:val="en-US"/>
              </w:rPr>
              <w:t xml:space="preserve"> </w:t>
            </w:r>
            <w:r w:rsidRPr="007A10C8">
              <w:rPr>
                <w:rStyle w:val="katex-mathml"/>
                <w:lang w:val="en-US"/>
              </w:rPr>
              <w:t>x=</w:t>
            </w:r>
            <w:proofErr w:type="gramStart"/>
            <w:r w:rsidRPr="007A10C8">
              <w:rPr>
                <w:rStyle w:val="katex-mathml"/>
                <w:lang w:val="en-US"/>
              </w:rPr>
              <w:t>0</w:t>
            </w:r>
            <w:proofErr w:type="gramEnd"/>
            <w:r w:rsidRPr="007A10C8">
              <w:rPr>
                <w:lang w:val="en-US"/>
              </w:rPr>
              <w:t xml:space="preserve"> (</w:t>
            </w:r>
            <w:proofErr w:type="spellStart"/>
            <w:r w:rsidRPr="007A10C8">
              <w:rPr>
                <w:lang w:val="en-US"/>
              </w:rPr>
              <w:t>intersecția</w:t>
            </w:r>
            <w:proofErr w:type="spellEnd"/>
            <w:r w:rsidRPr="007A10C8">
              <w:rPr>
                <w:lang w:val="en-US"/>
              </w:rPr>
              <w:t xml:space="preserve"> cu </w:t>
            </w:r>
            <w:proofErr w:type="spellStart"/>
            <w:r w:rsidRPr="007A10C8">
              <w:rPr>
                <w:lang w:val="en-US"/>
              </w:rPr>
              <w:t>axa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>
              <w:rPr>
                <w:rStyle w:val="katex-mathml"/>
                <w:lang w:val="en-US"/>
              </w:rPr>
              <w:t>O</w:t>
            </w:r>
            <w:r w:rsidRPr="007A10C8">
              <w:rPr>
                <w:rStyle w:val="mord"/>
                <w:lang w:val="en-US"/>
              </w:rPr>
              <w:t>y</w:t>
            </w:r>
            <w:proofErr w:type="spellEnd"/>
            <w:r w:rsidRPr="007A10C8">
              <w:rPr>
                <w:lang w:val="en-US"/>
              </w:rPr>
              <w:t>).</w:t>
            </w:r>
          </w:p>
          <w:p w14:paraId="366BD94C" w14:textId="77777777" w:rsidR="007A10C8" w:rsidRPr="007A10C8" w:rsidRDefault="007A10C8" w:rsidP="007A10C8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7A10C8">
              <w:rPr>
                <w:lang w:val="en-US"/>
              </w:rPr>
              <w:t>Studiul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poziției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unui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punct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față</w:t>
            </w:r>
            <w:proofErr w:type="spellEnd"/>
            <w:r w:rsidRPr="007A10C8">
              <w:rPr>
                <w:lang w:val="en-US"/>
              </w:rPr>
              <w:t xml:space="preserve"> de </w:t>
            </w:r>
            <w:proofErr w:type="spellStart"/>
            <w:r w:rsidRPr="007A10C8">
              <w:rPr>
                <w:lang w:val="en-US"/>
              </w:rPr>
              <w:t>conică</w:t>
            </w:r>
            <w:proofErr w:type="spellEnd"/>
            <w:r w:rsidRPr="007A10C8">
              <w:rPr>
                <w:lang w:val="en-US"/>
              </w:rPr>
              <w:t>:</w:t>
            </w:r>
          </w:p>
          <w:p w14:paraId="0DC45440" w14:textId="77777777" w:rsidR="007C41A7" w:rsidRPr="007A10C8" w:rsidRDefault="007A10C8" w:rsidP="007A10C8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7A10C8">
              <w:rPr>
                <w:lang w:val="en-US"/>
              </w:rPr>
              <w:t>Calcularea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valorii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ecuației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pentru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gramStart"/>
            <w:r w:rsidRPr="007A10C8">
              <w:rPr>
                <w:lang w:val="en-US"/>
              </w:rPr>
              <w:t>un</w:t>
            </w:r>
            <w:proofErr w:type="gram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punct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dat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și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analiza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semnului</w:t>
            </w:r>
            <w:proofErr w:type="spellEnd"/>
            <w:r w:rsidRPr="007A10C8">
              <w:rPr>
                <w:lang w:val="en-US"/>
              </w:rPr>
              <w:t xml:space="preserve"> </w:t>
            </w:r>
            <w:proofErr w:type="spellStart"/>
            <w:r w:rsidRPr="007A10C8">
              <w:rPr>
                <w:lang w:val="en-US"/>
              </w:rPr>
              <w:t>rezultatului</w:t>
            </w:r>
            <w:proofErr w:type="spellEnd"/>
            <w:r w:rsidRPr="007A10C8">
              <w:rPr>
                <w:lang w:val="en-US"/>
              </w:rPr>
              <w:t>.</w:t>
            </w:r>
          </w:p>
          <w:p w14:paraId="765AAE37" w14:textId="69D59AEE" w:rsidR="007A10C8" w:rsidRDefault="007A10C8" w:rsidP="007A10C8">
            <w:pPr>
              <w:spacing w:before="100" w:beforeAutospacing="1" w:after="100" w:afterAutospacing="1"/>
              <w:rPr>
                <w:b/>
                <w:lang w:val="en-US"/>
              </w:rPr>
            </w:pPr>
            <w:proofErr w:type="spellStart"/>
            <w:r w:rsidRPr="007A10C8">
              <w:rPr>
                <w:b/>
                <w:lang w:val="en-US"/>
              </w:rPr>
              <w:t>Analiza</w:t>
            </w:r>
            <w:proofErr w:type="spellEnd"/>
            <w:r w:rsidRPr="007A10C8">
              <w:rPr>
                <w:b/>
                <w:lang w:val="en-US"/>
              </w:rPr>
              <w:t xml:space="preserve"> </w:t>
            </w:r>
            <w:proofErr w:type="spellStart"/>
            <w:r w:rsidRPr="007A10C8">
              <w:rPr>
                <w:b/>
                <w:lang w:val="en-US"/>
              </w:rPr>
              <w:t>problemelor</w:t>
            </w:r>
            <w:proofErr w:type="spellEnd"/>
            <w:r w:rsidRPr="007A10C8">
              <w:rPr>
                <w:b/>
                <w:lang w:val="en-US"/>
              </w:rPr>
              <w:t xml:space="preserve"> </w:t>
            </w:r>
            <w:proofErr w:type="spellStart"/>
            <w:r w:rsidRPr="007A10C8">
              <w:rPr>
                <w:b/>
                <w:lang w:val="en-US"/>
              </w:rPr>
              <w:t>rezolvate</w:t>
            </w:r>
            <w:proofErr w:type="spellEnd"/>
            <w:r w:rsidRPr="007A10C8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problema</w:t>
            </w:r>
            <w:proofErr w:type="spellEnd"/>
            <w:r>
              <w:rPr>
                <w:b/>
                <w:lang w:val="en-US"/>
              </w:rPr>
              <w:t xml:space="preserve"> 1</w:t>
            </w:r>
            <w:proofErr w:type="gramStart"/>
            <w:r>
              <w:rPr>
                <w:b/>
                <w:lang w:val="en-US"/>
              </w:rPr>
              <w:t>,2</w:t>
            </w:r>
            <w:proofErr w:type="gram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pag</w:t>
            </w:r>
            <w:proofErr w:type="spellEnd"/>
            <w:r>
              <w:rPr>
                <w:b/>
                <w:lang w:val="en-US"/>
              </w:rPr>
              <w:t xml:space="preserve">. 113-114 </w:t>
            </w:r>
            <w:r w:rsidRPr="007A10C8">
              <w:rPr>
                <w:b/>
                <w:lang w:val="en-US"/>
              </w:rPr>
              <w:t>(</w:t>
            </w:r>
            <w:proofErr w:type="spellStart"/>
            <w:r w:rsidRPr="007A10C8">
              <w:rPr>
                <w:b/>
                <w:lang w:val="en-US"/>
              </w:rPr>
              <w:t>lucrul</w:t>
            </w:r>
            <w:proofErr w:type="spellEnd"/>
            <w:r w:rsidRPr="007A10C8">
              <w:rPr>
                <w:b/>
                <w:lang w:val="en-US"/>
              </w:rPr>
              <w:t xml:space="preserve"> cu </w:t>
            </w:r>
            <w:proofErr w:type="spellStart"/>
            <w:r w:rsidRPr="007A10C8">
              <w:rPr>
                <w:b/>
                <w:lang w:val="en-US"/>
              </w:rPr>
              <w:t>manualul</w:t>
            </w:r>
            <w:proofErr w:type="spellEnd"/>
            <w:r w:rsidRPr="007A10C8">
              <w:rPr>
                <w:b/>
                <w:lang w:val="en-US"/>
              </w:rPr>
              <w:t>)</w:t>
            </w:r>
          </w:p>
          <w:p w14:paraId="21DF8BAF" w14:textId="2609082A" w:rsidR="007A10C8" w:rsidRDefault="0051180A" w:rsidP="007A10C8">
            <w:pPr>
              <w:spacing w:before="100" w:beforeAutospacing="1" w:after="100" w:afterAutospacing="1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Activitatea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int</w:t>
            </w:r>
            <w:r w:rsidR="007A10C8">
              <w:rPr>
                <w:b/>
                <w:lang w:val="en-US"/>
              </w:rPr>
              <w:t>eractivă</w:t>
            </w:r>
            <w:proofErr w:type="spellEnd"/>
            <w:r w:rsidR="007A10C8">
              <w:rPr>
                <w:b/>
                <w:lang w:val="en-US"/>
              </w:rPr>
              <w:t xml:space="preserve"> </w:t>
            </w:r>
            <w:hyperlink r:id="rId9" w:history="1">
              <w:r w:rsidR="007A10C8" w:rsidRPr="007A10C8">
                <w:rPr>
                  <w:rStyle w:val="a5"/>
                  <w:lang w:val="en-US"/>
                </w:rPr>
                <w:t>https://educatieinteractiva.md/adevarat-fals/11797</w:t>
              </w:r>
            </w:hyperlink>
            <w:r w:rsidR="007A10C8">
              <w:rPr>
                <w:b/>
                <w:lang w:val="en-US"/>
              </w:rPr>
              <w:t xml:space="preserve"> </w:t>
            </w:r>
          </w:p>
          <w:p w14:paraId="29C86119" w14:textId="41495B73" w:rsidR="00CF557E" w:rsidRDefault="00CF557E" w:rsidP="007A10C8">
            <w:pPr>
              <w:spacing w:before="100" w:beforeAutospacing="1" w:after="100" w:afterAutospacing="1"/>
              <w:rPr>
                <w:lang w:val="ro-RO"/>
              </w:rPr>
            </w:pPr>
            <w:proofErr w:type="spellStart"/>
            <w:r>
              <w:rPr>
                <w:b/>
                <w:lang w:val="en-US"/>
              </w:rPr>
              <w:t>Rezolvarea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exerciciilor</w:t>
            </w:r>
            <w:proofErr w:type="spellEnd"/>
            <w:r>
              <w:rPr>
                <w:b/>
                <w:lang w:val="ro-RO"/>
              </w:rPr>
              <w:t xml:space="preserve">:  </w:t>
            </w:r>
            <w:r w:rsidRPr="00CF557E">
              <w:rPr>
                <w:lang w:val="ro-RO"/>
              </w:rPr>
              <w:t>ex. 12 pag.119</w:t>
            </w:r>
            <w:r>
              <w:rPr>
                <w:lang w:val="ro-RO"/>
              </w:rPr>
              <w:t xml:space="preserve"> </w:t>
            </w:r>
            <w:r w:rsidRPr="00CF557E">
              <w:rPr>
                <w:lang w:val="ro-RO"/>
              </w:rPr>
              <w:t>Să se rezolve prin metoda grafică și apoi să se verifice analitic soluţiile sistemului:</w:t>
            </w:r>
          </w:p>
          <w:p w14:paraId="45DCA13D" w14:textId="3B5F0F14" w:rsidR="00CF557E" w:rsidRDefault="00CF557E" w:rsidP="007A10C8">
            <w:pPr>
              <w:spacing w:before="100" w:beforeAutospacing="1" w:after="100" w:afterAutospacing="1"/>
              <w:rPr>
                <w:b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0C3C41F4" wp14:editId="7EBAE16A">
                  <wp:extent cx="1504950" cy="533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lang w:val="ro-RO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15B9AB62" wp14:editId="0EF07FAF">
                  <wp:extent cx="1466850" cy="438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0710D" w14:textId="363C8E92" w:rsidR="007A10C8" w:rsidRPr="000E5307" w:rsidRDefault="00CF557E" w:rsidP="007A10C8">
            <w:pPr>
              <w:spacing w:before="100" w:beforeAutospacing="1" w:after="100" w:afterAutospacing="1"/>
              <w:rPr>
                <w:lang w:val="ro-RO"/>
              </w:rPr>
            </w:pPr>
            <w:proofErr w:type="spellStart"/>
            <w:r>
              <w:rPr>
                <w:b/>
                <w:lang w:val="en-US"/>
              </w:rPr>
              <w:t>Rezolvarea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exerciciilor</w:t>
            </w:r>
            <w:proofErr w:type="spellEnd"/>
            <w:r>
              <w:rPr>
                <w:b/>
                <w:lang w:val="ro-RO"/>
              </w:rPr>
              <w:t xml:space="preserve">:  </w:t>
            </w:r>
            <w:r>
              <w:rPr>
                <w:lang w:val="ro-RO"/>
              </w:rPr>
              <w:t xml:space="preserve">ex. 22 pag.120 </w:t>
            </w:r>
            <w:r w:rsidRPr="00CF557E">
              <w:rPr>
                <w:lang w:val="ro-RO"/>
              </w:rPr>
              <w:t xml:space="preserve">Fie cercul .9 22 yx =+ Să se scrie ecuaţia cercului care trece </w:t>
            </w:r>
            <w:r>
              <w:rPr>
                <w:lang w:val="ro-RO"/>
              </w:rPr>
              <w:t xml:space="preserve">prin originea sistemului de axe </w:t>
            </w:r>
            <w:r w:rsidRPr="00CF557E">
              <w:rPr>
                <w:lang w:val="ro-RO"/>
              </w:rPr>
              <w:t>ortogonale, prin punctul A 1</w:t>
            </w:r>
            <w:proofErr w:type="gramStart"/>
            <w:r w:rsidRPr="00CF557E">
              <w:rPr>
                <w:lang w:val="ro-RO"/>
              </w:rPr>
              <w:t>( 0</w:t>
            </w:r>
            <w:proofErr w:type="gramEnd"/>
            <w:r w:rsidRPr="00CF557E">
              <w:rPr>
                <w:lang w:val="ro-RO"/>
              </w:rPr>
              <w:t>, ) și este tangent la cercul iniţial.</w:t>
            </w:r>
          </w:p>
        </w:tc>
        <w:tc>
          <w:tcPr>
            <w:tcW w:w="990" w:type="dxa"/>
          </w:tcPr>
          <w:p w14:paraId="3FD011CE" w14:textId="77777777" w:rsidR="00DC186C" w:rsidRDefault="00DC186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2A5867D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632534B6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641903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205B57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5CC483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EBC05E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C3F8368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BA0FB88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DE6692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11EAE5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6D36C6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EDB0CC4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48595F2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D6171D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41A833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CDE7F40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EC4821C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C02710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DA7882D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1FE777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FF6DC9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23A2A5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2359A0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C32261D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ED2251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4A59F6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6A18B7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432953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D95574E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43125E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24817C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8823A6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9CC7A95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48799D2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24D226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9ED2E0" w14:textId="77777777" w:rsidR="007A10C8" w:rsidRDefault="007A10C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B239D8" w14:textId="0F7B26A9" w:rsidR="007A10C8" w:rsidRDefault="00CF557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5DCAB420" w14:textId="77777777" w:rsidR="00CF557E" w:rsidRDefault="00CF557E" w:rsidP="00CF557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D23613" w14:textId="77777777" w:rsidR="00CF557E" w:rsidRDefault="00CF557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43715F81" w14:textId="77777777" w:rsidR="00CF557E" w:rsidRDefault="00CF557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3A882C" w14:textId="77777777" w:rsidR="00CF557E" w:rsidRDefault="00CF557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1386CDEA" w14:textId="77777777" w:rsidR="00CF557E" w:rsidRDefault="00CF557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9639E3" w14:textId="77777777" w:rsidR="00CF557E" w:rsidRDefault="00CF557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3795ED" w14:textId="77777777" w:rsidR="00CF557E" w:rsidRDefault="00CF557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7F847B" w14:textId="77777777" w:rsidR="00CF557E" w:rsidRDefault="00CF557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0A454B" w14:textId="77777777" w:rsidR="00CF557E" w:rsidRDefault="00CF557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DB811" w14:textId="22110339" w:rsidR="00CF557E" w:rsidRDefault="00CF557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1913" w:type="dxa"/>
          </w:tcPr>
          <w:p w14:paraId="234DAD35" w14:textId="77777777" w:rsidR="00DC186C" w:rsidRDefault="00DC186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132CE79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Explicarea </w:t>
            </w:r>
          </w:p>
          <w:p w14:paraId="0527B853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FD6FCC0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5AB3F38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5A52FA5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D21A0C9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E2222AD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E9910A8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120AD48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DA4A276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FF953B8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B0DA54B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58AF400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EBFA852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9A94999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E795D80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104FF6C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7C798E5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F4147AF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667CAC8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6DB3C10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39C10C0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53B4E8C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F411E90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03E3BA7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E833822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B0D283F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2CDE60F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FFF99E0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BBF0AB5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B0A7D8D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C7F3BC0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8241110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AAF6443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5A622D4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192D33D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25AB484" w14:textId="77777777" w:rsidR="007A10C8" w:rsidRDefault="007A10C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Lucrul cu manualul </w:t>
            </w:r>
          </w:p>
          <w:p w14:paraId="03B71202" w14:textId="77777777" w:rsidR="00CF557E" w:rsidRDefault="00CF557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Joc didactic</w:t>
            </w:r>
          </w:p>
          <w:p w14:paraId="213A7D18" w14:textId="77777777" w:rsidR="00CF557E" w:rsidRDefault="00CF557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34C1046" w14:textId="77777777" w:rsidR="00CF557E" w:rsidRDefault="00CF557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Exerciciul </w:t>
            </w:r>
          </w:p>
          <w:p w14:paraId="3819101E" w14:textId="77777777" w:rsidR="00CF557E" w:rsidRDefault="00CF557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48C1BB3" w14:textId="77777777" w:rsidR="00CF557E" w:rsidRDefault="00CF557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E0F82D5" w14:textId="77777777" w:rsidR="00CF557E" w:rsidRDefault="00CF557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41B194B" w14:textId="77777777" w:rsidR="00CF557E" w:rsidRDefault="00CF557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EA62C17" w14:textId="77777777" w:rsidR="00CF557E" w:rsidRDefault="00CF557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1BB54CC" w14:textId="57436825" w:rsidR="00CF557E" w:rsidRPr="00503827" w:rsidRDefault="00CF557E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Exerciciul</w:t>
            </w:r>
          </w:p>
        </w:tc>
      </w:tr>
      <w:tr w:rsidR="004F79AF" w:rsidRPr="006C5AF2" w14:paraId="2AF325CC" w14:textId="77777777" w:rsidTr="00CD202A">
        <w:tc>
          <w:tcPr>
            <w:tcW w:w="2056" w:type="dxa"/>
          </w:tcPr>
          <w:p w14:paraId="3B3DD0A6" w14:textId="286A7FE5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17F6CC8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11B5A7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6B5917" w14:textId="77777777" w:rsidR="00972202" w:rsidRDefault="00972202" w:rsidP="009722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D83D25" w14:textId="19E9BDCD" w:rsidR="0029104E" w:rsidRDefault="000E5307" w:rsidP="000E53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2C72BA9C" w14:textId="3C97A54C" w:rsidR="00D14DA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49B2C05F" w14:textId="01E55A36" w:rsidR="00B32107" w:rsidRDefault="0029104E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0E5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4D7A5034" w14:textId="625DFA94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8AA5D7A" w14:textId="77777777" w:rsidR="004F79AF" w:rsidRPr="004F79AF" w:rsidRDefault="004F79AF" w:rsidP="004F79AF">
            <w:pPr>
              <w:rPr>
                <w:b/>
                <w:lang w:val="pt-BR"/>
              </w:rPr>
            </w:pPr>
            <w:proofErr w:type="spellStart"/>
            <w:r w:rsidRPr="004F79AF">
              <w:rPr>
                <w:b/>
                <w:lang w:val="en-US"/>
              </w:rPr>
              <w:t>Realizarea</w:t>
            </w:r>
            <w:proofErr w:type="spellEnd"/>
            <w:r w:rsidRPr="004F79AF">
              <w:rPr>
                <w:b/>
                <w:lang w:val="en-US"/>
              </w:rPr>
              <w:t xml:space="preserve"> </w:t>
            </w:r>
            <w:r w:rsidRPr="004F79AF">
              <w:rPr>
                <w:b/>
                <w:lang w:val="pt-BR"/>
              </w:rPr>
              <w:t>Feedback-ului</w:t>
            </w:r>
          </w:p>
          <w:p w14:paraId="23B06D4A" w14:textId="0863AB60" w:rsidR="0029104E" w:rsidRDefault="00323235" w:rsidP="00B443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9104E">
              <w:rPr>
                <w:lang w:val="en-US"/>
              </w:rPr>
              <w:t>activitatea</w:t>
            </w:r>
            <w:proofErr w:type="spellEnd"/>
            <w:r w:rsidR="0029104E">
              <w:rPr>
                <w:lang w:val="en-US"/>
              </w:rPr>
              <w:t xml:space="preserve"> interactive </w:t>
            </w:r>
            <w:r w:rsidR="00CF557E">
              <w:rPr>
                <w:lang w:val="en-US"/>
              </w:rPr>
              <w:t xml:space="preserve"> </w:t>
            </w:r>
            <w:hyperlink r:id="rId12" w:history="1">
              <w:r w:rsidR="00CF557E" w:rsidRPr="00CF3FD8">
                <w:rPr>
                  <w:rStyle w:val="a5"/>
                  <w:lang w:val="en-US"/>
                </w:rPr>
                <w:t>https://educatieinteractiva.md/potriveste-perechi/16329</w:t>
              </w:r>
            </w:hyperlink>
            <w:r w:rsidR="00CF557E">
              <w:rPr>
                <w:lang w:val="en-US"/>
              </w:rPr>
              <w:t xml:space="preserve"> </w:t>
            </w:r>
          </w:p>
          <w:p w14:paraId="25DA3426" w14:textId="3F0F56C5" w:rsidR="004F79AF" w:rsidRPr="00323235" w:rsidRDefault="004F79AF" w:rsidP="00B443C2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Notarea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611D5F19" w14:textId="5C79162C" w:rsidR="00B32107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6863B8A0" w14:textId="4B79B2A7" w:rsidR="00DC2AD8" w:rsidRPr="000E5307" w:rsidRDefault="008B31A5" w:rsidP="000E53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învățat:</w:t>
            </w:r>
            <w:r w:rsidR="00C41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Paragraful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2.</w:t>
            </w:r>
            <w:r w:rsidR="000E5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„</w:t>
            </w:r>
            <w:r w:rsidR="000E5307" w:rsidRPr="000E5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Interpretarea geometr</w:t>
            </w:r>
            <w:r w:rsidR="000E5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ică a unor ecuaţii de gradul II </w:t>
            </w:r>
            <w:r w:rsidR="000E5307" w:rsidRPr="000E5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cu două necunoscute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”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pag. 11</w:t>
            </w:r>
            <w:r w:rsidR="000E5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990" w:type="dxa"/>
          </w:tcPr>
          <w:p w14:paraId="58E55333" w14:textId="57652541" w:rsidR="006F4480" w:rsidRDefault="00CF557E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70B5A537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286ED60" w14:textId="77777777" w:rsidR="00CF557E" w:rsidRDefault="00CF557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D4D3666" w14:textId="662C9536" w:rsidR="00CF557E" w:rsidRDefault="00CF557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03901915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682FCD48" w14:textId="77777777" w:rsidR="00165254" w:rsidRDefault="000E5307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Evaluarea obiectivelor</w:t>
            </w:r>
          </w:p>
          <w:p w14:paraId="056DF42B" w14:textId="77777777" w:rsidR="000E5307" w:rsidRDefault="000E5307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23F59C3" w14:textId="77777777" w:rsidR="000E5307" w:rsidRDefault="000E5307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Exerciciul </w:t>
            </w:r>
          </w:p>
          <w:p w14:paraId="4D5E0503" w14:textId="2E34AF79" w:rsidR="000E5307" w:rsidRPr="00B443C2" w:rsidRDefault="000E5307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Lucrul cu manualul</w:t>
            </w:r>
          </w:p>
        </w:tc>
      </w:tr>
    </w:tbl>
    <w:p w14:paraId="555D8E57" w14:textId="0CE3422A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5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C7FC5"/>
    <w:multiLevelType w:val="multilevel"/>
    <w:tmpl w:val="D95C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312A6"/>
    <w:multiLevelType w:val="multilevel"/>
    <w:tmpl w:val="21F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53162"/>
    <w:multiLevelType w:val="multilevel"/>
    <w:tmpl w:val="69A6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64707A93"/>
    <w:multiLevelType w:val="multilevel"/>
    <w:tmpl w:val="7D88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12"/>
  </w:num>
  <w:num w:numId="7">
    <w:abstractNumId w:val="19"/>
  </w:num>
  <w:num w:numId="8">
    <w:abstractNumId w:val="23"/>
  </w:num>
  <w:num w:numId="9">
    <w:abstractNumId w:val="17"/>
  </w:num>
  <w:num w:numId="10">
    <w:abstractNumId w:val="7"/>
  </w:num>
  <w:num w:numId="11">
    <w:abstractNumId w:val="3"/>
  </w:num>
  <w:num w:numId="12">
    <w:abstractNumId w:val="9"/>
  </w:num>
  <w:num w:numId="13">
    <w:abstractNumId w:val="16"/>
  </w:num>
  <w:num w:numId="14">
    <w:abstractNumId w:val="4"/>
  </w:num>
  <w:num w:numId="15">
    <w:abstractNumId w:val="5"/>
  </w:num>
  <w:num w:numId="16">
    <w:abstractNumId w:val="21"/>
  </w:num>
  <w:num w:numId="17">
    <w:abstractNumId w:val="22"/>
  </w:num>
  <w:num w:numId="18">
    <w:abstractNumId w:val="0"/>
  </w:num>
  <w:num w:numId="19">
    <w:abstractNumId w:val="13"/>
  </w:num>
  <w:num w:numId="20">
    <w:abstractNumId w:val="14"/>
  </w:num>
  <w:num w:numId="21">
    <w:abstractNumId w:val="20"/>
  </w:num>
  <w:num w:numId="22">
    <w:abstractNumId w:val="18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45235"/>
    <w:rsid w:val="000817DA"/>
    <w:rsid w:val="00096EDA"/>
    <w:rsid w:val="000A243F"/>
    <w:rsid w:val="000A41B5"/>
    <w:rsid w:val="000B3013"/>
    <w:rsid w:val="000B5E69"/>
    <w:rsid w:val="000E05CE"/>
    <w:rsid w:val="000E5307"/>
    <w:rsid w:val="000F4BA8"/>
    <w:rsid w:val="00102F02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47E"/>
    <w:rsid w:val="0029104E"/>
    <w:rsid w:val="00291B7A"/>
    <w:rsid w:val="002A5A0E"/>
    <w:rsid w:val="002A5E22"/>
    <w:rsid w:val="002E294A"/>
    <w:rsid w:val="00305545"/>
    <w:rsid w:val="00323235"/>
    <w:rsid w:val="00382BF3"/>
    <w:rsid w:val="00392630"/>
    <w:rsid w:val="003A43F5"/>
    <w:rsid w:val="00415C00"/>
    <w:rsid w:val="00454B88"/>
    <w:rsid w:val="00461DB7"/>
    <w:rsid w:val="00497F97"/>
    <w:rsid w:val="004A4DFB"/>
    <w:rsid w:val="004C3F19"/>
    <w:rsid w:val="004F64D2"/>
    <w:rsid w:val="004F79AF"/>
    <w:rsid w:val="00503827"/>
    <w:rsid w:val="0051180A"/>
    <w:rsid w:val="00580328"/>
    <w:rsid w:val="00591AC0"/>
    <w:rsid w:val="005B5EC5"/>
    <w:rsid w:val="005C3858"/>
    <w:rsid w:val="005C4388"/>
    <w:rsid w:val="005D5457"/>
    <w:rsid w:val="005D77D9"/>
    <w:rsid w:val="005F2201"/>
    <w:rsid w:val="00602B34"/>
    <w:rsid w:val="00625425"/>
    <w:rsid w:val="0062729C"/>
    <w:rsid w:val="0064066F"/>
    <w:rsid w:val="006771EB"/>
    <w:rsid w:val="006A472C"/>
    <w:rsid w:val="006C26B5"/>
    <w:rsid w:val="006C5AF2"/>
    <w:rsid w:val="006F4480"/>
    <w:rsid w:val="00717FE3"/>
    <w:rsid w:val="007241B4"/>
    <w:rsid w:val="00725DDF"/>
    <w:rsid w:val="007737A1"/>
    <w:rsid w:val="00793119"/>
    <w:rsid w:val="007A10C8"/>
    <w:rsid w:val="007C41A7"/>
    <w:rsid w:val="007F174A"/>
    <w:rsid w:val="007F1F80"/>
    <w:rsid w:val="00875D7B"/>
    <w:rsid w:val="008B31A5"/>
    <w:rsid w:val="008D677A"/>
    <w:rsid w:val="008F1AB9"/>
    <w:rsid w:val="00923A5B"/>
    <w:rsid w:val="00972202"/>
    <w:rsid w:val="009733BB"/>
    <w:rsid w:val="00986FFB"/>
    <w:rsid w:val="009A0EAE"/>
    <w:rsid w:val="009F165F"/>
    <w:rsid w:val="00A179E8"/>
    <w:rsid w:val="00A35861"/>
    <w:rsid w:val="00A440EB"/>
    <w:rsid w:val="00A82E9A"/>
    <w:rsid w:val="00AF793A"/>
    <w:rsid w:val="00B141CD"/>
    <w:rsid w:val="00B211B7"/>
    <w:rsid w:val="00B32107"/>
    <w:rsid w:val="00B443C2"/>
    <w:rsid w:val="00B506A0"/>
    <w:rsid w:val="00B75BE8"/>
    <w:rsid w:val="00BA5E2C"/>
    <w:rsid w:val="00BE72ED"/>
    <w:rsid w:val="00C144E0"/>
    <w:rsid w:val="00C41BDB"/>
    <w:rsid w:val="00CA4CB4"/>
    <w:rsid w:val="00CD202A"/>
    <w:rsid w:val="00CF557E"/>
    <w:rsid w:val="00D03B3F"/>
    <w:rsid w:val="00D14DA2"/>
    <w:rsid w:val="00D51D12"/>
    <w:rsid w:val="00D55189"/>
    <w:rsid w:val="00D639A8"/>
    <w:rsid w:val="00D715EB"/>
    <w:rsid w:val="00D96EB4"/>
    <w:rsid w:val="00DB2B8F"/>
    <w:rsid w:val="00DC186C"/>
    <w:rsid w:val="00DC2AD8"/>
    <w:rsid w:val="00DE0A71"/>
    <w:rsid w:val="00E11C18"/>
    <w:rsid w:val="00E7590E"/>
    <w:rsid w:val="00E77AE0"/>
    <w:rsid w:val="00E82C04"/>
    <w:rsid w:val="00EB13D6"/>
    <w:rsid w:val="00EF3A08"/>
    <w:rsid w:val="00F3572E"/>
    <w:rsid w:val="00F36D20"/>
    <w:rsid w:val="00F84ABB"/>
    <w:rsid w:val="00FA6FF5"/>
    <w:rsid w:val="00FD1189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63DC8810-E0A9-4085-B8A9-6C5C7E52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D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  <w:style w:type="character" w:customStyle="1" w:styleId="katex-mathml">
    <w:name w:val="katex-mathml"/>
    <w:basedOn w:val="a0"/>
    <w:rsid w:val="00045235"/>
  </w:style>
  <w:style w:type="character" w:customStyle="1" w:styleId="40">
    <w:name w:val="Заголовок 4 Знак"/>
    <w:basedOn w:val="a0"/>
    <w:link w:val="4"/>
    <w:uiPriority w:val="9"/>
    <w:semiHidden/>
    <w:rsid w:val="00461D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461DB7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7A1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99231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arningapps.org" TargetMode="External"/><Relationship Id="rId12" Type="http://schemas.openxmlformats.org/officeDocument/2006/relationships/hyperlink" Target="https://educatieinteractiva.md/potriveste-perechi/163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adevarat-fals/117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8A19-8764-45B7-9FA7-ED38E183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3</cp:revision>
  <cp:lastPrinted>2024-04-30T09:35:00Z</cp:lastPrinted>
  <dcterms:created xsi:type="dcterms:W3CDTF">2024-11-01T03:15:00Z</dcterms:created>
  <dcterms:modified xsi:type="dcterms:W3CDTF">2024-11-04T02:36:00Z</dcterms:modified>
</cp:coreProperties>
</file>