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B53E4" w14:textId="0CE94D72" w:rsidR="008D61FC" w:rsidRDefault="00730946" w:rsidP="008D61FC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</w:t>
      </w:r>
      <w:r w:rsidR="008D61FC" w:rsidRPr="00564AAF">
        <w:rPr>
          <w:b/>
          <w:lang w:val="ro-RO"/>
        </w:rPr>
        <w:t xml:space="preserve">ul didactic al </w:t>
      </w:r>
      <w:r>
        <w:rPr>
          <w:b/>
          <w:lang w:val="ro-RO"/>
        </w:rPr>
        <w:t>lecției</w:t>
      </w:r>
    </w:p>
    <w:p w14:paraId="2FFE145E" w14:textId="77777777" w:rsidR="008D61FC" w:rsidRPr="00564AAF" w:rsidRDefault="008D61FC" w:rsidP="008D61FC">
      <w:pPr>
        <w:jc w:val="center"/>
        <w:rPr>
          <w:b/>
          <w:lang w:val="ro-RO"/>
        </w:rPr>
      </w:pPr>
    </w:p>
    <w:p w14:paraId="1EAC7124" w14:textId="399C8A2F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730946">
        <w:rPr>
          <w:lang w:val="ro-RO"/>
        </w:rPr>
        <w:t>M</w:t>
      </w:r>
      <w:r>
        <w:rPr>
          <w:lang w:val="ro-RO"/>
        </w:rPr>
        <w:t>atematic</w:t>
      </w:r>
      <w:r w:rsidR="00730946">
        <w:rPr>
          <w:lang w:val="ro-RO"/>
        </w:rPr>
        <w:t>ă</w:t>
      </w:r>
      <w:r>
        <w:rPr>
          <w:lang w:val="ro-RO"/>
        </w:rPr>
        <w:t xml:space="preserve"> </w:t>
      </w:r>
    </w:p>
    <w:p w14:paraId="587D3EE1" w14:textId="45AF7A4F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</w:t>
      </w:r>
      <w:r w:rsidR="00FB0C69">
        <w:rPr>
          <w:lang w:val="ro-RO"/>
        </w:rPr>
        <w:t>VIII</w:t>
      </w:r>
      <w:r>
        <w:rPr>
          <w:lang w:val="ro-RO"/>
        </w:rPr>
        <w:t xml:space="preserve">-a </w:t>
      </w:r>
    </w:p>
    <w:p w14:paraId="18BAAE6A" w14:textId="38455E61" w:rsidR="008D61FC" w:rsidRDefault="00FF5A73" w:rsidP="00730946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 xml:space="preserve">: </w:t>
      </w:r>
      <w:r w:rsidR="00C43548">
        <w:rPr>
          <w:lang w:val="ro-RO"/>
        </w:rPr>
        <w:t>P</w:t>
      </w:r>
      <w:r w:rsidR="00FB0C69">
        <w:rPr>
          <w:lang w:val="ro-RO"/>
        </w:rPr>
        <w:t>atrulatere. Poligoane</w:t>
      </w:r>
    </w:p>
    <w:p w14:paraId="2FFADFF7" w14:textId="0CBC887E" w:rsidR="00730946" w:rsidRPr="00730946" w:rsidRDefault="00730946" w:rsidP="00730946">
      <w:pPr>
        <w:spacing w:line="360" w:lineRule="auto"/>
        <w:rPr>
          <w:b/>
          <w:bCs/>
          <w:lang w:val="ro-RO"/>
        </w:rPr>
      </w:pPr>
      <w:r w:rsidRPr="00730946">
        <w:rPr>
          <w:b/>
          <w:bCs/>
          <w:lang w:val="ro-RO"/>
        </w:rPr>
        <w:t xml:space="preserve">Numărul lecției în </w:t>
      </w:r>
      <w:r w:rsidR="00FF5A73">
        <w:rPr>
          <w:b/>
          <w:bCs/>
          <w:lang w:val="ro-RO"/>
        </w:rPr>
        <w:t>unitatea de conținut (conform proiectării didactice de lungă durată)</w:t>
      </w:r>
      <w:r w:rsidRPr="00730946">
        <w:rPr>
          <w:lang w:val="ro-RO"/>
        </w:rPr>
        <w:t>:</w:t>
      </w:r>
      <w:r>
        <w:rPr>
          <w:lang w:val="ro-RO"/>
        </w:rPr>
        <w:t xml:space="preserve"> </w:t>
      </w:r>
      <w:r w:rsidR="006C4628">
        <w:rPr>
          <w:lang w:val="ro-RO"/>
        </w:rPr>
        <w:t>4</w:t>
      </w:r>
      <w:r>
        <w:rPr>
          <w:lang w:val="ro-RO"/>
        </w:rPr>
        <w:t>/1</w:t>
      </w:r>
      <w:r w:rsidR="00FB0C69">
        <w:rPr>
          <w:lang w:val="ro-RO"/>
        </w:rPr>
        <w:t>3</w:t>
      </w:r>
    </w:p>
    <w:p w14:paraId="098A7A57" w14:textId="6CEBC037" w:rsidR="00730946" w:rsidRDefault="00730946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FB0C69">
        <w:rPr>
          <w:lang w:val="ro-RO"/>
        </w:rPr>
        <w:t>Dreptunghiul. Elemente. Proprietăți. Criterii</w:t>
      </w:r>
    </w:p>
    <w:p w14:paraId="4CC1CBE8" w14:textId="229A92F6" w:rsidR="008D61FC" w:rsidRDefault="008D61FC" w:rsidP="00730946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2FE017E1" w14:textId="77777777" w:rsidR="00FB0C69" w:rsidRPr="00D14D81" w:rsidRDefault="00FB0C69" w:rsidP="00FB0C69">
      <w:pPr>
        <w:spacing w:line="360" w:lineRule="auto"/>
        <w:jc w:val="both"/>
        <w:rPr>
          <w:lang w:val="ro-RO"/>
        </w:rPr>
      </w:pPr>
      <w:r w:rsidRPr="00D14D81">
        <w:rPr>
          <w:lang w:val="ro-RO"/>
        </w:rPr>
        <w:t>9.3</w:t>
      </w:r>
      <w:r w:rsidRPr="00D14D81">
        <w:rPr>
          <w:bCs/>
          <w:lang w:val="ro-RO"/>
        </w:rPr>
        <w:t>.</w:t>
      </w:r>
      <w:r w:rsidRPr="00D14D81">
        <w:rPr>
          <w:b/>
          <w:lang w:val="ro-RO"/>
        </w:rPr>
        <w:t xml:space="preserve"> Aplicarea</w:t>
      </w:r>
      <w:r w:rsidRPr="00D14D81">
        <w:rPr>
          <w:lang w:val="ro-RO"/>
        </w:rPr>
        <w:t xml:space="preserve"> proprietăților triunghiurilor și patrulaterelor în rezolvări de probleme, situații-problemă din diverse domenii.</w:t>
      </w:r>
    </w:p>
    <w:p w14:paraId="4300E310" w14:textId="77777777" w:rsidR="00FB0C69" w:rsidRPr="00D14D81" w:rsidRDefault="00FB0C69" w:rsidP="00FB0C69">
      <w:pPr>
        <w:spacing w:line="360" w:lineRule="auto"/>
        <w:jc w:val="both"/>
        <w:rPr>
          <w:b/>
          <w:lang w:val="ro-RO"/>
        </w:rPr>
      </w:pPr>
      <w:r w:rsidRPr="00D14D81">
        <w:rPr>
          <w:lang w:val="ro-RO"/>
        </w:rPr>
        <w:t xml:space="preserve">9.4. </w:t>
      </w:r>
      <w:r w:rsidRPr="00D14D81">
        <w:rPr>
          <w:b/>
          <w:lang w:val="ro-RO"/>
        </w:rPr>
        <w:t xml:space="preserve">Transpunerea </w:t>
      </w:r>
      <w:r w:rsidRPr="00D14D81">
        <w:rPr>
          <w:lang w:val="ro-RO"/>
        </w:rPr>
        <w:t xml:space="preserve">unei probleme, situații-problemă referitoare la patrulatere și/sau poligoane în limbajul geometric, </w:t>
      </w:r>
      <w:r w:rsidRPr="00D14D81">
        <w:rPr>
          <w:b/>
          <w:lang w:val="ro-RO"/>
        </w:rPr>
        <w:t xml:space="preserve">rezolvarea </w:t>
      </w:r>
      <w:r w:rsidRPr="00D14D81">
        <w:rPr>
          <w:lang w:val="ro-RO"/>
        </w:rPr>
        <w:t xml:space="preserve">problemei obținute și </w:t>
      </w:r>
      <w:r w:rsidRPr="00D14D81">
        <w:rPr>
          <w:b/>
          <w:lang w:val="ro-RO"/>
        </w:rPr>
        <w:t>interpretarea</w:t>
      </w:r>
      <w:r w:rsidRPr="00D14D81">
        <w:rPr>
          <w:lang w:val="ro-RO"/>
        </w:rPr>
        <w:t xml:space="preserve"> rezultatului.</w:t>
      </w:r>
    </w:p>
    <w:p w14:paraId="1413ABDD" w14:textId="77777777" w:rsidR="00FB0C69" w:rsidRPr="00D14D81" w:rsidRDefault="00FB0C69" w:rsidP="00FB0C69">
      <w:pPr>
        <w:spacing w:line="360" w:lineRule="auto"/>
        <w:jc w:val="both"/>
        <w:rPr>
          <w:lang w:val="ro-RO"/>
        </w:rPr>
      </w:pPr>
      <w:r w:rsidRPr="00D14D81">
        <w:rPr>
          <w:lang w:val="ro-RO"/>
        </w:rPr>
        <w:t xml:space="preserve">9.5. </w:t>
      </w:r>
      <w:r w:rsidRPr="00D14D81">
        <w:rPr>
          <w:b/>
          <w:lang w:val="ro-RO"/>
        </w:rPr>
        <w:t xml:space="preserve">Investigarea </w:t>
      </w:r>
      <w:r w:rsidRPr="00D14D81">
        <w:rPr>
          <w:lang w:val="ro-RO"/>
        </w:rPr>
        <w:t>valorii de adevăr a unei afirmații, propoziții cu caracter geometric referitoare la patrulatere și poligoane.</w:t>
      </w:r>
    </w:p>
    <w:p w14:paraId="38A596CD" w14:textId="633E784F" w:rsidR="00FB0C69" w:rsidRPr="00FB0C69" w:rsidRDefault="00FB0C69" w:rsidP="00FB0C69">
      <w:pPr>
        <w:spacing w:line="360" w:lineRule="auto"/>
        <w:jc w:val="both"/>
        <w:rPr>
          <w:lang w:val="ro-RO"/>
        </w:rPr>
      </w:pPr>
      <w:r w:rsidRPr="00D14D81">
        <w:rPr>
          <w:lang w:val="ro-RO"/>
        </w:rPr>
        <w:t xml:space="preserve">9.6. </w:t>
      </w:r>
      <w:r w:rsidRPr="00D14D81">
        <w:rPr>
          <w:b/>
          <w:lang w:val="ro-RO"/>
        </w:rPr>
        <w:t>Construirea</w:t>
      </w:r>
      <w:r w:rsidRPr="00D14D81">
        <w:rPr>
          <w:lang w:val="ro-RO"/>
        </w:rPr>
        <w:t xml:space="preserve"> unor secvențe simple de raționament deductiv în contextul patrulaterelor studiate.</w:t>
      </w:r>
    </w:p>
    <w:p w14:paraId="6F53F3B3" w14:textId="53107000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179E1AED" w14:textId="168A33DC" w:rsidR="006C4628" w:rsidRDefault="006C4628" w:rsidP="006C4628">
      <w:pPr>
        <w:spacing w:line="360" w:lineRule="auto"/>
        <w:rPr>
          <w:lang w:val="ro-RO"/>
        </w:rPr>
      </w:pPr>
      <w:r>
        <w:rPr>
          <w:lang w:val="ro-RO"/>
        </w:rPr>
        <w:t>O1 să identifice și să aplice în diferite contexte notațiile aferente noțiuni</w:t>
      </w:r>
      <w:r w:rsidR="00FB0C69">
        <w:rPr>
          <w:lang w:val="ro-RO"/>
        </w:rPr>
        <w:t>i de dreptunghi</w:t>
      </w:r>
      <w:r>
        <w:rPr>
          <w:lang w:val="ro-RO"/>
        </w:rPr>
        <w:t>;</w:t>
      </w:r>
    </w:p>
    <w:p w14:paraId="37380AC0" w14:textId="629D9273" w:rsidR="00845E5F" w:rsidRDefault="00845E5F" w:rsidP="006C4628">
      <w:pPr>
        <w:spacing w:line="360" w:lineRule="auto"/>
        <w:rPr>
          <w:lang w:val="ro-RO"/>
        </w:rPr>
      </w:pPr>
      <w:r>
        <w:rPr>
          <w:lang w:val="ro-RO"/>
        </w:rPr>
        <w:t xml:space="preserve">O2 să </w:t>
      </w:r>
      <w:r w:rsidR="00FB0C69">
        <w:rPr>
          <w:lang w:val="ro-RO"/>
        </w:rPr>
        <w:t>aplic</w:t>
      </w:r>
      <w:r>
        <w:rPr>
          <w:lang w:val="ro-RO"/>
        </w:rPr>
        <w:t>e în funcție d</w:t>
      </w:r>
      <w:r w:rsidR="00FB0C69">
        <w:rPr>
          <w:lang w:val="ro-RO"/>
        </w:rPr>
        <w:t>e diverse criterii proprietățile dreptunghiului</w:t>
      </w:r>
      <w:r>
        <w:rPr>
          <w:lang w:val="ro-RO"/>
        </w:rPr>
        <w:t>;</w:t>
      </w:r>
    </w:p>
    <w:p w14:paraId="277BA18F" w14:textId="2E230625" w:rsidR="006C4628" w:rsidRDefault="006C4628" w:rsidP="006C4628">
      <w:pPr>
        <w:spacing w:line="360" w:lineRule="auto"/>
        <w:rPr>
          <w:lang w:val="ro-RO"/>
        </w:rPr>
      </w:pPr>
      <w:r>
        <w:rPr>
          <w:lang w:val="ro-RO"/>
        </w:rPr>
        <w:t xml:space="preserve">O3 să recunoască în diferite situații </w:t>
      </w:r>
      <w:r w:rsidR="00FB0C69">
        <w:rPr>
          <w:lang w:val="ro-RO"/>
        </w:rPr>
        <w:t>dreptunghiul și elementele acestuia</w:t>
      </w:r>
      <w:r>
        <w:rPr>
          <w:lang w:val="ro-RO"/>
        </w:rPr>
        <w:t>;</w:t>
      </w:r>
    </w:p>
    <w:p w14:paraId="628F5077" w14:textId="7B58BD32" w:rsidR="006C4628" w:rsidRDefault="006C4628" w:rsidP="00730946">
      <w:pPr>
        <w:spacing w:line="360" w:lineRule="auto"/>
        <w:rPr>
          <w:lang w:val="ro-RO"/>
        </w:rPr>
      </w:pPr>
      <w:r>
        <w:rPr>
          <w:lang w:val="ro-RO"/>
        </w:rPr>
        <w:t xml:space="preserve">O4 să manifeste independență în gândire și acțiune privind aplicarea în rezolvări de probleme a elementelor </w:t>
      </w:r>
      <w:r w:rsidR="00FB0C69">
        <w:rPr>
          <w:lang w:val="ro-RO"/>
        </w:rPr>
        <w:t>dreptunghiului</w:t>
      </w:r>
      <w:r>
        <w:rPr>
          <w:lang w:val="ro-RO"/>
        </w:rPr>
        <w:t>.</w:t>
      </w:r>
    </w:p>
    <w:p w14:paraId="10D6F105" w14:textId="5AD0E9AE" w:rsidR="00461BBA" w:rsidRPr="00730946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6C4628">
        <w:rPr>
          <w:lang w:val="ro-RO"/>
        </w:rPr>
        <w:t>dobândire</w:t>
      </w:r>
      <w:r>
        <w:rPr>
          <w:lang w:val="ro-RO"/>
        </w:rPr>
        <w:t xml:space="preserve"> a cunoștințelor</w:t>
      </w:r>
    </w:p>
    <w:p w14:paraId="43FA79F5" w14:textId="0301B91F" w:rsidR="008D61FC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Tehnologi</w:t>
      </w:r>
      <w:r w:rsidR="00FF5A73">
        <w:rPr>
          <w:b/>
          <w:lang w:val="ro-RO"/>
        </w:rPr>
        <w:t>i</w:t>
      </w:r>
      <w:r>
        <w:rPr>
          <w:b/>
          <w:lang w:val="ro-RO"/>
        </w:rPr>
        <w:t xml:space="preserve"> didactic</w:t>
      </w:r>
      <w:r w:rsidR="00FF5A73">
        <w:rPr>
          <w:b/>
          <w:lang w:val="ro-RO"/>
        </w:rPr>
        <w:t>e</w:t>
      </w:r>
      <w:r>
        <w:rPr>
          <w:b/>
          <w:lang w:val="ro-RO"/>
        </w:rPr>
        <w:t>:</w:t>
      </w:r>
    </w:p>
    <w:p w14:paraId="74277D66" w14:textId="348610E2" w:rsidR="00FF5A73" w:rsidRPr="00FF5A73" w:rsidRDefault="00FF5A73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19CEB38F" w:rsidR="008D61FC" w:rsidRPr="00CD1B9A" w:rsidRDefault="008D61FC" w:rsidP="00730946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FA2B7F">
        <w:rPr>
          <w:lang w:val="ro-RO"/>
        </w:rPr>
        <w:t>P</w:t>
      </w:r>
      <w:r w:rsidR="00B87677">
        <w:rPr>
          <w:lang w:val="ro-RO"/>
        </w:rPr>
        <w:t>roblematizare</w:t>
      </w:r>
      <w:r w:rsidR="00FA2B7F">
        <w:rPr>
          <w:lang w:val="ro-RO"/>
        </w:rPr>
        <w:t>a</w:t>
      </w:r>
      <w:r>
        <w:rPr>
          <w:lang w:val="ro-RO"/>
        </w:rPr>
        <w:t xml:space="preserve">, </w:t>
      </w:r>
      <w:r w:rsidR="00FA2B7F">
        <w:rPr>
          <w:lang w:val="ro-RO"/>
        </w:rPr>
        <w:t>E</w:t>
      </w:r>
      <w:r>
        <w:rPr>
          <w:lang w:val="ro-RO"/>
        </w:rPr>
        <w:t>xplicați</w:t>
      </w:r>
      <w:r w:rsidR="00FA2B7F">
        <w:rPr>
          <w:lang w:val="ro-RO"/>
        </w:rPr>
        <w:t>a</w:t>
      </w:r>
      <w:r>
        <w:rPr>
          <w:lang w:val="ro-RO"/>
        </w:rPr>
        <w:t xml:space="preserve">, </w:t>
      </w:r>
      <w:r w:rsidR="00FA2B7F">
        <w:rPr>
          <w:lang w:val="ro-RO"/>
        </w:rPr>
        <w:t>I</w:t>
      </w:r>
      <w:r>
        <w:rPr>
          <w:lang w:val="ro-RO"/>
        </w:rPr>
        <w:t>nterogare</w:t>
      </w:r>
      <w:r w:rsidR="00FA2B7F">
        <w:rPr>
          <w:lang w:val="ro-RO"/>
        </w:rPr>
        <w:t>a</w:t>
      </w:r>
      <w:r>
        <w:rPr>
          <w:lang w:val="ro-RO"/>
        </w:rPr>
        <w:t xml:space="preserve"> multiprocesuală, </w:t>
      </w:r>
      <w:r w:rsidR="00FA2B7F">
        <w:rPr>
          <w:lang w:val="ro-RO"/>
        </w:rPr>
        <w:t>J</w:t>
      </w:r>
      <w:r w:rsidR="00B87677">
        <w:rPr>
          <w:lang w:val="ro-RO"/>
        </w:rPr>
        <w:t>oc</w:t>
      </w:r>
      <w:r w:rsidR="00FA2B7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1E6D798B" w:rsidR="008D61FC" w:rsidRDefault="008D61FC" w:rsidP="00730946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30946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BADD603" w:rsidR="008D61FC" w:rsidRDefault="00FA2B7F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FA2B7F">
        <w:rPr>
          <w:i/>
          <w:iCs/>
          <w:lang w:val="ro-RO"/>
        </w:rPr>
        <w:t>Matematică</w:t>
      </w:r>
      <w:r>
        <w:rPr>
          <w:lang w:val="ro-RO"/>
        </w:rPr>
        <w:t xml:space="preserve"> </w:t>
      </w:r>
      <w:r w:rsidR="008D61FC">
        <w:rPr>
          <w:lang w:val="ro-RO"/>
        </w:rPr>
        <w:t xml:space="preserve">Manual pentru clasa a </w:t>
      </w:r>
      <w:r w:rsidR="00FB0C69">
        <w:rPr>
          <w:lang w:val="ro-RO"/>
        </w:rPr>
        <w:t>VIII</w:t>
      </w:r>
      <w:r w:rsidR="008D61FC">
        <w:rPr>
          <w:lang w:val="ro-RO"/>
        </w:rPr>
        <w:t>-a, ediția 202</w:t>
      </w:r>
      <w:r w:rsidR="00FB0C69">
        <w:rPr>
          <w:lang w:val="ro-RO"/>
        </w:rPr>
        <w:t>3</w:t>
      </w:r>
    </w:p>
    <w:p w14:paraId="0FE1EBAF" w14:textId="64976925" w:rsidR="00FF5A73" w:rsidRDefault="00FF5A73" w:rsidP="00730946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0641BF35" w:rsidR="00DF0732" w:rsidRDefault="005E09A3" w:rsidP="00FF5A73">
      <w:pPr>
        <w:spacing w:line="360" w:lineRule="auto"/>
        <w:ind w:left="720"/>
        <w:rPr>
          <w:lang w:val="ro-RO"/>
        </w:rPr>
      </w:pPr>
      <w:hyperlink r:id="rId5" w:history="1">
        <w:r w:rsidR="00FF5A73" w:rsidRPr="00837289">
          <w:rPr>
            <w:rStyle w:val="a3"/>
            <w:lang w:val="ro-RO"/>
          </w:rPr>
          <w:t>www.educatieonline.md</w:t>
        </w:r>
      </w:hyperlink>
    </w:p>
    <w:p w14:paraId="0427984E" w14:textId="52406FEC" w:rsidR="002B2801" w:rsidRPr="00B63B21" w:rsidRDefault="005E09A3" w:rsidP="00FF5A7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6" w:history="1">
        <w:r w:rsidR="00FF5A73" w:rsidRPr="00837289">
          <w:rPr>
            <w:rStyle w:val="a3"/>
            <w:lang w:val="ro-RO"/>
          </w:rPr>
          <w:t>www.educatieinteractiva.md</w:t>
        </w:r>
      </w:hyperlink>
    </w:p>
    <w:p w14:paraId="23AF41B9" w14:textId="073E0538" w:rsidR="00B63B21" w:rsidRPr="00B63B21" w:rsidRDefault="005E09A3" w:rsidP="00FF5A73">
      <w:pPr>
        <w:spacing w:line="360" w:lineRule="auto"/>
        <w:ind w:left="720"/>
        <w:rPr>
          <w:rStyle w:val="a3"/>
          <w:color w:val="auto"/>
          <w:u w:val="none"/>
          <w:lang w:val="ro-RO"/>
        </w:rPr>
      </w:pPr>
      <w:hyperlink r:id="rId7" w:history="1">
        <w:r w:rsidR="00FF5A73" w:rsidRPr="00837289">
          <w:rPr>
            <w:rStyle w:val="a3"/>
            <w:lang w:val="ro-RO"/>
          </w:rPr>
          <w:t>www.geogebr</w:t>
        </w:r>
        <w:r w:rsidR="00FF5A73" w:rsidRPr="00837289">
          <w:rPr>
            <w:rStyle w:val="a3"/>
            <w:lang w:val="ro-RO"/>
          </w:rPr>
          <w:t>a</w:t>
        </w:r>
        <w:r w:rsidR="00FF5A73" w:rsidRPr="00837289">
          <w:rPr>
            <w:rStyle w:val="a3"/>
            <w:lang w:val="ro-RO"/>
          </w:rPr>
          <w:t>.org</w:t>
        </w:r>
      </w:hyperlink>
    </w:p>
    <w:p w14:paraId="3E4824AB" w14:textId="4D3BFBDC" w:rsidR="004D1FDA" w:rsidRPr="004D1FDA" w:rsidRDefault="008D61FC" w:rsidP="004D1FDA">
      <w:pPr>
        <w:spacing w:line="360" w:lineRule="auto"/>
        <w:rPr>
          <w:lang w:val="ro-MD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4D1FDA">
        <w:rPr>
          <w:lang w:val="ro-RO"/>
        </w:rPr>
        <w:t xml:space="preserve">, </w:t>
      </w:r>
      <w:r w:rsidR="004D1FDA" w:rsidRPr="004D1FDA">
        <w:rPr>
          <w:lang w:val="ro-MD"/>
        </w:rPr>
        <w:t>produse: problemă rezolvată, răspuns oral, exercițiu rezolvat,</w:t>
      </w:r>
      <w:r w:rsidR="004D1FDA">
        <w:rPr>
          <w:lang w:val="ro-MD"/>
        </w:rPr>
        <w:t xml:space="preserve"> anagrame descifrate.</w:t>
      </w:r>
    </w:p>
    <w:p w14:paraId="769A88C6" w14:textId="7D0D154E" w:rsidR="008D61FC" w:rsidRPr="004D1FDA" w:rsidRDefault="008D61FC" w:rsidP="00730946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7C9510FF" w14:textId="77777777" w:rsidR="008D61FC" w:rsidRDefault="008D61FC" w:rsidP="008D61FC">
      <w:pPr>
        <w:jc w:val="center"/>
        <w:rPr>
          <w:rStyle w:val="apple-style-span"/>
          <w:b/>
          <w:lang w:val="ro-RO"/>
        </w:rPr>
      </w:pPr>
    </w:p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FF5A7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149"/>
        <w:gridCol w:w="5509"/>
        <w:gridCol w:w="963"/>
        <w:gridCol w:w="5444"/>
      </w:tblGrid>
      <w:tr w:rsidR="008D61FC" w:rsidRPr="0083593C" w14:paraId="7578E185" w14:textId="77777777" w:rsidTr="00845E5F">
        <w:tc>
          <w:tcPr>
            <w:tcW w:w="149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5509" w:type="dxa"/>
          </w:tcPr>
          <w:p w14:paraId="389E3DF0" w14:textId="4A3E767C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845E5F">
              <w:rPr>
                <w:rStyle w:val="apple-style-span"/>
                <w:lang w:val="ro-RO"/>
              </w:rPr>
              <w:t xml:space="preserve"> </w:t>
            </w:r>
            <w:proofErr w:type="spellStart"/>
            <w:r w:rsidR="00845E5F">
              <w:rPr>
                <w:rStyle w:val="apple-style-span"/>
              </w:rPr>
              <w:t>al</w:t>
            </w:r>
            <w:proofErr w:type="spellEnd"/>
            <w:r w:rsidR="00845E5F">
              <w:rPr>
                <w:rStyle w:val="apple-style-span"/>
              </w:rPr>
              <w:t xml:space="preserve"> </w:t>
            </w:r>
            <w:proofErr w:type="spellStart"/>
            <w:r w:rsidR="00845E5F">
              <w:rPr>
                <w:rStyle w:val="apple-style-span"/>
              </w:rPr>
              <w:t>lecției</w:t>
            </w:r>
            <w:proofErr w:type="spellEnd"/>
          </w:p>
        </w:tc>
        <w:tc>
          <w:tcPr>
            <w:tcW w:w="963" w:type="dxa"/>
          </w:tcPr>
          <w:p w14:paraId="29BB00EC" w14:textId="254EA775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  <w:r w:rsidR="00845E5F">
              <w:rPr>
                <w:rStyle w:val="apple-style-span"/>
                <w:lang w:val="ro-RO"/>
              </w:rPr>
              <w:t xml:space="preserve"> </w:t>
            </w:r>
            <w:r w:rsidR="00845E5F">
              <w:rPr>
                <w:rStyle w:val="apple-style-span"/>
              </w:rPr>
              <w:t>(</w:t>
            </w:r>
            <w:r w:rsidR="00845E5F">
              <w:rPr>
                <w:rStyle w:val="apple-style-span"/>
                <w:lang w:val="ro-MD"/>
              </w:rPr>
              <w:t>în minute</w:t>
            </w:r>
            <w:r w:rsidR="00845E5F">
              <w:rPr>
                <w:rStyle w:val="apple-style-span"/>
              </w:rPr>
              <w:t>)</w:t>
            </w:r>
          </w:p>
        </w:tc>
        <w:tc>
          <w:tcPr>
            <w:tcW w:w="5444" w:type="dxa"/>
          </w:tcPr>
          <w:p w14:paraId="061F2FC9" w14:textId="48D39EE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ologi</w:t>
            </w:r>
            <w:r w:rsidR="00845E5F">
              <w:rPr>
                <w:rStyle w:val="apple-style-span"/>
                <w:lang w:val="ro-RO"/>
              </w:rPr>
              <w:t>i didactice</w:t>
            </w:r>
          </w:p>
        </w:tc>
      </w:tr>
      <w:tr w:rsidR="008D61FC" w:rsidRPr="0056613D" w14:paraId="1AB00431" w14:textId="77777777" w:rsidTr="00845E5F">
        <w:trPr>
          <w:trHeight w:val="2280"/>
        </w:trPr>
        <w:tc>
          <w:tcPr>
            <w:tcW w:w="149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527A390" w:rsidR="008D61FC" w:rsidRDefault="008D61FC" w:rsidP="000C1DB6">
            <w:pPr>
              <w:rPr>
                <w:rStyle w:val="apple-style-span"/>
              </w:rPr>
            </w:pPr>
          </w:p>
          <w:p w14:paraId="59B28988" w14:textId="7D9C6B60" w:rsidR="00B87677" w:rsidRDefault="00B87677" w:rsidP="000C1DB6">
            <w:pPr>
              <w:rPr>
                <w:rStyle w:val="apple-style-span"/>
              </w:rPr>
            </w:pPr>
          </w:p>
          <w:p w14:paraId="578DEA72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03BB5877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64D861E8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59E2BF77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01C66559" w14:textId="77777777" w:rsidR="00845E5F" w:rsidRDefault="00845E5F" w:rsidP="00845E5F">
            <w:pPr>
              <w:rPr>
                <w:rStyle w:val="apple-style-span"/>
              </w:rPr>
            </w:pPr>
          </w:p>
          <w:p w14:paraId="12B797B8" w14:textId="62E75EA5" w:rsidR="00845E5F" w:rsidRP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</w:tc>
        <w:tc>
          <w:tcPr>
            <w:tcW w:w="5509" w:type="dxa"/>
          </w:tcPr>
          <w:p w14:paraId="03BA822B" w14:textId="42EA7ADF" w:rsidR="00FB0C69" w:rsidRDefault="00FB0C69" w:rsidP="00FB0C69">
            <w:pPr>
              <w:rPr>
                <w:rStyle w:val="apple-style-span"/>
                <w:lang w:val="ro-MD"/>
              </w:rPr>
            </w:pPr>
            <w:proofErr w:type="spellStart"/>
            <w:r>
              <w:rPr>
                <w:rStyle w:val="apple-style-span"/>
                <w:lang w:val="en-US"/>
              </w:rPr>
              <w:t>P</w:t>
            </w:r>
            <w:r w:rsidRPr="001A48C7">
              <w:rPr>
                <w:rStyle w:val="apple-style-span"/>
                <w:lang w:val="en-US"/>
              </w:rPr>
              <w:t>aralelogramul</w:t>
            </w:r>
            <w:proofErr w:type="spellEnd"/>
            <w:r w:rsidRPr="001A48C7">
              <w:rPr>
                <w:rStyle w:val="apple-style-span"/>
                <w:lang w:val="en-US"/>
              </w:rPr>
              <w:t xml:space="preserve"> cu un </w:t>
            </w:r>
            <w:proofErr w:type="spellStart"/>
            <w:r w:rsidRPr="001A48C7">
              <w:rPr>
                <w:rStyle w:val="apple-style-span"/>
                <w:lang w:val="en-US"/>
              </w:rPr>
              <w:t>unghi</w:t>
            </w:r>
            <w:proofErr w:type="spellEnd"/>
            <w:r w:rsidRPr="001A48C7">
              <w:rPr>
                <w:rStyle w:val="apple-style-span"/>
                <w:lang w:val="en-US"/>
              </w:rPr>
              <w:t xml:space="preserve"> de </w:t>
            </w:r>
            <w:r>
              <w:rPr>
                <w:rStyle w:val="apple-style-span"/>
                <w:lang w:val="en-US"/>
              </w:rPr>
              <w:t>5</w:t>
            </w:r>
            <w:r w:rsidRPr="001A48C7">
              <w:rPr>
                <w:rStyle w:val="apple-style-span"/>
                <w:lang w:val="en-US"/>
              </w:rPr>
              <w:t>0</w:t>
            </w:r>
            <w:r>
              <w:rPr>
                <w:rStyle w:val="apple-style-span"/>
                <w:vertAlign w:val="superscript"/>
                <w:lang w:val="ro-MD"/>
              </w:rPr>
              <w:t>0</w:t>
            </w:r>
            <w:r>
              <w:rPr>
                <w:rStyle w:val="apple-style-span"/>
                <w:lang w:val="ro-MD"/>
              </w:rPr>
              <w:t xml:space="preserve"> are celelalte unghiuri de ...</w:t>
            </w:r>
          </w:p>
          <w:p w14:paraId="66B08AF5" w14:textId="236E48FF" w:rsidR="00FB0C69" w:rsidRDefault="00FB0C69" w:rsidP="00FB0C69">
            <w:pPr>
              <w:rPr>
                <w:lang w:val="ro-MD"/>
              </w:rPr>
            </w:pPr>
            <w:r>
              <w:rPr>
                <w:rStyle w:val="apple-style-span"/>
                <w:lang w:val="ro-MD"/>
              </w:rPr>
              <w:t>Perimetrul paralelogramului cu laturile consecutive de 12 cm și 15 cm este de ...</w:t>
            </w:r>
            <w:r w:rsidR="00207356">
              <w:rPr>
                <w:rStyle w:val="apple-style-span"/>
                <w:lang w:val="ro-MD"/>
              </w:rPr>
              <w:t xml:space="preserve">      La paralelogram:</w:t>
            </w:r>
          </w:p>
          <w:p w14:paraId="1DCFCD12" w14:textId="77777777" w:rsidR="00FB0C69" w:rsidRPr="002D779F" w:rsidRDefault="00FB0C69" w:rsidP="00FB0C69">
            <w:pPr>
              <w:pStyle w:val="a7"/>
              <w:numPr>
                <w:ilvl w:val="0"/>
                <w:numId w:val="10"/>
              </w:numPr>
              <w:rPr>
                <w:lang w:val="ro-MD"/>
              </w:rPr>
            </w:pPr>
            <w:proofErr w:type="spellStart"/>
            <w:r w:rsidRPr="002D779F">
              <w:rPr>
                <w:lang w:val="en-US"/>
              </w:rPr>
              <w:t>Laturile</w:t>
            </w:r>
            <w:proofErr w:type="spellEnd"/>
            <w:r w:rsidRPr="002D779F">
              <w:rPr>
                <w:lang w:val="en-US"/>
              </w:rPr>
              <w:t xml:space="preserve"> </w:t>
            </w:r>
            <w:proofErr w:type="spellStart"/>
            <w:r w:rsidRPr="002D779F">
              <w:rPr>
                <w:lang w:val="en-US"/>
              </w:rPr>
              <w:t>opuse</w:t>
            </w:r>
            <w:proofErr w:type="spellEnd"/>
            <w:r w:rsidRPr="002D779F">
              <w:rPr>
                <w:lang w:val="en-US"/>
              </w:rPr>
              <w:t xml:space="preserve"> sunt </w:t>
            </w:r>
            <w:proofErr w:type="spellStart"/>
            <w:r w:rsidRPr="002D779F">
              <w:rPr>
                <w:lang w:val="en-US"/>
              </w:rPr>
              <w:t>paralele</w:t>
            </w:r>
            <w:proofErr w:type="spellEnd"/>
            <w:r w:rsidRPr="002D779F">
              <w:rPr>
                <w:lang w:val="en-US"/>
              </w:rPr>
              <w:t xml:space="preserve"> </w:t>
            </w:r>
            <w:proofErr w:type="spellStart"/>
            <w:r w:rsidRPr="002D779F">
              <w:rPr>
                <w:lang w:val="en-US"/>
              </w:rPr>
              <w:t>şi</w:t>
            </w:r>
            <w:proofErr w:type="spellEnd"/>
            <w:r w:rsidRPr="002D779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…</w:t>
            </w:r>
            <w:r w:rsidRPr="002D779F">
              <w:rPr>
                <w:lang w:val="en-US"/>
              </w:rPr>
              <w:t xml:space="preserve">.  </w:t>
            </w:r>
          </w:p>
          <w:p w14:paraId="47FAECE0" w14:textId="77777777" w:rsidR="00FB0C69" w:rsidRPr="002D779F" w:rsidRDefault="00FB0C69" w:rsidP="00FB0C69">
            <w:pPr>
              <w:pStyle w:val="a7"/>
              <w:numPr>
                <w:ilvl w:val="0"/>
                <w:numId w:val="10"/>
              </w:numPr>
              <w:rPr>
                <w:lang w:val="ro-MD"/>
              </w:rPr>
            </w:pPr>
            <w:proofErr w:type="spellStart"/>
            <w:r w:rsidRPr="002D779F">
              <w:rPr>
                <w:lang w:val="en-US"/>
              </w:rPr>
              <w:t>Unghiurile</w:t>
            </w:r>
            <w:proofErr w:type="spellEnd"/>
            <w:r w:rsidRPr="002D779F">
              <w:rPr>
                <w:lang w:val="en-US"/>
              </w:rPr>
              <w:t xml:space="preserve"> </w:t>
            </w:r>
            <w:proofErr w:type="spellStart"/>
            <w:r w:rsidRPr="002D779F">
              <w:rPr>
                <w:lang w:val="en-US"/>
              </w:rPr>
              <w:t>opuse</w:t>
            </w:r>
            <w:proofErr w:type="spellEnd"/>
            <w:r w:rsidRPr="002D779F">
              <w:rPr>
                <w:lang w:val="en-US"/>
              </w:rPr>
              <w:t xml:space="preserve"> sunt </w:t>
            </w:r>
            <w:r>
              <w:rPr>
                <w:lang w:val="en-US"/>
              </w:rPr>
              <w:t>….</w:t>
            </w:r>
          </w:p>
          <w:p w14:paraId="6B9EABE6" w14:textId="7723FD62" w:rsidR="00FB0C69" w:rsidRPr="00FB0C69" w:rsidRDefault="00FB0C69" w:rsidP="00CB2A6D">
            <w:pPr>
              <w:pStyle w:val="a7"/>
              <w:numPr>
                <w:ilvl w:val="0"/>
                <w:numId w:val="10"/>
              </w:numPr>
              <w:rPr>
                <w:rStyle w:val="apple-style-span"/>
                <w:lang w:val="ro-MD"/>
              </w:rPr>
            </w:pPr>
            <w:proofErr w:type="spellStart"/>
            <w:r w:rsidRPr="002D779F">
              <w:rPr>
                <w:lang w:val="en-US"/>
              </w:rPr>
              <w:t>Punctul</w:t>
            </w:r>
            <w:proofErr w:type="spellEnd"/>
            <w:r w:rsidRPr="002D779F">
              <w:rPr>
                <w:lang w:val="en-US"/>
              </w:rPr>
              <w:t xml:space="preserve"> de </w:t>
            </w:r>
            <w:proofErr w:type="spellStart"/>
            <w:r w:rsidRPr="002D779F">
              <w:rPr>
                <w:lang w:val="en-US"/>
              </w:rPr>
              <w:t>intersecţie</w:t>
            </w:r>
            <w:proofErr w:type="spellEnd"/>
            <w:r w:rsidRPr="002D779F">
              <w:rPr>
                <w:lang w:val="en-US"/>
              </w:rPr>
              <w:t xml:space="preserve"> a </w:t>
            </w:r>
            <w:proofErr w:type="spellStart"/>
            <w:r w:rsidRPr="002D779F">
              <w:rPr>
                <w:lang w:val="en-US"/>
              </w:rPr>
              <w:t>diagonalelor</w:t>
            </w:r>
            <w:proofErr w:type="spellEnd"/>
            <w:r w:rsidRPr="002D779F">
              <w:rPr>
                <w:lang w:val="en-US"/>
              </w:rPr>
              <w:t xml:space="preserve"> </w:t>
            </w:r>
            <w:proofErr w:type="spellStart"/>
            <w:r w:rsidRPr="002D779F">
              <w:rPr>
                <w:lang w:val="en-US"/>
              </w:rPr>
              <w:t>es</w:t>
            </w:r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…</w:t>
            </w:r>
            <w:r w:rsidRPr="002D779F">
              <w:rPr>
                <w:lang w:val="en-US"/>
              </w:rPr>
              <w:t>.</w:t>
            </w:r>
          </w:p>
          <w:p w14:paraId="683151A9" w14:textId="6C73E3BF" w:rsidR="00FF5A73" w:rsidRPr="00BF729C" w:rsidRDefault="00BF729C" w:rsidP="00CB2A6D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verifică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tema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acasă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  <w:r w:rsidR="00FF5A73">
              <w:rPr>
                <w:rStyle w:val="apple-style-span"/>
                <w:lang w:val="en-US"/>
              </w:rPr>
              <w:t xml:space="preserve"> Se </w:t>
            </w:r>
            <w:proofErr w:type="spellStart"/>
            <w:r w:rsidR="00FF5A73">
              <w:rPr>
                <w:rStyle w:val="apple-style-span"/>
                <w:lang w:val="en-US"/>
              </w:rPr>
              <w:t>anunță</w:t>
            </w:r>
            <w:proofErr w:type="spellEnd"/>
            <w:r w:rsidR="00FF5A73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F5A73">
              <w:rPr>
                <w:rStyle w:val="apple-style-span"/>
                <w:lang w:val="en-US"/>
              </w:rPr>
              <w:t>tema</w:t>
            </w:r>
            <w:proofErr w:type="spellEnd"/>
            <w:r w:rsidR="00FB0C69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FB0C69">
              <w:rPr>
                <w:rStyle w:val="apple-style-span"/>
                <w:lang w:val="en-US"/>
              </w:rPr>
              <w:t>nouă</w:t>
            </w:r>
            <w:proofErr w:type="spellEnd"/>
            <w:r w:rsidR="00FF5A73">
              <w:rPr>
                <w:rStyle w:val="apple-style-span"/>
                <w:lang w:val="en-US"/>
              </w:rPr>
              <w:t xml:space="preserve">. </w:t>
            </w:r>
            <w:r w:rsidR="00207356">
              <w:rPr>
                <w:rStyle w:val="apple-style-span"/>
                <w:lang w:val="en-US"/>
              </w:rPr>
              <w:t xml:space="preserve">Se </w:t>
            </w:r>
            <w:proofErr w:type="spellStart"/>
            <w:r w:rsidR="00207356">
              <w:rPr>
                <w:rStyle w:val="apple-style-span"/>
                <w:lang w:val="en-US"/>
              </w:rPr>
              <w:t>discută</w:t>
            </w:r>
            <w:proofErr w:type="spellEnd"/>
            <w:r w:rsidR="00207356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207356">
              <w:rPr>
                <w:rStyle w:val="apple-style-span"/>
                <w:lang w:val="en-US"/>
              </w:rPr>
              <w:t>obiectivele</w:t>
            </w:r>
            <w:proofErr w:type="spellEnd"/>
            <w:r w:rsidR="00207356">
              <w:rPr>
                <w:rStyle w:val="apple-style-span"/>
                <w:lang w:val="en-US"/>
              </w:rPr>
              <w:t>.</w:t>
            </w:r>
          </w:p>
        </w:tc>
        <w:tc>
          <w:tcPr>
            <w:tcW w:w="963" w:type="dxa"/>
          </w:tcPr>
          <w:p w14:paraId="4716B7AE" w14:textId="66E7E1F9" w:rsidR="008D61FC" w:rsidRDefault="00BF729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5F4E8103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61B83E75" w14:textId="77777777" w:rsidR="008D61FC" w:rsidRPr="00846A34" w:rsidRDefault="008D61FC" w:rsidP="00845E5F">
            <w:pPr>
              <w:jc w:val="center"/>
              <w:rPr>
                <w:lang w:val="ro-RO"/>
              </w:rPr>
            </w:pPr>
          </w:p>
          <w:p w14:paraId="7440FDB2" w14:textId="77777777" w:rsidR="008D61FC" w:rsidRDefault="008D61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5877DBB2" w14:textId="77777777" w:rsidR="00FE1E59" w:rsidRDefault="00FE1E59" w:rsidP="00845E5F">
            <w:pPr>
              <w:jc w:val="center"/>
            </w:pPr>
          </w:p>
          <w:p w14:paraId="679CC50E" w14:textId="77777777" w:rsidR="00FE1E59" w:rsidRDefault="00FE1E59" w:rsidP="00845E5F">
            <w:pPr>
              <w:jc w:val="center"/>
            </w:pPr>
          </w:p>
          <w:p w14:paraId="7C5184C8" w14:textId="68D50843" w:rsidR="008D61FC" w:rsidRPr="00846A34" w:rsidRDefault="00BF729C" w:rsidP="00845E5F">
            <w:pPr>
              <w:jc w:val="center"/>
              <w:rPr>
                <w:lang w:val="ro-RO"/>
              </w:rPr>
            </w:pPr>
            <w:r>
              <w:t>7</w:t>
            </w:r>
          </w:p>
        </w:tc>
        <w:tc>
          <w:tcPr>
            <w:tcW w:w="5444" w:type="dxa"/>
          </w:tcPr>
          <w:p w14:paraId="34437EDC" w14:textId="4F8953A4" w:rsidR="00CB2A6D" w:rsidRDefault="005E09A3" w:rsidP="00FB0C69">
            <w:pPr>
              <w:rPr>
                <w:rStyle w:val="apple-style-span"/>
                <w:lang w:val="ro-RO"/>
              </w:rPr>
            </w:pPr>
            <w:hyperlink r:id="rId8" w:history="1">
              <w:r w:rsidR="00207356" w:rsidRPr="00FA63B3">
                <w:rPr>
                  <w:rStyle w:val="a3"/>
                  <w:lang w:val="ro-RO"/>
                </w:rPr>
                <w:t>https://educatieinteractiva.md/adevarat-fals/11373</w:t>
              </w:r>
            </w:hyperlink>
          </w:p>
          <w:p w14:paraId="4AA5DFE4" w14:textId="77777777" w:rsidR="00207356" w:rsidRDefault="00207356" w:rsidP="00FB0C69">
            <w:pPr>
              <w:rPr>
                <w:rStyle w:val="apple-style-span"/>
                <w:lang w:val="ro-RO"/>
              </w:rPr>
            </w:pPr>
          </w:p>
          <w:p w14:paraId="20770102" w14:textId="6AF5A2D0" w:rsidR="00207356" w:rsidRDefault="005E09A3" w:rsidP="00FB0C69">
            <w:pPr>
              <w:rPr>
                <w:rStyle w:val="apple-style-span"/>
                <w:lang w:val="ro-RO"/>
              </w:rPr>
            </w:pPr>
            <w:hyperlink r:id="rId9" w:history="1">
              <w:r w:rsidR="00207356" w:rsidRPr="00FA63B3">
                <w:rPr>
                  <w:rStyle w:val="a3"/>
                  <w:lang w:val="ro-RO"/>
                </w:rPr>
                <w:t>https://educatieinteractiva.md/text-lacunar/17014</w:t>
              </w:r>
            </w:hyperlink>
          </w:p>
          <w:p w14:paraId="1591EFFA" w14:textId="3BAE1561" w:rsidR="00207356" w:rsidRPr="0083593C" w:rsidRDefault="00207356" w:rsidP="00FB0C69">
            <w:pPr>
              <w:rPr>
                <w:rStyle w:val="apple-style-span"/>
                <w:lang w:val="ro-RO"/>
              </w:rPr>
            </w:pPr>
          </w:p>
        </w:tc>
      </w:tr>
      <w:tr w:rsidR="001134FC" w:rsidRPr="0056613D" w14:paraId="702C9E4F" w14:textId="77777777" w:rsidTr="00845E5F">
        <w:trPr>
          <w:trHeight w:val="5988"/>
        </w:trPr>
        <w:tc>
          <w:tcPr>
            <w:tcW w:w="1495" w:type="dxa"/>
          </w:tcPr>
          <w:p w14:paraId="6D9D9261" w14:textId="7C768B94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FF5A73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77777777" w:rsidR="001134FC" w:rsidRDefault="001134FC" w:rsidP="001134FC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3</w:t>
            </w:r>
          </w:p>
          <w:p w14:paraId="26B1D3D2" w14:textId="77777777" w:rsidR="001134FC" w:rsidRDefault="001134FC" w:rsidP="001134FC">
            <w:pPr>
              <w:rPr>
                <w:rStyle w:val="apple-style-span"/>
              </w:rPr>
            </w:pPr>
            <w:r>
              <w:rPr>
                <w:rStyle w:val="apple-style-span"/>
              </w:rPr>
              <w:t>O4</w:t>
            </w:r>
          </w:p>
          <w:p w14:paraId="2272FE8E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782215D5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49E5411E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49E4B56D" w14:textId="77777777" w:rsidR="00845E5F" w:rsidRPr="00845E5F" w:rsidRDefault="00845E5F" w:rsidP="00845E5F">
            <w:pPr>
              <w:rPr>
                <w:lang w:val="ro-RO"/>
              </w:rPr>
            </w:pPr>
          </w:p>
          <w:p w14:paraId="319D191B" w14:textId="77777777" w:rsidR="00845E5F" w:rsidRDefault="00845E5F" w:rsidP="00845E5F">
            <w:pPr>
              <w:rPr>
                <w:rStyle w:val="apple-style-span"/>
              </w:rPr>
            </w:pPr>
          </w:p>
          <w:p w14:paraId="27154A6A" w14:textId="77777777" w:rsid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O1, O2</w:t>
            </w:r>
          </w:p>
          <w:p w14:paraId="52EE8EFB" w14:textId="77777777" w:rsidR="00845E5F" w:rsidRDefault="00845E5F" w:rsidP="00845E5F">
            <w:pPr>
              <w:rPr>
                <w:lang w:val="ro-RO"/>
              </w:rPr>
            </w:pPr>
          </w:p>
          <w:p w14:paraId="5105977C" w14:textId="2787A539" w:rsidR="00845E5F" w:rsidRPr="00845E5F" w:rsidRDefault="00845E5F" w:rsidP="00845E5F">
            <w:pPr>
              <w:rPr>
                <w:lang w:val="ro-RO"/>
              </w:rPr>
            </w:pPr>
            <w:r>
              <w:rPr>
                <w:lang w:val="ro-RO"/>
              </w:rPr>
              <w:t>O2, O3</w:t>
            </w:r>
          </w:p>
        </w:tc>
        <w:tc>
          <w:tcPr>
            <w:tcW w:w="5509" w:type="dxa"/>
          </w:tcPr>
          <w:p w14:paraId="5A1677B8" w14:textId="52384261" w:rsidR="00207356" w:rsidRDefault="001134FC" w:rsidP="0020735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207356">
              <w:rPr>
                <w:rStyle w:val="apple-style-span"/>
                <w:lang w:val="ro-RO"/>
              </w:rPr>
              <w:t>reamintește</w:t>
            </w:r>
            <w:r>
              <w:rPr>
                <w:rStyle w:val="apple-style-span"/>
                <w:lang w:val="ro-RO"/>
              </w:rPr>
              <w:t xml:space="preserve"> noțiunea de </w:t>
            </w:r>
            <w:r w:rsidR="00207356">
              <w:rPr>
                <w:rStyle w:val="apple-style-span"/>
                <w:lang w:val="ro-RO"/>
              </w:rPr>
              <w:t>dreptunghi, se face desenul geometric, se notează elementele dreptunghiului, se analizează proprietățile dreptunghiului.</w:t>
            </w:r>
          </w:p>
          <w:p w14:paraId="53577727" w14:textId="77777777" w:rsidR="00B53099" w:rsidRPr="00400187" w:rsidRDefault="00B53099" w:rsidP="00207356">
            <w:pPr>
              <w:rPr>
                <w:rStyle w:val="apple-style-span"/>
                <w:lang w:val="en-US"/>
              </w:rPr>
            </w:pPr>
          </w:p>
          <w:p w14:paraId="5AD2B38D" w14:textId="7404111C" w:rsidR="00B53099" w:rsidRDefault="00B53099" w:rsidP="00B53099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lucrează</w:t>
            </w:r>
            <w:proofErr w:type="spellEnd"/>
            <w:r>
              <w:rPr>
                <w:rStyle w:val="apple-style-span"/>
                <w:lang w:val="en-US"/>
              </w:rPr>
              <w:t xml:space="preserve"> frontal cu </w:t>
            </w:r>
            <w:proofErr w:type="spellStart"/>
            <w:r>
              <w:rPr>
                <w:rStyle w:val="apple-style-span"/>
                <w:lang w:val="en-US"/>
              </w:rPr>
              <w:t>probleme</w:t>
            </w:r>
            <w:proofErr w:type="spellEnd"/>
            <w:r>
              <w:rPr>
                <w:rStyle w:val="apple-style-span"/>
                <w:lang w:val="en-US"/>
              </w:rPr>
              <w:t xml:space="preserve"> legate de </w:t>
            </w:r>
            <w:proofErr w:type="spellStart"/>
            <w:r>
              <w:rPr>
                <w:rStyle w:val="apple-style-span"/>
                <w:lang w:val="en-US"/>
              </w:rPr>
              <w:t>aplicarea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dreptunghiurilor</w:t>
            </w:r>
            <w:proofErr w:type="spellEnd"/>
            <w:r>
              <w:rPr>
                <w:rStyle w:val="apple-style-span"/>
                <w:lang w:val="en-US"/>
              </w:rPr>
              <w:t>.</w:t>
            </w:r>
          </w:p>
          <w:p w14:paraId="603F1C70" w14:textId="188A7E52" w:rsidR="00B53099" w:rsidRPr="00EB5A21" w:rsidRDefault="00B53099" w:rsidP="00B53099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1) </w:t>
            </w:r>
            <w:proofErr w:type="spellStart"/>
            <w:r w:rsidRPr="00EB5A21">
              <w:rPr>
                <w:lang w:val="en-US"/>
              </w:rPr>
              <w:t>Aflaţi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 w:rsidRPr="00EB5A21">
              <w:rPr>
                <w:lang w:val="en-US"/>
              </w:rPr>
              <w:t>perimetrul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 w:rsidRPr="00EB5A21">
              <w:rPr>
                <w:lang w:val="en-US"/>
              </w:rPr>
              <w:t>unui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dreptunghi</w:t>
            </w:r>
            <w:proofErr w:type="spellEnd"/>
            <w:r w:rsidRPr="00EB5A21">
              <w:rPr>
                <w:lang w:val="en-US"/>
              </w:rPr>
              <w:t xml:space="preserve"> cu </w:t>
            </w:r>
            <w:proofErr w:type="spellStart"/>
            <w:r w:rsidRPr="00EB5A21">
              <w:rPr>
                <w:lang w:val="en-US"/>
              </w:rPr>
              <w:t>laturile</w:t>
            </w:r>
            <w:proofErr w:type="spellEnd"/>
            <w:r w:rsidRPr="00EB5A21">
              <w:rPr>
                <w:lang w:val="en-US"/>
              </w:rPr>
              <w:t xml:space="preserve"> de:</w:t>
            </w:r>
            <w:r>
              <w:rPr>
                <w:lang w:val="en-US"/>
              </w:rPr>
              <w:t xml:space="preserve">     </w:t>
            </w:r>
            <w:r w:rsidRPr="00EB5A21">
              <w:rPr>
                <w:lang w:val="en-US"/>
              </w:rPr>
              <w:t xml:space="preserve">a) </w:t>
            </w:r>
            <w:r w:rsidR="0056613D">
              <w:rPr>
                <w:lang w:val="en-US"/>
              </w:rPr>
              <w:t>11</w:t>
            </w:r>
            <w:r w:rsidRPr="00EB5A21">
              <w:rPr>
                <w:lang w:val="en-US"/>
              </w:rPr>
              <w:t>,</w:t>
            </w:r>
            <w:r w:rsidR="0056613D">
              <w:rPr>
                <w:lang w:val="en-US"/>
              </w:rPr>
              <w:t xml:space="preserve">3 </w:t>
            </w:r>
            <w:r w:rsidRPr="00EB5A21">
              <w:rPr>
                <w:lang w:val="en-US"/>
              </w:rPr>
              <w:t xml:space="preserve">cm </w:t>
            </w:r>
            <w:proofErr w:type="spellStart"/>
            <w:r w:rsidRPr="00EB5A21">
              <w:rPr>
                <w:lang w:val="en-US"/>
              </w:rPr>
              <w:t>și</w:t>
            </w:r>
            <w:proofErr w:type="spellEnd"/>
            <w:r w:rsidRPr="00EB5A21">
              <w:rPr>
                <w:lang w:val="en-US"/>
              </w:rPr>
              <w:t xml:space="preserve"> </w:t>
            </w:r>
            <w:r w:rsidR="0056613D">
              <w:rPr>
                <w:lang w:val="en-US"/>
              </w:rPr>
              <w:t>4</w:t>
            </w:r>
            <w:r w:rsidRPr="00EB5A21">
              <w:rPr>
                <w:lang w:val="en-US"/>
              </w:rPr>
              <w:t>,8 cm</w:t>
            </w:r>
            <w:r>
              <w:rPr>
                <w:lang w:val="en-US"/>
              </w:rPr>
              <w:t xml:space="preserve">; b) </w:t>
            </w:r>
            <m:oMath>
              <m:r>
                <w:rPr>
                  <w:rFonts w:ascii="Cambria Math" w:hAnsi="Cambria Math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cm</m:t>
              </m:r>
            </m:oMath>
            <w:r>
              <w:rPr>
                <w:lang w:val="en-US"/>
              </w:rPr>
              <w:t xml:space="preserve"> și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75</m:t>
                  </m:r>
                </m:e>
              </m:rad>
              <m:r>
                <w:rPr>
                  <w:rFonts w:ascii="Cambria Math" w:hAnsi="Cambria Math"/>
                  <w:lang w:val="en-US"/>
                </w:rPr>
                <m:t>cm</m:t>
              </m:r>
            </m:oMath>
            <w:r>
              <w:rPr>
                <w:lang w:val="en-US"/>
              </w:rPr>
              <w:t>;</w:t>
            </w:r>
          </w:p>
          <w:p w14:paraId="49DDDE42" w14:textId="7AB90112" w:rsidR="0056613D" w:rsidRDefault="00B53099" w:rsidP="00B53099">
            <w:pPr>
              <w:rPr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2) </w:t>
            </w:r>
            <w:r w:rsidRPr="00EB5A21">
              <w:rPr>
                <w:lang w:val="en-US"/>
              </w:rPr>
              <w:t xml:space="preserve">Un </w:t>
            </w:r>
            <w:proofErr w:type="spellStart"/>
            <w:r w:rsidRPr="00EB5A21">
              <w:rPr>
                <w:lang w:val="en-US"/>
              </w:rPr>
              <w:t>unghi</w:t>
            </w:r>
            <w:proofErr w:type="spellEnd"/>
            <w:r w:rsidRPr="00EB5A21">
              <w:rPr>
                <w:lang w:val="en-US"/>
              </w:rPr>
              <w:t xml:space="preserve"> </w:t>
            </w:r>
            <w:r w:rsidR="0056613D">
              <w:rPr>
                <w:lang w:val="en-US"/>
              </w:rPr>
              <w:t xml:space="preserve">de la </w:t>
            </w:r>
            <w:proofErr w:type="spellStart"/>
            <w:r w:rsidR="0056613D">
              <w:rPr>
                <w:lang w:val="en-US"/>
              </w:rPr>
              <w:t>intersecția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diagonalelor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unui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dreptunghi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este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egal</w:t>
            </w:r>
            <w:proofErr w:type="spellEnd"/>
            <w:r w:rsidR="0056613D">
              <w:rPr>
                <w:lang w:val="en-US"/>
              </w:rPr>
              <w:t xml:space="preserve"> cu</w:t>
            </w:r>
            <w:r w:rsidRPr="00EB5A21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 w:rsidR="0056613D">
              <w:rPr>
                <w:lang w:val="en-US"/>
              </w:rPr>
              <w:t>0</w:t>
            </w:r>
            <w:r w:rsidRPr="00EB5A21">
              <w:rPr>
                <w:lang w:val="en-US"/>
              </w:rPr>
              <w:t xml:space="preserve">°. </w:t>
            </w:r>
            <w:proofErr w:type="spellStart"/>
            <w:r w:rsidRPr="00EB5A21">
              <w:rPr>
                <w:lang w:val="en-US"/>
              </w:rPr>
              <w:t>Aflaţi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 w:rsidRPr="00EB5A21">
              <w:rPr>
                <w:lang w:val="en-US"/>
              </w:rPr>
              <w:t>măsurile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 w:rsidRPr="00EB5A21">
              <w:rPr>
                <w:lang w:val="en-US"/>
              </w:rPr>
              <w:t>celorlalte</w:t>
            </w:r>
            <w:proofErr w:type="spellEnd"/>
            <w:r w:rsidRPr="00EB5A21">
              <w:rPr>
                <w:lang w:val="en-US"/>
              </w:rPr>
              <w:t xml:space="preserve"> </w:t>
            </w:r>
            <w:proofErr w:type="spellStart"/>
            <w:r w:rsidRPr="00EB5A21">
              <w:rPr>
                <w:lang w:val="en-US"/>
              </w:rPr>
              <w:t>unghiuri</w:t>
            </w:r>
            <w:proofErr w:type="spellEnd"/>
            <w:r w:rsidRPr="00EB5A21">
              <w:rPr>
                <w:lang w:val="en-US"/>
              </w:rPr>
              <w:t xml:space="preserve"> </w:t>
            </w:r>
            <w:r w:rsidR="0056613D">
              <w:rPr>
                <w:lang w:val="en-US"/>
              </w:rPr>
              <w:t xml:space="preserve">de la </w:t>
            </w:r>
            <w:proofErr w:type="spellStart"/>
            <w:r w:rsidR="0056613D">
              <w:rPr>
                <w:lang w:val="en-US"/>
              </w:rPr>
              <w:t>intersecția</w:t>
            </w:r>
            <w:proofErr w:type="spellEnd"/>
            <w:r w:rsidR="0056613D">
              <w:rPr>
                <w:lang w:val="en-US"/>
              </w:rPr>
              <w:t xml:space="preserve"> </w:t>
            </w:r>
            <w:proofErr w:type="spellStart"/>
            <w:r w:rsidR="0056613D">
              <w:rPr>
                <w:lang w:val="en-US"/>
              </w:rPr>
              <w:t>diagonalelor</w:t>
            </w:r>
            <w:proofErr w:type="spellEnd"/>
            <w:r>
              <w:rPr>
                <w:lang w:val="en-US"/>
              </w:rPr>
              <w:t>;</w:t>
            </w:r>
          </w:p>
          <w:p w14:paraId="2B9409B9" w14:textId="266CC609" w:rsidR="00B53099" w:rsidRDefault="0056613D" w:rsidP="00B530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6613D">
              <w:rPr>
                <w:lang w:val="en-US"/>
              </w:rPr>
              <w:t xml:space="preserve">) </w:t>
            </w:r>
            <w:proofErr w:type="spellStart"/>
            <w:r w:rsidR="00B53099" w:rsidRPr="00BD6EE5">
              <w:rPr>
                <w:lang w:val="en-US"/>
              </w:rPr>
              <w:t>Realizaţi</w:t>
            </w:r>
            <w:proofErr w:type="spellEnd"/>
            <w:r w:rsidR="00B53099" w:rsidRPr="00BD6EE5">
              <w:rPr>
                <w:lang w:val="en-US"/>
              </w:rPr>
              <w:t xml:space="preserve"> un </w:t>
            </w:r>
            <w:proofErr w:type="spellStart"/>
            <w:r w:rsidR="00B53099" w:rsidRPr="00BD6EE5">
              <w:rPr>
                <w:lang w:val="en-US"/>
              </w:rPr>
              <w:t>desen</w:t>
            </w:r>
            <w:proofErr w:type="spellEnd"/>
            <w:r w:rsidR="00B53099" w:rsidRPr="00BD6EE5">
              <w:rPr>
                <w:lang w:val="en-US"/>
              </w:rPr>
              <w:t xml:space="preserve"> </w:t>
            </w:r>
            <w:proofErr w:type="spellStart"/>
            <w:r w:rsidR="00B53099" w:rsidRPr="00BD6EE5">
              <w:rPr>
                <w:lang w:val="en-US"/>
              </w:rPr>
              <w:t>pentru</w:t>
            </w:r>
            <w:proofErr w:type="spellEnd"/>
            <w:r w:rsidR="00B53099" w:rsidRPr="00BD6EE5">
              <w:rPr>
                <w:lang w:val="en-US"/>
              </w:rPr>
              <w:t xml:space="preserve"> care </w:t>
            </w:r>
            <w:proofErr w:type="spellStart"/>
            <w:r w:rsidR="00B53099" w:rsidRPr="00BD6EE5">
              <w:rPr>
                <w:lang w:val="en-US"/>
              </w:rPr>
              <w:t>este</w:t>
            </w:r>
            <w:proofErr w:type="spellEnd"/>
            <w:r w:rsidR="00B53099" w:rsidRPr="00BD6EE5">
              <w:rPr>
                <w:lang w:val="en-US"/>
              </w:rPr>
              <w:t xml:space="preserve"> </w:t>
            </w:r>
            <w:proofErr w:type="spellStart"/>
            <w:r w:rsidR="00B53099" w:rsidRPr="00BD6EE5">
              <w:rPr>
                <w:lang w:val="en-US"/>
              </w:rPr>
              <w:t>adevărată</w:t>
            </w:r>
            <w:proofErr w:type="spellEnd"/>
            <w:r w:rsidR="00B53099" w:rsidRPr="00BD6EE5">
              <w:rPr>
                <w:lang w:val="en-US"/>
              </w:rPr>
              <w:t xml:space="preserve"> </w:t>
            </w:r>
            <w:proofErr w:type="spellStart"/>
            <w:r w:rsidR="00B53099" w:rsidRPr="00BD6EE5">
              <w:rPr>
                <w:lang w:val="en-US"/>
              </w:rPr>
              <w:t>propoziţia</w:t>
            </w:r>
            <w:proofErr w:type="spellEnd"/>
            <w:proofErr w:type="gramStart"/>
            <w:r w:rsidR="00B53099" w:rsidRPr="00BD6EE5">
              <w:rPr>
                <w:lang w:val="en-US"/>
              </w:rPr>
              <w:t>:  [</w:t>
            </w:r>
            <w:proofErr w:type="gramEnd"/>
            <w:r w:rsidR="00B53099" w:rsidRPr="00BD6EE5">
              <w:rPr>
                <w:lang w:val="en-US"/>
              </w:rPr>
              <w:t>AB]</w:t>
            </w:r>
            <w:r w:rsidR="00B53099">
              <w:rPr>
                <w:lang w:val="en-US"/>
              </w:rPr>
              <w:t xml:space="preserve"> </w:t>
            </w:r>
            <w:proofErr w:type="spellStart"/>
            <w:r w:rsidR="00B53099">
              <w:rPr>
                <w:lang w:val="en-US"/>
              </w:rPr>
              <w:t>și</w:t>
            </w:r>
            <w:proofErr w:type="spellEnd"/>
            <w:r w:rsidR="00B53099" w:rsidRPr="00BD6EE5">
              <w:rPr>
                <w:lang w:val="en-US"/>
              </w:rPr>
              <w:t xml:space="preserve"> [C</w:t>
            </w:r>
            <w:r w:rsidR="00B53099">
              <w:rPr>
                <w:lang w:val="en-US"/>
              </w:rPr>
              <w:t>D</w:t>
            </w:r>
            <w:r w:rsidR="00B53099" w:rsidRPr="00BD6EE5">
              <w:rPr>
                <w:lang w:val="en-US"/>
              </w:rPr>
              <w:t xml:space="preserve">]  sunt </w:t>
            </w:r>
            <w:proofErr w:type="spellStart"/>
            <w:r w:rsidR="00B53099" w:rsidRPr="00BD6EE5">
              <w:rPr>
                <w:lang w:val="en-US"/>
              </w:rPr>
              <w:t>diagonalele</w:t>
            </w:r>
            <w:proofErr w:type="spellEnd"/>
            <w:r w:rsidR="00B53099" w:rsidRPr="00BD6EE5">
              <w:rPr>
                <w:lang w:val="en-US"/>
              </w:rPr>
              <w:t xml:space="preserve"> </w:t>
            </w:r>
            <w:proofErr w:type="spellStart"/>
            <w:r w:rsidR="00B53099" w:rsidRPr="00BD6EE5">
              <w:rPr>
                <w:lang w:val="en-US"/>
              </w:rPr>
              <w:t>unui</w:t>
            </w:r>
            <w:proofErr w:type="spellEnd"/>
            <w:r w:rsidR="00B53099" w:rsidRPr="00BD6EE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dreptunghi</w:t>
            </w:r>
            <w:proofErr w:type="spellEnd"/>
            <w:r w:rsidR="00B53099" w:rsidRPr="00BD6EE5">
              <w:rPr>
                <w:lang w:val="en-US"/>
              </w:rPr>
              <w:t>.</w:t>
            </w:r>
          </w:p>
          <w:p w14:paraId="48420F36" w14:textId="77777777" w:rsidR="0056613D" w:rsidRDefault="0056613D" w:rsidP="0056613D">
            <w:pPr>
              <w:rPr>
                <w:lang w:val="en-US"/>
              </w:rPr>
            </w:pPr>
            <w:r>
              <w:rPr>
                <w:rStyle w:val="apple-style-span"/>
                <w:lang w:val="en-US"/>
              </w:rPr>
              <w:t>4</w:t>
            </w:r>
            <w:r w:rsidRPr="0056613D">
              <w:rPr>
                <w:rStyle w:val="apple-style-span"/>
                <w:lang w:val="en-US"/>
              </w:rPr>
              <w:t xml:space="preserve">) </w:t>
            </w:r>
            <w:proofErr w:type="spellStart"/>
            <w:r w:rsidRPr="0056613D">
              <w:rPr>
                <w:lang w:val="en-US"/>
              </w:rPr>
              <w:t>Lungimea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unui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dreptunghi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este</w:t>
            </w:r>
            <w:proofErr w:type="spellEnd"/>
            <w:r w:rsidRPr="0056613D">
              <w:rPr>
                <w:lang w:val="en-US"/>
              </w:rPr>
              <w:t xml:space="preserve"> de 12 cm, </w:t>
            </w:r>
            <w:proofErr w:type="spellStart"/>
            <w:r w:rsidRPr="0056613D">
              <w:rPr>
                <w:lang w:val="en-US"/>
              </w:rPr>
              <w:t>iar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lățimea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sa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este</w:t>
            </w:r>
            <w:proofErr w:type="spellEnd"/>
            <w:r w:rsidRPr="0056613D">
              <w:rPr>
                <w:lang w:val="en-US"/>
              </w:rPr>
              <w:t xml:space="preserve"> cu 4 cm </w:t>
            </w:r>
            <w:proofErr w:type="spellStart"/>
            <w:r w:rsidRPr="0056613D">
              <w:rPr>
                <w:lang w:val="en-US"/>
              </w:rPr>
              <w:t>mai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mică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decât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lungimea</w:t>
            </w:r>
            <w:proofErr w:type="spellEnd"/>
            <w:r w:rsidRPr="0056613D">
              <w:rPr>
                <w:lang w:val="en-US"/>
              </w:rPr>
              <w:t>.</w:t>
            </w:r>
          </w:p>
          <w:p w14:paraId="27BD262D" w14:textId="77777777" w:rsidR="0056613D" w:rsidRDefault="0056613D" w:rsidP="0056613D">
            <w:pPr>
              <w:rPr>
                <w:lang w:val="en-US"/>
              </w:rPr>
            </w:pPr>
            <w:r w:rsidRPr="0056613D">
              <w:rPr>
                <w:lang w:val="en-US"/>
              </w:rPr>
              <w:t xml:space="preserve">Care </w:t>
            </w:r>
            <w:proofErr w:type="spellStart"/>
            <w:r w:rsidRPr="0056613D">
              <w:rPr>
                <w:lang w:val="en-US"/>
              </w:rPr>
              <w:t>este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lungimea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laturilor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dreptunghiului</w:t>
            </w:r>
            <w:proofErr w:type="spellEnd"/>
            <w:r w:rsidRPr="0056613D">
              <w:rPr>
                <w:lang w:val="en-US"/>
              </w:rPr>
              <w:t>?</w:t>
            </w:r>
          </w:p>
          <w:p w14:paraId="59CFF846" w14:textId="3F652EB2" w:rsidR="0056613D" w:rsidRPr="0056613D" w:rsidRDefault="0056613D" w:rsidP="0056613D">
            <w:pPr>
              <w:rPr>
                <w:lang w:val="en-US"/>
              </w:rPr>
            </w:pPr>
            <w:proofErr w:type="spellStart"/>
            <w:r w:rsidRPr="0056613D">
              <w:rPr>
                <w:lang w:val="en-US"/>
              </w:rPr>
              <w:t>Dacă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perimetrul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dreptunghiului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este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egal</w:t>
            </w:r>
            <w:proofErr w:type="spellEnd"/>
            <w:r w:rsidRPr="0056613D">
              <w:rPr>
                <w:lang w:val="en-US"/>
              </w:rPr>
              <w:t xml:space="preserve"> cu </w:t>
            </w:r>
            <w:proofErr w:type="spellStart"/>
            <w:r w:rsidRPr="0056613D">
              <w:rPr>
                <w:lang w:val="en-US"/>
              </w:rPr>
              <w:t>suma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lungimilor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tuturor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laturilor</w:t>
            </w:r>
            <w:proofErr w:type="spellEnd"/>
            <w:r w:rsidRPr="0056613D">
              <w:rPr>
                <w:lang w:val="en-US"/>
              </w:rPr>
              <w:t xml:space="preserve"> sale, </w:t>
            </w:r>
            <w:proofErr w:type="spellStart"/>
            <w:r w:rsidRPr="0056613D">
              <w:rPr>
                <w:lang w:val="en-US"/>
              </w:rPr>
              <w:t>calculează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perimetrul</w:t>
            </w:r>
            <w:proofErr w:type="spellEnd"/>
            <w:r w:rsidRPr="0056613D">
              <w:rPr>
                <w:lang w:val="en-US"/>
              </w:rPr>
              <w:t xml:space="preserve"> </w:t>
            </w:r>
            <w:proofErr w:type="spellStart"/>
            <w:r w:rsidRPr="0056613D">
              <w:rPr>
                <w:lang w:val="en-US"/>
              </w:rPr>
              <w:t>dreptunghiului</w:t>
            </w:r>
            <w:proofErr w:type="spellEnd"/>
            <w:r w:rsidRPr="0056613D">
              <w:rPr>
                <w:lang w:val="en-US"/>
              </w:rPr>
              <w:t>.</w:t>
            </w:r>
          </w:p>
          <w:p w14:paraId="062EA00D" w14:textId="34F4FCAA" w:rsidR="00BE2D40" w:rsidRPr="00400187" w:rsidRDefault="00BE2D40" w:rsidP="001134FC">
            <w:pPr>
              <w:rPr>
                <w:rStyle w:val="apple-style-span"/>
                <w:lang w:val="en-US"/>
              </w:rPr>
            </w:pPr>
          </w:p>
        </w:tc>
        <w:tc>
          <w:tcPr>
            <w:tcW w:w="963" w:type="dxa"/>
          </w:tcPr>
          <w:p w14:paraId="45BED123" w14:textId="4FAAE761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483B53BE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42735F4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5F4DB033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0FE211DB" w14:textId="2708869A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429CED79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6608763" w14:textId="6A7B436F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3ED180B3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57263476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6CD1D667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31EE874E" w14:textId="77777777" w:rsidR="001134FC" w:rsidRPr="00BF729C" w:rsidRDefault="001134FC" w:rsidP="00845E5F">
            <w:pPr>
              <w:jc w:val="center"/>
              <w:rPr>
                <w:lang w:val="ro-RO"/>
              </w:rPr>
            </w:pPr>
          </w:p>
          <w:p w14:paraId="1B6773D0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18A1C543" w14:textId="1721DA54" w:rsidR="001134FC" w:rsidRDefault="001134FC" w:rsidP="00845E5F">
            <w:pPr>
              <w:jc w:val="center"/>
            </w:pPr>
            <w:r>
              <w:rPr>
                <w:lang w:val="ro-MD"/>
              </w:rPr>
              <w:t>9</w:t>
            </w:r>
          </w:p>
          <w:p w14:paraId="70F2397E" w14:textId="77777777" w:rsidR="001134FC" w:rsidRDefault="001134FC" w:rsidP="00845E5F">
            <w:pPr>
              <w:jc w:val="center"/>
              <w:rPr>
                <w:lang w:val="ro-RO"/>
              </w:rPr>
            </w:pPr>
          </w:p>
          <w:p w14:paraId="35B97CE3" w14:textId="77777777" w:rsidR="001134FC" w:rsidRDefault="001134FC" w:rsidP="00845E5F">
            <w:pPr>
              <w:jc w:val="center"/>
            </w:pPr>
          </w:p>
          <w:p w14:paraId="0F285337" w14:textId="77777777" w:rsidR="001134FC" w:rsidRDefault="001134FC" w:rsidP="00845E5F">
            <w:pPr>
              <w:jc w:val="center"/>
            </w:pPr>
          </w:p>
          <w:p w14:paraId="2792651E" w14:textId="77777777" w:rsidR="001134FC" w:rsidRDefault="001134FC" w:rsidP="00845E5F">
            <w:pPr>
              <w:jc w:val="center"/>
            </w:pPr>
          </w:p>
          <w:p w14:paraId="0014C25E" w14:textId="77777777" w:rsidR="001134FC" w:rsidRDefault="001134FC" w:rsidP="00845E5F">
            <w:pPr>
              <w:jc w:val="center"/>
            </w:pPr>
          </w:p>
          <w:p w14:paraId="6ED3C969" w14:textId="730B6F0E" w:rsidR="001134FC" w:rsidRPr="00BF729C" w:rsidRDefault="001134FC" w:rsidP="00845E5F">
            <w:pPr>
              <w:jc w:val="center"/>
              <w:rPr>
                <w:lang w:val="ro-RO"/>
              </w:rPr>
            </w:pPr>
          </w:p>
        </w:tc>
        <w:tc>
          <w:tcPr>
            <w:tcW w:w="5444" w:type="dxa"/>
          </w:tcPr>
          <w:p w14:paraId="5BEE623C" w14:textId="35D2B16E" w:rsidR="001134FC" w:rsidRDefault="0056613D" w:rsidP="001134FC">
            <w:hyperlink r:id="rId10" w:history="1">
              <w:proofErr w:type="spellStart"/>
              <w:r w:rsidRPr="0056613D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Pr="0056613D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Pr="0056613D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Pr="0056613D">
                <w:rPr>
                  <w:color w:val="0000FF"/>
                  <w:u w:val="single"/>
                  <w:lang w:val="en-US"/>
                </w:rPr>
                <w:t xml:space="preserve"> a VIII-a, </w:t>
              </w:r>
              <w:proofErr w:type="spellStart"/>
              <w:r w:rsidRPr="0056613D">
                <w:rPr>
                  <w:color w:val="0000FF"/>
                  <w:u w:val="single"/>
                  <w:lang w:val="en-US"/>
                </w:rPr>
                <w:t>Dreptunghiul</w:t>
              </w:r>
              <w:proofErr w:type="spellEnd"/>
              <w:r w:rsidRPr="0056613D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Pr="0056613D">
                <w:rPr>
                  <w:color w:val="0000FF"/>
                  <w:u w:val="single"/>
                </w:rPr>
                <w:t>Elemente</w:t>
              </w:r>
              <w:proofErr w:type="spellEnd"/>
              <w:r w:rsidRPr="0056613D">
                <w:rPr>
                  <w:color w:val="0000FF"/>
                  <w:u w:val="single"/>
                </w:rPr>
                <w:t xml:space="preserve">, </w:t>
              </w:r>
              <w:proofErr w:type="spellStart"/>
              <w:r w:rsidRPr="0056613D">
                <w:rPr>
                  <w:color w:val="0000FF"/>
                  <w:u w:val="single"/>
                </w:rPr>
                <w:t>proprietăți</w:t>
              </w:r>
              <w:proofErr w:type="spellEnd"/>
              <w:r w:rsidRPr="0056613D">
                <w:rPr>
                  <w:color w:val="0000FF"/>
                  <w:u w:val="single"/>
                </w:rPr>
                <w:t xml:space="preserve">, </w:t>
              </w:r>
              <w:proofErr w:type="spellStart"/>
              <w:r w:rsidRPr="0056613D">
                <w:rPr>
                  <w:color w:val="0000FF"/>
                  <w:u w:val="single"/>
                </w:rPr>
                <w:t>criterii</w:t>
              </w:r>
              <w:proofErr w:type="spellEnd"/>
            </w:hyperlink>
          </w:p>
          <w:p w14:paraId="6EED9217" w14:textId="2B0A60FC" w:rsidR="0056613D" w:rsidRDefault="0056613D" w:rsidP="001134FC">
            <w:pPr>
              <w:rPr>
                <w:rStyle w:val="apple-style-span"/>
              </w:rPr>
            </w:pPr>
          </w:p>
          <w:p w14:paraId="48377B4A" w14:textId="77777777" w:rsidR="0056613D" w:rsidRDefault="0056613D" w:rsidP="001134FC">
            <w:pPr>
              <w:rPr>
                <w:rStyle w:val="apple-style-span"/>
                <w:lang w:val="ro-RO"/>
              </w:rPr>
            </w:pPr>
          </w:p>
          <w:p w14:paraId="422D3DB7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302D71E5" w14:textId="309E4AEB" w:rsidR="001134F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Explicație, observare sistematică</w:t>
            </w:r>
          </w:p>
          <w:p w14:paraId="68E1AF73" w14:textId="125F390B" w:rsidR="001134F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cu</w:t>
            </w:r>
            <w:r w:rsidR="0077555C">
              <w:rPr>
                <w:rStyle w:val="apple-style-span"/>
                <w:lang w:val="ro-RO"/>
              </w:rPr>
              <w:t xml:space="preserve"> schema</w:t>
            </w:r>
            <w:r>
              <w:rPr>
                <w:rStyle w:val="apple-style-span"/>
                <w:lang w:val="ro-RO"/>
              </w:rPr>
              <w:t>, pag.</w:t>
            </w:r>
            <w:r w:rsidR="0077555C">
              <w:rPr>
                <w:rStyle w:val="apple-style-span"/>
                <w:lang w:val="ro-RO"/>
              </w:rPr>
              <w:t>124</w:t>
            </w:r>
          </w:p>
          <w:p w14:paraId="70EC3C96" w14:textId="77777777" w:rsidR="001134FC" w:rsidRDefault="001134FC" w:rsidP="001134FC">
            <w:pPr>
              <w:rPr>
                <w:rStyle w:val="apple-style-span"/>
                <w:lang w:val="ro-RO"/>
              </w:rPr>
            </w:pPr>
          </w:p>
          <w:p w14:paraId="5525FA49" w14:textId="12C52A56" w:rsidR="001134FC" w:rsidRDefault="0077555C" w:rsidP="001134FC">
            <w:hyperlink r:id="rId11" w:history="1">
              <w:proofErr w:type="spellStart"/>
              <w:r w:rsidRPr="0077555C">
                <w:rPr>
                  <w:color w:val="0000FF"/>
                  <w:u w:val="single"/>
                </w:rPr>
                <w:t>Dreptunghiul</w:t>
              </w:r>
              <w:proofErr w:type="spellEnd"/>
              <w:r w:rsidRPr="0077555C">
                <w:rPr>
                  <w:color w:val="0000FF"/>
                  <w:u w:val="single"/>
                </w:rPr>
                <w:t xml:space="preserve"> – </w:t>
              </w:r>
              <w:proofErr w:type="spellStart"/>
              <w:r w:rsidRPr="0077555C">
                <w:rPr>
                  <w:color w:val="0000FF"/>
                  <w:u w:val="single"/>
                </w:rPr>
                <w:t>GeoGebra</w:t>
              </w:r>
              <w:proofErr w:type="spellEnd"/>
            </w:hyperlink>
          </w:p>
          <w:p w14:paraId="30F5ED66" w14:textId="40DF6AA4" w:rsidR="0077555C" w:rsidRDefault="0077555C" w:rsidP="001134FC">
            <w:hyperlink r:id="rId12" w:history="1">
              <w:proofErr w:type="spellStart"/>
              <w:r w:rsidRPr="0077555C">
                <w:rPr>
                  <w:color w:val="0000FF"/>
                  <w:u w:val="single"/>
                </w:rPr>
                <w:t>Dreptunghiul</w:t>
              </w:r>
              <w:proofErr w:type="spellEnd"/>
              <w:r w:rsidRPr="0077555C">
                <w:rPr>
                  <w:color w:val="0000FF"/>
                  <w:u w:val="single"/>
                </w:rPr>
                <w:t xml:space="preserve"> – </w:t>
              </w:r>
              <w:proofErr w:type="spellStart"/>
              <w:r w:rsidRPr="0077555C">
                <w:rPr>
                  <w:color w:val="0000FF"/>
                  <w:u w:val="single"/>
                </w:rPr>
                <w:t>GeoGebra</w:t>
              </w:r>
              <w:proofErr w:type="spellEnd"/>
            </w:hyperlink>
          </w:p>
          <w:p w14:paraId="560AEEAB" w14:textId="77777777" w:rsidR="0077555C" w:rsidRDefault="0077555C" w:rsidP="001134FC">
            <w:pPr>
              <w:rPr>
                <w:lang w:val="en-US"/>
              </w:rPr>
            </w:pPr>
          </w:p>
          <w:p w14:paraId="0A639F95" w14:textId="21223CE3" w:rsidR="002938E5" w:rsidRDefault="002938E5" w:rsidP="001134FC">
            <w:pPr>
              <w:rPr>
                <w:lang w:val="ro-MD"/>
              </w:rPr>
            </w:pPr>
            <w:proofErr w:type="spellStart"/>
            <w:r w:rsidRPr="00B06667">
              <w:rPr>
                <w:lang w:val="en-US"/>
              </w:rPr>
              <w:t>Lucru</w:t>
            </w:r>
            <w:proofErr w:type="spellEnd"/>
            <w:r w:rsidRPr="00B06667">
              <w:rPr>
                <w:lang w:val="en-US"/>
              </w:rPr>
              <w:t xml:space="preserve"> individual</w:t>
            </w:r>
            <w:r>
              <w:rPr>
                <w:lang w:val="ro-MD"/>
              </w:rPr>
              <w:t>,</w:t>
            </w:r>
            <w:r w:rsidR="0077555C">
              <w:rPr>
                <w:lang w:val="ro-MD"/>
              </w:rPr>
              <w:t xml:space="preserve"> fișe distributive</w:t>
            </w:r>
          </w:p>
          <w:p w14:paraId="0DA6072C" w14:textId="77777777" w:rsidR="0077318B" w:rsidRPr="002938E5" w:rsidRDefault="0077318B" w:rsidP="001134FC">
            <w:pPr>
              <w:rPr>
                <w:lang w:val="ro-MD"/>
              </w:rPr>
            </w:pPr>
          </w:p>
          <w:p w14:paraId="260A31FE" w14:textId="3C9D784D" w:rsidR="001134FC" w:rsidRPr="001134FC" w:rsidRDefault="001134FC" w:rsidP="001134FC">
            <w:pPr>
              <w:rPr>
                <w:lang w:val="ro-MD"/>
              </w:rPr>
            </w:pPr>
          </w:p>
        </w:tc>
      </w:tr>
      <w:tr w:rsidR="001134FC" w:rsidRPr="0056613D" w14:paraId="44ACF5E8" w14:textId="77777777" w:rsidTr="00845E5F">
        <w:trPr>
          <w:trHeight w:val="2616"/>
        </w:trPr>
        <w:tc>
          <w:tcPr>
            <w:tcW w:w="1495" w:type="dxa"/>
          </w:tcPr>
          <w:p w14:paraId="7AC23003" w14:textId="77777777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1134FC" w:rsidRPr="0083593C" w:rsidRDefault="001134FC" w:rsidP="001134FC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1134FC" w:rsidRPr="0083593C" w:rsidRDefault="001134FC" w:rsidP="001134FC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5509" w:type="dxa"/>
          </w:tcPr>
          <w:p w14:paraId="4E73643E" w14:textId="5C978E72" w:rsidR="00FF5A73" w:rsidRDefault="003533C3" w:rsidP="001134FC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Generalizăm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</w:p>
          <w:p w14:paraId="7B8C205B" w14:textId="77777777" w:rsidR="00E92858" w:rsidRDefault="00FF5A73" w:rsidP="00E92858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F5A73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 w:rsidRPr="00FF5A73">
              <w:rPr>
                <w:rStyle w:val="apple-style-span"/>
                <w:i/>
                <w:iCs/>
                <w:lang w:val="en-US"/>
              </w:rPr>
              <w:t>:</w:t>
            </w:r>
          </w:p>
          <w:p w14:paraId="2B513665" w14:textId="1283219A" w:rsidR="00E92858" w:rsidRPr="00E92858" w:rsidRDefault="00E92858" w:rsidP="00E92858">
            <w:pPr>
              <w:rPr>
                <w:rStyle w:val="apple-style-span"/>
                <w:i/>
                <w:iCs/>
                <w:lang w:val="en-US"/>
              </w:rPr>
            </w:pPr>
            <w:r w:rsidRPr="00E92858">
              <w:rPr>
                <w:lang w:val="en-US"/>
              </w:rPr>
              <w:t xml:space="preserve">Ce </w:t>
            </w:r>
            <w:proofErr w:type="spellStart"/>
            <w:r w:rsidRPr="00E92858">
              <w:rPr>
                <w:lang w:val="en-US"/>
              </w:rPr>
              <w:t>poți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spune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despre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unghiurile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unui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</w:t>
            </w:r>
            <w:proofErr w:type="spellEnd"/>
            <w:r w:rsidRPr="00E92858">
              <w:rPr>
                <w:lang w:val="en-US"/>
              </w:rPr>
              <w:t xml:space="preserve">? De </w:t>
            </w:r>
            <w:proofErr w:type="spellStart"/>
            <w:r w:rsidRPr="00E92858">
              <w:rPr>
                <w:lang w:val="en-US"/>
              </w:rPr>
              <w:t>ce</w:t>
            </w:r>
            <w:proofErr w:type="spellEnd"/>
            <w:r w:rsidRPr="00E92858">
              <w:rPr>
                <w:lang w:val="en-US"/>
              </w:rPr>
              <w:t>?</w:t>
            </w:r>
            <w:r>
              <w:rPr>
                <w:lang w:val="en-US"/>
              </w:rPr>
              <w:t xml:space="preserve"> </w:t>
            </w:r>
            <w:r w:rsidRPr="00E92858">
              <w:rPr>
                <w:lang w:val="en-US"/>
              </w:rPr>
              <w:t xml:space="preserve">Ce </w:t>
            </w:r>
            <w:proofErr w:type="spellStart"/>
            <w:r w:rsidRPr="00E92858">
              <w:rPr>
                <w:lang w:val="en-US"/>
              </w:rPr>
              <w:t>relație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există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între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laturile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opuse</w:t>
            </w:r>
            <w:proofErr w:type="spellEnd"/>
            <w:r w:rsidRPr="00E92858">
              <w:rPr>
                <w:lang w:val="en-US"/>
              </w:rPr>
              <w:t xml:space="preserve"> ale </w:t>
            </w:r>
            <w:proofErr w:type="spellStart"/>
            <w:r w:rsidRPr="00E92858">
              <w:rPr>
                <w:lang w:val="en-US"/>
              </w:rPr>
              <w:t>unui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</w:t>
            </w:r>
            <w:proofErr w:type="spellEnd"/>
            <w:r w:rsidRPr="00E92858">
              <w:rPr>
                <w:lang w:val="en-US"/>
              </w:rPr>
              <w:t>?</w:t>
            </w:r>
            <w:r>
              <w:rPr>
                <w:lang w:val="en-US"/>
              </w:rPr>
              <w:t xml:space="preserve"> </w:t>
            </w:r>
            <w:r w:rsidRPr="00E92858">
              <w:rPr>
                <w:lang w:val="en-US"/>
              </w:rPr>
              <w:t xml:space="preserve">Ce </w:t>
            </w:r>
            <w:proofErr w:type="spellStart"/>
            <w:r w:rsidRPr="00E92858">
              <w:rPr>
                <w:lang w:val="en-US"/>
              </w:rPr>
              <w:t>proprietăți</w:t>
            </w:r>
            <w:proofErr w:type="spellEnd"/>
            <w:r w:rsidRPr="00E92858">
              <w:rPr>
                <w:lang w:val="en-US"/>
              </w:rPr>
              <w:t xml:space="preserve"> au </w:t>
            </w:r>
            <w:proofErr w:type="spellStart"/>
            <w:r w:rsidRPr="00E92858">
              <w:rPr>
                <w:lang w:val="en-US"/>
              </w:rPr>
              <w:t>diagonalele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unui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</w:t>
            </w:r>
            <w:proofErr w:type="spellEnd"/>
            <w:r w:rsidRPr="00E92858">
              <w:rPr>
                <w:lang w:val="en-US"/>
              </w:rPr>
              <w:t>?</w:t>
            </w:r>
            <w:r>
              <w:rPr>
                <w:lang w:val="en-US"/>
              </w:rPr>
              <w:t xml:space="preserve"> </w:t>
            </w:r>
            <w:r w:rsidRPr="00E92858">
              <w:rPr>
                <w:lang w:val="en-US"/>
              </w:rPr>
              <w:t xml:space="preserve">Cum se </w:t>
            </w:r>
            <w:proofErr w:type="spellStart"/>
            <w:r w:rsidRPr="00E92858">
              <w:rPr>
                <w:lang w:val="en-US"/>
              </w:rPr>
              <w:t>calculează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perimetrul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unui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</w:t>
            </w:r>
            <w:proofErr w:type="spellEnd"/>
            <w:r w:rsidRPr="00E92858">
              <w:rPr>
                <w:lang w:val="en-US"/>
              </w:rPr>
              <w:t>?</w:t>
            </w:r>
            <w:r>
              <w:rPr>
                <w:lang w:val="en-US"/>
              </w:rPr>
              <w:t xml:space="preserve"> </w:t>
            </w:r>
            <w:r w:rsidRPr="00E92858">
              <w:rPr>
                <w:lang w:val="en-US"/>
              </w:rPr>
              <w:t xml:space="preserve">Cum se pot </w:t>
            </w:r>
            <w:proofErr w:type="spellStart"/>
            <w:r w:rsidRPr="00E92858">
              <w:rPr>
                <w:lang w:val="en-US"/>
              </w:rPr>
              <w:t>folosi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proprietățile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dreptunghiului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pentru</w:t>
            </w:r>
            <w:proofErr w:type="spellEnd"/>
            <w:r w:rsidRPr="00E92858">
              <w:rPr>
                <w:lang w:val="en-US"/>
              </w:rPr>
              <w:t xml:space="preserve"> a </w:t>
            </w:r>
            <w:proofErr w:type="spellStart"/>
            <w:r w:rsidRPr="00E92858">
              <w:rPr>
                <w:lang w:val="en-US"/>
              </w:rPr>
              <w:t>verifica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dacă</w:t>
            </w:r>
            <w:proofErr w:type="spellEnd"/>
            <w:r w:rsidRPr="00E92858">
              <w:rPr>
                <w:lang w:val="en-US"/>
              </w:rPr>
              <w:t xml:space="preserve"> un </w:t>
            </w:r>
            <w:proofErr w:type="spellStart"/>
            <w:r w:rsidRPr="00E92858">
              <w:rPr>
                <w:lang w:val="en-US"/>
              </w:rPr>
              <w:t>colț</w:t>
            </w:r>
            <w:proofErr w:type="spellEnd"/>
            <w:r w:rsidRPr="00E92858">
              <w:rPr>
                <w:lang w:val="en-US"/>
              </w:rPr>
              <w:t xml:space="preserve"> al </w:t>
            </w:r>
            <w:proofErr w:type="spellStart"/>
            <w:r w:rsidRPr="00E92858">
              <w:rPr>
                <w:lang w:val="en-US"/>
              </w:rPr>
              <w:t>unei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camere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este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</w:t>
            </w:r>
            <w:proofErr w:type="spellEnd"/>
            <w:r w:rsidRPr="00E92858">
              <w:rPr>
                <w:lang w:val="en-US"/>
              </w:rPr>
              <w:t>?</w:t>
            </w:r>
            <w:r>
              <w:rPr>
                <w:lang w:val="en-US"/>
              </w:rPr>
              <w:t xml:space="preserve"> </w:t>
            </w:r>
            <w:r w:rsidRPr="00E92858">
              <w:rPr>
                <w:lang w:val="en-US"/>
              </w:rPr>
              <w:t xml:space="preserve">Cum pot </w:t>
            </w:r>
            <w:proofErr w:type="spellStart"/>
            <w:r w:rsidRPr="00E92858">
              <w:rPr>
                <w:lang w:val="en-US"/>
              </w:rPr>
              <w:t>proprietățile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diagonalei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unui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dreptunghi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să</w:t>
            </w:r>
            <w:proofErr w:type="spellEnd"/>
            <w:r w:rsidRPr="00E92858">
              <w:rPr>
                <w:lang w:val="en-US"/>
              </w:rPr>
              <w:t xml:space="preserve"> fie utile </w:t>
            </w:r>
            <w:proofErr w:type="spellStart"/>
            <w:r w:rsidRPr="00E92858">
              <w:rPr>
                <w:lang w:val="en-US"/>
              </w:rPr>
              <w:t>în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construcții</w:t>
            </w:r>
            <w:proofErr w:type="spellEnd"/>
            <w:r w:rsidRPr="00E92858">
              <w:rPr>
                <w:lang w:val="en-US"/>
              </w:rPr>
              <w:t xml:space="preserve"> </w:t>
            </w:r>
            <w:proofErr w:type="spellStart"/>
            <w:r w:rsidRPr="00E92858">
              <w:rPr>
                <w:lang w:val="en-US"/>
              </w:rPr>
              <w:t>sau</w:t>
            </w:r>
            <w:proofErr w:type="spellEnd"/>
            <w:r w:rsidRPr="00E92858">
              <w:rPr>
                <w:lang w:val="en-US"/>
              </w:rPr>
              <w:t xml:space="preserve"> design?</w:t>
            </w:r>
          </w:p>
          <w:p w14:paraId="170D3896" w14:textId="4B90839C" w:rsidR="00FF5A73" w:rsidRPr="00F6321C" w:rsidRDefault="00FF5A73" w:rsidP="001134FC">
            <w:pPr>
              <w:rPr>
                <w:rStyle w:val="apple-style-span"/>
                <w:i/>
                <w:iCs/>
                <w:lang w:val="en-US"/>
              </w:rPr>
            </w:pP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F6321C">
              <w:rPr>
                <w:rStyle w:val="apple-style-span"/>
                <w:i/>
                <w:iCs/>
                <w:lang w:val="en-US"/>
              </w:rPr>
              <w:t>calitativ</w:t>
            </w:r>
            <w:proofErr w:type="spellEnd"/>
            <w:r w:rsidRPr="00F6321C">
              <w:rPr>
                <w:rStyle w:val="apple-style-span"/>
                <w:i/>
                <w:iCs/>
                <w:lang w:val="en-US"/>
              </w:rPr>
              <w:t>:</w:t>
            </w:r>
          </w:p>
          <w:p w14:paraId="1655AE57" w14:textId="77777777" w:rsidR="00FF5A73" w:rsidRDefault="00FF5A73" w:rsidP="00FF5A73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795CF1D1" w14:textId="77777777" w:rsidR="00FF5A73" w:rsidRDefault="00FF5A73" w:rsidP="001134FC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43CDD74A" w14:textId="77777777" w:rsidR="00845E5F" w:rsidRDefault="00845E5F" w:rsidP="001134FC">
            <w:pPr>
              <w:rPr>
                <w:lang w:val="ro-MD"/>
              </w:rPr>
            </w:pPr>
          </w:p>
          <w:p w14:paraId="114F2FBF" w14:textId="77777777" w:rsidR="00845E5F" w:rsidRPr="008D61FC" w:rsidRDefault="00845E5F" w:rsidP="00845E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25E75D3F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recapitulat: </w:t>
            </w:r>
          </w:p>
          <w:p w14:paraId="3125D99A" w14:textId="5E0EF968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§</w:t>
            </w:r>
            <w:r w:rsidR="00E92858">
              <w:rPr>
                <w:rStyle w:val="apple-style-span"/>
                <w:lang w:val="ro-RO"/>
              </w:rPr>
              <w:t>2</w:t>
            </w:r>
            <w:r>
              <w:rPr>
                <w:rStyle w:val="apple-style-span"/>
                <w:lang w:val="ro-RO"/>
              </w:rPr>
              <w:t xml:space="preserve"> P</w:t>
            </w:r>
            <w:r w:rsidR="00E92858">
              <w:rPr>
                <w:rStyle w:val="apple-style-span"/>
                <w:lang w:val="ro-RO"/>
              </w:rPr>
              <w:t>aralelograme, pag.124</w:t>
            </w:r>
          </w:p>
          <w:p w14:paraId="1419A3B1" w14:textId="77777777" w:rsidR="00845E5F" w:rsidRDefault="00845E5F" w:rsidP="00845E5F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De rezolvat: </w:t>
            </w:r>
          </w:p>
          <w:p w14:paraId="34E962DC" w14:textId="77777777" w:rsidR="00845E5F" w:rsidRDefault="00E92858" w:rsidP="00E9285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Problemele 12, 14, pag.125</w:t>
            </w:r>
          </w:p>
          <w:p w14:paraId="09D7F03C" w14:textId="63BC976C" w:rsidR="00153A18" w:rsidRPr="00845E5F" w:rsidRDefault="00153A18" w:rsidP="00E92858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Suplimentar: alcătuiește și rezovă o problemă asemănătoare cu probl. 16, pag. 125, dar de data aceasta în loc de paralelogram să fie dreptunghi.</w:t>
            </w:r>
          </w:p>
        </w:tc>
        <w:tc>
          <w:tcPr>
            <w:tcW w:w="963" w:type="dxa"/>
          </w:tcPr>
          <w:p w14:paraId="3C27F01C" w14:textId="77777777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3D9E11AA" w14:textId="15D6F94E" w:rsidR="001134FC" w:rsidRDefault="001134FC" w:rsidP="00845E5F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7</w:t>
            </w:r>
          </w:p>
          <w:p w14:paraId="6863DDC6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EE6167A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FCC5122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B7B0CEB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7C41D107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C5ED69E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53B4568D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0B5C82D8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62FCBA34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1633706F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4B7DED5D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7E546861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244B64BF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631F72E4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0FEF5950" w14:textId="77777777" w:rsidR="00845E5F" w:rsidRPr="00845E5F" w:rsidRDefault="00845E5F" w:rsidP="00845E5F">
            <w:pPr>
              <w:jc w:val="center"/>
              <w:rPr>
                <w:lang w:val="ro-RO"/>
              </w:rPr>
            </w:pPr>
          </w:p>
          <w:p w14:paraId="3B9C13A7" w14:textId="77777777" w:rsidR="00845E5F" w:rsidRDefault="00845E5F" w:rsidP="00845E5F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6DAAAEA1" w:rsidR="00845E5F" w:rsidRPr="00845E5F" w:rsidRDefault="00845E5F" w:rsidP="00845E5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444" w:type="dxa"/>
          </w:tcPr>
          <w:p w14:paraId="3167C4D5" w14:textId="327B59DE" w:rsidR="00FF5A73" w:rsidRDefault="00FF5A73" w:rsidP="001134FC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Generalizare</w:t>
            </w:r>
          </w:p>
          <w:p w14:paraId="66E2D864" w14:textId="1933836E" w:rsidR="001134FC" w:rsidRDefault="00FF5A73" w:rsidP="001134FC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Interogare multiprocesuală</w:t>
            </w:r>
          </w:p>
          <w:p w14:paraId="6845C16A" w14:textId="5719F106" w:rsidR="00153A18" w:rsidRDefault="00153A18" w:rsidP="001134FC">
            <w:pPr>
              <w:rPr>
                <w:rStyle w:val="apple-style-span"/>
              </w:rPr>
            </w:pPr>
          </w:p>
          <w:p w14:paraId="19405424" w14:textId="3C940CFF" w:rsidR="00153A18" w:rsidRDefault="00153A18" w:rsidP="001134FC">
            <w:pPr>
              <w:rPr>
                <w:rStyle w:val="apple-style-span"/>
                <w:lang w:val="ro-MD"/>
              </w:rPr>
            </w:pPr>
            <w:hyperlink r:id="rId13" w:history="1">
              <w:r w:rsidRPr="00F90B58">
                <w:rPr>
                  <w:rStyle w:val="a3"/>
                  <w:lang w:val="ro-MD"/>
                </w:rPr>
                <w:t>https://educatieinteractiva.md/aranjeaza-cuvinte/3976</w:t>
              </w:r>
            </w:hyperlink>
          </w:p>
          <w:p w14:paraId="00AC1BB9" w14:textId="77777777" w:rsidR="00153A18" w:rsidRDefault="00153A18" w:rsidP="001134FC">
            <w:pPr>
              <w:rPr>
                <w:rStyle w:val="apple-style-span"/>
                <w:lang w:val="ro-MD"/>
              </w:rPr>
            </w:pPr>
          </w:p>
          <w:p w14:paraId="776E3F59" w14:textId="5B812B72" w:rsidR="00153A18" w:rsidRDefault="00153A18" w:rsidP="001134FC">
            <w:pPr>
              <w:rPr>
                <w:rStyle w:val="apple-style-span"/>
                <w:lang w:val="ro-MD"/>
              </w:rPr>
            </w:pPr>
          </w:p>
          <w:p w14:paraId="056CA6D5" w14:textId="77777777" w:rsidR="00153A18" w:rsidRDefault="00153A18" w:rsidP="001134FC">
            <w:pPr>
              <w:rPr>
                <w:rStyle w:val="apple-style-span"/>
                <w:lang w:val="ro-MD"/>
              </w:rPr>
            </w:pPr>
          </w:p>
          <w:p w14:paraId="043C031C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507C9F66" w14:textId="11259AFA" w:rsidR="00845E5F" w:rsidRDefault="00153A18" w:rsidP="00845E5F">
            <w:pPr>
              <w:rPr>
                <w:lang w:val="ro-MD"/>
              </w:rPr>
            </w:pPr>
            <w:hyperlink r:id="rId14" w:history="1">
              <w:r w:rsidRPr="00F90B58">
                <w:rPr>
                  <w:rStyle w:val="a3"/>
                  <w:lang w:val="ro-MD"/>
                </w:rPr>
                <w:t>https://educatieinteractiva.md/fisa-interactiva/7441</w:t>
              </w:r>
            </w:hyperlink>
          </w:p>
          <w:p w14:paraId="4305EA49" w14:textId="77777777" w:rsidR="00153A18" w:rsidRPr="00845E5F" w:rsidRDefault="00153A18" w:rsidP="00845E5F">
            <w:pPr>
              <w:rPr>
                <w:lang w:val="ro-MD"/>
              </w:rPr>
            </w:pPr>
          </w:p>
          <w:p w14:paraId="76A9689C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3061E2B7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4FCAB2DE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6F5F7880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DE70B01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2DA7F2D5" w14:textId="77777777" w:rsidR="00845E5F" w:rsidRPr="00845E5F" w:rsidRDefault="00845E5F" w:rsidP="00845E5F">
            <w:pPr>
              <w:rPr>
                <w:lang w:val="ro-MD"/>
              </w:rPr>
            </w:pPr>
          </w:p>
          <w:p w14:paraId="0F1E51C4" w14:textId="77777777" w:rsidR="00153A18" w:rsidRPr="00845E5F" w:rsidRDefault="00153A18" w:rsidP="00845E5F">
            <w:pPr>
              <w:rPr>
                <w:lang w:val="ro-MD"/>
              </w:rPr>
            </w:pPr>
            <w:bookmarkStart w:id="1" w:name="_GoBack"/>
            <w:bookmarkEnd w:id="1"/>
          </w:p>
          <w:p w14:paraId="2075429A" w14:textId="77777777" w:rsidR="00845E5F" w:rsidRDefault="00845E5F" w:rsidP="00845E5F">
            <w:pPr>
              <w:rPr>
                <w:rStyle w:val="apple-style-span"/>
                <w:lang w:val="ro-MD"/>
              </w:rPr>
            </w:pPr>
          </w:p>
          <w:p w14:paraId="2CAB5A1E" w14:textId="00D11D7C" w:rsidR="00845E5F" w:rsidRPr="00845E5F" w:rsidRDefault="00845E5F" w:rsidP="00845E5F">
            <w:pPr>
              <w:rPr>
                <w:lang w:val="ro-MD"/>
              </w:rPr>
            </w:pPr>
            <w:r>
              <w:rPr>
                <w:lang w:val="ro-MD"/>
              </w:rPr>
              <w:t>Elevii notează în agendă sau în caiet.</w:t>
            </w: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72D50308" w14:textId="77777777" w:rsidR="008D61FC" w:rsidRDefault="008D61FC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02CC0533" w:rsidR="00113C8C" w:rsidRDefault="00113C8C">
      <w:pPr>
        <w:rPr>
          <w:lang w:val="ro-RO"/>
        </w:rPr>
      </w:pPr>
    </w:p>
    <w:p w14:paraId="67F02388" w14:textId="0290067B" w:rsidR="005D2F10" w:rsidRDefault="005D2F10">
      <w:pPr>
        <w:rPr>
          <w:lang w:val="ro-RO"/>
        </w:rPr>
      </w:pPr>
    </w:p>
    <w:p w14:paraId="1FF9F1B5" w14:textId="77777777" w:rsidR="005D2F10" w:rsidRDefault="005D2F10">
      <w:pPr>
        <w:rPr>
          <w:lang w:val="ro-RO"/>
        </w:rPr>
        <w:sectPr w:rsidR="005D2F10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6A5560A4" w14:textId="32A93243" w:rsidR="005D2F10" w:rsidRDefault="005D2F10">
      <w:pPr>
        <w:rPr>
          <w:lang w:val="ro-RO"/>
        </w:rPr>
      </w:pPr>
      <w:r>
        <w:rPr>
          <w:lang w:val="ro-RO"/>
        </w:rPr>
        <w:lastRenderedPageBreak/>
        <w:t>Exerciții suplimentare:</w:t>
      </w:r>
    </w:p>
    <w:p w14:paraId="43294626" w14:textId="6EAA6145" w:rsidR="0077555C" w:rsidRPr="0077555C" w:rsidRDefault="0077555C" w:rsidP="0077555C"/>
    <w:p w14:paraId="2174FC0B" w14:textId="77777777" w:rsidR="0077555C" w:rsidRPr="0077555C" w:rsidRDefault="0077555C" w:rsidP="0077555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7555C">
        <w:rPr>
          <w:b/>
          <w:bCs/>
          <w:sz w:val="27"/>
          <w:szCs w:val="27"/>
          <w:lang w:val="en-US"/>
        </w:rPr>
        <w:t xml:space="preserve">1. </w:t>
      </w:r>
      <w:proofErr w:type="spellStart"/>
      <w:r w:rsidRPr="0077555C">
        <w:rPr>
          <w:b/>
          <w:bCs/>
          <w:sz w:val="27"/>
          <w:szCs w:val="27"/>
          <w:lang w:val="en-US"/>
        </w:rPr>
        <w:t>Împrejmuirea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unei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grădini</w:t>
      </w:r>
      <w:proofErr w:type="spellEnd"/>
    </w:p>
    <w:p w14:paraId="1FF5FC7A" w14:textId="1A7C7CED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r w:rsidRPr="0077555C">
        <w:rPr>
          <w:lang w:val="en-US"/>
        </w:rPr>
        <w:t xml:space="preserve">Maria are o </w:t>
      </w:r>
      <w:proofErr w:type="spellStart"/>
      <w:r w:rsidRPr="0077555C">
        <w:rPr>
          <w:lang w:val="en-US"/>
        </w:rPr>
        <w:t>grădină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dreptunghiulară</w:t>
      </w:r>
      <w:proofErr w:type="spellEnd"/>
      <w:r w:rsidRPr="0077555C">
        <w:rPr>
          <w:lang w:val="en-US"/>
        </w:rPr>
        <w:t xml:space="preserve"> cu </w:t>
      </w:r>
      <w:proofErr w:type="spellStart"/>
      <w:r w:rsidRPr="0077555C">
        <w:rPr>
          <w:lang w:val="en-US"/>
        </w:rPr>
        <w:t>lungimea</w:t>
      </w:r>
      <w:proofErr w:type="spellEnd"/>
      <w:r w:rsidRPr="0077555C">
        <w:rPr>
          <w:lang w:val="en-US"/>
        </w:rPr>
        <w:t xml:space="preserve"> de 12 m </w:t>
      </w:r>
      <w:proofErr w:type="spellStart"/>
      <w:r w:rsidRPr="0077555C">
        <w:rPr>
          <w:lang w:val="en-US"/>
        </w:rPr>
        <w:t>și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lățimea</w:t>
      </w:r>
      <w:proofErr w:type="spellEnd"/>
      <w:r w:rsidRPr="0077555C">
        <w:rPr>
          <w:lang w:val="en-US"/>
        </w:rPr>
        <w:t xml:space="preserve"> de 8 m.</w:t>
      </w:r>
      <w:r w:rsidRPr="0077555C">
        <w:rPr>
          <w:lang w:val="en-US"/>
        </w:rPr>
        <w:br/>
      </w:r>
      <w:proofErr w:type="spellStart"/>
      <w:r w:rsidRPr="0077555C">
        <w:rPr>
          <w:lang w:val="en-US"/>
        </w:rPr>
        <w:t>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vrea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își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împrejmuiască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grădina</w:t>
      </w:r>
      <w:proofErr w:type="spellEnd"/>
      <w:r w:rsidRPr="0077555C">
        <w:rPr>
          <w:lang w:val="en-US"/>
        </w:rPr>
        <w:t xml:space="preserve"> cu un </w:t>
      </w:r>
      <w:proofErr w:type="spellStart"/>
      <w:r w:rsidRPr="0077555C">
        <w:rPr>
          <w:lang w:val="en-US"/>
        </w:rPr>
        <w:t>gard</w:t>
      </w:r>
      <w:proofErr w:type="spellEnd"/>
      <w:r w:rsidRPr="0077555C">
        <w:rPr>
          <w:lang w:val="en-US"/>
        </w:rPr>
        <w:t xml:space="preserve">. </w:t>
      </w:r>
      <w:proofErr w:type="spellStart"/>
      <w:r w:rsidRPr="0077555C">
        <w:rPr>
          <w:lang w:val="en-US"/>
        </w:rPr>
        <w:t>Cât</w:t>
      </w:r>
      <w:proofErr w:type="spellEnd"/>
      <w:r w:rsidRPr="0077555C">
        <w:rPr>
          <w:lang w:val="en-US"/>
        </w:rPr>
        <w:t xml:space="preserve"> de </w:t>
      </w:r>
      <w:proofErr w:type="spellStart"/>
      <w:r w:rsidRPr="0077555C">
        <w:rPr>
          <w:lang w:val="en-US"/>
        </w:rPr>
        <w:t>mult</w:t>
      </w:r>
      <w:proofErr w:type="spellEnd"/>
      <w:r w:rsidRPr="0077555C">
        <w:rPr>
          <w:lang w:val="en-US"/>
        </w:rPr>
        <w:t xml:space="preserve"> material </w:t>
      </w:r>
      <w:proofErr w:type="spellStart"/>
      <w:r w:rsidRPr="0077555C">
        <w:rPr>
          <w:lang w:val="en-US"/>
        </w:rPr>
        <w:t>va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avea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nevoie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pentru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gard</w:t>
      </w:r>
      <w:proofErr w:type="spellEnd"/>
      <w:r w:rsidRPr="0077555C">
        <w:rPr>
          <w:lang w:val="en-US"/>
        </w:rPr>
        <w:t xml:space="preserve">, </w:t>
      </w:r>
      <w:proofErr w:type="spellStart"/>
      <w:r w:rsidRPr="0077555C">
        <w:rPr>
          <w:lang w:val="en-US"/>
        </w:rPr>
        <w:t>dacă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acesta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înconjoară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complet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grădina</w:t>
      </w:r>
      <w:proofErr w:type="spellEnd"/>
      <w:r w:rsidRPr="0077555C">
        <w:rPr>
          <w:lang w:val="en-US"/>
        </w:rPr>
        <w:t>?</w:t>
      </w:r>
    </w:p>
    <w:p w14:paraId="3AE39CED" w14:textId="12179A50" w:rsidR="0077555C" w:rsidRPr="0077555C" w:rsidRDefault="0077555C" w:rsidP="0077555C">
      <w:pPr>
        <w:spacing w:before="100" w:beforeAutospacing="1" w:after="100" w:afterAutospacing="1"/>
      </w:pPr>
      <w:r>
        <w:rPr>
          <w:i/>
          <w:iCs/>
          <w:lang w:val="ro-MD"/>
        </w:rPr>
        <w:t>Indice</w:t>
      </w:r>
      <w:r w:rsidRPr="0077555C">
        <w:rPr>
          <w:i/>
          <w:iCs/>
        </w:rPr>
        <w:t>:</w:t>
      </w:r>
      <w:r w:rsidRPr="0077555C">
        <w:t xml:space="preserve"> </w:t>
      </w:r>
      <w:proofErr w:type="spellStart"/>
      <w:r w:rsidRPr="0077555C">
        <w:t>Calculează</w:t>
      </w:r>
      <w:proofErr w:type="spellEnd"/>
      <w:r w:rsidRPr="0077555C">
        <w:t xml:space="preserve"> </w:t>
      </w:r>
      <w:proofErr w:type="spellStart"/>
      <w:r w:rsidRPr="0077555C">
        <w:t>perimetrul</w:t>
      </w:r>
      <w:proofErr w:type="spellEnd"/>
      <w:r w:rsidRPr="0077555C">
        <w:t xml:space="preserve"> </w:t>
      </w:r>
      <w:proofErr w:type="spellStart"/>
      <w:r w:rsidRPr="0077555C">
        <w:t>dreptunghiului</w:t>
      </w:r>
      <w:proofErr w:type="spellEnd"/>
      <w:r w:rsidRPr="0077555C">
        <w:t>.</w:t>
      </w:r>
    </w:p>
    <w:p w14:paraId="49080A50" w14:textId="77777777" w:rsidR="0077555C" w:rsidRPr="0077555C" w:rsidRDefault="0077555C" w:rsidP="0077555C">
      <w:r w:rsidRPr="0077555C">
        <w:pict w14:anchorId="3EB835C3">
          <v:rect id="_x0000_i1026" style="width:0;height:1.5pt" o:hralign="center" o:hrstd="t" o:hr="t" fillcolor="#a0a0a0" stroked="f"/>
        </w:pict>
      </w:r>
    </w:p>
    <w:p w14:paraId="54806D36" w14:textId="77777777" w:rsidR="0077555C" w:rsidRPr="0077555C" w:rsidRDefault="0077555C" w:rsidP="0077555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7555C">
        <w:rPr>
          <w:b/>
          <w:bCs/>
          <w:sz w:val="27"/>
          <w:szCs w:val="27"/>
          <w:lang w:val="en-US"/>
        </w:rPr>
        <w:t xml:space="preserve">2. </w:t>
      </w:r>
      <w:proofErr w:type="spellStart"/>
      <w:r w:rsidRPr="0077555C">
        <w:rPr>
          <w:b/>
          <w:bCs/>
          <w:sz w:val="27"/>
          <w:szCs w:val="27"/>
          <w:lang w:val="en-US"/>
        </w:rPr>
        <w:t>Pavarea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unei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curți</w:t>
      </w:r>
      <w:proofErr w:type="spellEnd"/>
    </w:p>
    <w:p w14:paraId="5DEA9BC3" w14:textId="13D890A0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r w:rsidRPr="0077555C">
        <w:rPr>
          <w:lang w:val="en-US"/>
        </w:rPr>
        <w:t xml:space="preserve">O </w:t>
      </w:r>
      <w:proofErr w:type="spellStart"/>
      <w:r w:rsidRPr="0077555C">
        <w:rPr>
          <w:lang w:val="en-US"/>
        </w:rPr>
        <w:t>curte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dreptunghiulară</w:t>
      </w:r>
      <w:proofErr w:type="spellEnd"/>
      <w:r w:rsidRPr="0077555C">
        <w:rPr>
          <w:lang w:val="en-US"/>
        </w:rPr>
        <w:t xml:space="preserve"> are </w:t>
      </w:r>
      <w:proofErr w:type="spellStart"/>
      <w:r w:rsidRPr="0077555C">
        <w:rPr>
          <w:lang w:val="en-US"/>
        </w:rPr>
        <w:t>dimensiunile</w:t>
      </w:r>
      <w:proofErr w:type="spellEnd"/>
      <w:r w:rsidRPr="0077555C">
        <w:rPr>
          <w:lang w:val="en-US"/>
        </w:rPr>
        <w:t xml:space="preserve"> de 15 m pe 10 m. </w:t>
      </w:r>
      <w:proofErr w:type="spellStart"/>
      <w:r w:rsidRPr="0077555C">
        <w:rPr>
          <w:lang w:val="en-US"/>
        </w:rPr>
        <w:t>Proprietarul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vrea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acopere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curtea</w:t>
      </w:r>
      <w:proofErr w:type="spellEnd"/>
      <w:r w:rsidRPr="0077555C">
        <w:rPr>
          <w:lang w:val="en-US"/>
        </w:rPr>
        <w:t xml:space="preserve"> cu </w:t>
      </w:r>
      <w:proofErr w:type="spellStart"/>
      <w:r w:rsidRPr="0077555C">
        <w:rPr>
          <w:lang w:val="en-US"/>
        </w:rPr>
        <w:t>plăci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pătrate</w:t>
      </w:r>
      <w:proofErr w:type="spellEnd"/>
      <w:r w:rsidRPr="0077555C">
        <w:rPr>
          <w:lang w:val="en-US"/>
        </w:rPr>
        <w:t xml:space="preserve">, </w:t>
      </w:r>
      <w:proofErr w:type="spellStart"/>
      <w:r w:rsidRPr="0077555C">
        <w:rPr>
          <w:lang w:val="en-US"/>
        </w:rPr>
        <w:t>fiecare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având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latura</w:t>
      </w:r>
      <w:proofErr w:type="spellEnd"/>
      <w:r w:rsidRPr="0077555C">
        <w:rPr>
          <w:lang w:val="en-US"/>
        </w:rPr>
        <w:t xml:space="preserve"> de 1 m.</w:t>
      </w:r>
      <w:r w:rsidRPr="0077555C">
        <w:rPr>
          <w:lang w:val="en-US"/>
        </w:rPr>
        <w:br/>
      </w:r>
      <w:proofErr w:type="spellStart"/>
      <w:r w:rsidRPr="0077555C">
        <w:rPr>
          <w:lang w:val="en-US"/>
        </w:rPr>
        <w:t>Câte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plăci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va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trebui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cumpere</w:t>
      </w:r>
      <w:proofErr w:type="spellEnd"/>
      <w:r w:rsidRPr="0077555C">
        <w:rPr>
          <w:lang w:val="en-US"/>
        </w:rPr>
        <w:t>?</w:t>
      </w:r>
    </w:p>
    <w:p w14:paraId="0C667E4E" w14:textId="55A94DE5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proofErr w:type="spellStart"/>
      <w:r>
        <w:rPr>
          <w:i/>
          <w:iCs/>
          <w:lang w:val="en-US"/>
        </w:rPr>
        <w:t>Indice</w:t>
      </w:r>
      <w:proofErr w:type="spellEnd"/>
      <w:r w:rsidRPr="0077555C">
        <w:rPr>
          <w:i/>
          <w:iCs/>
          <w:lang w:val="en-US"/>
        </w:rPr>
        <w:t>:</w:t>
      </w:r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Calculează</w:t>
      </w:r>
      <w:proofErr w:type="spellEnd"/>
      <w:r w:rsidRPr="0077555C">
        <w:rPr>
          <w:lang w:val="en-US"/>
        </w:rPr>
        <w:t xml:space="preserve"> aria </w:t>
      </w:r>
      <w:proofErr w:type="spellStart"/>
      <w:r w:rsidRPr="0077555C">
        <w:rPr>
          <w:lang w:val="en-US"/>
        </w:rPr>
        <w:t>curții</w:t>
      </w:r>
      <w:proofErr w:type="spellEnd"/>
      <w:r w:rsidRPr="0077555C">
        <w:rPr>
          <w:lang w:val="en-US"/>
        </w:rPr>
        <w:t>.</w:t>
      </w:r>
    </w:p>
    <w:p w14:paraId="5308307B" w14:textId="77777777" w:rsidR="0077555C" w:rsidRPr="0077555C" w:rsidRDefault="0077555C" w:rsidP="0077555C">
      <w:r w:rsidRPr="0077555C">
        <w:pict w14:anchorId="3BF35268">
          <v:rect id="_x0000_i1027" style="width:0;height:1.5pt" o:hralign="center" o:hrstd="t" o:hr="t" fillcolor="#a0a0a0" stroked="f"/>
        </w:pict>
      </w:r>
    </w:p>
    <w:p w14:paraId="7C38B6B9" w14:textId="77777777" w:rsidR="0077555C" w:rsidRPr="0077555C" w:rsidRDefault="0077555C" w:rsidP="0077555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7555C">
        <w:rPr>
          <w:b/>
          <w:bCs/>
          <w:sz w:val="27"/>
          <w:szCs w:val="27"/>
          <w:lang w:val="en-US"/>
        </w:rPr>
        <w:t xml:space="preserve">3. </w:t>
      </w:r>
      <w:proofErr w:type="spellStart"/>
      <w:r w:rsidRPr="0077555C">
        <w:rPr>
          <w:b/>
          <w:bCs/>
          <w:sz w:val="27"/>
          <w:szCs w:val="27"/>
          <w:lang w:val="en-US"/>
        </w:rPr>
        <w:t>Covor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pentru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sufragerie</w:t>
      </w:r>
      <w:proofErr w:type="spellEnd"/>
    </w:p>
    <w:p w14:paraId="26C6C175" w14:textId="50DF94D7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r w:rsidRPr="0077555C">
        <w:rPr>
          <w:lang w:val="en-US"/>
        </w:rPr>
        <w:t xml:space="preserve">Ana </w:t>
      </w:r>
      <w:proofErr w:type="spellStart"/>
      <w:r w:rsidRPr="0077555C">
        <w:rPr>
          <w:lang w:val="en-US"/>
        </w:rPr>
        <w:t>vrea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cumpere</w:t>
      </w:r>
      <w:proofErr w:type="spellEnd"/>
      <w:r w:rsidRPr="0077555C">
        <w:rPr>
          <w:lang w:val="en-US"/>
        </w:rPr>
        <w:t xml:space="preserve"> un </w:t>
      </w:r>
      <w:proofErr w:type="spellStart"/>
      <w:r w:rsidRPr="0077555C">
        <w:rPr>
          <w:lang w:val="en-US"/>
        </w:rPr>
        <w:t>covor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dreptunghiular</w:t>
      </w:r>
      <w:proofErr w:type="spellEnd"/>
      <w:r w:rsidRPr="0077555C">
        <w:rPr>
          <w:lang w:val="en-US"/>
        </w:rPr>
        <w:t xml:space="preserve"> care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acopere</w:t>
      </w:r>
      <w:proofErr w:type="spellEnd"/>
      <w:r w:rsidRPr="0077555C">
        <w:rPr>
          <w:lang w:val="en-US"/>
        </w:rPr>
        <w:t xml:space="preserve"> o </w:t>
      </w:r>
      <w:proofErr w:type="spellStart"/>
      <w:r w:rsidRPr="0077555C">
        <w:rPr>
          <w:lang w:val="en-US"/>
        </w:rPr>
        <w:t>parte</w:t>
      </w:r>
      <w:proofErr w:type="spellEnd"/>
      <w:r w:rsidRPr="0077555C">
        <w:rPr>
          <w:lang w:val="en-US"/>
        </w:rPr>
        <w:t xml:space="preserve"> din </w:t>
      </w:r>
      <w:proofErr w:type="spellStart"/>
      <w:r w:rsidRPr="0077555C">
        <w:rPr>
          <w:lang w:val="en-US"/>
        </w:rPr>
        <w:t>sufrageria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sa</w:t>
      </w:r>
      <w:proofErr w:type="spellEnd"/>
      <w:r w:rsidRPr="0077555C">
        <w:rPr>
          <w:lang w:val="en-US"/>
        </w:rPr>
        <w:t xml:space="preserve">, care </w:t>
      </w:r>
      <w:proofErr w:type="gramStart"/>
      <w:r w:rsidRPr="0077555C">
        <w:rPr>
          <w:lang w:val="en-US"/>
        </w:rPr>
        <w:t>are</w:t>
      </w:r>
      <w:proofErr w:type="gram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dimensiunile</w:t>
      </w:r>
      <w:proofErr w:type="spellEnd"/>
      <w:r w:rsidRPr="0077555C">
        <w:rPr>
          <w:lang w:val="en-US"/>
        </w:rPr>
        <w:t xml:space="preserve"> 5 m pe 4 m. </w:t>
      </w:r>
      <w:proofErr w:type="spellStart"/>
      <w:r w:rsidRPr="0077555C">
        <w:rPr>
          <w:lang w:val="en-US"/>
        </w:rPr>
        <w:t>Covorul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va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ocupa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jumătate</w:t>
      </w:r>
      <w:proofErr w:type="spellEnd"/>
      <w:r w:rsidRPr="0077555C">
        <w:rPr>
          <w:lang w:val="en-US"/>
        </w:rPr>
        <w:t xml:space="preserve"> din </w:t>
      </w:r>
      <w:proofErr w:type="spellStart"/>
      <w:r w:rsidRPr="0077555C">
        <w:rPr>
          <w:lang w:val="en-US"/>
        </w:rPr>
        <w:t>sufragerie</w:t>
      </w:r>
      <w:proofErr w:type="spellEnd"/>
      <w:r w:rsidRPr="0077555C">
        <w:rPr>
          <w:lang w:val="en-US"/>
        </w:rPr>
        <w:t xml:space="preserve">. Care </w:t>
      </w:r>
      <w:proofErr w:type="spellStart"/>
      <w:r w:rsidRPr="0077555C">
        <w:rPr>
          <w:lang w:val="en-US"/>
        </w:rPr>
        <w:t>va</w:t>
      </w:r>
      <w:proofErr w:type="spellEnd"/>
      <w:r w:rsidRPr="0077555C">
        <w:rPr>
          <w:lang w:val="en-US"/>
        </w:rPr>
        <w:t xml:space="preserve"> fi aria </w:t>
      </w:r>
      <w:proofErr w:type="spellStart"/>
      <w:r w:rsidRPr="0077555C">
        <w:rPr>
          <w:lang w:val="en-US"/>
        </w:rPr>
        <w:t>covorului</w:t>
      </w:r>
      <w:proofErr w:type="spellEnd"/>
      <w:r w:rsidRPr="0077555C">
        <w:rPr>
          <w:lang w:val="en-US"/>
        </w:rPr>
        <w:t>?</w:t>
      </w:r>
    </w:p>
    <w:p w14:paraId="31F86EDC" w14:textId="49D5C5FF" w:rsidR="0077555C" w:rsidRPr="0077555C" w:rsidRDefault="00E92858" w:rsidP="0077555C">
      <w:pPr>
        <w:spacing w:before="100" w:beforeAutospacing="1" w:after="100" w:afterAutospacing="1"/>
        <w:rPr>
          <w:lang w:val="en-US"/>
        </w:rPr>
      </w:pPr>
      <w:proofErr w:type="spellStart"/>
      <w:r>
        <w:rPr>
          <w:i/>
          <w:iCs/>
          <w:lang w:val="en-US"/>
        </w:rPr>
        <w:t>Indice</w:t>
      </w:r>
      <w:proofErr w:type="spellEnd"/>
      <w:r w:rsidR="0077555C" w:rsidRPr="0077555C">
        <w:rPr>
          <w:i/>
          <w:iCs/>
          <w:lang w:val="en-US"/>
        </w:rPr>
        <w:t>:</w:t>
      </w:r>
      <w:r w:rsidR="0077555C" w:rsidRPr="0077555C">
        <w:rPr>
          <w:lang w:val="en-US"/>
        </w:rPr>
        <w:t xml:space="preserve"> </w:t>
      </w:r>
      <w:proofErr w:type="spellStart"/>
      <w:r w:rsidR="0077555C" w:rsidRPr="0077555C">
        <w:rPr>
          <w:lang w:val="en-US"/>
        </w:rPr>
        <w:t>Determină</w:t>
      </w:r>
      <w:proofErr w:type="spellEnd"/>
      <w:r w:rsidR="0077555C" w:rsidRPr="0077555C">
        <w:rPr>
          <w:lang w:val="en-US"/>
        </w:rPr>
        <w:t xml:space="preserve"> </w:t>
      </w:r>
      <w:proofErr w:type="spellStart"/>
      <w:r w:rsidR="0077555C" w:rsidRPr="0077555C">
        <w:rPr>
          <w:lang w:val="en-US"/>
        </w:rPr>
        <w:t>jumătate</w:t>
      </w:r>
      <w:proofErr w:type="spellEnd"/>
      <w:r w:rsidR="0077555C" w:rsidRPr="0077555C">
        <w:rPr>
          <w:lang w:val="en-US"/>
        </w:rPr>
        <w:t xml:space="preserve"> din aria </w:t>
      </w:r>
      <w:proofErr w:type="spellStart"/>
      <w:r w:rsidR="0077555C" w:rsidRPr="0077555C">
        <w:rPr>
          <w:lang w:val="en-US"/>
        </w:rPr>
        <w:t>sufrageriei</w:t>
      </w:r>
      <w:proofErr w:type="spellEnd"/>
      <w:r w:rsidR="0077555C" w:rsidRPr="0077555C">
        <w:rPr>
          <w:lang w:val="en-US"/>
        </w:rPr>
        <w:t>.</w:t>
      </w:r>
    </w:p>
    <w:p w14:paraId="22C1C118" w14:textId="77777777" w:rsidR="0077555C" w:rsidRPr="0077555C" w:rsidRDefault="0077555C" w:rsidP="0077555C">
      <w:r w:rsidRPr="0077555C">
        <w:pict w14:anchorId="00AD4517">
          <v:rect id="_x0000_i1028" style="width:0;height:1.5pt" o:hralign="center" o:hrstd="t" o:hr="t" fillcolor="#a0a0a0" stroked="f"/>
        </w:pict>
      </w:r>
    </w:p>
    <w:p w14:paraId="7E198105" w14:textId="77777777" w:rsidR="0077555C" w:rsidRPr="0077555C" w:rsidRDefault="0077555C" w:rsidP="0077555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7555C">
        <w:rPr>
          <w:b/>
          <w:bCs/>
          <w:sz w:val="27"/>
          <w:szCs w:val="27"/>
          <w:lang w:val="en-US"/>
        </w:rPr>
        <w:t xml:space="preserve">4. </w:t>
      </w:r>
      <w:proofErr w:type="spellStart"/>
      <w:r w:rsidRPr="0077555C">
        <w:rPr>
          <w:b/>
          <w:bCs/>
          <w:sz w:val="27"/>
          <w:szCs w:val="27"/>
          <w:lang w:val="en-US"/>
        </w:rPr>
        <w:t>Folie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de </w:t>
      </w:r>
      <w:proofErr w:type="spellStart"/>
      <w:r w:rsidRPr="0077555C">
        <w:rPr>
          <w:b/>
          <w:bCs/>
          <w:sz w:val="27"/>
          <w:szCs w:val="27"/>
          <w:lang w:val="en-US"/>
        </w:rPr>
        <w:t>protecție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pentru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o </w:t>
      </w:r>
      <w:proofErr w:type="spellStart"/>
      <w:r w:rsidRPr="0077555C">
        <w:rPr>
          <w:b/>
          <w:bCs/>
          <w:sz w:val="27"/>
          <w:szCs w:val="27"/>
          <w:lang w:val="en-US"/>
        </w:rPr>
        <w:t>seră</w:t>
      </w:r>
      <w:proofErr w:type="spellEnd"/>
    </w:p>
    <w:p w14:paraId="33778BB6" w14:textId="4D5EDB67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r w:rsidRPr="0077555C">
        <w:rPr>
          <w:lang w:val="en-US"/>
        </w:rPr>
        <w:t xml:space="preserve">Un </w:t>
      </w:r>
      <w:proofErr w:type="spellStart"/>
      <w:r w:rsidRPr="0077555C">
        <w:rPr>
          <w:lang w:val="en-US"/>
        </w:rPr>
        <w:t>fermier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construiește</w:t>
      </w:r>
      <w:proofErr w:type="spellEnd"/>
      <w:r w:rsidRPr="0077555C">
        <w:rPr>
          <w:lang w:val="en-US"/>
        </w:rPr>
        <w:t xml:space="preserve"> o </w:t>
      </w:r>
      <w:proofErr w:type="spellStart"/>
      <w:r w:rsidRPr="0077555C">
        <w:rPr>
          <w:lang w:val="en-US"/>
        </w:rPr>
        <w:t>seră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în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formă</w:t>
      </w:r>
      <w:proofErr w:type="spellEnd"/>
      <w:r w:rsidRPr="0077555C">
        <w:rPr>
          <w:lang w:val="en-US"/>
        </w:rPr>
        <w:t xml:space="preserve"> de </w:t>
      </w:r>
      <w:proofErr w:type="spellStart"/>
      <w:r w:rsidRPr="0077555C">
        <w:rPr>
          <w:lang w:val="en-US"/>
        </w:rPr>
        <w:t>dreptunghi</w:t>
      </w:r>
      <w:proofErr w:type="spellEnd"/>
      <w:r w:rsidRPr="0077555C">
        <w:rPr>
          <w:lang w:val="en-US"/>
        </w:rPr>
        <w:t xml:space="preserve">, cu </w:t>
      </w:r>
      <w:proofErr w:type="spellStart"/>
      <w:r w:rsidRPr="0077555C">
        <w:rPr>
          <w:lang w:val="en-US"/>
        </w:rPr>
        <w:t>lungimea</w:t>
      </w:r>
      <w:proofErr w:type="spellEnd"/>
      <w:r w:rsidRPr="0077555C">
        <w:rPr>
          <w:lang w:val="en-US"/>
        </w:rPr>
        <w:t xml:space="preserve"> de 20 m </w:t>
      </w:r>
      <w:proofErr w:type="spellStart"/>
      <w:r w:rsidRPr="0077555C">
        <w:rPr>
          <w:lang w:val="en-US"/>
        </w:rPr>
        <w:t>și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lățimea</w:t>
      </w:r>
      <w:proofErr w:type="spellEnd"/>
      <w:r w:rsidRPr="0077555C">
        <w:rPr>
          <w:lang w:val="en-US"/>
        </w:rPr>
        <w:t xml:space="preserve"> de 12 m. El </w:t>
      </w:r>
      <w:proofErr w:type="spellStart"/>
      <w:r w:rsidRPr="0077555C">
        <w:rPr>
          <w:lang w:val="en-US"/>
        </w:rPr>
        <w:t>trebuie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acopere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suprafața</w:t>
      </w:r>
      <w:proofErr w:type="spellEnd"/>
      <w:r w:rsidRPr="0077555C">
        <w:rPr>
          <w:lang w:val="en-US"/>
        </w:rPr>
        <w:t xml:space="preserve"> de sus a </w:t>
      </w:r>
      <w:proofErr w:type="spellStart"/>
      <w:r w:rsidRPr="0077555C">
        <w:rPr>
          <w:lang w:val="en-US"/>
        </w:rPr>
        <w:t>serei</w:t>
      </w:r>
      <w:proofErr w:type="spellEnd"/>
      <w:r w:rsidRPr="0077555C">
        <w:rPr>
          <w:lang w:val="en-US"/>
        </w:rPr>
        <w:t xml:space="preserve"> cu o </w:t>
      </w:r>
      <w:proofErr w:type="spellStart"/>
      <w:r w:rsidRPr="0077555C">
        <w:rPr>
          <w:lang w:val="en-US"/>
        </w:rPr>
        <w:t>folie</w:t>
      </w:r>
      <w:proofErr w:type="spellEnd"/>
      <w:r w:rsidRPr="0077555C">
        <w:rPr>
          <w:lang w:val="en-US"/>
        </w:rPr>
        <w:t xml:space="preserve"> de plastic. Care </w:t>
      </w:r>
      <w:proofErr w:type="spellStart"/>
      <w:r w:rsidRPr="0077555C">
        <w:rPr>
          <w:lang w:val="en-US"/>
        </w:rPr>
        <w:t>este</w:t>
      </w:r>
      <w:proofErr w:type="spellEnd"/>
      <w:r w:rsidRPr="0077555C">
        <w:rPr>
          <w:lang w:val="en-US"/>
        </w:rPr>
        <w:t xml:space="preserve"> aria </w:t>
      </w:r>
      <w:proofErr w:type="spellStart"/>
      <w:r w:rsidRPr="0077555C">
        <w:rPr>
          <w:lang w:val="en-US"/>
        </w:rPr>
        <w:t>foliei</w:t>
      </w:r>
      <w:proofErr w:type="spellEnd"/>
      <w:r w:rsidRPr="0077555C">
        <w:rPr>
          <w:lang w:val="en-US"/>
        </w:rPr>
        <w:t xml:space="preserve"> de plastic </w:t>
      </w:r>
      <w:proofErr w:type="spellStart"/>
      <w:r w:rsidRPr="0077555C">
        <w:rPr>
          <w:lang w:val="en-US"/>
        </w:rPr>
        <w:t>necesare</w:t>
      </w:r>
      <w:proofErr w:type="spellEnd"/>
      <w:r w:rsidRPr="0077555C">
        <w:rPr>
          <w:lang w:val="en-US"/>
        </w:rPr>
        <w:t>?</w:t>
      </w:r>
    </w:p>
    <w:p w14:paraId="0C37985E" w14:textId="046F9C4D" w:rsidR="0077555C" w:rsidRPr="0077555C" w:rsidRDefault="00E92858" w:rsidP="0077555C">
      <w:pPr>
        <w:spacing w:before="100" w:beforeAutospacing="1" w:after="100" w:afterAutospacing="1"/>
        <w:rPr>
          <w:lang w:val="en-US"/>
        </w:rPr>
      </w:pPr>
      <w:proofErr w:type="spellStart"/>
      <w:r>
        <w:rPr>
          <w:i/>
          <w:iCs/>
          <w:lang w:val="en-US"/>
        </w:rPr>
        <w:t>Indice</w:t>
      </w:r>
      <w:proofErr w:type="spellEnd"/>
      <w:r w:rsidR="0077555C" w:rsidRPr="0077555C">
        <w:rPr>
          <w:i/>
          <w:iCs/>
          <w:lang w:val="en-US"/>
        </w:rPr>
        <w:t>:</w:t>
      </w:r>
      <w:r w:rsidR="0077555C" w:rsidRPr="0077555C">
        <w:rPr>
          <w:lang w:val="en-US"/>
        </w:rPr>
        <w:t xml:space="preserve"> Este </w:t>
      </w:r>
      <w:proofErr w:type="spellStart"/>
      <w:r w:rsidR="0077555C" w:rsidRPr="0077555C">
        <w:rPr>
          <w:lang w:val="en-US"/>
        </w:rPr>
        <w:t>nevoie</w:t>
      </w:r>
      <w:proofErr w:type="spellEnd"/>
      <w:r w:rsidR="0077555C" w:rsidRPr="0077555C">
        <w:rPr>
          <w:lang w:val="en-US"/>
        </w:rPr>
        <w:t xml:space="preserve"> </w:t>
      </w:r>
      <w:proofErr w:type="spellStart"/>
      <w:r w:rsidR="0077555C" w:rsidRPr="0077555C">
        <w:rPr>
          <w:lang w:val="en-US"/>
        </w:rPr>
        <w:t>doar</w:t>
      </w:r>
      <w:proofErr w:type="spellEnd"/>
      <w:r w:rsidR="0077555C" w:rsidRPr="0077555C">
        <w:rPr>
          <w:lang w:val="en-US"/>
        </w:rPr>
        <w:t xml:space="preserve"> de aria </w:t>
      </w:r>
      <w:proofErr w:type="spellStart"/>
      <w:r w:rsidR="0077555C" w:rsidRPr="0077555C">
        <w:rPr>
          <w:lang w:val="en-US"/>
        </w:rPr>
        <w:t>bazei</w:t>
      </w:r>
      <w:proofErr w:type="spellEnd"/>
      <w:r w:rsidR="0077555C" w:rsidRPr="0077555C">
        <w:rPr>
          <w:lang w:val="en-US"/>
        </w:rPr>
        <w:t xml:space="preserve"> </w:t>
      </w:r>
      <w:proofErr w:type="spellStart"/>
      <w:r w:rsidR="0077555C" w:rsidRPr="0077555C">
        <w:rPr>
          <w:lang w:val="en-US"/>
        </w:rPr>
        <w:t>dreptunghiului</w:t>
      </w:r>
      <w:proofErr w:type="spellEnd"/>
      <w:r w:rsidR="0077555C" w:rsidRPr="0077555C">
        <w:rPr>
          <w:lang w:val="en-US"/>
        </w:rPr>
        <w:t>.</w:t>
      </w:r>
    </w:p>
    <w:p w14:paraId="4BDCFA0E" w14:textId="77777777" w:rsidR="0077555C" w:rsidRPr="0077555C" w:rsidRDefault="0077555C" w:rsidP="0077555C">
      <w:r w:rsidRPr="0077555C">
        <w:pict w14:anchorId="124026A6">
          <v:rect id="_x0000_i1029" style="width:0;height:1.5pt" o:hralign="center" o:hrstd="t" o:hr="t" fillcolor="#a0a0a0" stroked="f"/>
        </w:pict>
      </w:r>
    </w:p>
    <w:p w14:paraId="7771D5DB" w14:textId="77777777" w:rsidR="0077555C" w:rsidRPr="0077555C" w:rsidRDefault="0077555C" w:rsidP="0077555C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 w:rsidRPr="0077555C">
        <w:rPr>
          <w:b/>
          <w:bCs/>
          <w:sz w:val="27"/>
          <w:szCs w:val="27"/>
          <w:lang w:val="en-US"/>
        </w:rPr>
        <w:t xml:space="preserve">5. </w:t>
      </w:r>
      <w:proofErr w:type="spellStart"/>
      <w:r w:rsidRPr="0077555C">
        <w:rPr>
          <w:b/>
          <w:bCs/>
          <w:sz w:val="27"/>
          <w:szCs w:val="27"/>
          <w:lang w:val="en-US"/>
        </w:rPr>
        <w:t>Crearea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unei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rame</w:t>
      </w:r>
      <w:proofErr w:type="spellEnd"/>
      <w:r w:rsidRPr="0077555C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77555C">
        <w:rPr>
          <w:b/>
          <w:bCs/>
          <w:sz w:val="27"/>
          <w:szCs w:val="27"/>
          <w:lang w:val="en-US"/>
        </w:rPr>
        <w:t>foto</w:t>
      </w:r>
      <w:proofErr w:type="spellEnd"/>
    </w:p>
    <w:p w14:paraId="65262C8A" w14:textId="6AED3AC2" w:rsidR="0077555C" w:rsidRPr="0077555C" w:rsidRDefault="0077555C" w:rsidP="0077555C">
      <w:pPr>
        <w:spacing w:before="100" w:beforeAutospacing="1" w:after="100" w:afterAutospacing="1"/>
        <w:rPr>
          <w:lang w:val="en-US"/>
        </w:rPr>
      </w:pPr>
      <w:r w:rsidRPr="0077555C">
        <w:rPr>
          <w:lang w:val="en-US"/>
        </w:rPr>
        <w:t xml:space="preserve">Un </w:t>
      </w:r>
      <w:proofErr w:type="spellStart"/>
      <w:r w:rsidRPr="0077555C">
        <w:rPr>
          <w:lang w:val="en-US"/>
        </w:rPr>
        <w:t>tâmplar</w:t>
      </w:r>
      <w:proofErr w:type="spellEnd"/>
      <w:r w:rsidRPr="0077555C">
        <w:rPr>
          <w:lang w:val="en-US"/>
        </w:rPr>
        <w:t xml:space="preserve"> face o </w:t>
      </w:r>
      <w:proofErr w:type="spellStart"/>
      <w:r w:rsidRPr="0077555C">
        <w:rPr>
          <w:lang w:val="en-US"/>
        </w:rPr>
        <w:t>ramă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foto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dreptunghiulară</w:t>
      </w:r>
      <w:proofErr w:type="spellEnd"/>
      <w:r w:rsidRPr="0077555C">
        <w:rPr>
          <w:lang w:val="en-US"/>
        </w:rPr>
        <w:t xml:space="preserve"> cu </w:t>
      </w:r>
      <w:proofErr w:type="spellStart"/>
      <w:r w:rsidRPr="0077555C">
        <w:rPr>
          <w:lang w:val="en-US"/>
        </w:rPr>
        <w:t>dimensiunile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exterioare</w:t>
      </w:r>
      <w:proofErr w:type="spellEnd"/>
      <w:r w:rsidRPr="0077555C">
        <w:rPr>
          <w:lang w:val="en-US"/>
        </w:rPr>
        <w:t xml:space="preserve"> de 30 cm</w:t>
      </w:r>
      <w:r w:rsidR="00E92858">
        <w:rPr>
          <w:lang w:val="en-US"/>
        </w:rPr>
        <w:t xml:space="preserve"> </w:t>
      </w:r>
      <w:r w:rsidRPr="0077555C">
        <w:rPr>
          <w:lang w:val="en-US"/>
        </w:rPr>
        <w:t xml:space="preserve">pe 25 cm. El </w:t>
      </w:r>
      <w:proofErr w:type="spellStart"/>
      <w:r w:rsidRPr="0077555C">
        <w:rPr>
          <w:lang w:val="en-US"/>
        </w:rPr>
        <w:t>lasă</w:t>
      </w:r>
      <w:proofErr w:type="spellEnd"/>
      <w:r w:rsidRPr="0077555C">
        <w:rPr>
          <w:lang w:val="en-US"/>
        </w:rPr>
        <w:t xml:space="preserve"> o </w:t>
      </w:r>
      <w:proofErr w:type="spellStart"/>
      <w:r w:rsidRPr="0077555C">
        <w:rPr>
          <w:lang w:val="en-US"/>
        </w:rPr>
        <w:t>deschidere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interioară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pentru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poză</w:t>
      </w:r>
      <w:proofErr w:type="spellEnd"/>
      <w:r w:rsidRPr="0077555C">
        <w:rPr>
          <w:lang w:val="en-US"/>
        </w:rPr>
        <w:t xml:space="preserve">, cu </w:t>
      </w:r>
      <w:proofErr w:type="spellStart"/>
      <w:r w:rsidRPr="0077555C">
        <w:rPr>
          <w:lang w:val="en-US"/>
        </w:rPr>
        <w:t>dimensiunile</w:t>
      </w:r>
      <w:proofErr w:type="spellEnd"/>
      <w:r w:rsidRPr="0077555C">
        <w:rPr>
          <w:lang w:val="en-US"/>
        </w:rPr>
        <w:t xml:space="preserve"> 20 cm pe 15 cm.</w:t>
      </w:r>
      <w:r w:rsidRPr="0077555C">
        <w:rPr>
          <w:lang w:val="en-US"/>
        </w:rPr>
        <w:br/>
        <w:t xml:space="preserve">Care </w:t>
      </w:r>
      <w:proofErr w:type="spellStart"/>
      <w:r w:rsidRPr="0077555C">
        <w:rPr>
          <w:lang w:val="en-US"/>
        </w:rPr>
        <w:t>este</w:t>
      </w:r>
      <w:proofErr w:type="spellEnd"/>
      <w:r w:rsidRPr="0077555C">
        <w:rPr>
          <w:lang w:val="en-US"/>
        </w:rPr>
        <w:t xml:space="preserve"> aria </w:t>
      </w:r>
      <w:proofErr w:type="spellStart"/>
      <w:r w:rsidRPr="0077555C">
        <w:rPr>
          <w:lang w:val="en-US"/>
        </w:rPr>
        <w:t>porțiunii</w:t>
      </w:r>
      <w:proofErr w:type="spellEnd"/>
      <w:r w:rsidRPr="0077555C">
        <w:rPr>
          <w:lang w:val="en-US"/>
        </w:rPr>
        <w:t xml:space="preserve"> de </w:t>
      </w:r>
      <w:proofErr w:type="spellStart"/>
      <w:r w:rsidRPr="0077555C">
        <w:rPr>
          <w:lang w:val="en-US"/>
        </w:rPr>
        <w:t>ramă</w:t>
      </w:r>
      <w:proofErr w:type="spellEnd"/>
      <w:r w:rsidRPr="0077555C">
        <w:rPr>
          <w:lang w:val="en-US"/>
        </w:rPr>
        <w:t xml:space="preserve"> (</w:t>
      </w:r>
      <w:proofErr w:type="spellStart"/>
      <w:r w:rsidRPr="0077555C">
        <w:rPr>
          <w:lang w:val="en-US"/>
        </w:rPr>
        <w:t>fără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deschiderea</w:t>
      </w:r>
      <w:proofErr w:type="spellEnd"/>
      <w:r w:rsidRPr="0077555C">
        <w:rPr>
          <w:lang w:val="en-US"/>
        </w:rPr>
        <w:t xml:space="preserve"> </w:t>
      </w:r>
      <w:proofErr w:type="spellStart"/>
      <w:r w:rsidRPr="0077555C">
        <w:rPr>
          <w:lang w:val="en-US"/>
        </w:rPr>
        <w:t>interioară</w:t>
      </w:r>
      <w:proofErr w:type="spellEnd"/>
      <w:r w:rsidRPr="0077555C">
        <w:rPr>
          <w:lang w:val="en-US"/>
        </w:rPr>
        <w:t>)?</w:t>
      </w:r>
    </w:p>
    <w:p w14:paraId="5D5B853C" w14:textId="518AF3C2" w:rsidR="005D2F10" w:rsidRPr="00E92858" w:rsidRDefault="00E92858" w:rsidP="00E92858">
      <w:pPr>
        <w:spacing w:before="100" w:beforeAutospacing="1" w:after="100" w:afterAutospacing="1"/>
        <w:rPr>
          <w:lang w:val="en-US"/>
        </w:rPr>
      </w:pPr>
      <w:proofErr w:type="spellStart"/>
      <w:r>
        <w:rPr>
          <w:i/>
          <w:iCs/>
          <w:lang w:val="en-US"/>
        </w:rPr>
        <w:t>Indice</w:t>
      </w:r>
      <w:proofErr w:type="spellEnd"/>
      <w:r w:rsidR="0077555C" w:rsidRPr="0077555C">
        <w:rPr>
          <w:i/>
          <w:iCs/>
          <w:lang w:val="en-US"/>
        </w:rPr>
        <w:t>:</w:t>
      </w:r>
      <w:r w:rsidR="0077555C" w:rsidRPr="0077555C">
        <w:rPr>
          <w:lang w:val="en-US"/>
        </w:rPr>
        <w:t xml:space="preserve"> </w:t>
      </w:r>
      <w:proofErr w:type="spellStart"/>
      <w:r w:rsidR="0077555C" w:rsidRPr="0077555C">
        <w:rPr>
          <w:lang w:val="en-US"/>
        </w:rPr>
        <w:t>Scade</w:t>
      </w:r>
      <w:proofErr w:type="spellEnd"/>
      <w:r w:rsidR="0077555C" w:rsidRPr="0077555C">
        <w:rPr>
          <w:lang w:val="en-US"/>
        </w:rPr>
        <w:t xml:space="preserve"> aria </w:t>
      </w:r>
      <w:proofErr w:type="spellStart"/>
      <w:r w:rsidR="0077555C" w:rsidRPr="0077555C">
        <w:rPr>
          <w:lang w:val="en-US"/>
        </w:rPr>
        <w:t>dreptunghiului</w:t>
      </w:r>
      <w:proofErr w:type="spellEnd"/>
      <w:r w:rsidR="0077555C" w:rsidRPr="0077555C">
        <w:rPr>
          <w:lang w:val="en-US"/>
        </w:rPr>
        <w:t xml:space="preserve"> interior din aria </w:t>
      </w:r>
      <w:proofErr w:type="spellStart"/>
      <w:r w:rsidR="0077555C" w:rsidRPr="0077555C">
        <w:rPr>
          <w:lang w:val="en-US"/>
        </w:rPr>
        <w:t>dreptunghiului</w:t>
      </w:r>
      <w:proofErr w:type="spellEnd"/>
      <w:r w:rsidR="0077555C" w:rsidRPr="0077555C">
        <w:rPr>
          <w:lang w:val="en-US"/>
        </w:rPr>
        <w:t xml:space="preserve"> exterior.</w:t>
      </w:r>
    </w:p>
    <w:sectPr w:rsidR="005D2F10" w:rsidRPr="00E92858" w:rsidSect="005D2F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3F2"/>
    <w:multiLevelType w:val="multilevel"/>
    <w:tmpl w:val="420C56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" w15:restartNumberingAfterBreak="0">
    <w:nsid w:val="0E475F44"/>
    <w:multiLevelType w:val="multilevel"/>
    <w:tmpl w:val="EC2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C481E"/>
    <w:multiLevelType w:val="multilevel"/>
    <w:tmpl w:val="DDA6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052DC"/>
    <w:multiLevelType w:val="multilevel"/>
    <w:tmpl w:val="0C74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32ECD"/>
    <w:multiLevelType w:val="multilevel"/>
    <w:tmpl w:val="791C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851EA"/>
    <w:multiLevelType w:val="multilevel"/>
    <w:tmpl w:val="069293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6" w15:restartNumberingAfterBreak="0">
    <w:nsid w:val="335A37C0"/>
    <w:multiLevelType w:val="hybridMultilevel"/>
    <w:tmpl w:val="247ADDA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C74ED"/>
    <w:multiLevelType w:val="hybridMultilevel"/>
    <w:tmpl w:val="F3546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D7E42"/>
    <w:multiLevelType w:val="multilevel"/>
    <w:tmpl w:val="14EC11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/>
      </w:rPr>
    </w:lvl>
  </w:abstractNum>
  <w:abstractNum w:abstractNumId="10" w15:restartNumberingAfterBreak="0">
    <w:nsid w:val="53FB1A1A"/>
    <w:multiLevelType w:val="multilevel"/>
    <w:tmpl w:val="2CC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C49F7"/>
    <w:multiLevelType w:val="multilevel"/>
    <w:tmpl w:val="A75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C7F87"/>
    <w:multiLevelType w:val="multilevel"/>
    <w:tmpl w:val="89BE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C73D9"/>
    <w:multiLevelType w:val="multilevel"/>
    <w:tmpl w:val="4A88CF4A"/>
    <w:lvl w:ilvl="0">
      <w:start w:val="1"/>
      <w:numFmt w:val="decimal"/>
      <w:lvlText w:val="8.%1."/>
      <w:lvlJc w:val="left"/>
      <w:pPr>
        <w:ind w:left="852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72" w:hanging="360"/>
      </w:pPr>
    </w:lvl>
    <w:lvl w:ilvl="2">
      <w:start w:val="1"/>
      <w:numFmt w:val="lowerRoman"/>
      <w:lvlText w:val="%3."/>
      <w:lvlJc w:val="right"/>
      <w:pPr>
        <w:ind w:left="2292" w:hanging="180"/>
      </w:pPr>
    </w:lvl>
    <w:lvl w:ilvl="3">
      <w:start w:val="1"/>
      <w:numFmt w:val="decimal"/>
      <w:lvlText w:val="%4."/>
      <w:lvlJc w:val="left"/>
      <w:pPr>
        <w:ind w:left="3012" w:hanging="360"/>
      </w:pPr>
    </w:lvl>
    <w:lvl w:ilvl="4">
      <w:start w:val="1"/>
      <w:numFmt w:val="lowerLetter"/>
      <w:lvlText w:val="%5."/>
      <w:lvlJc w:val="left"/>
      <w:pPr>
        <w:ind w:left="3732" w:hanging="360"/>
      </w:pPr>
    </w:lvl>
    <w:lvl w:ilvl="5">
      <w:start w:val="1"/>
      <w:numFmt w:val="lowerRoman"/>
      <w:lvlText w:val="%6."/>
      <w:lvlJc w:val="right"/>
      <w:pPr>
        <w:ind w:left="4452" w:hanging="180"/>
      </w:pPr>
    </w:lvl>
    <w:lvl w:ilvl="6">
      <w:start w:val="1"/>
      <w:numFmt w:val="decimal"/>
      <w:lvlText w:val="%7."/>
      <w:lvlJc w:val="left"/>
      <w:pPr>
        <w:ind w:left="5172" w:hanging="360"/>
      </w:pPr>
    </w:lvl>
    <w:lvl w:ilvl="7">
      <w:start w:val="1"/>
      <w:numFmt w:val="lowerLetter"/>
      <w:lvlText w:val="%8."/>
      <w:lvlJc w:val="left"/>
      <w:pPr>
        <w:ind w:left="5892" w:hanging="360"/>
      </w:pPr>
    </w:lvl>
    <w:lvl w:ilvl="8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6B1268C2"/>
    <w:multiLevelType w:val="multilevel"/>
    <w:tmpl w:val="57C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462B9"/>
    <w:multiLevelType w:val="hybridMultilevel"/>
    <w:tmpl w:val="CAFCC34C"/>
    <w:lvl w:ilvl="0" w:tplc="2F7044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63C8E"/>
    <w:multiLevelType w:val="multilevel"/>
    <w:tmpl w:val="B61004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5"/>
  </w:num>
  <w:num w:numId="6">
    <w:abstractNumId w:val="15"/>
  </w:num>
  <w:num w:numId="7">
    <w:abstractNumId w:val="9"/>
  </w:num>
  <w:num w:numId="8">
    <w:abstractNumId w:val="16"/>
  </w:num>
  <w:num w:numId="9">
    <w:abstractNumId w:val="2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15E88"/>
    <w:rsid w:val="000670EC"/>
    <w:rsid w:val="001134FC"/>
    <w:rsid w:val="00113C8C"/>
    <w:rsid w:val="00122EDC"/>
    <w:rsid w:val="00153A18"/>
    <w:rsid w:val="001648A1"/>
    <w:rsid w:val="00173B44"/>
    <w:rsid w:val="00207356"/>
    <w:rsid w:val="002756C7"/>
    <w:rsid w:val="002938E5"/>
    <w:rsid w:val="002B2801"/>
    <w:rsid w:val="002C26C4"/>
    <w:rsid w:val="00302329"/>
    <w:rsid w:val="003533C3"/>
    <w:rsid w:val="003B564C"/>
    <w:rsid w:val="00400187"/>
    <w:rsid w:val="0043222A"/>
    <w:rsid w:val="00434BEF"/>
    <w:rsid w:val="00461BBA"/>
    <w:rsid w:val="004B6A93"/>
    <w:rsid w:val="004D1FDA"/>
    <w:rsid w:val="005128A7"/>
    <w:rsid w:val="0056613D"/>
    <w:rsid w:val="005B482C"/>
    <w:rsid w:val="005D2F10"/>
    <w:rsid w:val="005E09A3"/>
    <w:rsid w:val="00630321"/>
    <w:rsid w:val="006656EB"/>
    <w:rsid w:val="006967B5"/>
    <w:rsid w:val="006C4628"/>
    <w:rsid w:val="006E4615"/>
    <w:rsid w:val="00722EF7"/>
    <w:rsid w:val="00730946"/>
    <w:rsid w:val="0077318B"/>
    <w:rsid w:val="0077555C"/>
    <w:rsid w:val="007C4A98"/>
    <w:rsid w:val="007E6199"/>
    <w:rsid w:val="00845E5F"/>
    <w:rsid w:val="008D61FC"/>
    <w:rsid w:val="00933125"/>
    <w:rsid w:val="00962498"/>
    <w:rsid w:val="009D1F9A"/>
    <w:rsid w:val="009E0664"/>
    <w:rsid w:val="00A57952"/>
    <w:rsid w:val="00B0606A"/>
    <w:rsid w:val="00B06667"/>
    <w:rsid w:val="00B53099"/>
    <w:rsid w:val="00B63B21"/>
    <w:rsid w:val="00B82AC4"/>
    <w:rsid w:val="00B87677"/>
    <w:rsid w:val="00BE2D40"/>
    <w:rsid w:val="00BF729C"/>
    <w:rsid w:val="00C43548"/>
    <w:rsid w:val="00CB2A6D"/>
    <w:rsid w:val="00D2552C"/>
    <w:rsid w:val="00D62C63"/>
    <w:rsid w:val="00DF0732"/>
    <w:rsid w:val="00DF7A60"/>
    <w:rsid w:val="00E32B91"/>
    <w:rsid w:val="00E3576E"/>
    <w:rsid w:val="00E92858"/>
    <w:rsid w:val="00EA7267"/>
    <w:rsid w:val="00EC071D"/>
    <w:rsid w:val="00F254D4"/>
    <w:rsid w:val="00F268EA"/>
    <w:rsid w:val="00F6321C"/>
    <w:rsid w:val="00F676C9"/>
    <w:rsid w:val="00FA2B7F"/>
    <w:rsid w:val="00FB0C69"/>
    <w:rsid w:val="00FE0BBD"/>
    <w:rsid w:val="00FE1E59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C4354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661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1373" TargetMode="External"/><Relationship Id="rId13" Type="http://schemas.openxmlformats.org/officeDocument/2006/relationships/hyperlink" Target="https://educatieinteractiva.md/aranjeaza-cuvinte/3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hyperlink" Target="https://www.geogebra.org/m/ufn9jtr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hyperlink" Target="https://www.geogebra.org/m/v88puquh" TargetMode="External"/><Relationship Id="rId5" Type="http://schemas.openxmlformats.org/officeDocument/2006/relationships/hyperlink" Target="http://www.educatieonline.m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EFrxrTpH-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acunar/17014" TargetMode="External"/><Relationship Id="rId14" Type="http://schemas.openxmlformats.org/officeDocument/2006/relationships/hyperlink" Target="https://educatieinteractiva.md/fisa-interactiva/7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54</cp:revision>
  <dcterms:created xsi:type="dcterms:W3CDTF">2024-04-22T18:57:00Z</dcterms:created>
  <dcterms:modified xsi:type="dcterms:W3CDTF">2025-01-18T14:12:00Z</dcterms:modified>
</cp:coreProperties>
</file>