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6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89"/>
        <w:gridCol w:w="5382"/>
        <w:gridCol w:w="2391"/>
      </w:tblGrid>
      <w:tr w:rsidR="00EB0634" w:rsidTr="0071530A">
        <w:trPr>
          <w:trHeight w:val="2676"/>
        </w:trPr>
        <w:tc>
          <w:tcPr>
            <w:tcW w:w="2989" w:type="dxa"/>
          </w:tcPr>
          <w:p w:rsidR="00EB0634" w:rsidRDefault="00EB0634" w:rsidP="00317347">
            <w:pPr>
              <w:spacing w:before="120" w:after="0" w:line="240" w:lineRule="auto"/>
              <w:ind w:left="-250"/>
              <w:jc w:val="both"/>
              <w:rPr>
                <w:noProof/>
                <w:lang w:eastAsia="ro-RO"/>
              </w:rPr>
            </w:pPr>
            <w:r w:rsidRPr="00675FA2">
              <w:rPr>
                <w:noProof/>
              </w:rPr>
              <w:drawing>
                <wp:inline distT="0" distB="0" distL="0" distR="0">
                  <wp:extent cx="1771650" cy="1247775"/>
                  <wp:effectExtent l="19050" t="0" r="0" b="0"/>
                  <wp:docPr id="3" name="Imagine 2" descr="C:\Users\Sala 3\Desktop\directia general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" descr="C:\Users\Sala 3\Desktop\directia general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/>
                          <a:srcRect t="21312" b="8527"/>
                          <a:stretch/>
                        </pic:blipFill>
                        <pic:spPr bwMode="auto">
                          <a:xfrm>
                            <a:off x="0" y="0"/>
                            <a:ext cx="1770812" cy="1247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2" w:type="dxa"/>
          </w:tcPr>
          <w:p w:rsidR="00EB0634" w:rsidRPr="005D7049" w:rsidRDefault="0071530A" w:rsidP="003173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SEMINAR INSTRUCTIV- METODIC</w:t>
            </w:r>
            <w:r w:rsidRPr="005D70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PENTRU </w:t>
            </w:r>
            <w:r w:rsidR="00EB0634" w:rsidRPr="005D70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CADRELE D</w:t>
            </w:r>
            <w:r w:rsidR="00EB06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IDACTICE LA DISCIPLINA ŞCOLARĂ MATEMATICĂ</w:t>
            </w:r>
            <w:r w:rsidR="00EB0634" w:rsidRPr="005D70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71530A" w:rsidRPr="0071530A" w:rsidRDefault="00176165" w:rsidP="0071530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27</w:t>
            </w:r>
            <w:r w:rsidR="00FF291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="00FF291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martie</w:t>
            </w:r>
            <w:proofErr w:type="spellEnd"/>
            <w:r w:rsidR="00FF291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 xml:space="preserve"> 2021</w:t>
            </w:r>
          </w:p>
          <w:p w:rsidR="0071530A" w:rsidRDefault="0071530A" w:rsidP="003173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EB0634" w:rsidRPr="007C0791" w:rsidRDefault="00EB0634" w:rsidP="007C07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75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On-line (</w:t>
            </w:r>
            <w:proofErr w:type="spellStart"/>
            <w:r w:rsidRPr="00675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Aplicația</w:t>
            </w:r>
            <w:proofErr w:type="spellEnd"/>
            <w:r w:rsidRPr="00675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Google Meet)</w:t>
            </w:r>
          </w:p>
        </w:tc>
        <w:tc>
          <w:tcPr>
            <w:tcW w:w="2391" w:type="dxa"/>
          </w:tcPr>
          <w:p w:rsidR="00EB0634" w:rsidRDefault="00EB0634" w:rsidP="00317347">
            <w:pPr>
              <w:spacing w:before="120" w:after="0" w:line="240" w:lineRule="auto"/>
              <w:ind w:right="-142"/>
              <w:jc w:val="both"/>
              <w:rPr>
                <w:noProof/>
                <w:lang w:eastAsia="ro-RO"/>
              </w:rPr>
            </w:pPr>
            <w:r w:rsidRPr="00675FA2">
              <w:rPr>
                <w:noProof/>
              </w:rPr>
              <w:drawing>
                <wp:inline distT="0" distB="0" distL="0" distR="0">
                  <wp:extent cx="1390650" cy="1247775"/>
                  <wp:effectExtent l="19050" t="0" r="0" b="0"/>
                  <wp:docPr id="4" name="Imagine 1" descr="F:\downloa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 descr="F: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2477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78F8" w:rsidRPr="00A74428" w:rsidRDefault="00EB0634" w:rsidP="00A7442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ro-RO" w:eastAsia="ro-RO"/>
        </w:rPr>
      </w:pPr>
      <w:r w:rsidRPr="0096025D">
        <w:rPr>
          <w:rFonts w:ascii="Times New Roman" w:hAnsi="Times New Roman" w:cs="Times New Roman"/>
          <w:b/>
          <w:noProof/>
          <w:sz w:val="28"/>
          <w:szCs w:val="28"/>
          <w:lang w:val="ro-RO" w:eastAsia="ro-RO"/>
        </w:rPr>
        <w:t>„</w:t>
      </w:r>
      <w:r w:rsidR="008B7C0C">
        <w:rPr>
          <w:rFonts w:ascii="Times New Roman" w:hAnsi="Times New Roman" w:cs="Times New Roman"/>
          <w:b/>
          <w:noProof/>
          <w:sz w:val="28"/>
          <w:szCs w:val="28"/>
          <w:lang w:val="ro-RO" w:eastAsia="ro-RO"/>
        </w:rPr>
        <w:t>Metodologia</w:t>
      </w:r>
      <w:r>
        <w:rPr>
          <w:rFonts w:ascii="Times New Roman" w:hAnsi="Times New Roman" w:cs="Times New Roman"/>
          <w:b/>
          <w:noProof/>
          <w:sz w:val="28"/>
          <w:szCs w:val="28"/>
          <w:lang w:val="ro-RO" w:eastAsia="ro-RO"/>
        </w:rPr>
        <w:t xml:space="preserve"> elaborării </w:t>
      </w:r>
      <w:r w:rsidR="00A82540">
        <w:rPr>
          <w:rFonts w:ascii="Times New Roman" w:hAnsi="Times New Roman" w:cs="Times New Roman"/>
          <w:b/>
          <w:noProof/>
          <w:sz w:val="28"/>
          <w:szCs w:val="28"/>
          <w:lang w:val="ro-RO" w:eastAsia="ro-RO"/>
        </w:rPr>
        <w:t>instrumentelor de evaluare în cadrul</w:t>
      </w:r>
      <w:r w:rsidR="00FF2918">
        <w:rPr>
          <w:rFonts w:ascii="Times New Roman" w:hAnsi="Times New Roman" w:cs="Times New Roman"/>
          <w:b/>
          <w:noProof/>
          <w:sz w:val="28"/>
          <w:szCs w:val="28"/>
          <w:lang w:val="ro-RO" w:eastAsia="ro-RO"/>
        </w:rPr>
        <w:t xml:space="preserve"> evaluărilor sumative la Matematică. Exemple de bune practici.</w:t>
      </w:r>
      <w:r>
        <w:rPr>
          <w:rFonts w:ascii="Times New Roman" w:hAnsi="Times New Roman" w:cs="Times New Roman"/>
          <w:b/>
          <w:noProof/>
          <w:sz w:val="28"/>
          <w:szCs w:val="28"/>
          <w:lang w:val="ro-RO" w:eastAsia="ro-RO"/>
        </w:rPr>
        <w:t>”</w:t>
      </w:r>
    </w:p>
    <w:p w:rsidR="004B78F8" w:rsidRPr="00965887" w:rsidRDefault="00EB0634" w:rsidP="00EB0634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6588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AGENDĂ</w:t>
      </w:r>
      <w:r w:rsidR="00A7442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B0634" w:rsidRPr="00926C09" w:rsidRDefault="00EB0634" w:rsidP="00EB0634">
      <w:pPr>
        <w:spacing w:before="120"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6C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Grup țintă: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cadrele didactice din instituţiile de învăţământ secundar ciclul II cu predare în limba română. </w:t>
      </w:r>
    </w:p>
    <w:p w:rsidR="004B78F8" w:rsidRPr="00C72081" w:rsidRDefault="00EB0634" w:rsidP="007C0791">
      <w:pPr>
        <w:spacing w:before="120"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6C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Moderator:</w:t>
      </w:r>
      <w:r w:rsidRPr="00926C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Bulhac Ludmila, specialist superior, metodist,</w:t>
      </w:r>
      <w:r w:rsidR="00A8254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Direcţia </w:t>
      </w:r>
      <w:r w:rsidRPr="00926C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inspecţie şcolară din cadrul DGETS a  Consiliului municipal Chişinău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6521"/>
        <w:gridCol w:w="3118"/>
      </w:tblGrid>
      <w:tr w:rsidR="00EB0634" w:rsidTr="00C057E6">
        <w:trPr>
          <w:trHeight w:val="58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hideMark/>
          </w:tcPr>
          <w:p w:rsidR="00A74428" w:rsidRDefault="00EB0634" w:rsidP="00C72081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A744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Manage</w:t>
            </w:r>
            <w:proofErr w:type="spellEnd"/>
          </w:p>
          <w:p w:rsidR="00EB0634" w:rsidRPr="00A74428" w:rsidRDefault="00EB0634" w:rsidP="00C72081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A744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mentul</w:t>
            </w:r>
            <w:proofErr w:type="spellEnd"/>
            <w:r w:rsidRPr="00A744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timpului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EB0634" w:rsidRDefault="00EB0634" w:rsidP="00C7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EB0634" w:rsidRDefault="00EB0634" w:rsidP="00C7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Conținuturi/ aspecte abordate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EB0634" w:rsidRDefault="00EB0634" w:rsidP="00C7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Responsabil</w:t>
            </w:r>
          </w:p>
        </w:tc>
      </w:tr>
      <w:tr w:rsidR="00EB0634" w:rsidRPr="00761F74" w:rsidTr="00C057E6">
        <w:trPr>
          <w:trHeight w:val="64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634" w:rsidRDefault="00176165" w:rsidP="0071530A">
            <w:pPr>
              <w:tabs>
                <w:tab w:val="left" w:pos="1418"/>
              </w:tabs>
              <w:spacing w:after="0" w:line="240" w:lineRule="auto"/>
              <w:ind w:left="99" w:righ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13.45 – 14</w:t>
            </w:r>
            <w:r w:rsidR="00EB06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.00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634" w:rsidRDefault="00EB0634" w:rsidP="00715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Accesarea aplicației Google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Meet</w:t>
            </w:r>
            <w:proofErr w:type="spellEnd"/>
          </w:p>
          <w:p w:rsidR="00EB0634" w:rsidRDefault="00EB0634" w:rsidP="00715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Înregistrarea participanților.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634" w:rsidRDefault="00EB0634" w:rsidP="00C72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EB0634" w:rsidRPr="00761F74" w:rsidTr="00C057E6">
        <w:trPr>
          <w:trHeight w:val="9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634" w:rsidRDefault="00176165" w:rsidP="0071530A">
            <w:pPr>
              <w:tabs>
                <w:tab w:val="left" w:pos="1418"/>
              </w:tabs>
              <w:spacing w:after="0" w:line="240" w:lineRule="auto"/>
              <w:ind w:left="99" w:righ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14.00 – 14</w:t>
            </w:r>
            <w:r w:rsidR="00EB06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.1</w:t>
            </w:r>
            <w:r w:rsidR="00DE15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634" w:rsidRPr="00C72081" w:rsidRDefault="00EB0634" w:rsidP="007153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Deschiderea activității de instruire. Cuvânt de salut. Prezentarea agendei.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F8" w:rsidRDefault="00EB0634" w:rsidP="001F27DD">
            <w:pPr>
              <w:spacing w:after="0" w:line="240" w:lineRule="auto"/>
              <w:ind w:left="34" w:right="1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Bulhac Ludmila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, specialist superior, metodist,Direcţia  inspecţie şcolară din cadrul DGETS a  Consiliului municipal Chişinău.</w:t>
            </w:r>
          </w:p>
        </w:tc>
      </w:tr>
      <w:tr w:rsidR="00EB0634" w:rsidRPr="00761F74" w:rsidTr="00C057E6">
        <w:trPr>
          <w:trHeight w:val="43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634" w:rsidRDefault="00176165" w:rsidP="0071530A">
            <w:pPr>
              <w:tabs>
                <w:tab w:val="left" w:pos="1418"/>
              </w:tabs>
              <w:spacing w:after="0" w:line="240" w:lineRule="auto"/>
              <w:ind w:left="99" w:righ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14</w:t>
            </w:r>
            <w:r w:rsidR="00DE15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.10</w:t>
            </w:r>
            <w:r w:rsidR="00EB06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4</w:t>
            </w:r>
            <w:r w:rsidR="00C057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.2</w:t>
            </w:r>
            <w:r w:rsidR="00DE15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0" w:rsidRDefault="00A82540" w:rsidP="00A82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A82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Aspecte metod</w:t>
            </w:r>
            <w:r w:rsidR="00C05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ologice în proiectarea evaluărilor</w:t>
            </w:r>
            <w:r w:rsidRPr="00A82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82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sumative</w:t>
            </w:r>
            <w:proofErr w:type="spellEnd"/>
            <w:r w:rsidR="00C05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la Matematică </w:t>
            </w:r>
            <w:r w:rsidRPr="00A82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:rsidR="00EB0634" w:rsidRPr="00A74428" w:rsidRDefault="00EB0634" w:rsidP="00A825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F8" w:rsidRPr="00C057E6" w:rsidRDefault="00EB0634" w:rsidP="0071530A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Bulhac Ludmila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, specialist superior, metodist,Direcţia  inspecţie şcolară din cadrul DGETS a  Consiliului municipal Chişinău.</w:t>
            </w:r>
          </w:p>
        </w:tc>
      </w:tr>
      <w:tr w:rsidR="00EB0634" w:rsidRPr="00761F74" w:rsidTr="00C057E6">
        <w:trPr>
          <w:trHeight w:val="43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634" w:rsidRDefault="00176165" w:rsidP="00C057E6">
            <w:pPr>
              <w:tabs>
                <w:tab w:val="left" w:pos="1418"/>
              </w:tabs>
              <w:spacing w:after="0" w:line="240" w:lineRule="auto"/>
              <w:ind w:left="99" w:righ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14</w:t>
            </w:r>
            <w:r w:rsidR="00E417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.</w:t>
            </w:r>
            <w:r w:rsidR="00C057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  <w:r w:rsidR="00DE15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– 15</w:t>
            </w:r>
            <w:r w:rsidR="00C720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.1</w:t>
            </w:r>
            <w:r w:rsidR="00E417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3392B" w:rsidRPr="00A74428" w:rsidRDefault="00C057E6" w:rsidP="001F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Evaluarea –componentă importantă</w:t>
            </w:r>
            <w:r w:rsidR="00E41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a procesului educațional la Matematică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634" w:rsidRPr="00E43557" w:rsidRDefault="00E41776" w:rsidP="0071530A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17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Achiri</w:t>
            </w:r>
            <w:proofErr w:type="spellEnd"/>
            <w:r w:rsidR="00176165" w:rsidRPr="0017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Ion</w:t>
            </w:r>
            <w:r w:rsidR="008B7C0C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8B7C0C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dr.conf</w:t>
            </w:r>
            <w:proofErr w:type="spellEnd"/>
            <w:r w:rsidR="008B7C0C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. IȘE</w:t>
            </w:r>
          </w:p>
        </w:tc>
      </w:tr>
      <w:tr w:rsidR="00E41776" w:rsidRPr="00761F74" w:rsidTr="00C057E6">
        <w:trPr>
          <w:trHeight w:val="43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776" w:rsidRDefault="00176165" w:rsidP="0071530A">
            <w:pPr>
              <w:tabs>
                <w:tab w:val="left" w:pos="1418"/>
              </w:tabs>
              <w:spacing w:after="0" w:line="240" w:lineRule="auto"/>
              <w:ind w:left="99" w:righ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15</w:t>
            </w:r>
            <w:r w:rsidR="00E417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.15-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16.00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1776" w:rsidRDefault="00E41776" w:rsidP="001F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A7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Metodologia de elaborare a instrumentelor de evaluare la tezele semestriale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la Matematică</w:t>
            </w:r>
            <w:r w:rsidRPr="00A7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:</w:t>
            </w:r>
          </w:p>
          <w:p w:rsidR="00761F74" w:rsidRDefault="00761F74" w:rsidP="00761F74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1168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Matricea de specificație</w:t>
            </w:r>
          </w:p>
          <w:p w:rsidR="00E41776" w:rsidRDefault="00E41776" w:rsidP="00E41776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1168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Obiectivele de evaluare</w:t>
            </w:r>
          </w:p>
          <w:p w:rsidR="00E41776" w:rsidRDefault="00E41776" w:rsidP="00E41776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1168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Testul</w:t>
            </w:r>
          </w:p>
          <w:p w:rsidR="00E41776" w:rsidRDefault="00E41776" w:rsidP="00E41776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1168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Baremul de evaluare</w:t>
            </w:r>
          </w:p>
          <w:p w:rsidR="00E41776" w:rsidRPr="00E41776" w:rsidRDefault="00E41776" w:rsidP="00E41776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1168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Schema de convertire a punctelor în note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776" w:rsidRDefault="005246B2" w:rsidP="00176165">
            <w:pPr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8B7C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Ceapa Valentina</w:t>
            </w:r>
            <w:r w:rsidRPr="005246B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r w:rsidRPr="005246B2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consultant principal</w:t>
            </w:r>
            <w:r w:rsidRPr="005246B2">
              <w:rPr>
                <w:rFonts w:ascii="Times New Roman" w:hAnsi="Times New Roman" w:cs="Times New Roman"/>
                <w:color w:val="000000"/>
                <w:shd w:val="clear" w:color="auto" w:fill="FFFFFF"/>
                <w:lang w:val="ro-RO"/>
              </w:rPr>
              <w:t>, MECC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o-RO"/>
              </w:rPr>
              <w:t>.</w:t>
            </w:r>
          </w:p>
          <w:p w:rsidR="008B7C0C" w:rsidRDefault="008B7C0C" w:rsidP="0017616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Bulhac Ludmila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, specialist superior, metodist,Direcţia  inspecţie şcolară din cadrul DGETS a  Consiliului municipal Chişinău.</w:t>
            </w:r>
          </w:p>
          <w:p w:rsidR="008B7C0C" w:rsidRPr="005246B2" w:rsidRDefault="008B7C0C" w:rsidP="005246B2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74428" w:rsidRPr="00761F74" w:rsidTr="00C057E6">
        <w:trPr>
          <w:trHeight w:val="32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428" w:rsidRDefault="00A74428" w:rsidP="00C057E6">
            <w:pPr>
              <w:tabs>
                <w:tab w:val="left" w:pos="1418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1776" w:rsidRPr="00A74428" w:rsidRDefault="008B7C0C" w:rsidP="005246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exemplelor de bune practici</w:t>
            </w:r>
            <w:r w:rsidR="005246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428" w:rsidRPr="00E43557" w:rsidRDefault="00A74428" w:rsidP="0071530A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4B78F8" w:rsidRPr="00761F74" w:rsidTr="00C057E6">
        <w:trPr>
          <w:trHeight w:val="43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78F8" w:rsidRPr="00A74428" w:rsidRDefault="00176165" w:rsidP="0071530A">
            <w:pPr>
              <w:tabs>
                <w:tab w:val="left" w:pos="1418"/>
              </w:tabs>
              <w:spacing w:after="0" w:line="240" w:lineRule="auto"/>
              <w:ind w:left="99" w:righ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16.00-17.00</w:t>
            </w:r>
          </w:p>
          <w:p w:rsidR="004B78F8" w:rsidRDefault="004B78F8" w:rsidP="0071530A">
            <w:pPr>
              <w:tabs>
                <w:tab w:val="left" w:pos="1418"/>
              </w:tabs>
              <w:spacing w:after="0" w:line="240" w:lineRule="auto"/>
              <w:ind w:left="99" w:righ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246B2" w:rsidRDefault="005246B2" w:rsidP="005246B2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600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A7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Teza semestrială la clasa a X-a,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profil real </w:t>
            </w:r>
          </w:p>
          <w:p w:rsidR="008B7C0C" w:rsidRDefault="008B7C0C" w:rsidP="008B7C0C">
            <w:pPr>
              <w:pStyle w:val="a7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:rsidR="004B78F8" w:rsidRPr="005246B2" w:rsidRDefault="005246B2" w:rsidP="0017616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600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A7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Teza semestrială la clasa a X-a,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umanist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6B2" w:rsidRDefault="005246B2" w:rsidP="00176165">
            <w:pPr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17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Ceapa Valentina</w:t>
            </w:r>
            <w:r w:rsidRPr="005246B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r w:rsidRPr="005246B2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consultant principal</w:t>
            </w:r>
            <w:r w:rsidRPr="005246B2">
              <w:rPr>
                <w:rFonts w:ascii="Times New Roman" w:hAnsi="Times New Roman" w:cs="Times New Roman"/>
                <w:color w:val="000000"/>
                <w:shd w:val="clear" w:color="auto" w:fill="FFFFFF"/>
                <w:lang w:val="ro-RO"/>
              </w:rPr>
              <w:t>, MECC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o-RO"/>
              </w:rPr>
              <w:t>.</w:t>
            </w:r>
          </w:p>
          <w:p w:rsidR="005246B2" w:rsidRPr="00E43557" w:rsidRDefault="005246B2" w:rsidP="0017616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17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Pogreban</w:t>
            </w:r>
            <w:proofErr w:type="spellEnd"/>
            <w:r w:rsidRPr="0017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7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Aliona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, gr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did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Superior, IPLT „Minerva”</w:t>
            </w:r>
          </w:p>
        </w:tc>
      </w:tr>
      <w:tr w:rsidR="00A74428" w:rsidRPr="00761F74" w:rsidTr="00C057E6">
        <w:trPr>
          <w:trHeight w:val="43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4428" w:rsidRDefault="00A74428" w:rsidP="0071530A">
            <w:pPr>
              <w:tabs>
                <w:tab w:val="left" w:pos="1418"/>
              </w:tabs>
              <w:spacing w:after="0" w:line="240" w:lineRule="auto"/>
              <w:ind w:left="99" w:righ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4428" w:rsidRPr="001A2C72" w:rsidRDefault="005246B2" w:rsidP="001A2C72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600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A7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Teza semestrială la clasa a XI-a,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profil real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428" w:rsidRDefault="00A82540" w:rsidP="0071530A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825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Donos Alexandra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, gr.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did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. Superior, IPLT„Spiru Haret”</w:t>
            </w:r>
          </w:p>
          <w:p w:rsidR="00C057E6" w:rsidRPr="00C057E6" w:rsidRDefault="00C057E6" w:rsidP="0071530A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C057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Ovcin</w:t>
            </w:r>
            <w:r w:rsidR="00C239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n</w:t>
            </w:r>
            <w:r w:rsidRPr="00C057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icova</w:t>
            </w:r>
            <w:proofErr w:type="spellEnd"/>
            <w:r w:rsidRPr="00C057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Natalia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, </w:t>
            </w:r>
            <w:r w:rsidR="00245AA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gr </w:t>
            </w:r>
            <w:proofErr w:type="spellStart"/>
            <w:r w:rsidR="00245AA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did</w:t>
            </w:r>
            <w:proofErr w:type="spellEnd"/>
            <w:r w:rsidR="00245AA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Unu</w:t>
            </w:r>
            <w:r w:rsidRPr="00C057E6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, IPLT „Hyperion”</w:t>
            </w:r>
          </w:p>
        </w:tc>
      </w:tr>
      <w:tr w:rsidR="004B78F8" w:rsidRPr="00761F74" w:rsidTr="00C057E6">
        <w:trPr>
          <w:trHeight w:val="43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78F8" w:rsidRDefault="004B78F8" w:rsidP="0071530A">
            <w:pPr>
              <w:tabs>
                <w:tab w:val="left" w:pos="1418"/>
              </w:tabs>
              <w:spacing w:after="0" w:line="240" w:lineRule="auto"/>
              <w:ind w:left="99" w:righ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B78F8" w:rsidRPr="00A74428" w:rsidRDefault="005246B2" w:rsidP="0071530A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600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A7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Teza semestrială la clasa a XII-a,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profil real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F8" w:rsidRDefault="00176165" w:rsidP="0017616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7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Izmană Nina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, gr.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did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. </w:t>
            </w:r>
            <w:r w:rsidRPr="0017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Superior, IPLT „P. N. </w:t>
            </w:r>
            <w:proofErr w:type="spellStart"/>
            <w:r w:rsidRPr="0017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Dadiani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”</w:t>
            </w:r>
          </w:p>
          <w:p w:rsidR="00C057E6" w:rsidRPr="001F27DD" w:rsidRDefault="00C057E6" w:rsidP="0017616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245A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Bujor Violeta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, gr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did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Superior, LCI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Prometeu-Protalent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”</w:t>
            </w:r>
          </w:p>
        </w:tc>
      </w:tr>
      <w:tr w:rsidR="00597AFD" w:rsidRPr="00761F74" w:rsidTr="00C057E6">
        <w:trPr>
          <w:trHeight w:val="43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AFD" w:rsidRDefault="00C057E6" w:rsidP="0071530A">
            <w:pPr>
              <w:tabs>
                <w:tab w:val="left" w:pos="1418"/>
              </w:tabs>
              <w:spacing w:after="0" w:line="240" w:lineRule="auto"/>
              <w:ind w:left="99" w:righ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17.00 – 17.2</w:t>
            </w:r>
            <w:r w:rsidR="00176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0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AFD" w:rsidRDefault="00597AFD" w:rsidP="001A7554">
            <w:pPr>
              <w:spacing w:after="0" w:line="240" w:lineRule="auto"/>
              <w:jc w:val="both"/>
              <w:rPr>
                <w:rFonts w:eastAsia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Rundă de întrebări și răspunsuri. Concluzii. Totalurile seminarului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AFD" w:rsidRDefault="00597AFD" w:rsidP="001A755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Bulhac Ludmila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, metodist superior, Direcţia inspecţie şcolară</w:t>
            </w:r>
          </w:p>
        </w:tc>
      </w:tr>
    </w:tbl>
    <w:p w:rsidR="004B3DAC" w:rsidRPr="00EB0634" w:rsidRDefault="004B3DAC">
      <w:pPr>
        <w:rPr>
          <w:lang w:val="en-US"/>
        </w:rPr>
      </w:pPr>
    </w:p>
    <w:sectPr w:rsidR="004B3DAC" w:rsidRPr="00EB0634" w:rsidSect="00A7442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65pt;height:10.65pt" o:bullet="t">
        <v:imagedata r:id="rId1" o:title="msoBABB"/>
      </v:shape>
    </w:pict>
  </w:numPicBullet>
  <w:abstractNum w:abstractNumId="0">
    <w:nsid w:val="034806D8"/>
    <w:multiLevelType w:val="hybridMultilevel"/>
    <w:tmpl w:val="A8AE8C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30CA2"/>
    <w:multiLevelType w:val="hybridMultilevel"/>
    <w:tmpl w:val="CDFE0CD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02528"/>
    <w:multiLevelType w:val="hybridMultilevel"/>
    <w:tmpl w:val="4E9AB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20190E"/>
    <w:multiLevelType w:val="hybridMultilevel"/>
    <w:tmpl w:val="77D472A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A146D9"/>
    <w:multiLevelType w:val="hybridMultilevel"/>
    <w:tmpl w:val="6D20FDAC"/>
    <w:lvl w:ilvl="0" w:tplc="9566D2E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8F6A4A"/>
    <w:multiLevelType w:val="hybridMultilevel"/>
    <w:tmpl w:val="BAFE1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B0634"/>
    <w:rsid w:val="000B32FF"/>
    <w:rsid w:val="000F613E"/>
    <w:rsid w:val="001103C4"/>
    <w:rsid w:val="001628B5"/>
    <w:rsid w:val="00176165"/>
    <w:rsid w:val="001A2C72"/>
    <w:rsid w:val="001F27DD"/>
    <w:rsid w:val="002065FF"/>
    <w:rsid w:val="00245AA7"/>
    <w:rsid w:val="002E7B0E"/>
    <w:rsid w:val="00372E92"/>
    <w:rsid w:val="00442BBB"/>
    <w:rsid w:val="004909FD"/>
    <w:rsid w:val="004B3DAC"/>
    <w:rsid w:val="004B78F8"/>
    <w:rsid w:val="005246B2"/>
    <w:rsid w:val="0053392B"/>
    <w:rsid w:val="00585A1A"/>
    <w:rsid w:val="00597AFD"/>
    <w:rsid w:val="00621A7B"/>
    <w:rsid w:val="00655920"/>
    <w:rsid w:val="006628D4"/>
    <w:rsid w:val="0071530A"/>
    <w:rsid w:val="00761F74"/>
    <w:rsid w:val="007C0791"/>
    <w:rsid w:val="008B7C0C"/>
    <w:rsid w:val="00965887"/>
    <w:rsid w:val="00A669A1"/>
    <w:rsid w:val="00A74428"/>
    <w:rsid w:val="00A82540"/>
    <w:rsid w:val="00C057E6"/>
    <w:rsid w:val="00C23999"/>
    <w:rsid w:val="00C513A4"/>
    <w:rsid w:val="00C72081"/>
    <w:rsid w:val="00CE0E6E"/>
    <w:rsid w:val="00D363B2"/>
    <w:rsid w:val="00DA65E8"/>
    <w:rsid w:val="00DB61CB"/>
    <w:rsid w:val="00DB6837"/>
    <w:rsid w:val="00DE158F"/>
    <w:rsid w:val="00E41776"/>
    <w:rsid w:val="00E8489F"/>
    <w:rsid w:val="00EB0634"/>
    <w:rsid w:val="00F829FD"/>
    <w:rsid w:val="00FF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634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B0634"/>
    <w:rPr>
      <w:rFonts w:ascii="Calibri" w:eastAsia="Calibri" w:hAnsi="Calibri" w:cs="Calibri"/>
      <w:sz w:val="20"/>
      <w:szCs w:val="20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EB063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B0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0634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B06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lbulhac</dc:creator>
  <cp:lastModifiedBy>lbulhac</cp:lastModifiedBy>
  <cp:revision>25</cp:revision>
  <cp:lastPrinted>2021-03-15T10:22:00Z</cp:lastPrinted>
  <dcterms:created xsi:type="dcterms:W3CDTF">2020-12-03T15:04:00Z</dcterms:created>
  <dcterms:modified xsi:type="dcterms:W3CDTF">2021-03-26T15:38:00Z</dcterms:modified>
</cp:coreProperties>
</file>