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EA995" w14:textId="0653FC27" w:rsidR="00A55EDA" w:rsidRPr="00F54E13" w:rsidRDefault="00A55EDA" w:rsidP="00E41E4E">
      <w:pPr>
        <w:spacing w:after="0" w:line="360" w:lineRule="auto"/>
        <w:jc w:val="center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Proiect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>ul</w:t>
      </w:r>
      <w:r w:rsidRPr="00F54E13">
        <w:rPr>
          <w:b/>
          <w:bCs/>
          <w:i/>
          <w:iCs/>
          <w:sz w:val="24"/>
          <w:szCs w:val="24"/>
          <w:lang w:val="ro-MD"/>
        </w:rPr>
        <w:t xml:space="preserve"> didactic</w:t>
      </w:r>
      <w:r w:rsidR="00E41E4E" w:rsidRPr="00F54E13">
        <w:rPr>
          <w:b/>
          <w:bCs/>
          <w:i/>
          <w:iCs/>
          <w:sz w:val="24"/>
          <w:szCs w:val="24"/>
          <w:lang w:val="ro-MD"/>
        </w:rPr>
        <w:t xml:space="preserve"> al lecției</w:t>
      </w:r>
    </w:p>
    <w:p w14:paraId="61FC92AB" w14:textId="77777777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Disciplina de învățământ:</w:t>
      </w:r>
      <w:r w:rsidRPr="00F54E13">
        <w:rPr>
          <w:sz w:val="24"/>
          <w:szCs w:val="24"/>
          <w:lang w:val="ro-MD"/>
        </w:rPr>
        <w:t xml:space="preserve"> Matematică </w:t>
      </w:r>
    </w:p>
    <w:p w14:paraId="608EE772" w14:textId="561BA89A" w:rsidR="00A03D14" w:rsidRPr="00F54E13" w:rsidRDefault="00A55EDA" w:rsidP="00A03D14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Clasa</w:t>
      </w:r>
      <w:r w:rsidR="00A03D14" w:rsidRPr="00F54E13">
        <w:rPr>
          <w:rFonts w:eastAsia="Times New Roman" w:cs="Times New Roman"/>
          <w:b/>
          <w:i/>
          <w:sz w:val="24"/>
          <w:szCs w:val="24"/>
          <w:lang w:val="ro-MD"/>
        </w:rPr>
        <w:t xml:space="preserve">: </w:t>
      </w:r>
      <w:r w:rsidR="00A03D14" w:rsidRPr="00F54E13">
        <w:rPr>
          <w:rFonts w:eastAsia="Times New Roman" w:cs="Times New Roman"/>
          <w:bCs/>
          <w:iCs/>
          <w:sz w:val="24"/>
          <w:szCs w:val="24"/>
          <w:lang w:val="ro-MD"/>
        </w:rPr>
        <w:t>a X-a, profil umanist</w:t>
      </w:r>
    </w:p>
    <w:p w14:paraId="6551E33E" w14:textId="77777777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Unitatea de conținut: </w:t>
      </w:r>
      <w:r w:rsidRPr="00F54E13">
        <w:rPr>
          <w:rFonts w:eastAsia="Times New Roman" w:cs="Times New Roman"/>
          <w:color w:val="000000"/>
          <w:sz w:val="24"/>
          <w:szCs w:val="24"/>
          <w:lang w:val="ro-MD"/>
        </w:rPr>
        <w:t>Mulțimi</w:t>
      </w:r>
    </w:p>
    <w:p w14:paraId="1187B1C5" w14:textId="6078409D" w:rsidR="00A03D14" w:rsidRPr="00F54E13" w:rsidRDefault="00A03D14" w:rsidP="00A03D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CA126E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5</w:t>
      </w:r>
      <w:r w:rsidRPr="00F54E13">
        <w:rPr>
          <w:rFonts w:eastAsia="Times New Roman" w:cs="Times New Roman"/>
          <w:bCs/>
          <w:iCs/>
          <w:color w:val="000000"/>
          <w:sz w:val="24"/>
          <w:szCs w:val="24"/>
          <w:lang w:val="ro-MD"/>
        </w:rPr>
        <w:t>/8</w:t>
      </w:r>
    </w:p>
    <w:p w14:paraId="1DBB89CA" w14:textId="2A6F1BB9" w:rsidR="00A03D14" w:rsidRDefault="00A03D14" w:rsidP="007736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val="ro-MD"/>
        </w:rPr>
      </w:pPr>
      <w:r w:rsidRPr="00F54E13">
        <w:rPr>
          <w:rFonts w:eastAsia="Times New Roman" w:cs="Times New Roman"/>
          <w:b/>
          <w:i/>
          <w:color w:val="000000"/>
          <w:sz w:val="24"/>
          <w:szCs w:val="24"/>
          <w:lang w:val="ro-MD"/>
        </w:rPr>
        <w:t xml:space="preserve">Subiectul lecției: </w:t>
      </w:r>
      <w:r w:rsidR="007736C2" w:rsidRPr="007736C2">
        <w:rPr>
          <w:rFonts w:eastAsia="Times New Roman" w:cs="Times New Roman"/>
          <w:color w:val="000000"/>
          <w:sz w:val="24"/>
          <w:szCs w:val="24"/>
          <w:lang w:val="ro-MD"/>
        </w:rPr>
        <w:t>Aplicații ale mulțimilor și</w:t>
      </w:r>
      <w:r w:rsidR="007736C2">
        <w:rPr>
          <w:rFonts w:eastAsia="Times New Roman" w:cs="Times New Roman"/>
          <w:color w:val="000000"/>
          <w:sz w:val="24"/>
          <w:szCs w:val="24"/>
          <w:lang w:val="ro-MD"/>
        </w:rPr>
        <w:t xml:space="preserve"> </w:t>
      </w:r>
      <w:r w:rsidR="007736C2" w:rsidRPr="007736C2">
        <w:rPr>
          <w:rFonts w:eastAsia="Times New Roman" w:cs="Times New Roman"/>
          <w:color w:val="000000"/>
          <w:sz w:val="24"/>
          <w:szCs w:val="24"/>
          <w:lang w:val="ro-MD"/>
        </w:rPr>
        <w:t>operațiilor cu mulțimi.</w:t>
      </w:r>
    </w:p>
    <w:p w14:paraId="613B1126" w14:textId="391EB4EF" w:rsidR="00F337A8" w:rsidRPr="00F337A8" w:rsidRDefault="00F337A8" w:rsidP="00F337A8">
      <w:pPr>
        <w:spacing w:after="0" w:line="36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val="en-US"/>
        </w:rPr>
      </w:pPr>
      <w:r w:rsidRPr="00F337A8">
        <w:rPr>
          <w:rFonts w:eastAsia="Times New Roman" w:cs="Times New Roman"/>
          <w:b/>
          <w:i/>
          <w:color w:val="000000"/>
          <w:sz w:val="24"/>
          <w:szCs w:val="24"/>
          <w:lang w:val="en-US"/>
        </w:rPr>
        <w:t xml:space="preserve">Durata lectiei: </w:t>
      </w:r>
      <w:r w:rsidRPr="00F337A8">
        <w:rPr>
          <w:rFonts w:cs="Times New Roman"/>
          <w:sz w:val="24"/>
          <w:szCs w:val="24"/>
          <w:lang w:val="en-US"/>
        </w:rPr>
        <w:t>45 de minute</w:t>
      </w:r>
      <w:bookmarkStart w:id="0" w:name="_GoBack"/>
      <w:bookmarkEnd w:id="0"/>
    </w:p>
    <w:p w14:paraId="2CD499E2" w14:textId="3EA1DF34" w:rsidR="00E41E4E" w:rsidRPr="00F54E13" w:rsidRDefault="00A55EDA" w:rsidP="00A03D14">
      <w:pPr>
        <w:spacing w:after="0" w:line="360" w:lineRule="auto"/>
        <w:jc w:val="both"/>
        <w:rPr>
          <w:b/>
          <w:bCs/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Unitățile de competenţă:</w:t>
      </w:r>
    </w:p>
    <w:p w14:paraId="617E957C" w14:textId="4B350A6E" w:rsidR="00984E9F" w:rsidRPr="00F54E13" w:rsidRDefault="00984E9F" w:rsidP="00984E9F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2.2. Efectuarea operațiilor cu mulțimi: reuniunea, intersecția, diferența, produsul cartezian în </w:t>
      </w:r>
    </w:p>
    <w:p w14:paraId="6F7396D8" w14:textId="50398F23" w:rsidR="00A03D14" w:rsidRPr="00F54E13" w:rsidRDefault="00984E9F" w:rsidP="00984E9F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diverse contexte.</w:t>
      </w:r>
    </w:p>
    <w:p w14:paraId="406ED614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2.3. Reprezentarea analitică, sintetică, grafică (diagrame, tabele) a mulțimilor și a operațiilor </w:t>
      </w:r>
    </w:p>
    <w:p w14:paraId="77178F9C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studiate cu mulțimi.</w:t>
      </w:r>
    </w:p>
    <w:p w14:paraId="5DED4569" w14:textId="488ACB38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 xml:space="preserve">2.4. Utilizarea elementelor de teoria mulțimilor pentru a identifica și explica procese, fenomene </w:t>
      </w:r>
    </w:p>
    <w:p w14:paraId="728CC327" w14:textId="77777777" w:rsidR="00A03D14" w:rsidRPr="00F54E13" w:rsidRDefault="00A03D14" w:rsidP="00A03D1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din diverse domenii.</w:t>
      </w:r>
    </w:p>
    <w:p w14:paraId="1C7CE3BE" w14:textId="77777777" w:rsidR="00984E9F" w:rsidRPr="00F54E13" w:rsidRDefault="00984E9F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2.6. Justificarea unui demers sau rezultat obținut sau indicat cu mulțimi, recurgând la argumentări.</w:t>
      </w:r>
    </w:p>
    <w:p w14:paraId="5CC4100E" w14:textId="039C412C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Obiectivele lecţiei:</w:t>
      </w:r>
      <w:r w:rsidRPr="00F54E13">
        <w:rPr>
          <w:sz w:val="24"/>
          <w:szCs w:val="24"/>
          <w:lang w:val="ro-MD"/>
        </w:rPr>
        <w:t xml:space="preserve"> La finele lecţiei, elevii vor fi capabili:</w:t>
      </w:r>
    </w:p>
    <w:p w14:paraId="68A8DB33" w14:textId="0D527605" w:rsidR="00A55EDA" w:rsidRPr="00F54E13" w:rsidRDefault="00A55EDA" w:rsidP="00E41E4E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1.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sz w:val="24"/>
          <w:szCs w:val="24"/>
          <w:lang w:val="ro-MD"/>
        </w:rPr>
        <w:t>efectueze operații cu mulțimi;</w:t>
      </w:r>
    </w:p>
    <w:p w14:paraId="30EE25DF" w14:textId="5C3C7819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2.</w:t>
      </w:r>
      <w:r w:rsidR="00E41E4E" w:rsidRPr="00F54E13">
        <w:rPr>
          <w:sz w:val="24"/>
          <w:szCs w:val="24"/>
          <w:lang w:val="ro-MD"/>
        </w:rPr>
        <w:t xml:space="preserve">- </w:t>
      </w:r>
      <w:r w:rsidRPr="00F54E13">
        <w:rPr>
          <w:sz w:val="24"/>
          <w:szCs w:val="24"/>
          <w:lang w:val="ro-MD"/>
        </w:rPr>
        <w:t xml:space="preserve">Să </w:t>
      </w:r>
      <w:r w:rsidR="00360D04" w:rsidRPr="00F54E13">
        <w:rPr>
          <w:sz w:val="24"/>
          <w:szCs w:val="24"/>
          <w:lang w:val="ro-MD"/>
        </w:rPr>
        <w:t xml:space="preserve">reprezinte </w:t>
      </w:r>
      <w:r w:rsidR="00360D04" w:rsidRPr="00F54E13">
        <w:rPr>
          <w:rFonts w:eastAsia="Times New Roman" w:cs="Times New Roman"/>
          <w:bCs/>
          <w:sz w:val="24"/>
          <w:szCs w:val="24"/>
          <w:lang w:val="ro-MD"/>
        </w:rPr>
        <w:t>analitic, sintetic, grafic (diagrame, tabele) mulțimile</w:t>
      </w:r>
      <w:r w:rsidRPr="00F54E13">
        <w:rPr>
          <w:sz w:val="24"/>
          <w:szCs w:val="24"/>
          <w:lang w:val="ro-MD"/>
        </w:rPr>
        <w:t>;</w:t>
      </w:r>
    </w:p>
    <w:p w14:paraId="4E36592D" w14:textId="1FC8446A" w:rsidR="00360D04" w:rsidRPr="00F54E13" w:rsidRDefault="00A55EDA" w:rsidP="00360D0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3.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360D04" w:rsidRPr="00F54E13">
        <w:rPr>
          <w:sz w:val="24"/>
          <w:szCs w:val="24"/>
          <w:lang w:val="ro-MD"/>
        </w:rPr>
        <w:t xml:space="preserve">utilizeze </w:t>
      </w:r>
      <w:r w:rsidR="00360D04" w:rsidRPr="00F54E13">
        <w:rPr>
          <w:rFonts w:eastAsia="Times New Roman" w:cs="Times New Roman"/>
          <w:bCs/>
          <w:sz w:val="24"/>
          <w:szCs w:val="24"/>
          <w:lang w:val="ro-MD"/>
        </w:rPr>
        <w:t xml:space="preserve">elementele de teoria mulțimilor pentru a identifica și explica procese, fenomene </w:t>
      </w:r>
    </w:p>
    <w:p w14:paraId="3B2F9688" w14:textId="1607E9D1" w:rsidR="00A55EDA" w:rsidRPr="00F54E13" w:rsidRDefault="00360D04" w:rsidP="00360D04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rFonts w:eastAsia="Times New Roman" w:cs="Times New Roman"/>
          <w:bCs/>
          <w:sz w:val="24"/>
          <w:szCs w:val="24"/>
          <w:lang w:val="ro-MD"/>
        </w:rPr>
        <w:t>din diverse domenii</w:t>
      </w:r>
      <w:r w:rsidR="00A55EDA" w:rsidRPr="00F54E13">
        <w:rPr>
          <w:sz w:val="24"/>
          <w:szCs w:val="24"/>
          <w:lang w:val="ro-MD"/>
        </w:rPr>
        <w:t>;</w:t>
      </w:r>
    </w:p>
    <w:p w14:paraId="2BAEB3ED" w14:textId="794E20CB" w:rsidR="00A55EDA" w:rsidRPr="00F54E13" w:rsidRDefault="00A55EDA" w:rsidP="00360D04">
      <w:pPr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</w:t>
      </w:r>
      <w:r w:rsidR="00E41E4E" w:rsidRPr="00F54E13">
        <w:rPr>
          <w:sz w:val="24"/>
          <w:szCs w:val="24"/>
          <w:lang w:val="ro-MD"/>
        </w:rPr>
        <w:t>.</w:t>
      </w:r>
      <w:r w:rsidRPr="00F54E13">
        <w:rPr>
          <w:sz w:val="24"/>
          <w:szCs w:val="24"/>
          <w:lang w:val="ro-MD"/>
        </w:rPr>
        <w:t>4.</w:t>
      </w:r>
      <w:r w:rsidR="00E41E4E" w:rsidRPr="00F54E13">
        <w:rPr>
          <w:sz w:val="24"/>
          <w:szCs w:val="24"/>
          <w:lang w:val="ro-MD"/>
        </w:rPr>
        <w:t>-</w:t>
      </w:r>
      <w:r w:rsidRPr="00F54E13">
        <w:rPr>
          <w:sz w:val="24"/>
          <w:szCs w:val="24"/>
          <w:lang w:val="ro-MD"/>
        </w:rPr>
        <w:t xml:space="preserve"> Să </w:t>
      </w:r>
      <w:r w:rsidR="00984E9F" w:rsidRPr="00F54E13">
        <w:rPr>
          <w:rFonts w:eastAsia="Times New Roman" w:cs="Times New Roman"/>
          <w:bCs/>
          <w:sz w:val="24"/>
          <w:szCs w:val="24"/>
          <w:lang w:val="ro-MD"/>
        </w:rPr>
        <w:t>justifice rezultatul obținut sau indicat cu mulțimi, recurgând la argumentări</w:t>
      </w:r>
      <w:r w:rsidRPr="00F54E13">
        <w:rPr>
          <w:sz w:val="24"/>
          <w:szCs w:val="24"/>
          <w:lang w:val="ro-MD"/>
        </w:rPr>
        <w:t>;</w:t>
      </w:r>
    </w:p>
    <w:p w14:paraId="3C2FDB5E" w14:textId="3B66F7C9" w:rsidR="00C14F17" w:rsidRDefault="00E27FD5" w:rsidP="00E27FD5">
      <w:pPr>
        <w:spacing w:after="0" w:line="360" w:lineRule="auto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O.</w:t>
      </w:r>
      <w:r w:rsidR="00984E9F" w:rsidRPr="00F54E13">
        <w:rPr>
          <w:sz w:val="24"/>
          <w:szCs w:val="24"/>
          <w:lang w:val="ro-MD"/>
        </w:rPr>
        <w:t>5</w:t>
      </w:r>
      <w:r w:rsidRPr="00F54E13">
        <w:rPr>
          <w:sz w:val="24"/>
          <w:szCs w:val="24"/>
          <w:lang w:val="ro-MD"/>
        </w:rPr>
        <w:t>.- Să utilizeze terminologia aferentă matematicii în situații de comunicare</w:t>
      </w:r>
      <w:r w:rsidR="00C97B2C">
        <w:rPr>
          <w:sz w:val="24"/>
          <w:szCs w:val="24"/>
          <w:lang w:val="ro-MD"/>
        </w:rPr>
        <w:t>;</w:t>
      </w:r>
    </w:p>
    <w:p w14:paraId="4A04BB58" w14:textId="1E6C6B76" w:rsidR="00C97B2C" w:rsidRPr="00F54E13" w:rsidRDefault="00C97B2C" w:rsidP="00E27FD5">
      <w:pPr>
        <w:spacing w:after="0" w:line="360" w:lineRule="auto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O.6.- Să colaboreze în calitate de membru a unui grup.</w:t>
      </w:r>
    </w:p>
    <w:p w14:paraId="7C412419" w14:textId="150AB314" w:rsidR="00A55EDA" w:rsidRPr="00F54E13" w:rsidRDefault="00A55EDA" w:rsidP="00E41E4E">
      <w:p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Tipul lecţiei:</w:t>
      </w:r>
      <w:r w:rsidRPr="00F54E13">
        <w:rPr>
          <w:sz w:val="24"/>
          <w:szCs w:val="24"/>
          <w:lang w:val="ro-MD"/>
        </w:rPr>
        <w:t xml:space="preserve"> Lecţia de formare a capacităţilor de </w:t>
      </w:r>
      <w:r w:rsidR="007736C2">
        <w:rPr>
          <w:sz w:val="24"/>
          <w:szCs w:val="24"/>
          <w:lang w:val="ro-MD"/>
        </w:rPr>
        <w:t>aplicare</w:t>
      </w:r>
      <w:r w:rsidRPr="00F54E13">
        <w:rPr>
          <w:sz w:val="24"/>
          <w:szCs w:val="24"/>
          <w:lang w:val="ro-MD"/>
        </w:rPr>
        <w:t xml:space="preserve"> a cunoştinţelor.</w:t>
      </w:r>
    </w:p>
    <w:p w14:paraId="6F97A221" w14:textId="478A0D74" w:rsidR="007433B7" w:rsidRPr="00F54E13" w:rsidRDefault="00537993" w:rsidP="00E41E4E">
      <w:pPr>
        <w:spacing w:after="0" w:line="360" w:lineRule="auto"/>
        <w:jc w:val="both"/>
        <w:rPr>
          <w:b/>
          <w:b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Strate</w:t>
      </w:r>
      <w:r w:rsidR="00A55EDA" w:rsidRPr="00F54E13">
        <w:rPr>
          <w:b/>
          <w:bCs/>
          <w:i/>
          <w:iCs/>
          <w:sz w:val="24"/>
          <w:szCs w:val="24"/>
          <w:lang w:val="ro-MD"/>
        </w:rPr>
        <w:t>gii didactice:</w:t>
      </w:r>
      <w:r w:rsidR="00A55EDA" w:rsidRPr="00F54E13">
        <w:rPr>
          <w:b/>
          <w:bCs/>
          <w:sz w:val="24"/>
          <w:szCs w:val="24"/>
          <w:lang w:val="ro-MD"/>
        </w:rPr>
        <w:t xml:space="preserve"> </w:t>
      </w:r>
    </w:p>
    <w:p w14:paraId="6A12D36F" w14:textId="53C8A9FA" w:rsidR="00A55EDA" w:rsidRPr="00F54E13" w:rsidRDefault="00A55EDA">
      <w:pPr>
        <w:pStyle w:val="a7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Forme:</w:t>
      </w:r>
      <w:r w:rsidRPr="00F54E13">
        <w:rPr>
          <w:b/>
          <w:bCs/>
          <w:sz w:val="24"/>
          <w:szCs w:val="24"/>
          <w:lang w:val="ro-MD"/>
        </w:rPr>
        <w:t xml:space="preserve"> </w:t>
      </w:r>
      <w:r w:rsidRPr="00F54E13">
        <w:rPr>
          <w:sz w:val="24"/>
          <w:szCs w:val="24"/>
          <w:lang w:val="ro-MD"/>
        </w:rPr>
        <w:t>frontal</w:t>
      </w:r>
      <w:r w:rsidR="007433B7" w:rsidRPr="00F54E13">
        <w:rPr>
          <w:sz w:val="24"/>
          <w:szCs w:val="24"/>
          <w:lang w:val="ro-MD"/>
        </w:rPr>
        <w:t>ă</w:t>
      </w:r>
      <w:r w:rsidRPr="00F54E13">
        <w:rPr>
          <w:sz w:val="24"/>
          <w:szCs w:val="24"/>
          <w:lang w:val="ro-MD"/>
        </w:rPr>
        <w:t xml:space="preserve">, în </w:t>
      </w:r>
      <w:r w:rsidR="00F92BB7">
        <w:rPr>
          <w:sz w:val="24"/>
          <w:szCs w:val="24"/>
          <w:lang w:val="ro-MD"/>
        </w:rPr>
        <w:t>grup,</w:t>
      </w:r>
      <w:r w:rsidR="00C14F17" w:rsidRPr="00F54E13">
        <w:rPr>
          <w:sz w:val="24"/>
          <w:szCs w:val="24"/>
          <w:lang w:val="ro-MD"/>
        </w:rPr>
        <w:t xml:space="preserve"> individuală</w:t>
      </w:r>
      <w:r w:rsidRPr="00F54E13">
        <w:rPr>
          <w:sz w:val="24"/>
          <w:szCs w:val="24"/>
          <w:lang w:val="ro-MD"/>
        </w:rPr>
        <w:t>.</w:t>
      </w:r>
    </w:p>
    <w:p w14:paraId="4CA425E9" w14:textId="5016B33A" w:rsidR="007433B7" w:rsidRPr="00F54E13" w:rsidRDefault="00A55EDA">
      <w:pPr>
        <w:pStyle w:val="a7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Metode:</w:t>
      </w:r>
      <w:r w:rsidR="00F475C4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>explicația</w:t>
      </w:r>
      <w:r w:rsidR="00A856E0" w:rsidRPr="00F54E13">
        <w:rPr>
          <w:sz w:val="24"/>
          <w:szCs w:val="24"/>
          <w:lang w:val="ro-MD"/>
        </w:rPr>
        <w:t>, algoritmizarea</w:t>
      </w:r>
      <w:r w:rsidR="00C14F17" w:rsidRPr="00F54E13">
        <w:rPr>
          <w:sz w:val="24"/>
          <w:szCs w:val="24"/>
          <w:lang w:val="ro-MD"/>
        </w:rPr>
        <w:t>, conversația.</w:t>
      </w:r>
    </w:p>
    <w:p w14:paraId="6D949828" w14:textId="77777777" w:rsidR="007433B7" w:rsidRPr="00F54E13" w:rsidRDefault="00A55EDA">
      <w:pPr>
        <w:pStyle w:val="a7"/>
        <w:numPr>
          <w:ilvl w:val="0"/>
          <w:numId w:val="2"/>
        </w:numPr>
        <w:spacing w:after="0" w:line="360" w:lineRule="auto"/>
        <w:jc w:val="both"/>
        <w:rPr>
          <w:i/>
          <w:iCs/>
          <w:sz w:val="24"/>
          <w:szCs w:val="24"/>
          <w:lang w:val="ro-MD"/>
        </w:rPr>
      </w:pPr>
      <w:r w:rsidRPr="00F54E13">
        <w:rPr>
          <w:b/>
          <w:bCs/>
          <w:i/>
          <w:iCs/>
          <w:sz w:val="24"/>
          <w:szCs w:val="24"/>
          <w:lang w:val="ro-MD"/>
        </w:rPr>
        <w:t>Mijloace de învăţământ</w:t>
      </w:r>
      <w:r w:rsidRPr="00F54E13">
        <w:rPr>
          <w:i/>
          <w:iCs/>
          <w:sz w:val="24"/>
          <w:szCs w:val="24"/>
          <w:lang w:val="ro-MD"/>
        </w:rPr>
        <w:t xml:space="preserve">: </w:t>
      </w:r>
    </w:p>
    <w:p w14:paraId="6451F7F4" w14:textId="7A658191" w:rsidR="00360D04" w:rsidRPr="00F54E13" w:rsidRDefault="00360D04" w:rsidP="00360D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jc w:val="both"/>
        <w:rPr>
          <w:rFonts w:eastAsia="Times New Roman" w:cs="Times New Roman"/>
          <w:sz w:val="24"/>
          <w:szCs w:val="24"/>
          <w:lang w:val="ro-MD"/>
        </w:rPr>
      </w:pPr>
      <w:r w:rsidRPr="00F54E13">
        <w:rPr>
          <w:rFonts w:eastAsia="Times New Roman" w:cs="Times New Roman"/>
          <w:sz w:val="24"/>
          <w:szCs w:val="24"/>
          <w:lang w:val="ro-MD"/>
        </w:rPr>
        <w:t>- I. Achiri, A. Braicov, O. Șpuntenco. Matematică. Manual. Clasa a X-a. Editura Prut Internațional. Chișinău, 2012;</w:t>
      </w:r>
    </w:p>
    <w:p w14:paraId="07A66471" w14:textId="7225D77E" w:rsidR="00C14F17" w:rsidRPr="00F54E13" w:rsidRDefault="006C2848" w:rsidP="005E7206">
      <w:pPr>
        <w:spacing w:after="0" w:line="360" w:lineRule="auto"/>
        <w:ind w:left="1429"/>
        <w:jc w:val="both"/>
        <w:rPr>
          <w:sz w:val="24"/>
          <w:szCs w:val="24"/>
          <w:lang w:val="ro-MD"/>
        </w:rPr>
      </w:pPr>
      <w:r w:rsidRPr="00F54E13">
        <w:rPr>
          <w:sz w:val="24"/>
          <w:szCs w:val="24"/>
          <w:lang w:val="ro-MD"/>
        </w:rPr>
        <w:t>- Fișă cu sarcini</w:t>
      </w:r>
      <w:r w:rsidR="005E7206">
        <w:rPr>
          <w:sz w:val="24"/>
          <w:szCs w:val="24"/>
          <w:lang w:val="ro-MD"/>
        </w:rPr>
        <w:t>.</w:t>
      </w:r>
    </w:p>
    <w:p w14:paraId="2B4B0149" w14:textId="552DDA0A" w:rsidR="007433B7" w:rsidRPr="00DD48B1" w:rsidRDefault="007433B7" w:rsidP="00E41E4E">
      <w:pPr>
        <w:spacing w:line="360" w:lineRule="auto"/>
        <w:jc w:val="both"/>
        <w:rPr>
          <w:sz w:val="24"/>
          <w:szCs w:val="24"/>
          <w:lang w:val="ro-MD"/>
        </w:rPr>
      </w:pPr>
      <w:r w:rsidRPr="00F54E13">
        <w:rPr>
          <w:b/>
          <w:bCs/>
          <w:sz w:val="24"/>
          <w:szCs w:val="24"/>
          <w:lang w:val="ro-MD"/>
        </w:rPr>
        <w:t>Evaluarea:</w:t>
      </w:r>
      <w:r w:rsidR="00E41E4E" w:rsidRPr="00F54E13">
        <w:rPr>
          <w:sz w:val="24"/>
          <w:szCs w:val="24"/>
          <w:lang w:val="ro-MD"/>
        </w:rPr>
        <w:t xml:space="preserve"> </w:t>
      </w:r>
      <w:r w:rsidR="00C86CF1" w:rsidRPr="00F54E13">
        <w:rPr>
          <w:sz w:val="24"/>
          <w:szCs w:val="24"/>
          <w:lang w:val="ro-MD"/>
        </w:rPr>
        <w:t xml:space="preserve">evaluare frontală, </w:t>
      </w:r>
      <w:r w:rsidRPr="00F54E13">
        <w:rPr>
          <w:sz w:val="24"/>
          <w:szCs w:val="24"/>
          <w:lang w:val="ro-MD"/>
        </w:rPr>
        <w:t xml:space="preserve">evaluare orală și în scris; produse: răspuns oral, </w:t>
      </w:r>
      <w:r w:rsidRPr="00DD48B1">
        <w:rPr>
          <w:sz w:val="24"/>
          <w:szCs w:val="24"/>
          <w:lang w:val="ro-MD"/>
        </w:rPr>
        <w:t>exercițiu rezolvat.</w:t>
      </w:r>
    </w:p>
    <w:p w14:paraId="46AF7399" w14:textId="7D4B844E" w:rsidR="0068253B" w:rsidRPr="00DD48B1" w:rsidRDefault="0068253B" w:rsidP="00E41E4E">
      <w:pPr>
        <w:spacing w:line="360" w:lineRule="auto"/>
        <w:jc w:val="both"/>
        <w:rPr>
          <w:color w:val="FF0000"/>
          <w:sz w:val="24"/>
          <w:szCs w:val="24"/>
          <w:lang w:val="ro-MD"/>
        </w:rPr>
        <w:sectPr w:rsidR="0068253B" w:rsidRPr="00DD48B1" w:rsidSect="006A48FC">
          <w:pgSz w:w="11906" w:h="16838"/>
          <w:pgMar w:top="1134" w:right="851" w:bottom="1134" w:left="1134" w:header="709" w:footer="709" w:gutter="0"/>
          <w:cols w:space="708"/>
          <w:docGrid w:linePitch="381"/>
        </w:sectPr>
      </w:pPr>
    </w:p>
    <w:p w14:paraId="44FE873D" w14:textId="73971057" w:rsidR="00F3444A" w:rsidRPr="00DD48B1" w:rsidRDefault="0068253B" w:rsidP="00F3444A">
      <w:pPr>
        <w:jc w:val="center"/>
        <w:rPr>
          <w:b/>
          <w:bCs/>
          <w:i/>
          <w:iCs/>
          <w:sz w:val="24"/>
          <w:szCs w:val="24"/>
          <w:lang w:val="ro-MD"/>
        </w:rPr>
      </w:pPr>
      <w:r w:rsidRPr="00DD48B1">
        <w:rPr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072"/>
        <w:gridCol w:w="993"/>
        <w:gridCol w:w="1842"/>
      </w:tblGrid>
      <w:tr w:rsidR="00496AF1" w:rsidRPr="00F337A8" w14:paraId="04087295" w14:textId="77777777" w:rsidTr="00496AF1">
        <w:tc>
          <w:tcPr>
            <w:tcW w:w="1560" w:type="dxa"/>
          </w:tcPr>
          <w:p w14:paraId="0E861142" w14:textId="7B6DA40B" w:rsidR="0068253B" w:rsidRPr="00DD48B1" w:rsidRDefault="0068253B" w:rsidP="00496AF1">
            <w:pPr>
              <w:tabs>
                <w:tab w:val="left" w:pos="2226"/>
              </w:tabs>
              <w:spacing w:after="0" w:line="276" w:lineRule="auto"/>
              <w:ind w:left="244" w:right="108" w:hanging="1480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ab/>
              <w:t>Etape ale activității didactice</w:t>
            </w:r>
          </w:p>
        </w:tc>
        <w:tc>
          <w:tcPr>
            <w:tcW w:w="1275" w:type="dxa"/>
          </w:tcPr>
          <w:p w14:paraId="08BA7FB8" w14:textId="77777777" w:rsidR="0068253B" w:rsidRPr="00DD48B1" w:rsidRDefault="0068253B" w:rsidP="00496AF1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850D4F0" w14:textId="36D0F101" w:rsidR="0068253B" w:rsidRPr="00DD48B1" w:rsidRDefault="0068253B" w:rsidP="00496AF1">
            <w:pPr>
              <w:spacing w:after="0" w:line="276" w:lineRule="auto"/>
              <w:ind w:right="-109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072" w:type="dxa"/>
          </w:tcPr>
          <w:p w14:paraId="6005CB5C" w14:textId="77777777" w:rsidR="0068253B" w:rsidRPr="00F92BB7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92BB7">
              <w:rPr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</w:p>
        </w:tc>
        <w:tc>
          <w:tcPr>
            <w:tcW w:w="993" w:type="dxa"/>
          </w:tcPr>
          <w:p w14:paraId="3C2A72D9" w14:textId="77777777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59576FE6" w14:textId="4384D4E2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i/>
                <w:color w:val="000000"/>
                <w:sz w:val="24"/>
                <w:szCs w:val="24"/>
                <w:lang w:val="ro-MD"/>
              </w:rPr>
              <w:t>(</w:t>
            </w: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42" w:type="dxa"/>
          </w:tcPr>
          <w:p w14:paraId="36E24EDE" w14:textId="77777777" w:rsidR="0068253B" w:rsidRPr="00DD48B1" w:rsidRDefault="0068253B" w:rsidP="00496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>Strategii didactice</w:t>
            </w:r>
          </w:p>
          <w:p w14:paraId="0A6C9E7A" w14:textId="22F86355" w:rsidR="0068253B" w:rsidRPr="00DD48B1" w:rsidRDefault="0068253B" w:rsidP="00496AF1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lang w:val="ro-MD"/>
              </w:rPr>
            </w:pP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(Metodă/Formă de</w:t>
            </w:r>
            <w:r w:rsidRPr="00DD48B1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DD48B1">
              <w:rPr>
                <w:rFonts w:eastAsia="Times New Roman" w:cs="Times New Roman"/>
                <w:color w:val="000000"/>
                <w:sz w:val="24"/>
                <w:szCs w:val="24"/>
                <w:lang w:val="ro-MD"/>
              </w:rPr>
              <w:t>activitate/ Resurse)</w:t>
            </w:r>
          </w:p>
        </w:tc>
      </w:tr>
      <w:tr w:rsidR="00496AF1" w:rsidRPr="00CA126E" w14:paraId="0A40EE8A" w14:textId="77777777" w:rsidTr="00CC7FAF">
        <w:trPr>
          <w:trHeight w:val="1975"/>
        </w:trPr>
        <w:tc>
          <w:tcPr>
            <w:tcW w:w="1560" w:type="dxa"/>
          </w:tcPr>
          <w:p w14:paraId="532083D0" w14:textId="77777777" w:rsidR="0068253B" w:rsidRPr="00DD48B1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275" w:type="dxa"/>
          </w:tcPr>
          <w:p w14:paraId="48890B71" w14:textId="28BA71F4" w:rsidR="0068253B" w:rsidRPr="00DD48B1" w:rsidRDefault="0068253B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6C441E1" w14:textId="77777777" w:rsidR="00C14F17" w:rsidRPr="00DD48B1" w:rsidRDefault="00C14F17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3F53EA3A" w14:textId="77777777" w:rsidR="008C495D" w:rsidRPr="00DD48B1" w:rsidRDefault="008C495D" w:rsidP="008C495D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74FC3FD3" w14:textId="4D7EDD11" w:rsidR="00BD233C" w:rsidRPr="00DD48B1" w:rsidRDefault="00BD233C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C97B2C">
              <w:rPr>
                <w:bCs/>
                <w:sz w:val="24"/>
                <w:szCs w:val="24"/>
                <w:lang w:val="ro-MD"/>
              </w:rPr>
              <w:t>2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04B46EB9" w14:textId="1C3ACD63" w:rsidR="00F54E13" w:rsidRPr="00DD48B1" w:rsidRDefault="00BD233C" w:rsidP="00A9464E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C97B2C">
              <w:rPr>
                <w:bCs/>
                <w:sz w:val="24"/>
                <w:szCs w:val="24"/>
                <w:lang w:val="ro-MD"/>
              </w:rPr>
              <w:t>3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1D0D876D" w14:textId="4955CD69" w:rsidR="00C97B2C" w:rsidRPr="00DD48B1" w:rsidRDefault="00C97B2C" w:rsidP="00C97B2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314B5DA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3262925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C15CED4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27062B5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3C692FA" w14:textId="77777777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71E46DE" w14:textId="77777777" w:rsidR="00BA1AAE" w:rsidRDefault="00BA1AA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1901D80" w14:textId="77777777" w:rsidR="00BA1AAE" w:rsidRDefault="00BA1AA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8433660" w14:textId="77777777" w:rsidR="00BA1AAE" w:rsidRDefault="00BA1AA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EC8BBA7" w14:textId="77777777" w:rsidR="00CA126E" w:rsidRDefault="00CA126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94E0597" w14:textId="77777777" w:rsidR="00CA126E" w:rsidRDefault="00CA126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C761037" w14:textId="77777777" w:rsidR="00CA126E" w:rsidRDefault="00CA126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99F088C" w14:textId="77777777" w:rsidR="00CA126E" w:rsidRDefault="00CA126E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BEE0258" w14:textId="4A6EB89F" w:rsidR="00CA126E" w:rsidRDefault="00C97B2C" w:rsidP="00C97B2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>
              <w:rPr>
                <w:bCs/>
                <w:sz w:val="24"/>
                <w:szCs w:val="24"/>
                <w:lang w:val="ro-MD"/>
              </w:rPr>
              <w:t>1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29573D1D" w14:textId="7790FCBD" w:rsidR="00F54E13" w:rsidRPr="00DD48B1" w:rsidRDefault="00F54E13" w:rsidP="00F54E13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C97B2C">
              <w:rPr>
                <w:bCs/>
                <w:sz w:val="24"/>
                <w:szCs w:val="24"/>
                <w:lang w:val="ro-MD"/>
              </w:rPr>
              <w:t>4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216D998E" w14:textId="04DCC649" w:rsidR="00F54E13" w:rsidRPr="00DD48B1" w:rsidRDefault="00F54E13" w:rsidP="00CA126E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CA126E">
              <w:rPr>
                <w:bCs/>
                <w:sz w:val="24"/>
                <w:szCs w:val="24"/>
                <w:lang w:val="ro-MD"/>
              </w:rPr>
              <w:t>5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9072" w:type="dxa"/>
          </w:tcPr>
          <w:p w14:paraId="4A94A0D6" w14:textId="31FBC447" w:rsidR="00CA126E" w:rsidRPr="00F92BB7" w:rsidRDefault="0068253B" w:rsidP="007B37D3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92BB7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Se asigură climatul </w:t>
            </w:r>
            <w:r w:rsidRPr="00F92BB7">
              <w:rPr>
                <w:rFonts w:ascii="Times-Roman_2pp" w:eastAsia="Times New Roman" w:hAnsi="Times-Roman_2pp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 xml:space="preserve">necesar </w:t>
            </w:r>
            <w:r w:rsidRPr="00F92BB7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desf</w:t>
            </w:r>
            <w:r w:rsidR="00A9464E" w:rsidRPr="00F92BB7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ăș</w:t>
            </w:r>
            <w:r w:rsidRPr="00F92BB7">
              <w:rPr>
                <w:rFonts w:ascii="TimesNewRoman_2o5" w:eastAsia="Times New Roman" w:hAnsi="TimesNewRoman_2o5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ro-MD"/>
              </w:rPr>
              <w:t>urării lecției</w:t>
            </w:r>
            <w:r w:rsidRPr="00F92BB7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 xml:space="preserve">. </w:t>
            </w:r>
            <w:r w:rsidR="00F92BB7" w:rsidRPr="00F92BB7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Divizarea elevilor în grupuri.</w:t>
            </w:r>
            <w:r w:rsidRPr="00F92BB7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>Verificarea temei pentru acasă</w:t>
            </w:r>
            <w:r w:rsidR="002E59D8" w:rsidRPr="00F92BB7">
              <w:rPr>
                <w:rFonts w:ascii="TimesNewRoman_2o5" w:eastAsia="Times New Roman" w:hAnsi="TimesNewRoman_2o5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o-MD"/>
              </w:rPr>
              <w:t xml:space="preserve">, </w:t>
            </w:r>
            <w:r w:rsidR="002E59D8" w:rsidRPr="00F92BB7">
              <w:rPr>
                <w:rFonts w:cs="Times New Roman"/>
                <w:sz w:val="24"/>
                <w:szCs w:val="24"/>
                <w:lang w:val="ro-MD"/>
              </w:rPr>
              <w:t xml:space="preserve">eventual dând indicații și răspunsuri la întrebările apărute. </w:t>
            </w:r>
          </w:p>
          <w:p w14:paraId="7F6456F8" w14:textId="77777777" w:rsidR="00CA126E" w:rsidRPr="00F92BB7" w:rsidRDefault="00CA126E" w:rsidP="00CA126E">
            <w:pPr>
              <w:spacing w:after="0" w:line="276" w:lineRule="auto"/>
              <w:ind w:left="462" w:hanging="462"/>
              <w:rPr>
                <w:sz w:val="24"/>
                <w:szCs w:val="24"/>
                <w:lang w:val="ro-MD"/>
              </w:rPr>
            </w:pPr>
            <w:r w:rsidRPr="00F92BB7">
              <w:rPr>
                <w:i/>
                <w:iCs/>
                <w:sz w:val="24"/>
                <w:szCs w:val="24"/>
                <w:lang w:val="ro-MD"/>
              </w:rPr>
              <w:t>De rezolvat:</w:t>
            </w:r>
            <w:r w:rsidRPr="00F92BB7">
              <w:rPr>
                <w:sz w:val="24"/>
                <w:szCs w:val="24"/>
                <w:lang w:val="ro-MD"/>
              </w:rPr>
              <w:t xml:space="preserve">  Un supermarket a efectuat un studiu pentru a analiza preferințele clienților în legătură cu trei categorii de produse: fructe, legume și produse de panificație. Fie:</w:t>
            </w:r>
          </w:p>
          <w:p w14:paraId="476958DC" w14:textId="77777777" w:rsidR="00CA126E" w:rsidRPr="00F92BB7" w:rsidRDefault="00CA126E">
            <w:pPr>
              <w:numPr>
                <w:ilvl w:val="0"/>
                <w:numId w:val="5"/>
              </w:num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>A – mulțimea clienților care cumpără fructe,</w:t>
            </w:r>
          </w:p>
          <w:p w14:paraId="2F82D800" w14:textId="77777777" w:rsidR="00CA126E" w:rsidRPr="00F92BB7" w:rsidRDefault="00CA126E">
            <w:pPr>
              <w:numPr>
                <w:ilvl w:val="0"/>
                <w:numId w:val="5"/>
              </w:num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>B– mulțimea clienților care cumpără legume,</w:t>
            </w:r>
          </w:p>
          <w:p w14:paraId="49A536F1" w14:textId="77777777" w:rsidR="00CA126E" w:rsidRPr="00F92BB7" w:rsidRDefault="00CA126E">
            <w:pPr>
              <w:numPr>
                <w:ilvl w:val="0"/>
                <w:numId w:val="5"/>
              </w:num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>C– mulțimea clienților care cumpără produse de panificație.</w:t>
            </w:r>
          </w:p>
          <w:p w14:paraId="62398534" w14:textId="77777777" w:rsidR="00CA126E" w:rsidRPr="00F92BB7" w:rsidRDefault="00CA126E" w:rsidP="00CA126E">
            <w:pPr>
              <w:spacing w:after="0" w:line="276" w:lineRule="auto"/>
              <w:ind w:left="462" w:hanging="462"/>
              <w:rPr>
                <w:b/>
                <w:bCs/>
                <w:sz w:val="24"/>
                <w:szCs w:val="24"/>
                <w:lang w:val="ro-MD"/>
              </w:rPr>
            </w:pPr>
            <w:r w:rsidRPr="00F92BB7">
              <w:rPr>
                <w:b/>
                <w:bCs/>
                <w:sz w:val="24"/>
                <w:szCs w:val="24"/>
                <w:lang w:val="ro-MD"/>
              </w:rPr>
              <w:t>Sarcină:</w:t>
            </w:r>
          </w:p>
          <w:p w14:paraId="53B80AEF" w14:textId="77777777" w:rsidR="00CA126E" w:rsidRPr="00F92BB7" w:rsidRDefault="00CA126E">
            <w:pPr>
              <w:numPr>
                <w:ilvl w:val="0"/>
                <w:numId w:val="6"/>
              </w:numPr>
              <w:spacing w:after="0" w:line="276" w:lineRule="auto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 xml:space="preserve">Formulați expresii pentru a descrie următoarele situații: </w:t>
            </w:r>
          </w:p>
          <w:p w14:paraId="56885401" w14:textId="77777777" w:rsidR="00CA126E" w:rsidRPr="00F92BB7" w:rsidRDefault="00CA126E" w:rsidP="00CA126E">
            <w:pPr>
              <w:spacing w:after="0" w:line="276" w:lineRule="auto"/>
              <w:ind w:left="720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 xml:space="preserve">a) Clienții care cumpără doar fructe și legume, dar nu produse de panificație. </w:t>
            </w:r>
          </w:p>
          <w:p w14:paraId="470B9AC1" w14:textId="77777777" w:rsidR="00CA126E" w:rsidRPr="00F92BB7" w:rsidRDefault="00CA126E" w:rsidP="00CA126E">
            <w:pPr>
              <w:spacing w:after="0" w:line="276" w:lineRule="auto"/>
              <w:ind w:left="720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 xml:space="preserve">b) Clienții care cumpără fie fructe, fie legume, dar nu și produse de panificație. </w:t>
            </w:r>
          </w:p>
          <w:p w14:paraId="233CC9A3" w14:textId="77777777" w:rsidR="00CA126E" w:rsidRPr="00F92BB7" w:rsidRDefault="00CA126E" w:rsidP="00CA126E">
            <w:pPr>
              <w:spacing w:after="0" w:line="276" w:lineRule="auto"/>
              <w:ind w:left="720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 xml:space="preserve">c) Clienții care cumpără toate cele trei categorii de produse. </w:t>
            </w:r>
          </w:p>
          <w:p w14:paraId="6E103ECA" w14:textId="77777777" w:rsidR="00CA126E" w:rsidRPr="00F92BB7" w:rsidRDefault="00CA126E" w:rsidP="00CA126E">
            <w:pPr>
              <w:spacing w:after="0" w:line="276" w:lineRule="auto"/>
              <w:ind w:left="720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>d) Clienții care nu cumpără fructe, dar cumpără cel puțin una dintre celelalte două categorii.</w:t>
            </w:r>
          </w:p>
          <w:p w14:paraId="6C62C131" w14:textId="5953A1AF" w:rsidR="00F8017A" w:rsidRPr="00F92BB7" w:rsidRDefault="00F92BB7" w:rsidP="00CA126E">
            <w:pPr>
              <w:spacing w:after="0" w:line="276" w:lineRule="auto"/>
              <w:ind w:left="-102"/>
              <w:jc w:val="both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 xml:space="preserve">             </w:t>
            </w:r>
            <w:r w:rsidR="00CA126E" w:rsidRPr="00F92BB7">
              <w:rPr>
                <w:sz w:val="24"/>
                <w:szCs w:val="24"/>
                <w:lang w:val="ro-MD"/>
              </w:rPr>
              <w:t>Folosiți diagrame Venn pentru a reprezenta fiecare dintre situațiile de mai sus</w:t>
            </w:r>
            <w:r w:rsidR="00F8017A" w:rsidRPr="00F92BB7">
              <w:rPr>
                <w:sz w:val="24"/>
                <w:szCs w:val="24"/>
                <w:lang w:val="ro-MD"/>
              </w:rPr>
              <w:t xml:space="preserve">. </w:t>
            </w:r>
          </w:p>
          <w:p w14:paraId="4A73FBD3" w14:textId="6E11C2F8" w:rsidR="00F92BB7" w:rsidRPr="00F92BB7" w:rsidRDefault="00F92BB7" w:rsidP="00F92BB7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>Acolo unde apar nelămuriri, se trece de la verificarea orală la cea scrisă, pe tablă.</w:t>
            </w:r>
            <w:r w:rsidRPr="00F92BB7">
              <w:rPr>
                <w:lang w:val="ro-MD"/>
              </w:rPr>
              <w:t xml:space="preserve"> </w:t>
            </w:r>
            <w:r w:rsidRPr="00F92BB7">
              <w:rPr>
                <w:sz w:val="24"/>
                <w:szCs w:val="24"/>
                <w:lang w:val="ro-MD"/>
              </w:rPr>
              <w:t>Elevii confruntă rezultatele obținute acasă. Pun întrebări acolo unde sunt neclarități.</w:t>
            </w:r>
          </w:p>
          <w:p w14:paraId="2EFB09DB" w14:textId="2C3D6543" w:rsidR="002E59D8" w:rsidRPr="00F92BB7" w:rsidRDefault="00F8017A" w:rsidP="00CA126E">
            <w:pPr>
              <w:spacing w:after="0" w:line="276" w:lineRule="auto"/>
              <w:ind w:left="-102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 xml:space="preserve">Se propune spre realizare activitatea </w:t>
            </w:r>
            <w:r w:rsidRPr="00F92BB7">
              <w:rPr>
                <w:b/>
                <w:bCs/>
                <w:i/>
                <w:iCs/>
                <w:sz w:val="24"/>
                <w:szCs w:val="24"/>
                <w:lang w:val="ro-MD"/>
              </w:rPr>
              <w:t>Adevărat sau fals</w:t>
            </w:r>
            <w:r w:rsidRPr="00F92BB7">
              <w:rPr>
                <w:sz w:val="24"/>
                <w:szCs w:val="24"/>
                <w:lang w:val="ro-MD"/>
              </w:rPr>
              <w:t xml:space="preserve"> pentru </w:t>
            </w:r>
            <w:r w:rsidRPr="00F92BB7">
              <w:rPr>
                <w:rFonts w:cs="Times New Roman"/>
                <w:sz w:val="24"/>
                <w:szCs w:val="24"/>
                <w:lang w:val="ro-MD"/>
              </w:rPr>
              <w:t>r</w:t>
            </w:r>
            <w:r w:rsidR="00A9464E" w:rsidRPr="00F92BB7">
              <w:rPr>
                <w:rFonts w:cs="Times New Roman"/>
                <w:sz w:val="24"/>
                <w:szCs w:val="24"/>
                <w:lang w:val="ro-MD"/>
              </w:rPr>
              <w:t>eactualizarea cunoștințelor anterioare</w:t>
            </w:r>
            <w:r w:rsidRPr="00F92BB7">
              <w:rPr>
                <w:rFonts w:cs="Times New Roman"/>
                <w:sz w:val="24"/>
                <w:szCs w:val="24"/>
                <w:lang w:val="ro-MD"/>
              </w:rPr>
              <w:t>:</w:t>
            </w:r>
          </w:p>
          <w:p w14:paraId="24D3D2D6" w14:textId="31B707B3" w:rsidR="00F8017A" w:rsidRPr="00F92BB7" w:rsidRDefault="00F8017A" w:rsidP="00F92BB7">
            <w:pPr>
              <w:pStyle w:val="a7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92BB7">
              <w:rPr>
                <w:rFonts w:cs="Times New Roman"/>
                <w:sz w:val="24"/>
                <w:szCs w:val="24"/>
                <w:lang w:val="ro-MD"/>
              </w:rPr>
              <w:t>Mulțimea reuniunii a două mulțimi A și B este formată din toate elementele care apar fie în A, fie în B, fie în ambele.</w:t>
            </w:r>
          </w:p>
          <w:p w14:paraId="6D4C2B50" w14:textId="344085AD" w:rsidR="00F8017A" w:rsidRPr="00F92BB7" w:rsidRDefault="00F8017A" w:rsidP="00F92BB7">
            <w:pPr>
              <w:pStyle w:val="a7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92BB7">
              <w:rPr>
                <w:rFonts w:cs="Times New Roman"/>
                <w:sz w:val="24"/>
                <w:szCs w:val="24"/>
                <w:lang w:val="ro-MD"/>
              </w:rPr>
              <w:t>Dacă A</w:t>
            </w:r>
            <w:r w:rsidRPr="00F92BB7">
              <w:rPr>
                <w:rFonts w:ascii="Cambria Math" w:hAnsi="Cambria Math" w:cs="Cambria Math"/>
                <w:sz w:val="24"/>
                <w:szCs w:val="24"/>
                <w:lang w:val="ro-MD"/>
              </w:rPr>
              <w:t>⊆</w:t>
            </w:r>
            <w:r w:rsidRPr="00F92BB7">
              <w:rPr>
                <w:rFonts w:cs="Times New Roman"/>
                <w:sz w:val="24"/>
                <w:szCs w:val="24"/>
                <w:lang w:val="ro-MD"/>
              </w:rPr>
              <w:t>B</w:t>
            </w:r>
            <w:r w:rsidR="00F92BB7" w:rsidRPr="00F92BB7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92BB7">
              <w:rPr>
                <w:rFonts w:cs="Times New Roman"/>
                <w:sz w:val="24"/>
                <w:szCs w:val="24"/>
                <w:lang w:val="ro-MD"/>
              </w:rPr>
              <w:t>atunci fiecare element din mulțimea A</w:t>
            </w:r>
            <w:r w:rsidR="00F92BB7" w:rsidRPr="00F92BB7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92BB7">
              <w:rPr>
                <w:rFonts w:cs="Times New Roman"/>
                <w:sz w:val="24"/>
                <w:szCs w:val="24"/>
                <w:lang w:val="ro-MD"/>
              </w:rPr>
              <w:t>se găsește și în B.</w:t>
            </w:r>
          </w:p>
          <w:p w14:paraId="1E269885" w14:textId="0E9DE897" w:rsidR="00F8017A" w:rsidRPr="00F92BB7" w:rsidRDefault="00F8017A" w:rsidP="00F92BB7">
            <w:pPr>
              <w:pStyle w:val="a7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92BB7">
              <w:rPr>
                <w:rFonts w:cs="Times New Roman"/>
                <w:sz w:val="24"/>
                <w:szCs w:val="24"/>
                <w:lang w:val="ro-MD"/>
              </w:rPr>
              <w:t>Produsul cartezian A×B</w:t>
            </w:r>
            <w:r w:rsidR="00F92BB7" w:rsidRPr="00F92BB7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92BB7">
              <w:rPr>
                <w:rFonts w:cs="Times New Roman"/>
                <w:sz w:val="24"/>
                <w:szCs w:val="24"/>
                <w:lang w:val="ro-MD"/>
              </w:rPr>
              <w:t>reprezintă intersecția dintre mulțimile A și B.</w:t>
            </w:r>
          </w:p>
          <w:p w14:paraId="1083F21F" w14:textId="77777777" w:rsidR="00F92BB7" w:rsidRPr="00F92BB7" w:rsidRDefault="00F8017A" w:rsidP="00F92BB7">
            <w:pPr>
              <w:pStyle w:val="a7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92BB7">
              <w:rPr>
                <w:rFonts w:cs="Times New Roman"/>
                <w:sz w:val="24"/>
                <w:szCs w:val="24"/>
                <w:lang w:val="ro-MD"/>
              </w:rPr>
              <w:lastRenderedPageBreak/>
              <w:t>Diferența dintre două mulțimi A</w:t>
            </w:r>
            <w:r w:rsidRPr="00F92BB7">
              <w:rPr>
                <w:rFonts w:ascii="Cambria Math" w:hAnsi="Cambria Math" w:cs="Cambria Math"/>
                <w:sz w:val="24"/>
                <w:szCs w:val="24"/>
                <w:lang w:val="ro-MD"/>
              </w:rPr>
              <w:t>∖</w:t>
            </w:r>
            <w:r w:rsidR="00F92BB7" w:rsidRPr="00F92BB7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92BB7">
              <w:rPr>
                <w:rFonts w:cs="Times New Roman"/>
                <w:sz w:val="24"/>
                <w:szCs w:val="24"/>
                <w:lang w:val="ro-MD"/>
              </w:rPr>
              <w:t>B este mulțimea elementelor care se află în A, dar nu și în B.</w:t>
            </w:r>
            <w:r w:rsidR="00F92BB7" w:rsidRPr="00F92BB7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</w:p>
          <w:p w14:paraId="60A4FAC1" w14:textId="77777777" w:rsidR="00F92BB7" w:rsidRPr="00F92BB7" w:rsidRDefault="00F8017A" w:rsidP="00F92BB7">
            <w:pPr>
              <w:pStyle w:val="a7"/>
              <w:numPr>
                <w:ilvl w:val="0"/>
                <w:numId w:val="20"/>
              </w:numPr>
              <w:spacing w:after="0" w:line="276" w:lineRule="auto"/>
              <w:rPr>
                <w:rFonts w:cs="Times New Roman"/>
                <w:sz w:val="24"/>
                <w:szCs w:val="24"/>
                <w:lang w:val="ro-MD"/>
              </w:rPr>
            </w:pPr>
            <w:r w:rsidRPr="00F8017A">
              <w:rPr>
                <w:rFonts w:cs="Times New Roman"/>
                <w:sz w:val="24"/>
                <w:szCs w:val="24"/>
                <w:lang w:val="ro-MD"/>
              </w:rPr>
              <w:t>Două mulțimi sunt egale dacă și numai dacă au aceleași elemente, indiferent de ordinea în care sunt scrise.</w:t>
            </w:r>
          </w:p>
          <w:p w14:paraId="439A3087" w14:textId="6C3D404C" w:rsidR="00F8017A" w:rsidRPr="00F92BB7" w:rsidRDefault="00F8017A" w:rsidP="00F92BB7">
            <w:pPr>
              <w:pStyle w:val="a7"/>
              <w:numPr>
                <w:ilvl w:val="0"/>
                <w:numId w:val="20"/>
              </w:numPr>
              <w:spacing w:after="0" w:line="276" w:lineRule="auto"/>
              <w:rPr>
                <w:rFonts w:cs="Times New Roman"/>
                <w:sz w:val="24"/>
                <w:szCs w:val="24"/>
                <w:lang w:val="ro-MD"/>
              </w:rPr>
            </w:pPr>
            <w:r w:rsidRPr="00F92BB7">
              <w:rPr>
                <w:rFonts w:cs="Times New Roman"/>
                <w:sz w:val="24"/>
                <w:szCs w:val="24"/>
                <w:lang w:val="ro-MD"/>
              </w:rPr>
              <w:t>Intersecția a două mulțimi A∩</w:t>
            </w:r>
            <w:r w:rsidR="00F92BB7" w:rsidRPr="00F92BB7">
              <w:rPr>
                <w:rFonts w:cs="Times New Roman"/>
                <w:sz w:val="24"/>
                <w:szCs w:val="24"/>
                <w:lang w:val="ro-MD"/>
              </w:rPr>
              <w:t xml:space="preserve"> </w:t>
            </w:r>
            <w:r w:rsidRPr="00F92BB7">
              <w:rPr>
                <w:rFonts w:cs="Times New Roman"/>
                <w:sz w:val="24"/>
                <w:szCs w:val="24"/>
                <w:lang w:val="ro-MD"/>
              </w:rPr>
              <w:t>B reprezintă mulțimea elementelor care se află în ambele mulțimi simultan.</w:t>
            </w:r>
          </w:p>
          <w:p w14:paraId="6B79E7FF" w14:textId="77777777" w:rsidR="00CA126E" w:rsidRPr="00F92BB7" w:rsidRDefault="00CA126E" w:rsidP="00CA126E">
            <w:pPr>
              <w:spacing w:after="0" w:line="276" w:lineRule="auto"/>
              <w:ind w:left="-102"/>
              <w:jc w:val="both"/>
              <w:rPr>
                <w:rFonts w:cs="Times New Roman"/>
                <w:sz w:val="24"/>
                <w:szCs w:val="24"/>
                <w:lang w:val="ro-MD"/>
              </w:rPr>
            </w:pPr>
            <w:r w:rsidRPr="00F92BB7">
              <w:rPr>
                <w:rFonts w:cs="Times New Roman"/>
                <w:sz w:val="24"/>
                <w:szCs w:val="24"/>
                <w:lang w:val="ro-MD"/>
              </w:rPr>
              <w:t>Analiza evaluării formative si a rezultatelor obținute.</w:t>
            </w:r>
          </w:p>
          <w:p w14:paraId="0F097870" w14:textId="70148419" w:rsidR="0068253B" w:rsidRPr="00F92BB7" w:rsidRDefault="00CA126E" w:rsidP="00CA126E">
            <w:pPr>
              <w:spacing w:after="0" w:line="276" w:lineRule="auto"/>
              <w:ind w:left="-104"/>
              <w:jc w:val="both"/>
              <w:rPr>
                <w:sz w:val="24"/>
                <w:szCs w:val="24"/>
                <w:lang w:val="ro-MD"/>
              </w:rPr>
            </w:pPr>
            <w:r w:rsidRPr="00F92BB7">
              <w:rPr>
                <w:sz w:val="24"/>
                <w:szCs w:val="24"/>
                <w:lang w:val="ro-MD"/>
              </w:rPr>
              <w:t>Dacă este cazul, elevii formulează întrebări, colaborează cu profesorul.</w:t>
            </w:r>
            <w:r w:rsidR="006A48FC" w:rsidRPr="00F92BB7">
              <w:rPr>
                <w:rFonts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3" w:type="dxa"/>
          </w:tcPr>
          <w:p w14:paraId="795E1FC6" w14:textId="0DB989C8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lastRenderedPageBreak/>
              <w:t>5</w:t>
            </w:r>
          </w:p>
          <w:p w14:paraId="4A4CF703" w14:textId="77777777" w:rsidR="008C495D" w:rsidRPr="00DD48B1" w:rsidRDefault="008C495D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9E80933" w14:textId="27804089" w:rsidR="008C495D" w:rsidRPr="00DD48B1" w:rsidRDefault="008C495D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5A04D8BA" w14:textId="77777777" w:rsidR="00A9464E" w:rsidRPr="00DD48B1" w:rsidRDefault="00A9464E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2AF5ECE3" w14:textId="77777777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730E7305" w14:textId="77777777" w:rsidR="0068253B" w:rsidRPr="00DD48B1" w:rsidRDefault="0068253B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6A389CF" w14:textId="77777777" w:rsidR="00373A74" w:rsidRPr="00DD48B1" w:rsidRDefault="00373A74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67FD46F9" w14:textId="77777777" w:rsidR="004E3BB7" w:rsidRDefault="004E3BB7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BB2A64C" w14:textId="77777777" w:rsidR="004E3BB7" w:rsidRDefault="004E3BB7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AE08009" w14:textId="77777777" w:rsidR="004E3BB7" w:rsidRDefault="004E3BB7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F25A68C" w14:textId="77777777" w:rsidR="00CA126E" w:rsidRDefault="00CA126E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8236663" w14:textId="77777777" w:rsidR="00CA126E" w:rsidRDefault="00CA126E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378D80FB" w14:textId="227330C9" w:rsidR="00373A74" w:rsidRPr="00DD48B1" w:rsidRDefault="004E3BB7" w:rsidP="00373A74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</w:t>
            </w:r>
            <w:r w:rsidR="00CA126E">
              <w:rPr>
                <w:sz w:val="24"/>
                <w:szCs w:val="24"/>
                <w:lang w:val="ro-MD"/>
              </w:rPr>
              <w:t>0</w:t>
            </w:r>
          </w:p>
        </w:tc>
        <w:tc>
          <w:tcPr>
            <w:tcW w:w="1842" w:type="dxa"/>
          </w:tcPr>
          <w:p w14:paraId="4A99DFB8" w14:textId="77777777" w:rsidR="0068253B" w:rsidRPr="00DD48B1" w:rsidRDefault="0068253B" w:rsidP="00496AF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Frontal</w:t>
            </w:r>
          </w:p>
          <w:p w14:paraId="60C4C0D6" w14:textId="22670456" w:rsidR="0068253B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Conversația</w:t>
            </w:r>
          </w:p>
          <w:p w14:paraId="46CBFA3B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5C685814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877EFC9" w14:textId="77777777" w:rsidR="002E59D8" w:rsidRPr="00DD48B1" w:rsidRDefault="002E59D8" w:rsidP="00496AF1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2894262C" w14:textId="77777777" w:rsidR="008C495D" w:rsidRPr="00DD48B1" w:rsidRDefault="008C495D" w:rsidP="00A9464E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7BBEE5D6" w14:textId="77777777" w:rsidR="008C495D" w:rsidRPr="00DD48B1" w:rsidRDefault="008C495D" w:rsidP="00496AF1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  <w:p w14:paraId="41FDC75B" w14:textId="77777777" w:rsidR="00A9464E" w:rsidRDefault="00A9464E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06E419EC" w14:textId="77777777" w:rsidR="004E3BB7" w:rsidRDefault="004E3BB7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12FA0A2C" w14:textId="77777777" w:rsidR="004E3BB7" w:rsidRDefault="004E3BB7" w:rsidP="008C495D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7D36D0D" w14:textId="77777777" w:rsidR="004E3BB7" w:rsidRDefault="004E3BB7" w:rsidP="004E3BB7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237EF8C4" w14:textId="77777777" w:rsidR="004E3BB7" w:rsidRDefault="004E3BB7" w:rsidP="00CA126E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5F2E77FE" w14:textId="77777777" w:rsidR="00CA126E" w:rsidRDefault="00CA126E" w:rsidP="00CA126E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5F3AC8D7" w14:textId="77777777" w:rsidR="00CA126E" w:rsidRDefault="00CA126E" w:rsidP="00CA126E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121E19F6" w14:textId="77777777" w:rsidR="00CA126E" w:rsidRDefault="00CA126E" w:rsidP="00CA126E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27D6BCEC" w14:textId="77777777" w:rsidR="00CA126E" w:rsidRPr="00DD48B1" w:rsidRDefault="00CA126E" w:rsidP="00CA126E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Frontal</w:t>
            </w:r>
          </w:p>
          <w:p w14:paraId="438CC3D1" w14:textId="36ACA1CB" w:rsidR="00CA126E" w:rsidRPr="00CA126E" w:rsidRDefault="00CA126E" w:rsidP="00CA126E">
            <w:pPr>
              <w:spacing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Conversația</w:t>
            </w:r>
          </w:p>
        </w:tc>
      </w:tr>
      <w:tr w:rsidR="00496AF1" w:rsidRPr="00F337A8" w14:paraId="6F123C20" w14:textId="77777777" w:rsidTr="00496AF1">
        <w:tc>
          <w:tcPr>
            <w:tcW w:w="1560" w:type="dxa"/>
          </w:tcPr>
          <w:p w14:paraId="15BBB05C" w14:textId="77777777" w:rsidR="0068253B" w:rsidRPr="00DD48B1" w:rsidRDefault="0068253B" w:rsidP="00496AF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275" w:type="dxa"/>
          </w:tcPr>
          <w:p w14:paraId="30CA8E5A" w14:textId="77777777" w:rsidR="00BD233C" w:rsidRPr="00DD48B1" w:rsidRDefault="00BD233C" w:rsidP="002B3E4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5C697E0E" w14:textId="056EF0E8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1.</w:t>
            </w:r>
          </w:p>
          <w:p w14:paraId="5615C79C" w14:textId="710DBAD4" w:rsidR="0068253B" w:rsidRPr="00DD48B1" w:rsidRDefault="0068253B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</w:t>
            </w:r>
            <w:r w:rsidR="00496AF1" w:rsidRPr="00DD48B1">
              <w:rPr>
                <w:bCs/>
                <w:sz w:val="24"/>
                <w:szCs w:val="24"/>
                <w:lang w:val="ro-MD"/>
              </w:rPr>
              <w:t>.</w:t>
            </w:r>
            <w:r w:rsidR="005E7206">
              <w:rPr>
                <w:bCs/>
                <w:sz w:val="24"/>
                <w:szCs w:val="24"/>
                <w:lang w:val="ro-MD"/>
              </w:rPr>
              <w:t>2</w:t>
            </w:r>
            <w:r w:rsidR="00E27FD5"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02B35AA9" w14:textId="5BC2CE66" w:rsidR="005E7206" w:rsidRPr="00DD48B1" w:rsidRDefault="00E27FD5" w:rsidP="00666CF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C97B2C">
              <w:rPr>
                <w:bCs/>
                <w:sz w:val="24"/>
                <w:szCs w:val="24"/>
                <w:lang w:val="ro-MD"/>
              </w:rPr>
              <w:t>3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5B98FE88" w14:textId="30C82303" w:rsidR="00E27FD5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C97B2C">
              <w:rPr>
                <w:bCs/>
                <w:sz w:val="24"/>
                <w:szCs w:val="24"/>
                <w:lang w:val="ro-MD"/>
              </w:rPr>
              <w:t>6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7CCB7B90" w14:textId="77777777" w:rsidR="00F54E13" w:rsidRPr="00DD48B1" w:rsidRDefault="00F54E13" w:rsidP="00E27FD5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405AE8D4" w14:textId="77777777" w:rsidR="00BA1AAE" w:rsidRDefault="00BA1AAE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42D7E4C" w14:textId="2CA13AD6" w:rsidR="00E27FD5" w:rsidRPr="00DD48B1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O.1.</w:t>
            </w:r>
          </w:p>
          <w:p w14:paraId="10531223" w14:textId="1301734A" w:rsidR="00E27FD5" w:rsidRPr="00DD48B1" w:rsidRDefault="00E27FD5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F54E13" w:rsidRPr="00DD48B1">
              <w:rPr>
                <w:bCs/>
                <w:sz w:val="24"/>
                <w:szCs w:val="24"/>
                <w:lang w:val="ro-MD"/>
              </w:rPr>
              <w:t>3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  <w:p w14:paraId="15B9E19B" w14:textId="77777777" w:rsidR="005E7206" w:rsidRDefault="00E27FD5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F54E13" w:rsidRPr="00DD48B1">
              <w:rPr>
                <w:bCs/>
                <w:sz w:val="24"/>
                <w:szCs w:val="24"/>
                <w:lang w:val="ro-MD"/>
              </w:rPr>
              <w:t>5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  <w:r w:rsidR="005E7206">
              <w:rPr>
                <w:bCs/>
                <w:sz w:val="24"/>
                <w:szCs w:val="24"/>
                <w:lang w:val="ro-MD"/>
              </w:rPr>
              <w:t xml:space="preserve"> </w:t>
            </w:r>
          </w:p>
          <w:p w14:paraId="7507779A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0144B1E6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1EC2889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C872F66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61C65EF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13D2DD3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40ADD795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367BDF50" w14:textId="77777777" w:rsidR="005E7206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F099022" w14:textId="12E0434D" w:rsidR="005E7206" w:rsidRPr="00DD48B1" w:rsidRDefault="005E7206" w:rsidP="005E7206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O.</w:t>
            </w:r>
            <w:r w:rsidR="00C97B2C">
              <w:rPr>
                <w:bCs/>
                <w:sz w:val="24"/>
                <w:szCs w:val="24"/>
                <w:lang w:val="ro-MD"/>
              </w:rPr>
              <w:t>1</w:t>
            </w:r>
            <w:r>
              <w:rPr>
                <w:bCs/>
                <w:sz w:val="24"/>
                <w:szCs w:val="24"/>
                <w:lang w:val="ro-MD"/>
              </w:rPr>
              <w:t>.</w:t>
            </w:r>
          </w:p>
          <w:p w14:paraId="416002A3" w14:textId="6EEA15E6" w:rsidR="00AD227F" w:rsidRPr="00666CF4" w:rsidRDefault="005E7206" w:rsidP="00666CF4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O.</w:t>
            </w:r>
            <w:r w:rsidR="00C97B2C">
              <w:rPr>
                <w:bCs/>
                <w:sz w:val="24"/>
                <w:szCs w:val="24"/>
                <w:lang w:val="ro-MD"/>
              </w:rPr>
              <w:t>2</w:t>
            </w:r>
            <w:r w:rsidRPr="00DD48B1">
              <w:rPr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9072" w:type="dxa"/>
          </w:tcPr>
          <w:p w14:paraId="0CB4B9D2" w14:textId="455A776A" w:rsidR="00A9464E" w:rsidRPr="006A48FC" w:rsidRDefault="00A9464E" w:rsidP="00A9464E">
            <w:pPr>
              <w:spacing w:after="0" w:line="276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Profesorul anunță subiectul și obiectivele lecției: </w:t>
            </w:r>
            <w:r w:rsidR="006A48FC" w:rsidRPr="006A48FC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/>
              </w:rPr>
              <w:t>Aplicații ale mulțimilor și operațiilor cu mulțimi.</w:t>
            </w:r>
          </w:p>
          <w:p w14:paraId="19CFC3FA" w14:textId="2B9D0618" w:rsidR="005A1C12" w:rsidRPr="00A9361F" w:rsidRDefault="0068253B" w:rsidP="00A9361F">
            <w:pPr>
              <w:pStyle w:val="a7"/>
              <w:numPr>
                <w:ilvl w:val="0"/>
                <w:numId w:val="1"/>
              </w:num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A9361F">
              <w:rPr>
                <w:b/>
                <w:i/>
                <w:iCs/>
                <w:sz w:val="24"/>
                <w:szCs w:val="24"/>
                <w:lang w:val="ro-MD"/>
              </w:rPr>
              <w:t xml:space="preserve">în </w:t>
            </w:r>
            <w:r w:rsidR="00CA126E">
              <w:rPr>
                <w:b/>
                <w:i/>
                <w:iCs/>
                <w:sz w:val="24"/>
                <w:szCs w:val="24"/>
                <w:lang w:val="ro-MD"/>
              </w:rPr>
              <w:t>grup</w:t>
            </w:r>
            <w:r w:rsidRPr="00DD48B1">
              <w:rPr>
                <w:sz w:val="24"/>
                <w:szCs w:val="24"/>
                <w:lang w:val="ro-MD"/>
              </w:rPr>
              <w:t>- Se propune  spre rezolvare</w:t>
            </w:r>
            <w:r w:rsidR="00AC7FBC" w:rsidRPr="00DD48B1">
              <w:rPr>
                <w:sz w:val="24"/>
                <w:szCs w:val="24"/>
                <w:lang w:val="ro-MD"/>
              </w:rPr>
              <w:t xml:space="preserve"> </w:t>
            </w:r>
            <w:r w:rsidR="00A9361F">
              <w:rPr>
                <w:sz w:val="24"/>
                <w:szCs w:val="24"/>
                <w:lang w:val="ro-MD"/>
              </w:rPr>
              <w:t xml:space="preserve"> </w:t>
            </w:r>
            <w:r w:rsidR="00833586" w:rsidRPr="00A9361F">
              <w:rPr>
                <w:sz w:val="24"/>
                <w:szCs w:val="24"/>
                <w:lang w:val="ro-MD"/>
              </w:rPr>
              <w:t>Fișa de lucru. (</w:t>
            </w:r>
            <w:r w:rsidR="00833586" w:rsidRPr="00A936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Anexa Nr. </w:t>
            </w:r>
            <w:r w:rsidR="001B3CE4" w:rsidRPr="00A936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1</w:t>
            </w:r>
            <w:r w:rsidR="00833586" w:rsidRPr="00A9361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)</w:t>
            </w:r>
          </w:p>
          <w:p w14:paraId="78A567A4" w14:textId="7C2C49A2" w:rsidR="00A9361F" w:rsidRPr="00BA1AAE" w:rsidRDefault="00833586" w:rsidP="00E27FD5">
            <w:pPr>
              <w:spacing w:after="0" w:line="276" w:lineRule="auto"/>
              <w:rPr>
                <w:lang w:val="ro-MD"/>
              </w:rPr>
            </w:pPr>
            <w:r w:rsidRPr="00DD48B1">
              <w:rPr>
                <w:rFonts w:eastAsia="Times New Roman" w:cs="Times New Roman"/>
                <w:color w:val="1F1F1F"/>
                <w:sz w:val="24"/>
                <w:szCs w:val="24"/>
                <w:lang w:val="ro-MD"/>
              </w:rPr>
              <w:t>Profesorul monitorizează, intervine la necesitate.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 </w:t>
            </w:r>
            <w:r w:rsidR="00BA1AAE" w:rsidRPr="00E27FD5">
              <w:rPr>
                <w:rFonts w:cs="Times New Roman"/>
                <w:sz w:val="24"/>
                <w:szCs w:val="24"/>
                <w:lang w:val="ro-MD"/>
              </w:rPr>
              <w:t xml:space="preserve">Câte un elev din primele </w:t>
            </w:r>
            <w:r w:rsidR="00C97B2C">
              <w:rPr>
                <w:rFonts w:cs="Times New Roman"/>
                <w:sz w:val="24"/>
                <w:szCs w:val="24"/>
                <w:lang w:val="ro-MD"/>
              </w:rPr>
              <w:t>grupuri</w:t>
            </w:r>
            <w:r w:rsidR="00BA1AAE" w:rsidRPr="00E27FD5">
              <w:rPr>
                <w:rFonts w:cs="Times New Roman"/>
                <w:sz w:val="24"/>
                <w:szCs w:val="24"/>
                <w:lang w:val="ro-MD"/>
              </w:rPr>
              <w:t xml:space="preserve"> care au finalizat, rezolvă la tablă sau dau răspunsul obținut oral. Elevii </w:t>
            </w:r>
            <w:r w:rsidR="00BA1AAE" w:rsidRPr="00E27FD5">
              <w:rPr>
                <w:sz w:val="24"/>
                <w:szCs w:val="24"/>
                <w:lang w:val="ro-MD"/>
              </w:rPr>
              <w:t>evaluându-se în baza răspunsurilor.</w:t>
            </w:r>
            <w:r w:rsidR="00BA1AAE" w:rsidRPr="00E27FD5">
              <w:rPr>
                <w:rFonts w:cs="Times New Roman"/>
                <w:sz w:val="24"/>
                <w:szCs w:val="24"/>
                <w:lang w:val="ro-MD"/>
              </w:rPr>
              <w:t xml:space="preserve"> La necesitate profesorul sau colegii adresează întrebări</w:t>
            </w:r>
          </w:p>
          <w:p w14:paraId="70D4AB80" w14:textId="4A027017" w:rsidR="00E27FD5" w:rsidRDefault="00BD233C" w:rsidP="00E27FD5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Se realizează bilanțul cantitativ și calitativ al lecției</w:t>
            </w:r>
            <w:r w:rsidR="00E27FD5" w:rsidRPr="00DD48B1">
              <w:rPr>
                <w:sz w:val="24"/>
                <w:szCs w:val="24"/>
                <w:lang w:val="ro-MD"/>
              </w:rPr>
              <w:t>:</w:t>
            </w:r>
          </w:p>
          <w:p w14:paraId="217A86A3" w14:textId="2724204E" w:rsidR="00F92BB7" w:rsidRPr="00F92BB7" w:rsidRDefault="00F92BB7" w:rsidP="00F92BB7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F92BB7">
              <w:rPr>
                <w:sz w:val="24"/>
                <w:szCs w:val="24"/>
                <w:lang w:val="en-US"/>
              </w:rPr>
              <w:t> Cum definiți reuniunea a două mulțimi și în ce tip de situații din viața reală poate fi aplicată această operație? Oferiți un exemplu.</w:t>
            </w:r>
          </w:p>
          <w:p w14:paraId="3428DB18" w14:textId="5B073998" w:rsidR="00F92BB7" w:rsidRPr="00F92BB7" w:rsidRDefault="00F92BB7" w:rsidP="00F92BB7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F92BB7">
              <w:rPr>
                <w:sz w:val="24"/>
                <w:szCs w:val="24"/>
                <w:lang w:val="en-US"/>
              </w:rPr>
              <w:t> Explicați ce înseamnă produsul cartezian al două mulțimi și menționați un domeniu (ex. economie, medicină) unde această operație poate fi aplicată.</w:t>
            </w:r>
          </w:p>
          <w:p w14:paraId="1E69E6E3" w14:textId="3F3950AA" w:rsidR="00F92BB7" w:rsidRPr="00F92BB7" w:rsidRDefault="00F92BB7" w:rsidP="00F92BB7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F92BB7">
              <w:rPr>
                <w:sz w:val="24"/>
                <w:szCs w:val="24"/>
                <w:lang w:val="en-US"/>
              </w:rPr>
              <w:t> Cum puteți demonstra că două mulțimi sunt egale folosind o situație practică? Dați un exemplu.</w:t>
            </w:r>
          </w:p>
          <w:p w14:paraId="4C44A101" w14:textId="4AC56986" w:rsidR="00F92BB7" w:rsidRPr="00F81E6B" w:rsidRDefault="00F92BB7" w:rsidP="00F81E6B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F92BB7">
              <w:rPr>
                <w:sz w:val="24"/>
                <w:szCs w:val="24"/>
                <w:lang w:val="en-US"/>
              </w:rPr>
              <w:t> În ce contexte din fizică sau economie ați putea utiliza operația de incluziune a mulțimilor? Oferiți o descriere a unei aplicații practice.</w:t>
            </w:r>
          </w:p>
          <w:p w14:paraId="1CB40873" w14:textId="1491A77E" w:rsidR="0068253B" w:rsidRPr="00DD48B1" w:rsidRDefault="00BD233C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>Se formulează concluzii privind</w:t>
            </w:r>
            <w:r w:rsidR="00E27FD5" w:rsidRPr="00DD48B1">
              <w:rPr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E27FD5" w:rsidRPr="00DD48B1">
              <w:rPr>
                <w:sz w:val="24"/>
                <w:szCs w:val="24"/>
                <w:lang w:val="ro-MD"/>
              </w:rPr>
              <w:t>a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ctivitatea clasei de elevi în ansamblu și a unor elevi în particular. </w:t>
            </w:r>
            <w:r w:rsidR="0068253B"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F54E13" w:rsidRPr="00DD48B1">
              <w:rPr>
                <w:sz w:val="24"/>
                <w:szCs w:val="24"/>
                <w:lang w:val="ro-MD"/>
              </w:rPr>
              <w:t>Notarea elevilor.</w:t>
            </w:r>
          </w:p>
          <w:p w14:paraId="08BA4637" w14:textId="5EBD26FF" w:rsidR="005A1C12" w:rsidRPr="00DD48B1" w:rsidRDefault="00496AF1" w:rsidP="00496AF1">
            <w:pPr>
              <w:spacing w:after="0" w:line="276" w:lineRule="auto"/>
              <w:jc w:val="both"/>
              <w:rPr>
                <w:sz w:val="24"/>
                <w:szCs w:val="24"/>
                <w:lang w:val="ro-MD"/>
              </w:rPr>
            </w:pPr>
            <w:r w:rsidRPr="00DD48B1">
              <w:rPr>
                <w:b/>
                <w:bCs/>
                <w:i/>
                <w:iCs/>
                <w:sz w:val="24"/>
                <w:szCs w:val="24"/>
                <w:lang w:val="ro-MD"/>
              </w:rPr>
              <w:t>T</w:t>
            </w:r>
            <w:r w:rsidR="0068253B" w:rsidRPr="00DD48B1">
              <w:rPr>
                <w:b/>
                <w:i/>
                <w:sz w:val="24"/>
                <w:szCs w:val="24"/>
                <w:lang w:val="ro-MD"/>
              </w:rPr>
              <w:t>ema pentru casă:</w:t>
            </w:r>
            <w:r w:rsidR="0068253B" w:rsidRPr="00DD48B1">
              <w:rPr>
                <w:sz w:val="24"/>
                <w:szCs w:val="24"/>
                <w:lang w:val="ro-MD"/>
              </w:rPr>
              <w:t xml:space="preserve"> </w:t>
            </w:r>
            <w:r w:rsidR="002E59D8" w:rsidRPr="00DD48B1">
              <w:rPr>
                <w:i/>
                <w:iCs/>
                <w:sz w:val="24"/>
                <w:szCs w:val="24"/>
                <w:lang w:val="ro-MD"/>
              </w:rPr>
              <w:t xml:space="preserve">De </w:t>
            </w:r>
            <w:r w:rsidR="00225F95" w:rsidRPr="00DD48B1">
              <w:rPr>
                <w:i/>
                <w:iCs/>
                <w:sz w:val="24"/>
                <w:szCs w:val="24"/>
                <w:lang w:val="ro-MD"/>
              </w:rPr>
              <w:t>repetat</w:t>
            </w:r>
            <w:r w:rsidR="002E59D8" w:rsidRPr="00DD48B1">
              <w:rPr>
                <w:i/>
                <w:iCs/>
                <w:sz w:val="24"/>
                <w:szCs w:val="24"/>
                <w:lang w:val="ro-MD"/>
              </w:rPr>
              <w:t>:</w:t>
            </w:r>
            <w:r w:rsidR="002E59D8" w:rsidRPr="00DD48B1">
              <w:rPr>
                <w:sz w:val="24"/>
                <w:szCs w:val="24"/>
                <w:lang w:val="ro-MD"/>
              </w:rPr>
              <w:t xml:space="preserve"> Modulul 2, §1.3,  Opera</w:t>
            </w:r>
            <w:r w:rsidR="00DD48B1">
              <w:rPr>
                <w:sz w:val="24"/>
                <w:szCs w:val="24"/>
                <w:lang w:val="ro-MD"/>
              </w:rPr>
              <w:t>ț</w:t>
            </w:r>
            <w:r w:rsidR="002E59D8" w:rsidRPr="00DD48B1">
              <w:rPr>
                <w:sz w:val="24"/>
                <w:szCs w:val="24"/>
                <w:lang w:val="ro-MD"/>
              </w:rPr>
              <w:t>ii cu mul</w:t>
            </w:r>
            <w:r w:rsidR="00DD48B1">
              <w:rPr>
                <w:sz w:val="24"/>
                <w:szCs w:val="24"/>
                <w:lang w:val="ro-MD"/>
              </w:rPr>
              <w:t>ți</w:t>
            </w:r>
            <w:r w:rsidR="002E59D8" w:rsidRPr="00DD48B1">
              <w:rPr>
                <w:sz w:val="24"/>
                <w:szCs w:val="24"/>
                <w:lang w:val="ro-MD"/>
              </w:rPr>
              <w:t>mi, pagina 15;</w:t>
            </w:r>
          </w:p>
          <w:p w14:paraId="5D902281" w14:textId="77777777" w:rsidR="00C97B2C" w:rsidRDefault="00A50AEF" w:rsidP="00C97B2C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C97B2C">
              <w:rPr>
                <w:i/>
                <w:iCs/>
                <w:sz w:val="24"/>
                <w:szCs w:val="24"/>
                <w:lang w:val="en-US"/>
              </w:rPr>
              <w:t>De rezolvat: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871D1">
              <w:rPr>
                <w:sz w:val="24"/>
                <w:szCs w:val="24"/>
                <w:u w:val="single"/>
                <w:lang w:val="en-US"/>
              </w:rPr>
              <w:t>Exercițiul 5, pagina 24, din manual.</w:t>
            </w:r>
          </w:p>
          <w:p w14:paraId="4173D196" w14:textId="77777777" w:rsidR="0066532F" w:rsidRDefault="00A50AEF" w:rsidP="0066532F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A50AEF">
              <w:rPr>
                <w:sz w:val="24"/>
                <w:szCs w:val="24"/>
                <w:lang w:val="en-US"/>
              </w:rPr>
              <w:t>Fie mulţimile A =</w:t>
            </w:r>
            <w:r w:rsidR="00C97B2C">
              <w:rPr>
                <w:sz w:val="24"/>
                <w:szCs w:val="24"/>
                <w:lang w:val="en-US"/>
              </w:rPr>
              <w:t xml:space="preserve"> </w:t>
            </w:r>
            <w:r w:rsidRPr="00A50AEF">
              <w:rPr>
                <w:sz w:val="24"/>
                <w:szCs w:val="24"/>
                <w:lang w:val="en-US"/>
              </w:rPr>
              <w:t>{1 2, 3, 4</w:t>
            </w:r>
            <w:r w:rsidR="00C97B2C" w:rsidRPr="00A50AEF">
              <w:rPr>
                <w:sz w:val="24"/>
                <w:szCs w:val="24"/>
                <w:lang w:val="en-US"/>
              </w:rPr>
              <w:t>}</w:t>
            </w:r>
            <w:r w:rsidR="00C97B2C">
              <w:rPr>
                <w:sz w:val="24"/>
                <w:szCs w:val="24"/>
                <w:lang w:val="en-US"/>
              </w:rPr>
              <w:t xml:space="preserve">, </w:t>
            </w:r>
            <w:r w:rsidRPr="00A50AEF">
              <w:rPr>
                <w:sz w:val="24"/>
                <w:szCs w:val="24"/>
                <w:lang w:val="en-US"/>
              </w:rPr>
              <w:t>B ={1 3 ,5, 9}.</w:t>
            </w:r>
            <w:r w:rsidR="00C97B2C">
              <w:rPr>
                <w:sz w:val="24"/>
                <w:szCs w:val="24"/>
                <w:lang w:val="en-US"/>
              </w:rPr>
              <w:t xml:space="preserve"> </w:t>
            </w:r>
          </w:p>
          <w:p w14:paraId="4FEB85BB" w14:textId="21D347BD" w:rsidR="00C97B2C" w:rsidRPr="00666CF4" w:rsidRDefault="0066532F" w:rsidP="0066532F">
            <w:p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0066532F">
              <w:rPr>
                <w:sz w:val="24"/>
                <w:szCs w:val="24"/>
                <w:lang w:val="en-US"/>
              </w:rPr>
              <w:t>Să se determine: A</w:t>
            </w:r>
            <w:r w:rsidRPr="0066532F">
              <w:rPr>
                <w:rFonts w:ascii="Cambria Math" w:hAnsi="Cambria Math" w:cs="Cambria Math"/>
                <w:sz w:val="24"/>
                <w:szCs w:val="24"/>
                <w:lang w:val="en-US"/>
              </w:rPr>
              <w:t>∪</w:t>
            </w:r>
            <w:r w:rsidRPr="0066532F">
              <w:rPr>
                <w:sz w:val="24"/>
                <w:szCs w:val="24"/>
                <w:lang w:val="en-US"/>
              </w:rPr>
              <w:t>B, A∩B, A</w:t>
            </w:r>
            <w:r w:rsidRPr="0066532F">
              <w:rPr>
                <w:rFonts w:ascii="Cambria Math" w:hAnsi="Cambria Math" w:cs="Cambria Math"/>
                <w:sz w:val="24"/>
                <w:szCs w:val="24"/>
                <w:lang w:val="en-US"/>
              </w:rPr>
              <w:t>∖</w:t>
            </w:r>
            <w:r w:rsidRPr="0066532F">
              <w:rPr>
                <w:sz w:val="24"/>
                <w:szCs w:val="24"/>
                <w:lang w:val="en-US"/>
              </w:rPr>
              <w:t>B, B</w:t>
            </w:r>
            <w:r w:rsidRPr="0066532F">
              <w:rPr>
                <w:rFonts w:ascii="Cambria Math" w:hAnsi="Cambria Math" w:cs="Cambria Math"/>
                <w:sz w:val="24"/>
                <w:szCs w:val="24"/>
                <w:lang w:val="en-US"/>
              </w:rPr>
              <w:t>∖</w:t>
            </w:r>
            <w:r w:rsidRPr="0066532F">
              <w:rPr>
                <w:sz w:val="24"/>
                <w:szCs w:val="24"/>
                <w:lang w:val="en-US"/>
              </w:rPr>
              <w:t>A, A x B.</w:t>
            </w:r>
          </w:p>
        </w:tc>
        <w:tc>
          <w:tcPr>
            <w:tcW w:w="993" w:type="dxa"/>
          </w:tcPr>
          <w:p w14:paraId="4D7EAF1E" w14:textId="77777777" w:rsidR="001B3CE4" w:rsidRPr="00DD48B1" w:rsidRDefault="001B3CE4" w:rsidP="00BA1AAE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4B2C73D0" w14:textId="77777777" w:rsidR="00C97B2C" w:rsidRDefault="00C97B2C" w:rsidP="00C97B2C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 xml:space="preserve">    </w:t>
            </w:r>
          </w:p>
          <w:p w14:paraId="720E5BE7" w14:textId="272F56E2" w:rsidR="001B3CE4" w:rsidRPr="00DD48B1" w:rsidRDefault="00CA126E" w:rsidP="00C97B2C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2</w:t>
            </w:r>
            <w:r w:rsidR="00C97B2C">
              <w:rPr>
                <w:bCs/>
                <w:sz w:val="24"/>
                <w:szCs w:val="24"/>
                <w:lang w:val="ro-MD"/>
              </w:rPr>
              <w:t>5</w:t>
            </w:r>
          </w:p>
          <w:p w14:paraId="407C7153" w14:textId="4A11C9F5" w:rsidR="0068253B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705753D0" w14:textId="77777777" w:rsidR="00BA1AAE" w:rsidRDefault="00BA1AAE" w:rsidP="00BA1AAE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 xml:space="preserve">    </w:t>
            </w:r>
          </w:p>
          <w:p w14:paraId="28284197" w14:textId="4420E9FB" w:rsidR="00DD48B1" w:rsidRPr="00DD48B1" w:rsidRDefault="00DD48B1" w:rsidP="00CA126E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5</w:t>
            </w:r>
          </w:p>
          <w:p w14:paraId="7FD4C944" w14:textId="77777777" w:rsidR="00C14F17" w:rsidRPr="00DD48B1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0AE9CFA" w14:textId="77777777" w:rsidR="00C14F17" w:rsidRPr="00DD48B1" w:rsidRDefault="00C14F17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FC70E75" w14:textId="3B1D927A" w:rsidR="00C14F17" w:rsidRPr="00DD48B1" w:rsidRDefault="00C14F17" w:rsidP="00C14F17">
            <w:pPr>
              <w:spacing w:line="276" w:lineRule="auto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 xml:space="preserve">      </w:t>
            </w:r>
          </w:p>
          <w:p w14:paraId="1AD76575" w14:textId="7A62D47B" w:rsidR="0068253B" w:rsidRPr="00DD48B1" w:rsidRDefault="0068253B" w:rsidP="00496AF1">
            <w:pPr>
              <w:spacing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</w:tc>
        <w:tc>
          <w:tcPr>
            <w:tcW w:w="1842" w:type="dxa"/>
          </w:tcPr>
          <w:p w14:paraId="181091A0" w14:textId="77777777" w:rsidR="00BD233C" w:rsidRPr="00DD48B1" w:rsidRDefault="00BD233C" w:rsidP="00BD233C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</w:p>
          <w:p w14:paraId="4350EBDD" w14:textId="77777777" w:rsidR="001B3CE4" w:rsidRPr="00DD48B1" w:rsidRDefault="001B3CE4" w:rsidP="00666CF4">
            <w:pPr>
              <w:spacing w:after="0" w:line="276" w:lineRule="auto"/>
              <w:rPr>
                <w:sz w:val="24"/>
                <w:szCs w:val="24"/>
                <w:lang w:val="ro-MD"/>
              </w:rPr>
            </w:pPr>
          </w:p>
          <w:p w14:paraId="69B1C9C8" w14:textId="48FF3B7F" w:rsidR="00833586" w:rsidRPr="00DD48B1" w:rsidRDefault="00833586" w:rsidP="00CA126E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 w:rsidRPr="00DD48B1">
              <w:rPr>
                <w:sz w:val="24"/>
                <w:szCs w:val="24"/>
                <w:lang w:val="ro-MD"/>
              </w:rPr>
              <w:t xml:space="preserve">Lucru </w:t>
            </w:r>
            <w:r w:rsidR="001B3CE4" w:rsidRPr="00DD48B1">
              <w:rPr>
                <w:sz w:val="24"/>
                <w:szCs w:val="24"/>
                <w:lang w:val="ro-MD"/>
              </w:rPr>
              <w:t xml:space="preserve">în </w:t>
            </w:r>
            <w:r w:rsidR="00CA126E">
              <w:rPr>
                <w:sz w:val="24"/>
                <w:szCs w:val="24"/>
                <w:lang w:val="ro-MD"/>
              </w:rPr>
              <w:t>grup</w:t>
            </w:r>
          </w:p>
          <w:p w14:paraId="39E3F5D2" w14:textId="082F7A1D" w:rsidR="0068253B" w:rsidRPr="00DD48B1" w:rsidRDefault="00833586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Fișă de lucru</w:t>
            </w:r>
          </w:p>
          <w:p w14:paraId="233FC54B" w14:textId="1685BC52" w:rsidR="00C14F17" w:rsidRPr="00DD48B1" w:rsidRDefault="00C14F17" w:rsidP="00E27FD5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Evaluare în scris</w:t>
            </w:r>
          </w:p>
          <w:p w14:paraId="27BDEE48" w14:textId="77777777" w:rsidR="00AD227F" w:rsidRPr="00DD48B1" w:rsidRDefault="00AD227F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545E2C99" w14:textId="77777777" w:rsidR="00EB5D6A" w:rsidRPr="00DD48B1" w:rsidRDefault="00EB5D6A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2A7BE32C" w14:textId="3CCE60A3" w:rsidR="00AD227F" w:rsidRPr="00DD48B1" w:rsidRDefault="00C14F17" w:rsidP="00AD227F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Evaluarea orală</w:t>
            </w:r>
          </w:p>
          <w:p w14:paraId="795A5C6B" w14:textId="6DC6E526" w:rsidR="0068253B" w:rsidRDefault="0068253B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Frontal</w:t>
            </w:r>
          </w:p>
          <w:p w14:paraId="16DDE336" w14:textId="0E5618C1" w:rsidR="00DD48B1" w:rsidRPr="00DD48B1" w:rsidRDefault="00DD48B1" w:rsidP="00C14F17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>
              <w:rPr>
                <w:bCs/>
                <w:sz w:val="24"/>
                <w:szCs w:val="24"/>
                <w:lang w:val="ro-MD"/>
              </w:rPr>
              <w:t>Răspuns oral</w:t>
            </w:r>
          </w:p>
          <w:p w14:paraId="042AC555" w14:textId="77777777" w:rsidR="00C14F17" w:rsidRPr="00DD48B1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83261D3" w14:textId="77777777" w:rsidR="00DD48B1" w:rsidRDefault="00DD48B1" w:rsidP="00666CF4">
            <w:pPr>
              <w:spacing w:after="0" w:line="276" w:lineRule="auto"/>
              <w:rPr>
                <w:bCs/>
                <w:sz w:val="24"/>
                <w:szCs w:val="24"/>
                <w:lang w:val="ro-MD"/>
              </w:rPr>
            </w:pPr>
          </w:p>
          <w:p w14:paraId="1E82B6AA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618FCF3E" w14:textId="77777777" w:rsidR="00DD48B1" w:rsidRDefault="00DD48B1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226C1B28" w14:textId="77777777" w:rsidR="00BA1AAE" w:rsidRDefault="00BA1AAE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</w:p>
          <w:p w14:paraId="103FAEBC" w14:textId="613752B0" w:rsidR="00C14F17" w:rsidRPr="00DD48B1" w:rsidRDefault="00C14F17" w:rsidP="00BD233C">
            <w:pPr>
              <w:spacing w:after="0" w:line="276" w:lineRule="auto"/>
              <w:jc w:val="center"/>
              <w:rPr>
                <w:bCs/>
                <w:sz w:val="24"/>
                <w:szCs w:val="24"/>
                <w:lang w:val="ro-MD"/>
              </w:rPr>
            </w:pPr>
            <w:r w:rsidRPr="00DD48B1">
              <w:rPr>
                <w:bCs/>
                <w:sz w:val="24"/>
                <w:szCs w:val="24"/>
                <w:lang w:val="ro-MD"/>
              </w:rPr>
              <w:t>Individual</w:t>
            </w:r>
          </w:p>
          <w:p w14:paraId="5224121E" w14:textId="77777777" w:rsidR="0068253B" w:rsidRDefault="00DD48B1" w:rsidP="0006736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Exercițiu rezolvat</w:t>
            </w:r>
          </w:p>
          <w:p w14:paraId="61D97960" w14:textId="06701D46" w:rsidR="00067361" w:rsidRPr="00DD48B1" w:rsidRDefault="00067361" w:rsidP="00067361">
            <w:pPr>
              <w:spacing w:after="0" w:line="276" w:lineRule="auto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Manualul</w:t>
            </w:r>
          </w:p>
        </w:tc>
      </w:tr>
    </w:tbl>
    <w:p w14:paraId="4D3B6CC4" w14:textId="31E98FF8" w:rsidR="0068253B" w:rsidRPr="00F54E13" w:rsidRDefault="0068253B" w:rsidP="0068253B">
      <w:pPr>
        <w:tabs>
          <w:tab w:val="left" w:pos="4404"/>
        </w:tabs>
        <w:rPr>
          <w:lang w:val="ro-MD"/>
        </w:rPr>
        <w:sectPr w:rsidR="0068253B" w:rsidRPr="00F54E13" w:rsidSect="006A48FC">
          <w:pgSz w:w="16838" w:h="11906" w:orient="landscape"/>
          <w:pgMar w:top="1134" w:right="851" w:bottom="851" w:left="1134" w:header="708" w:footer="708" w:gutter="0"/>
          <w:cols w:space="708"/>
          <w:docGrid w:linePitch="381"/>
        </w:sectPr>
      </w:pPr>
    </w:p>
    <w:p w14:paraId="7B981243" w14:textId="77777777" w:rsidR="00CA126E" w:rsidRPr="00CA126E" w:rsidRDefault="00CA126E" w:rsidP="00CA126E">
      <w:pPr>
        <w:pStyle w:val="a8"/>
        <w:ind w:right="159"/>
        <w:jc w:val="center"/>
        <w:rPr>
          <w:b/>
          <w:bCs/>
          <w:i w:val="0"/>
          <w:iCs w:val="0"/>
          <w:noProof/>
          <w:lang w:val="ro-MD" w:eastAsia="ru-RU"/>
        </w:rPr>
      </w:pPr>
      <w:r w:rsidRPr="00CA126E">
        <w:rPr>
          <w:b/>
          <w:bCs/>
          <w:i w:val="0"/>
          <w:iCs w:val="0"/>
          <w:noProof/>
          <w:lang w:val="ro-MD" w:eastAsia="ru-RU"/>
        </w:rPr>
        <w:lastRenderedPageBreak/>
        <w:t>Fișă de lucru: Aplicații ale operațiilor cu mulțimi în Medicină</w:t>
      </w:r>
    </w:p>
    <w:p w14:paraId="14018E07" w14:textId="05D1E89B" w:rsidR="00CA126E" w:rsidRPr="00CA126E" w:rsidRDefault="00CA126E" w:rsidP="00CA126E">
      <w:pPr>
        <w:pStyle w:val="a8"/>
        <w:ind w:right="159"/>
        <w:jc w:val="center"/>
        <w:rPr>
          <w:i w:val="0"/>
          <w:iCs w:val="0"/>
          <w:noProof/>
          <w:lang w:val="ro-MD" w:eastAsia="ru-RU"/>
        </w:rPr>
      </w:pPr>
      <w:r w:rsidRPr="00CA126E">
        <w:rPr>
          <w:i w:val="0"/>
          <w:iCs w:val="0"/>
          <w:noProof/>
          <w:lang w:val="ro-MD" w:eastAsia="ru-RU"/>
        </w:rPr>
        <w:t xml:space="preserve"> Aplicațiile operațiilor cu mulțimi în analizarea datelor medicale</w:t>
      </w:r>
    </w:p>
    <w:p w14:paraId="1AB2556C" w14:textId="77777777" w:rsidR="00CA126E" w:rsidRPr="00CA126E" w:rsidRDefault="00CD2741" w:rsidP="00CA126E">
      <w:pPr>
        <w:pStyle w:val="a8"/>
        <w:ind w:right="159"/>
        <w:jc w:val="center"/>
        <w:rPr>
          <w:i w:val="0"/>
          <w:iCs w:val="0"/>
          <w:noProof/>
          <w:lang w:val="ro-MD" w:eastAsia="ru-RU"/>
        </w:rPr>
      </w:pPr>
      <w:r>
        <w:rPr>
          <w:i w:val="0"/>
          <w:iCs w:val="0"/>
          <w:noProof/>
          <w:lang w:val="ro-MD" w:eastAsia="ru-RU"/>
        </w:rPr>
        <w:pict w14:anchorId="0B050775">
          <v:rect id="_x0000_i1025" style="width:0;height:1.5pt" o:hralign="center" o:hrstd="t" o:hr="t" fillcolor="#a0a0a0" stroked="f"/>
        </w:pict>
      </w:r>
    </w:p>
    <w:p w14:paraId="4683D086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Context: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 Un spital a realizat un studiu pentru a analiza pacienții care suferă de trei tipuri de afecțiuni: hipertensiune (H), diabet (D) și astm (A). Fie:</w:t>
      </w:r>
    </w:p>
    <w:p w14:paraId="49E378AD" w14:textId="574601FC" w:rsidR="00CA126E" w:rsidRPr="00CA126E" w:rsidRDefault="00CA126E">
      <w:pPr>
        <w:pStyle w:val="a8"/>
        <w:numPr>
          <w:ilvl w:val="0"/>
          <w:numId w:val="7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H – mulțimea pacienților care suferă de hipertensiune,</w:t>
      </w:r>
    </w:p>
    <w:p w14:paraId="36995014" w14:textId="7D89E400" w:rsidR="00CA126E" w:rsidRPr="00CA126E" w:rsidRDefault="00CA126E">
      <w:pPr>
        <w:pStyle w:val="a8"/>
        <w:numPr>
          <w:ilvl w:val="0"/>
          <w:numId w:val="7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D – mulțimea pacienților care suferă de diabet,</w:t>
      </w:r>
    </w:p>
    <w:p w14:paraId="32A1D0D4" w14:textId="29622D1B" w:rsidR="00CA126E" w:rsidRPr="00CA126E" w:rsidRDefault="00CA126E">
      <w:pPr>
        <w:pStyle w:val="a8"/>
        <w:numPr>
          <w:ilvl w:val="0"/>
          <w:numId w:val="7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A</w:t>
      </w:r>
      <w:r w:rsidR="00B56CC2" w:rsidRPr="00C140D6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 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– mulțimea pacienților care suferă de astm.</w:t>
      </w:r>
    </w:p>
    <w:p w14:paraId="04D52C63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Spitalul dorește să analizeze datele pacienților pentru a înțelege mai bine care sunt cele mai frecvente combinații de afecțiuni.</w:t>
      </w:r>
    </w:p>
    <w:p w14:paraId="01147D81" w14:textId="77777777" w:rsidR="00CA126E" w:rsidRPr="00CA126E" w:rsidRDefault="00CD2741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>
        <w:rPr>
          <w:rFonts w:ascii="Times New Roman" w:hAnsi="Times New Roman" w:cs="Times New Roman"/>
          <w:i w:val="0"/>
          <w:iCs w:val="0"/>
          <w:noProof/>
          <w:lang w:val="ro-MD" w:eastAsia="ru-RU"/>
        </w:rPr>
        <w:pict w14:anchorId="5AFBCFAC">
          <v:rect id="_x0000_i1026" style="width:0;height:1.5pt" o:hrstd="t" o:hr="t" fillcolor="#a0a0a0" stroked="f"/>
        </w:pict>
      </w:r>
    </w:p>
    <w:p w14:paraId="0A1F5F6F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Sarcini:</w:t>
      </w:r>
    </w:p>
    <w:p w14:paraId="709CE72F" w14:textId="2D3C23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 xml:space="preserve">1. </w:t>
      </w:r>
    </w:p>
    <w:p w14:paraId="4E5DF4D1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a) </w:t>
      </w: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Formulează expresii și interpretează rezultatul pentru următoarele cazuri:</w:t>
      </w:r>
    </w:p>
    <w:p w14:paraId="0585C607" w14:textId="77777777" w:rsidR="00CA126E" w:rsidRPr="00CA126E" w:rsidRDefault="00CA126E">
      <w:pPr>
        <w:pStyle w:val="a8"/>
        <w:numPr>
          <w:ilvl w:val="0"/>
          <w:numId w:val="8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Pacienții care suferă de </w:t>
      </w: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cel puțin una dintre cele trei afecțiuni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 (hipertensiune, diabet sau astm).</w:t>
      </w:r>
    </w:p>
    <w:p w14:paraId="780AB4AF" w14:textId="77777777" w:rsidR="00CA126E" w:rsidRPr="00CA126E" w:rsidRDefault="00CA126E">
      <w:pPr>
        <w:pStyle w:val="a8"/>
        <w:numPr>
          <w:ilvl w:val="0"/>
          <w:numId w:val="8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Pacienții care suferă </w:t>
      </w: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simultan de hipertensiune și diabet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, dar nu au astm.</w:t>
      </w:r>
    </w:p>
    <w:p w14:paraId="4DC29BFA" w14:textId="77777777" w:rsidR="00CA126E" w:rsidRPr="00C140D6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b) </w:t>
      </w: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Reprezintă grafic printr-o diagramă Venn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 situația pacienților care suferă de toate cele trei afecțiuni. Explică ce reprezintă intersecția celor trei mulțimi.</w:t>
      </w:r>
    </w:p>
    <w:p w14:paraId="0594A7E3" w14:textId="1703D312" w:rsidR="00B56CC2" w:rsidRPr="00CA126E" w:rsidRDefault="00B56CC2" w:rsidP="00B56CC2">
      <w:pPr>
        <w:pStyle w:val="a8"/>
        <w:ind w:right="159"/>
        <w:rPr>
          <w:i w:val="0"/>
          <w:iCs w:val="0"/>
          <w:noProof/>
          <w:lang w:val="ro-MD" w:eastAsia="ru-RU"/>
        </w:rPr>
      </w:pPr>
      <w:r w:rsidRPr="00C140D6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c) </w:t>
      </w:r>
      <w:r w:rsidRPr="00C140D6">
        <w:rPr>
          <w:i w:val="0"/>
          <w:iCs w:val="0"/>
          <w:noProof/>
          <w:lang w:val="ro-MD" w:eastAsia="ru-RU"/>
        </w:rPr>
        <w:t>Dacă se formează o bază de date pentru investigarea pacienților și a afecțiunilor, produsul cartezian D×H, reprezintă perechile de pacienți ce suferă de ambele afecțiuni. Explicați cum ar putea fi folosit acest produs cartezian în analizarea tratamentelor.</w:t>
      </w:r>
    </w:p>
    <w:p w14:paraId="56004B9D" w14:textId="3D31B725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 xml:space="preserve">2. 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Spitalul vrea să știe câți pacienți suferă de hipertensiune, dar </w:t>
      </w: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nu au diabet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.</w:t>
      </w:r>
    </w:p>
    <w:p w14:paraId="6461AD82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a) Scrieți o expresie folosind simbolurile mulțimilor care să descrie pacienții care suferă doar de hipertensiune și nu au diabet.</w:t>
      </w:r>
    </w:p>
    <w:p w14:paraId="124A4E83" w14:textId="227EF19D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b) Dacă H={1,2,3,4,5,6}, D={3,5,7,8} și A={2,4,7}</w:t>
      </w:r>
      <w:r w:rsidR="00B56CC2" w:rsidRPr="00C140D6">
        <w:rPr>
          <w:rFonts w:ascii="Times New Roman" w:hAnsi="Times New Roman" w:cs="Times New Roman"/>
          <w:i w:val="0"/>
          <w:iCs w:val="0"/>
          <w:noProof/>
          <w:lang w:val="ro-MD" w:eastAsia="ru-RU"/>
        </w:rPr>
        <w:t>.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 determinați H\D.</w:t>
      </w:r>
    </w:p>
    <w:p w14:paraId="47B2BBD9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3. Aplicație practică: Analiza combinațiilor de afecțiuni</w:t>
      </w:r>
    </w:p>
    <w:p w14:paraId="2EDD5FE1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Un grup de 30 de pacienți a fost studiat, iar rezultatele sunt următoarele:</w:t>
      </w:r>
    </w:p>
    <w:p w14:paraId="7DB411BA" w14:textId="77777777" w:rsidR="00CA126E" w:rsidRPr="00CA126E" w:rsidRDefault="00CA126E">
      <w:pPr>
        <w:pStyle w:val="a8"/>
        <w:numPr>
          <w:ilvl w:val="0"/>
          <w:numId w:val="9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12 pacienți au hipertensiune,</w:t>
      </w:r>
    </w:p>
    <w:p w14:paraId="0019085B" w14:textId="77777777" w:rsidR="00CA126E" w:rsidRPr="00CA126E" w:rsidRDefault="00CA126E">
      <w:pPr>
        <w:pStyle w:val="a8"/>
        <w:numPr>
          <w:ilvl w:val="0"/>
          <w:numId w:val="9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10 pacienți au diabet,</w:t>
      </w:r>
    </w:p>
    <w:p w14:paraId="5B62413B" w14:textId="77777777" w:rsidR="00CA126E" w:rsidRPr="00CA126E" w:rsidRDefault="00CA126E">
      <w:pPr>
        <w:pStyle w:val="a8"/>
        <w:numPr>
          <w:ilvl w:val="0"/>
          <w:numId w:val="9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8 pacienți au astm,</w:t>
      </w:r>
    </w:p>
    <w:p w14:paraId="636D5AC9" w14:textId="77777777" w:rsidR="00CA126E" w:rsidRPr="00CA126E" w:rsidRDefault="00CA126E">
      <w:pPr>
        <w:pStyle w:val="a8"/>
        <w:numPr>
          <w:ilvl w:val="0"/>
          <w:numId w:val="9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5 pacienți suferă de hipertensiune și diabet,</w:t>
      </w:r>
    </w:p>
    <w:p w14:paraId="7540BD23" w14:textId="77777777" w:rsidR="00CA126E" w:rsidRPr="00CA126E" w:rsidRDefault="00CA126E">
      <w:pPr>
        <w:pStyle w:val="a8"/>
        <w:numPr>
          <w:ilvl w:val="0"/>
          <w:numId w:val="9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3 pacienți suferă de diabet și astm,</w:t>
      </w:r>
    </w:p>
    <w:p w14:paraId="4FA4EC0A" w14:textId="77777777" w:rsidR="00CA126E" w:rsidRPr="00CA126E" w:rsidRDefault="00CA126E">
      <w:pPr>
        <w:pStyle w:val="a8"/>
        <w:numPr>
          <w:ilvl w:val="0"/>
          <w:numId w:val="9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4 pacienți suferă de hipertensiune și astm,</w:t>
      </w:r>
    </w:p>
    <w:p w14:paraId="05000D15" w14:textId="77777777" w:rsidR="00CA126E" w:rsidRPr="00CA126E" w:rsidRDefault="00CA126E">
      <w:pPr>
        <w:pStyle w:val="a8"/>
        <w:numPr>
          <w:ilvl w:val="0"/>
          <w:numId w:val="9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2 pacienți suferă de toate cele trei afecțiuni.</w:t>
      </w:r>
    </w:p>
    <w:p w14:paraId="6E02A31C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Răspundeți la următoarele întrebări: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 a) Câți pacienți suferă doar de hipertensiune? b) Câți pacienți suferă de cel puțin două afecțiuni? c) Câți pacienți nu suferă de nicio afecțiune?</w:t>
      </w:r>
    </w:p>
    <w:p w14:paraId="76386A1F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4. Combinarea mulțimilor în cercetarea medicală</w:t>
      </w:r>
    </w:p>
    <w:p w14:paraId="6D4C1853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Un studiu investighează eficacitatea unui tratament pentru hipertensiune și diabet. Fie:</w:t>
      </w:r>
    </w:p>
    <w:p w14:paraId="1B4E2C1B" w14:textId="3A364E97" w:rsidR="00CA126E" w:rsidRPr="00CA126E" w:rsidRDefault="00CA126E">
      <w:pPr>
        <w:pStyle w:val="a8"/>
        <w:numPr>
          <w:ilvl w:val="0"/>
          <w:numId w:val="10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TH</w:t>
      </w:r>
      <w:r w:rsidRPr="00C140D6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 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​ – mulțimea pacienților tratați pentru hipertensiune,</w:t>
      </w:r>
    </w:p>
    <w:p w14:paraId="20FEB657" w14:textId="5071CD8B" w:rsidR="00CA126E" w:rsidRPr="00CA126E" w:rsidRDefault="00CA126E">
      <w:pPr>
        <w:pStyle w:val="a8"/>
        <w:numPr>
          <w:ilvl w:val="0"/>
          <w:numId w:val="10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TD– mulțimea pacienților tratați pentru diabet.</w:t>
      </w:r>
    </w:p>
    <w:p w14:paraId="66A5F9BA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a) </w:t>
      </w: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Formulează expresii pentru:</w:t>
      </w:r>
    </w:p>
    <w:p w14:paraId="086A3169" w14:textId="77777777" w:rsidR="00CA126E" w:rsidRPr="00CA126E" w:rsidRDefault="00CA126E">
      <w:pPr>
        <w:pStyle w:val="a8"/>
        <w:numPr>
          <w:ilvl w:val="0"/>
          <w:numId w:val="11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Pacienții care au primit tratament pentru </w:t>
      </w: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ambele afecțiuni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.</w:t>
      </w:r>
    </w:p>
    <w:p w14:paraId="6CF63EA4" w14:textId="77777777" w:rsidR="00CA126E" w:rsidRPr="00CA126E" w:rsidRDefault="00CA126E">
      <w:pPr>
        <w:pStyle w:val="a8"/>
        <w:numPr>
          <w:ilvl w:val="0"/>
          <w:numId w:val="11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 xml:space="preserve">Pacienții care au primit tratament pentru </w:t>
      </w: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doar una dintre cele două afecțiuni</w:t>
      </w: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.</w:t>
      </w:r>
    </w:p>
    <w:p w14:paraId="3DCE0DF1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b) Interpretează aceste expresii în contextul cercetării medicale.</w:t>
      </w:r>
    </w:p>
    <w:p w14:paraId="24F9B3D7" w14:textId="77777777" w:rsidR="00CA126E" w:rsidRPr="00CA126E" w:rsidRDefault="00CD2741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>
        <w:rPr>
          <w:rFonts w:ascii="Times New Roman" w:hAnsi="Times New Roman" w:cs="Times New Roman"/>
          <w:i w:val="0"/>
          <w:iCs w:val="0"/>
          <w:noProof/>
          <w:lang w:val="ro-MD" w:eastAsia="ru-RU"/>
        </w:rPr>
        <w:pict w14:anchorId="095ACDDB">
          <v:rect id="_x0000_i1027" style="width:0;height:1.5pt" o:hrstd="t" o:hr="t" fillcolor="#a0a0a0" stroked="f"/>
        </w:pict>
      </w:r>
    </w:p>
    <w:p w14:paraId="1A74F80E" w14:textId="77777777" w:rsidR="00CA126E" w:rsidRPr="00CA126E" w:rsidRDefault="00CA126E" w:rsidP="00B56CC2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b/>
          <w:bCs/>
          <w:i w:val="0"/>
          <w:iCs w:val="0"/>
          <w:noProof/>
          <w:lang w:val="ro-MD" w:eastAsia="ru-RU"/>
        </w:rPr>
        <w:t>Instrucțiuni de lucru:</w:t>
      </w:r>
    </w:p>
    <w:p w14:paraId="145CE65D" w14:textId="77777777" w:rsidR="00CA126E" w:rsidRPr="00CA126E" w:rsidRDefault="00CA126E">
      <w:pPr>
        <w:pStyle w:val="a8"/>
        <w:numPr>
          <w:ilvl w:val="0"/>
          <w:numId w:val="12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Rezolvați fiecare exercițiu pas cu pas, folosind atât formulele matematice, cât și diagrame Venn pentru o mai bună înțelegere vizuală.</w:t>
      </w:r>
    </w:p>
    <w:p w14:paraId="4AFE36E1" w14:textId="77777777" w:rsidR="00CA126E" w:rsidRPr="00CA126E" w:rsidRDefault="00CA126E">
      <w:pPr>
        <w:pStyle w:val="a8"/>
        <w:numPr>
          <w:ilvl w:val="0"/>
          <w:numId w:val="12"/>
        </w:numPr>
        <w:ind w:right="159"/>
        <w:rPr>
          <w:rFonts w:ascii="Times New Roman" w:hAnsi="Times New Roman" w:cs="Times New Roman"/>
          <w:i w:val="0"/>
          <w:iCs w:val="0"/>
          <w:noProof/>
          <w:lang w:val="ro-MD" w:eastAsia="ru-RU"/>
        </w:rPr>
      </w:pPr>
      <w:r w:rsidRPr="00CA126E">
        <w:rPr>
          <w:rFonts w:ascii="Times New Roman" w:hAnsi="Times New Roman" w:cs="Times New Roman"/>
          <w:i w:val="0"/>
          <w:iCs w:val="0"/>
          <w:noProof/>
          <w:lang w:val="ro-MD" w:eastAsia="ru-RU"/>
        </w:rPr>
        <w:t>Discută în echipe posibilele concluzii și relevanța datelor analizate în contextul cercetării medicale.</w:t>
      </w:r>
    </w:p>
    <w:p w14:paraId="3E7F56C5" w14:textId="77777777" w:rsidR="00A9361F" w:rsidRPr="00C140D6" w:rsidRDefault="00A9361F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</w:p>
    <w:p w14:paraId="709F591E" w14:textId="77777777" w:rsidR="00C140D6" w:rsidRPr="00C140D6" w:rsidRDefault="00C140D6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</w:p>
    <w:p w14:paraId="7FAAD71F" w14:textId="77777777" w:rsidR="00C140D6" w:rsidRPr="00C140D6" w:rsidRDefault="00C140D6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</w:p>
    <w:p w14:paraId="58086E5A" w14:textId="77777777" w:rsidR="00C140D6" w:rsidRPr="00C140D6" w:rsidRDefault="00C140D6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</w:p>
    <w:p w14:paraId="4556A06F" w14:textId="77777777" w:rsidR="00C140D6" w:rsidRPr="00C140D6" w:rsidRDefault="00C140D6" w:rsidP="00B56CC2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</w:p>
    <w:p w14:paraId="000FACD2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</w:p>
    <w:p w14:paraId="75B5333D" w14:textId="0C2B9C16" w:rsidR="00C140D6" w:rsidRPr="00C140D6" w:rsidRDefault="00C140D6" w:rsidP="00C140D6">
      <w:pPr>
        <w:pStyle w:val="a8"/>
        <w:ind w:right="159"/>
        <w:jc w:val="center"/>
        <w:rPr>
          <w:rFonts w:ascii="Times New Roman" w:hAnsi="Times New Roman" w:cs="Times New Roman"/>
          <w:b/>
          <w:bCs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lastRenderedPageBreak/>
        <w:t>Fișă de Lucru: Aplicații ale Operațiilor cu Mulțimi în Economie</w:t>
      </w:r>
    </w:p>
    <w:p w14:paraId="437BA2D2" w14:textId="0BB661C5" w:rsidR="00C140D6" w:rsidRPr="00C140D6" w:rsidRDefault="00C140D6" w:rsidP="00C140D6">
      <w:pPr>
        <w:pStyle w:val="a8"/>
        <w:ind w:right="159"/>
        <w:jc w:val="center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Aplicațiile operațiilor cu mulțimi în analizarea piețelor și preferințelor consumatorilor</w:t>
      </w:r>
    </w:p>
    <w:p w14:paraId="79222F46" w14:textId="77777777" w:rsidR="00C140D6" w:rsidRPr="00C140D6" w:rsidRDefault="00CD2741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>
        <w:rPr>
          <w:rFonts w:ascii="Times New Roman" w:hAnsi="Times New Roman" w:cs="Times New Roman"/>
          <w:i w:val="0"/>
          <w:iCs w:val="0"/>
          <w:lang w:val="ro-MD"/>
        </w:rPr>
        <w:pict w14:anchorId="6DCA6ED6">
          <v:rect id="_x0000_i1028" style="width:0;height:1.5pt" o:hrstd="t" o:hr="t" fillcolor="#a0a0a0" stroked="f"/>
        </w:pict>
      </w:r>
    </w:p>
    <w:p w14:paraId="2F7C7A3B" w14:textId="146BF1E5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 xml:space="preserve">Context: 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>O firmă de cercetare de piață analizează preferințele consumatorilor pentru trei tipuri de produse:  produse electronice (E), electrocasnice (A) și mobilă (M). Fie:</w:t>
      </w:r>
    </w:p>
    <w:p w14:paraId="5569EF31" w14:textId="164810C1" w:rsidR="00C140D6" w:rsidRPr="00C140D6" w:rsidRDefault="00C140D6">
      <w:pPr>
        <w:pStyle w:val="a8"/>
        <w:numPr>
          <w:ilvl w:val="0"/>
          <w:numId w:val="13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E – mulțimea consumatorilor care cumpără produse electronice,</w:t>
      </w:r>
    </w:p>
    <w:p w14:paraId="5C0A08C2" w14:textId="4BAAC9B9" w:rsidR="00C140D6" w:rsidRPr="00C140D6" w:rsidRDefault="00C140D6">
      <w:pPr>
        <w:pStyle w:val="a8"/>
        <w:numPr>
          <w:ilvl w:val="0"/>
          <w:numId w:val="13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A – mulțimea consumatorilor care cumpără electrocasnice,</w:t>
      </w:r>
    </w:p>
    <w:p w14:paraId="07FEF224" w14:textId="70710A62" w:rsidR="00C140D6" w:rsidRPr="00C140D6" w:rsidRDefault="00C140D6">
      <w:pPr>
        <w:pStyle w:val="a8"/>
        <w:numPr>
          <w:ilvl w:val="0"/>
          <w:numId w:val="13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M– mulțimea consumatorilor care cumpără mobilă.</w:t>
      </w:r>
    </w:p>
    <w:p w14:paraId="5A9C05A0" w14:textId="77777777" w:rsidR="00C140D6" w:rsidRPr="00C140D6" w:rsidRDefault="00CD2741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>
        <w:rPr>
          <w:rFonts w:ascii="Times New Roman" w:hAnsi="Times New Roman" w:cs="Times New Roman"/>
          <w:i w:val="0"/>
          <w:iCs w:val="0"/>
          <w:lang w:val="ro-MD"/>
        </w:rPr>
        <w:pict w14:anchorId="0A0AF25E">
          <v:rect id="_x0000_i1029" style="width:0;height:1.5pt" o:hrstd="t" o:hr="t" fillcolor="#a0a0a0" stroked="f"/>
        </w:pict>
      </w:r>
    </w:p>
    <w:p w14:paraId="2E90ADF5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Sarcini:</w:t>
      </w:r>
    </w:p>
    <w:p w14:paraId="477B10B0" w14:textId="17BEA273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 xml:space="preserve">1. 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a) </w:t>
      </w: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Formulează o expresie și interpretează rezultatul pentru următoarele cazuri:</w:t>
      </w:r>
    </w:p>
    <w:p w14:paraId="573C04D5" w14:textId="77777777" w:rsidR="00C140D6" w:rsidRPr="00C140D6" w:rsidRDefault="00C140D6">
      <w:pPr>
        <w:pStyle w:val="a8"/>
        <w:numPr>
          <w:ilvl w:val="0"/>
          <w:numId w:val="14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Consumatorii care cumpără </w:t>
      </w: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cel puțin unul dintre cele trei tipuri de produse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 (electronice, electrocasnice sau mobilă).</w:t>
      </w:r>
    </w:p>
    <w:p w14:paraId="34923180" w14:textId="77777777" w:rsidR="00C140D6" w:rsidRPr="00C140D6" w:rsidRDefault="00C140D6">
      <w:pPr>
        <w:pStyle w:val="a8"/>
        <w:numPr>
          <w:ilvl w:val="0"/>
          <w:numId w:val="14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Consumatorii care cumpără </w:t>
      </w: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atât electronice, cât și mobilă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>, dar nu electrocasnice.</w:t>
      </w:r>
    </w:p>
    <w:p w14:paraId="6781D856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b) </w:t>
      </w: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Reprezintă grafic printr-o diagramă Venn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 situația consumatorilor care cumpără toate cele trei tipuri de produse. Explică ce reprezintă intersecția celor trei mulțimi.</w:t>
      </w:r>
    </w:p>
    <w:p w14:paraId="0F2FD4D0" w14:textId="43ABC239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 xml:space="preserve">2. 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Un retailer vrea să știe câți consumatori cumpără doar mobilă și </w:t>
      </w: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nu cumpără electronice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>.</w:t>
      </w:r>
    </w:p>
    <w:p w14:paraId="3903E67C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a) Scrieți o expresie folosind simbolurile mulțimilor care să descrie consumatorii care cumpără doar mobilă și nu electronice.</w:t>
      </w:r>
    </w:p>
    <w:p w14:paraId="65AE025B" w14:textId="0B7F3F4D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b) Dacă M={1,2,3,4,5,6}, E={2,3,7} și A={1,4,6}, determinați M</w:t>
      </w:r>
      <w:r w:rsidRPr="00C140D6">
        <w:rPr>
          <w:rFonts w:ascii="Cambria Math" w:hAnsi="Cambria Math" w:cs="Cambria Math"/>
          <w:i w:val="0"/>
          <w:iCs w:val="0"/>
          <w:lang w:val="ro-MD"/>
        </w:rPr>
        <w:t>∖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 E.</w:t>
      </w:r>
    </w:p>
    <w:p w14:paraId="2D94E420" w14:textId="1657E4EA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 xml:space="preserve">3. 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>Un studiu pe 50 de consumatori a arătat următoarele rezultate:</w:t>
      </w:r>
    </w:p>
    <w:p w14:paraId="440062D6" w14:textId="77777777" w:rsidR="00C140D6" w:rsidRPr="00C140D6" w:rsidRDefault="00C140D6">
      <w:pPr>
        <w:pStyle w:val="a8"/>
        <w:numPr>
          <w:ilvl w:val="0"/>
          <w:numId w:val="15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20 de consumatori cumpără produse electronice,</w:t>
      </w:r>
    </w:p>
    <w:p w14:paraId="5DDC82F5" w14:textId="77777777" w:rsidR="00C140D6" w:rsidRPr="00C140D6" w:rsidRDefault="00C140D6">
      <w:pPr>
        <w:pStyle w:val="a8"/>
        <w:numPr>
          <w:ilvl w:val="0"/>
          <w:numId w:val="15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18 cumpără electrocasnice,</w:t>
      </w:r>
    </w:p>
    <w:p w14:paraId="6F98DB53" w14:textId="77777777" w:rsidR="00C140D6" w:rsidRPr="00C140D6" w:rsidRDefault="00C140D6">
      <w:pPr>
        <w:pStyle w:val="a8"/>
        <w:numPr>
          <w:ilvl w:val="0"/>
          <w:numId w:val="15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15 cumpără mobilă,</w:t>
      </w:r>
    </w:p>
    <w:p w14:paraId="5622F5B0" w14:textId="77777777" w:rsidR="00C140D6" w:rsidRPr="00C140D6" w:rsidRDefault="00C140D6">
      <w:pPr>
        <w:pStyle w:val="a8"/>
        <w:numPr>
          <w:ilvl w:val="0"/>
          <w:numId w:val="15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8 cumpără atât electronice, cât și electrocasnice,</w:t>
      </w:r>
    </w:p>
    <w:p w14:paraId="16384891" w14:textId="77777777" w:rsidR="00C140D6" w:rsidRPr="00C140D6" w:rsidRDefault="00C140D6">
      <w:pPr>
        <w:pStyle w:val="a8"/>
        <w:numPr>
          <w:ilvl w:val="0"/>
          <w:numId w:val="15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5 cumpără atât electrocasnice, cât și mobilă,</w:t>
      </w:r>
    </w:p>
    <w:p w14:paraId="08449E2C" w14:textId="77777777" w:rsidR="00C140D6" w:rsidRPr="00C140D6" w:rsidRDefault="00C140D6">
      <w:pPr>
        <w:pStyle w:val="a8"/>
        <w:numPr>
          <w:ilvl w:val="0"/>
          <w:numId w:val="15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6 cumpără atât electronice, cât și mobilă,</w:t>
      </w:r>
    </w:p>
    <w:p w14:paraId="4B74BA00" w14:textId="77777777" w:rsidR="00C140D6" w:rsidRPr="00C140D6" w:rsidRDefault="00C140D6">
      <w:pPr>
        <w:pStyle w:val="a8"/>
        <w:numPr>
          <w:ilvl w:val="0"/>
          <w:numId w:val="15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3 cumpără toate cele trei tipuri de produse.</w:t>
      </w:r>
    </w:p>
    <w:p w14:paraId="58107ECB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Răspundeți la următoarele întrebări: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 a) Câți consumatori cumpără doar produse electronice? b) Câți consumatori cumpără cel puțin două tipuri de produse? c) Câți consumatori nu cumpără niciunul dintre aceste tipuri de produse?</w:t>
      </w:r>
    </w:p>
    <w:p w14:paraId="3E569A05" w14:textId="205FD6C2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 xml:space="preserve">4. 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>O companie vinde trei tipuri de servicii: abonamente de internet, televiziune și telefonie. Fie:</w:t>
      </w:r>
    </w:p>
    <w:p w14:paraId="1B5F921A" w14:textId="041B1C53" w:rsidR="00C140D6" w:rsidRPr="00C140D6" w:rsidRDefault="00C140D6">
      <w:pPr>
        <w:pStyle w:val="a8"/>
        <w:numPr>
          <w:ilvl w:val="0"/>
          <w:numId w:val="16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I – mulțimea clienților care au abonament de internet,</w:t>
      </w:r>
    </w:p>
    <w:p w14:paraId="3C74B295" w14:textId="5164AE87" w:rsidR="00C140D6" w:rsidRPr="00C140D6" w:rsidRDefault="00C140D6">
      <w:pPr>
        <w:pStyle w:val="a8"/>
        <w:numPr>
          <w:ilvl w:val="0"/>
          <w:numId w:val="16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T – mulțimea clienților care au abonament de televiziune,</w:t>
      </w:r>
    </w:p>
    <w:p w14:paraId="63F3CE60" w14:textId="6EC4653A" w:rsidR="00C140D6" w:rsidRPr="00C140D6" w:rsidRDefault="00C140D6">
      <w:pPr>
        <w:pStyle w:val="a8"/>
        <w:numPr>
          <w:ilvl w:val="0"/>
          <w:numId w:val="16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P – mulțimea clienților care au abonament de telefonie.</w:t>
      </w:r>
    </w:p>
    <w:p w14:paraId="1B412752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a) </w:t>
      </w: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Formulează expresii pentru a reprezenta:</w:t>
      </w:r>
    </w:p>
    <w:p w14:paraId="2D8E4497" w14:textId="77777777" w:rsidR="00C140D6" w:rsidRPr="00C140D6" w:rsidRDefault="00C140D6">
      <w:pPr>
        <w:pStyle w:val="a8"/>
        <w:numPr>
          <w:ilvl w:val="0"/>
          <w:numId w:val="17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Clienții care au abonament pentru </w:t>
      </w: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toate cele trei servicii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>.</w:t>
      </w:r>
    </w:p>
    <w:p w14:paraId="45EA197D" w14:textId="77777777" w:rsidR="00C140D6" w:rsidRPr="00C140D6" w:rsidRDefault="00C140D6">
      <w:pPr>
        <w:pStyle w:val="a8"/>
        <w:numPr>
          <w:ilvl w:val="0"/>
          <w:numId w:val="17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Clienții care au abonament doar pentru </w:t>
      </w: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internet și telefonie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>, dar nu și televiziune.</w:t>
      </w:r>
    </w:p>
    <w:p w14:paraId="40E0B8EF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b) Analizează aceste expresii și explică ce înseamnă rezultatele obținute pentru strategia de marketing a companiei.</w:t>
      </w:r>
    </w:p>
    <w:p w14:paraId="57948BB1" w14:textId="37974E8F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 xml:space="preserve">5. 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>Un magazin observă că în luna decembrie au fost vândute:</w:t>
      </w:r>
    </w:p>
    <w:p w14:paraId="78BFF697" w14:textId="7987A5D4" w:rsidR="00C140D6" w:rsidRPr="00C140D6" w:rsidRDefault="00C140D6">
      <w:pPr>
        <w:pStyle w:val="a8"/>
        <w:numPr>
          <w:ilvl w:val="0"/>
          <w:numId w:val="18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1000 de laptopuri (L),</w:t>
      </w:r>
    </w:p>
    <w:p w14:paraId="7763F145" w14:textId="4B724DE2" w:rsidR="00C140D6" w:rsidRPr="00C140D6" w:rsidRDefault="00C140D6">
      <w:pPr>
        <w:pStyle w:val="a8"/>
        <w:numPr>
          <w:ilvl w:val="0"/>
          <w:numId w:val="18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800 de telefoane mobile (T),</w:t>
      </w:r>
    </w:p>
    <w:p w14:paraId="502BCBFE" w14:textId="11D309AD" w:rsidR="00C140D6" w:rsidRPr="00C140D6" w:rsidRDefault="00C140D6">
      <w:pPr>
        <w:pStyle w:val="a8"/>
        <w:numPr>
          <w:ilvl w:val="0"/>
          <w:numId w:val="18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500 de tablete (Ta),</w:t>
      </w:r>
    </w:p>
    <w:p w14:paraId="3B3DA6B7" w14:textId="77777777" w:rsidR="00C140D6" w:rsidRPr="00C140D6" w:rsidRDefault="00C140D6">
      <w:pPr>
        <w:pStyle w:val="a8"/>
        <w:numPr>
          <w:ilvl w:val="0"/>
          <w:numId w:val="18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300 de clienți au cumpărat atât laptopuri, cât și telefoane mobile,</w:t>
      </w:r>
    </w:p>
    <w:p w14:paraId="47319358" w14:textId="77777777" w:rsidR="00C140D6" w:rsidRPr="00C140D6" w:rsidRDefault="00C140D6">
      <w:pPr>
        <w:pStyle w:val="a8"/>
        <w:numPr>
          <w:ilvl w:val="0"/>
          <w:numId w:val="18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200 au cumpărat atât laptopuri, cât și tablete,</w:t>
      </w:r>
    </w:p>
    <w:p w14:paraId="53EE8124" w14:textId="77777777" w:rsidR="00C140D6" w:rsidRPr="00C140D6" w:rsidRDefault="00C140D6">
      <w:pPr>
        <w:pStyle w:val="a8"/>
        <w:numPr>
          <w:ilvl w:val="0"/>
          <w:numId w:val="18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100 au cumpărat toate cele trei produse.</w:t>
      </w:r>
    </w:p>
    <w:p w14:paraId="7FDD2AAD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Răspundeți la următoarele întrebări:</w:t>
      </w:r>
      <w:r w:rsidRPr="00C140D6">
        <w:rPr>
          <w:rFonts w:ascii="Times New Roman" w:hAnsi="Times New Roman" w:cs="Times New Roman"/>
          <w:i w:val="0"/>
          <w:iCs w:val="0"/>
          <w:lang w:val="ro-MD"/>
        </w:rPr>
        <w:t xml:space="preserve"> a) Câți clienți au cumpărat doar telefoane mobile? b) Câți clienți au cumpărat cel puțin două produse? c) Câți clienți au cumpărat doar laptopuri?</w:t>
      </w:r>
    </w:p>
    <w:p w14:paraId="62BB1E90" w14:textId="77777777" w:rsidR="00C140D6" w:rsidRPr="00C140D6" w:rsidRDefault="00CD2741" w:rsidP="00C140D6">
      <w:pPr>
        <w:pStyle w:val="a8"/>
        <w:ind w:right="159"/>
        <w:rPr>
          <w:rFonts w:ascii="Times New Roman" w:hAnsi="Times New Roman" w:cs="Times New Roman"/>
          <w:i w:val="0"/>
          <w:iCs w:val="0"/>
          <w:lang w:val="ro-MD"/>
        </w:rPr>
      </w:pPr>
      <w:r>
        <w:rPr>
          <w:rFonts w:ascii="Times New Roman" w:hAnsi="Times New Roman" w:cs="Times New Roman"/>
          <w:i w:val="0"/>
          <w:iCs w:val="0"/>
          <w:lang w:val="ro-MD"/>
        </w:rPr>
        <w:pict w14:anchorId="6100C5E8">
          <v:rect id="_x0000_i1030" style="width:0;height:1.5pt" o:hrstd="t" o:hr="t" fillcolor="#a0a0a0" stroked="f"/>
        </w:pict>
      </w:r>
    </w:p>
    <w:p w14:paraId="3F9073EC" w14:textId="77777777" w:rsidR="00C140D6" w:rsidRPr="00C140D6" w:rsidRDefault="00C140D6" w:rsidP="00C140D6">
      <w:pPr>
        <w:pStyle w:val="a8"/>
        <w:ind w:right="159"/>
        <w:rPr>
          <w:rFonts w:ascii="Times New Roman" w:hAnsi="Times New Roman" w:cs="Times New Roman"/>
          <w:b/>
          <w:bCs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b/>
          <w:bCs/>
          <w:i w:val="0"/>
          <w:iCs w:val="0"/>
          <w:lang w:val="ro-MD"/>
        </w:rPr>
        <w:t>Instrucțiuni de lucru:</w:t>
      </w:r>
    </w:p>
    <w:p w14:paraId="23BBF702" w14:textId="77777777" w:rsidR="00C140D6" w:rsidRPr="00C140D6" w:rsidRDefault="00C140D6">
      <w:pPr>
        <w:pStyle w:val="a8"/>
        <w:numPr>
          <w:ilvl w:val="0"/>
          <w:numId w:val="19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Rezolvați fiecare exercițiu pas cu pas, folosind formulele matematice corespunzătoare și diagrame Venn pentru o mai bună înțelegere.</w:t>
      </w:r>
    </w:p>
    <w:p w14:paraId="74A734C9" w14:textId="538DAE80" w:rsidR="00C140D6" w:rsidRPr="00C140D6" w:rsidRDefault="00C140D6">
      <w:pPr>
        <w:pStyle w:val="a8"/>
        <w:numPr>
          <w:ilvl w:val="0"/>
          <w:numId w:val="19"/>
        </w:numPr>
        <w:ind w:right="159"/>
        <w:rPr>
          <w:rFonts w:ascii="Times New Roman" w:hAnsi="Times New Roman" w:cs="Times New Roman"/>
          <w:i w:val="0"/>
          <w:iCs w:val="0"/>
          <w:lang w:val="ro-MD"/>
        </w:rPr>
      </w:pPr>
      <w:r w:rsidRPr="00C140D6">
        <w:rPr>
          <w:rFonts w:ascii="Times New Roman" w:hAnsi="Times New Roman" w:cs="Times New Roman"/>
          <w:i w:val="0"/>
          <w:iCs w:val="0"/>
          <w:lang w:val="ro-MD"/>
        </w:rPr>
        <w:t>Colaborați în echipe pentru a discuta rezultatele și implicațiile acestora în contextul pieței și economiei.</w:t>
      </w:r>
    </w:p>
    <w:sectPr w:rsidR="00C140D6" w:rsidRPr="00C140D6" w:rsidSect="006A48FC">
      <w:pgSz w:w="11906" w:h="16838"/>
      <w:pgMar w:top="-993" w:right="566" w:bottom="5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B560F" w14:textId="77777777" w:rsidR="00CD2741" w:rsidRDefault="00CD2741" w:rsidP="0068253B">
      <w:pPr>
        <w:spacing w:after="0"/>
      </w:pPr>
      <w:r>
        <w:separator/>
      </w:r>
    </w:p>
  </w:endnote>
  <w:endnote w:type="continuationSeparator" w:id="0">
    <w:p w14:paraId="2828E4EC" w14:textId="77777777" w:rsidR="00CD2741" w:rsidRDefault="00CD2741" w:rsidP="00682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_2o5">
    <w:altName w:val="Times New Roman"/>
    <w:panose1 w:val="00000000000000000000"/>
    <w:charset w:val="00"/>
    <w:family w:val="roman"/>
    <w:notTrueType/>
    <w:pitch w:val="default"/>
  </w:font>
  <w:font w:name="Times-Roman_2pp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D8E7B" w14:textId="77777777" w:rsidR="00CD2741" w:rsidRDefault="00CD2741" w:rsidP="0068253B">
      <w:pPr>
        <w:spacing w:after="0"/>
      </w:pPr>
      <w:r>
        <w:separator/>
      </w:r>
    </w:p>
  </w:footnote>
  <w:footnote w:type="continuationSeparator" w:id="0">
    <w:p w14:paraId="009BD9F4" w14:textId="77777777" w:rsidR="00CD2741" w:rsidRDefault="00CD2741" w:rsidP="00682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416"/>
    <w:multiLevelType w:val="hybridMultilevel"/>
    <w:tmpl w:val="012E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5DA7"/>
    <w:multiLevelType w:val="multilevel"/>
    <w:tmpl w:val="1FBE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22BA7"/>
    <w:multiLevelType w:val="multilevel"/>
    <w:tmpl w:val="BEC2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22E72"/>
    <w:multiLevelType w:val="multilevel"/>
    <w:tmpl w:val="2F6A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E0A1A"/>
    <w:multiLevelType w:val="multilevel"/>
    <w:tmpl w:val="638E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473C2"/>
    <w:multiLevelType w:val="multilevel"/>
    <w:tmpl w:val="79FC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86401"/>
    <w:multiLevelType w:val="multilevel"/>
    <w:tmpl w:val="94D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A015C"/>
    <w:multiLevelType w:val="multilevel"/>
    <w:tmpl w:val="AE38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74AF9"/>
    <w:multiLevelType w:val="multilevel"/>
    <w:tmpl w:val="0FC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A7657"/>
    <w:multiLevelType w:val="multilevel"/>
    <w:tmpl w:val="7DE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A7182F"/>
    <w:multiLevelType w:val="multilevel"/>
    <w:tmpl w:val="ED4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16D18"/>
    <w:multiLevelType w:val="multilevel"/>
    <w:tmpl w:val="FB9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521B3"/>
    <w:multiLevelType w:val="multilevel"/>
    <w:tmpl w:val="3502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F408FB"/>
    <w:multiLevelType w:val="multilevel"/>
    <w:tmpl w:val="B8344A1E"/>
    <w:styleLink w:val="CurrentList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F22296"/>
    <w:multiLevelType w:val="multilevel"/>
    <w:tmpl w:val="11DC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3E59DA"/>
    <w:multiLevelType w:val="hybridMultilevel"/>
    <w:tmpl w:val="C2642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55525"/>
    <w:multiLevelType w:val="multilevel"/>
    <w:tmpl w:val="7F9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475E"/>
    <w:multiLevelType w:val="hybridMultilevel"/>
    <w:tmpl w:val="F586E17A"/>
    <w:lvl w:ilvl="0" w:tplc="86BC6108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18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056A1E"/>
    <w:multiLevelType w:val="multilevel"/>
    <w:tmpl w:val="C116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9"/>
  </w:num>
  <w:num w:numId="9">
    <w:abstractNumId w:val="4"/>
  </w:num>
  <w:num w:numId="10">
    <w:abstractNumId w:val="3"/>
  </w:num>
  <w:num w:numId="11">
    <w:abstractNumId w:val="16"/>
  </w:num>
  <w:num w:numId="12">
    <w:abstractNumId w:val="1"/>
  </w:num>
  <w:num w:numId="13">
    <w:abstractNumId w:val="6"/>
  </w:num>
  <w:num w:numId="14">
    <w:abstractNumId w:val="7"/>
  </w:num>
  <w:num w:numId="15">
    <w:abstractNumId w:val="14"/>
  </w:num>
  <w:num w:numId="16">
    <w:abstractNumId w:val="5"/>
  </w:num>
  <w:num w:numId="17">
    <w:abstractNumId w:val="12"/>
  </w:num>
  <w:num w:numId="18">
    <w:abstractNumId w:val="11"/>
  </w:num>
  <w:num w:numId="19">
    <w:abstractNumId w:val="8"/>
  </w:num>
  <w:num w:numId="2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71"/>
    <w:rsid w:val="00015307"/>
    <w:rsid w:val="00023FD0"/>
    <w:rsid w:val="00067361"/>
    <w:rsid w:val="000928D5"/>
    <w:rsid w:val="000F17E4"/>
    <w:rsid w:val="00121390"/>
    <w:rsid w:val="00123792"/>
    <w:rsid w:val="00141871"/>
    <w:rsid w:val="00155678"/>
    <w:rsid w:val="00162B99"/>
    <w:rsid w:val="00190DB7"/>
    <w:rsid w:val="001B3CE4"/>
    <w:rsid w:val="001B5633"/>
    <w:rsid w:val="001F6375"/>
    <w:rsid w:val="00225F95"/>
    <w:rsid w:val="0023123F"/>
    <w:rsid w:val="002358E2"/>
    <w:rsid w:val="0023781D"/>
    <w:rsid w:val="00241A58"/>
    <w:rsid w:val="0024318D"/>
    <w:rsid w:val="00271A9E"/>
    <w:rsid w:val="002B3E45"/>
    <w:rsid w:val="002B6B52"/>
    <w:rsid w:val="002E59D8"/>
    <w:rsid w:val="002E7CCF"/>
    <w:rsid w:val="002E7D77"/>
    <w:rsid w:val="002F0FC4"/>
    <w:rsid w:val="0031459C"/>
    <w:rsid w:val="00315CB5"/>
    <w:rsid w:val="0034792F"/>
    <w:rsid w:val="00360D04"/>
    <w:rsid w:val="00373A74"/>
    <w:rsid w:val="00375CC3"/>
    <w:rsid w:val="0038497E"/>
    <w:rsid w:val="00387D4A"/>
    <w:rsid w:val="003B30D4"/>
    <w:rsid w:val="003E5C93"/>
    <w:rsid w:val="003F7379"/>
    <w:rsid w:val="004046A6"/>
    <w:rsid w:val="00414CC8"/>
    <w:rsid w:val="00424182"/>
    <w:rsid w:val="00485541"/>
    <w:rsid w:val="004860D1"/>
    <w:rsid w:val="00486862"/>
    <w:rsid w:val="00496AF1"/>
    <w:rsid w:val="004D4157"/>
    <w:rsid w:val="004E3BB7"/>
    <w:rsid w:val="004E7439"/>
    <w:rsid w:val="00511318"/>
    <w:rsid w:val="00537993"/>
    <w:rsid w:val="005425F6"/>
    <w:rsid w:val="005662B1"/>
    <w:rsid w:val="00572995"/>
    <w:rsid w:val="005A1C12"/>
    <w:rsid w:val="005A3589"/>
    <w:rsid w:val="005A7A76"/>
    <w:rsid w:val="005D3CE5"/>
    <w:rsid w:val="005E05CD"/>
    <w:rsid w:val="005E7206"/>
    <w:rsid w:val="005F6B97"/>
    <w:rsid w:val="00617F99"/>
    <w:rsid w:val="0062035C"/>
    <w:rsid w:val="00625302"/>
    <w:rsid w:val="00651DBD"/>
    <w:rsid w:val="0066532F"/>
    <w:rsid w:val="00666CF4"/>
    <w:rsid w:val="0068253B"/>
    <w:rsid w:val="0068462F"/>
    <w:rsid w:val="006A48FC"/>
    <w:rsid w:val="006B298C"/>
    <w:rsid w:val="006C2848"/>
    <w:rsid w:val="006E3147"/>
    <w:rsid w:val="006E6301"/>
    <w:rsid w:val="006F05BB"/>
    <w:rsid w:val="007221B7"/>
    <w:rsid w:val="00725864"/>
    <w:rsid w:val="00737890"/>
    <w:rsid w:val="007409B0"/>
    <w:rsid w:val="007433B7"/>
    <w:rsid w:val="007736C2"/>
    <w:rsid w:val="00794BFF"/>
    <w:rsid w:val="007B37D3"/>
    <w:rsid w:val="00833586"/>
    <w:rsid w:val="008763D6"/>
    <w:rsid w:val="008764A3"/>
    <w:rsid w:val="008A3EB9"/>
    <w:rsid w:val="008C495D"/>
    <w:rsid w:val="008D038B"/>
    <w:rsid w:val="009021E9"/>
    <w:rsid w:val="00916CF6"/>
    <w:rsid w:val="0094538D"/>
    <w:rsid w:val="00966DDA"/>
    <w:rsid w:val="00984E9F"/>
    <w:rsid w:val="009A6610"/>
    <w:rsid w:val="009B1921"/>
    <w:rsid w:val="009B7370"/>
    <w:rsid w:val="00A01268"/>
    <w:rsid w:val="00A03D14"/>
    <w:rsid w:val="00A11FBD"/>
    <w:rsid w:val="00A26C1E"/>
    <w:rsid w:val="00A50AEF"/>
    <w:rsid w:val="00A55EDA"/>
    <w:rsid w:val="00A856E0"/>
    <w:rsid w:val="00A9361F"/>
    <w:rsid w:val="00A9464E"/>
    <w:rsid w:val="00AB1B51"/>
    <w:rsid w:val="00AC7FBC"/>
    <w:rsid w:val="00AD0603"/>
    <w:rsid w:val="00AD1DBC"/>
    <w:rsid w:val="00AD227F"/>
    <w:rsid w:val="00AD6A41"/>
    <w:rsid w:val="00B169CB"/>
    <w:rsid w:val="00B3453C"/>
    <w:rsid w:val="00B44B51"/>
    <w:rsid w:val="00B56CC2"/>
    <w:rsid w:val="00BA1AAE"/>
    <w:rsid w:val="00BA2B40"/>
    <w:rsid w:val="00BB2148"/>
    <w:rsid w:val="00BD233C"/>
    <w:rsid w:val="00BF684C"/>
    <w:rsid w:val="00C140D6"/>
    <w:rsid w:val="00C14460"/>
    <w:rsid w:val="00C14F17"/>
    <w:rsid w:val="00C23DDE"/>
    <w:rsid w:val="00C56D68"/>
    <w:rsid w:val="00C819EA"/>
    <w:rsid w:val="00C86CF1"/>
    <w:rsid w:val="00C9404C"/>
    <w:rsid w:val="00C97B2C"/>
    <w:rsid w:val="00CA126E"/>
    <w:rsid w:val="00CA5E0C"/>
    <w:rsid w:val="00CC7FAF"/>
    <w:rsid w:val="00CD2741"/>
    <w:rsid w:val="00CD4EB0"/>
    <w:rsid w:val="00D56C30"/>
    <w:rsid w:val="00D63DDD"/>
    <w:rsid w:val="00DA324C"/>
    <w:rsid w:val="00DC64FC"/>
    <w:rsid w:val="00DD16AB"/>
    <w:rsid w:val="00DD48B1"/>
    <w:rsid w:val="00E27FD5"/>
    <w:rsid w:val="00E41E4E"/>
    <w:rsid w:val="00E47B4E"/>
    <w:rsid w:val="00E871D1"/>
    <w:rsid w:val="00E93FF0"/>
    <w:rsid w:val="00EA677E"/>
    <w:rsid w:val="00EB5D6A"/>
    <w:rsid w:val="00EC13C8"/>
    <w:rsid w:val="00EC36AC"/>
    <w:rsid w:val="00ED5DC3"/>
    <w:rsid w:val="00EF3CBF"/>
    <w:rsid w:val="00F10EF5"/>
    <w:rsid w:val="00F337A8"/>
    <w:rsid w:val="00F3444A"/>
    <w:rsid w:val="00F475C4"/>
    <w:rsid w:val="00F548B1"/>
    <w:rsid w:val="00F54E13"/>
    <w:rsid w:val="00F767AC"/>
    <w:rsid w:val="00F8017A"/>
    <w:rsid w:val="00F81E6B"/>
    <w:rsid w:val="00F92BB7"/>
    <w:rsid w:val="00FC5EEA"/>
    <w:rsid w:val="00FD3EDB"/>
    <w:rsid w:val="00FF40DC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FDAF"/>
  <w15:docId w15:val="{E311379B-036B-4E31-B54C-DEF7B32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DA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unhideWhenUsed/>
    <w:qFormat/>
    <w:rsid w:val="00BF684C"/>
    <w:pPr>
      <w:widowControl w:val="0"/>
      <w:autoSpaceDE w:val="0"/>
      <w:autoSpaceDN w:val="0"/>
      <w:spacing w:before="141" w:after="0"/>
      <w:ind w:left="5938"/>
      <w:outlineLvl w:val="1"/>
    </w:pPr>
    <w:rPr>
      <w:rFonts w:ascii="Cambria" w:eastAsia="Cambria" w:hAnsi="Cambria" w:cs="Cambria"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ED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5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131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3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11318"/>
    <w:pPr>
      <w:ind w:left="720"/>
      <w:contextualSpacing/>
    </w:pPr>
  </w:style>
  <w:style w:type="numbering" w:customStyle="1" w:styleId="CurrentList1">
    <w:name w:val="Current List1"/>
    <w:uiPriority w:val="99"/>
    <w:rsid w:val="007433B7"/>
    <w:pPr>
      <w:numPr>
        <w:numId w:val="3"/>
      </w:numPr>
    </w:pPr>
  </w:style>
  <w:style w:type="character" w:customStyle="1" w:styleId="20">
    <w:name w:val="Заголовок 2 Знак"/>
    <w:basedOn w:val="a0"/>
    <w:link w:val="2"/>
    <w:uiPriority w:val="9"/>
    <w:rsid w:val="00BF684C"/>
    <w:rPr>
      <w:rFonts w:ascii="Cambria" w:eastAsia="Cambria" w:hAnsi="Cambria" w:cs="Cambria"/>
      <w:sz w:val="24"/>
      <w:szCs w:val="24"/>
      <w:lang w:val="ro-RO"/>
    </w:rPr>
  </w:style>
  <w:style w:type="paragraph" w:styleId="a8">
    <w:name w:val="Body Text"/>
    <w:basedOn w:val="a"/>
    <w:link w:val="a9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a9">
    <w:name w:val="Основной текст Знак"/>
    <w:basedOn w:val="a0"/>
    <w:link w:val="a8"/>
    <w:uiPriority w:val="1"/>
    <w:rsid w:val="00BF684C"/>
    <w:rPr>
      <w:rFonts w:ascii="Cambria" w:eastAsia="Cambria" w:hAnsi="Cambria" w:cs="Cambria"/>
      <w:i/>
      <w:iCs/>
      <w:sz w:val="24"/>
      <w:szCs w:val="24"/>
      <w:lang w:val="ro-RO"/>
    </w:rPr>
  </w:style>
  <w:style w:type="paragraph" w:customStyle="1" w:styleId="TableParagraph">
    <w:name w:val="Table Paragraph"/>
    <w:basedOn w:val="a"/>
    <w:uiPriority w:val="1"/>
    <w:qFormat/>
    <w:rsid w:val="00BF684C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22"/>
      <w:lang w:val="ro-RO"/>
    </w:rPr>
  </w:style>
  <w:style w:type="character" w:styleId="aa">
    <w:name w:val="Placeholder Text"/>
    <w:basedOn w:val="a0"/>
    <w:uiPriority w:val="99"/>
    <w:semiHidden/>
    <w:rsid w:val="00D63DDD"/>
    <w:rPr>
      <w:color w:val="666666"/>
    </w:rPr>
  </w:style>
  <w:style w:type="paragraph" w:styleId="ab">
    <w:name w:val="header"/>
    <w:basedOn w:val="a"/>
    <w:link w:val="ac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68253B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68253B"/>
    <w:pPr>
      <w:tabs>
        <w:tab w:val="center" w:pos="4680"/>
        <w:tab w:val="right" w:pos="9360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68253B"/>
    <w:rPr>
      <w:rFonts w:ascii="Times New Roman" w:hAnsi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D233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27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44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4B51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styleId="af0">
    <w:name w:val="Normal (Web)"/>
    <w:basedOn w:val="a"/>
    <w:uiPriority w:val="99"/>
    <w:semiHidden/>
    <w:unhideWhenUsed/>
    <w:rsid w:val="00FC5EEA"/>
    <w:rPr>
      <w:rFonts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36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82A7-B123-44D3-874D-2688B4D4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1731</Words>
  <Characters>9868</Characters>
  <Application>Microsoft Office Word</Application>
  <DocSecurity>0</DocSecurity>
  <Lines>82</Lines>
  <Paragraphs>23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29</cp:revision>
  <dcterms:created xsi:type="dcterms:W3CDTF">2024-09-01T11:03:00Z</dcterms:created>
  <dcterms:modified xsi:type="dcterms:W3CDTF">2024-09-27T20:04:00Z</dcterms:modified>
</cp:coreProperties>
</file>