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7" w:type="dxa"/>
          <w:bottom w:w="0" w:type="dxa"/>
          <w:right w:w="87" w:type="dxa"/>
        </w:tblCellMar>
      </w:tblPr>
      <w:tblGrid>
        <w:gridCol w:w="7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7" w:type="dxa"/>
            <w:bottom w:w="0" w:type="dxa"/>
            <w:right w:w="87" w:type="dxa"/>
          </w:tblCellMar>
        </w:tblPrEx>
        <w:tc>
          <w:tcPr>
            <w:tcW w:w="7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</w:tcPr>
          <w:p>
            <w:pPr>
              <w:pStyle w:val="5"/>
              <w:numPr>
                <w:ilvl w:val="0"/>
                <w:numId w:val="1"/>
              </w:numPr>
              <w:rPr>
                <w:lang w:val="ru-RU"/>
              </w:rPr>
            </w:pPr>
            <w:bookmarkStart w:id="0" w:name="_GoBack"/>
            <w:bookmarkEnd w:id="0"/>
            <w:r>
              <w:rPr>
                <w:lang w:val="ru-RU"/>
              </w:rPr>
              <w:t xml:space="preserve">Основываясь на выбранной вами теме для инновации, какой проект вы бы сейчас хотели сделать в своей школе?  </w:t>
            </w:r>
          </w:p>
          <w:p>
            <w:pPr>
              <w:rPr>
                <w:lang w:val="ru-RU"/>
              </w:rPr>
            </w:pPr>
          </w:p>
          <w:p>
            <w:pPr>
              <w:rPr>
                <w:lang w:val="ru-RU"/>
              </w:rPr>
            </w:pPr>
            <w:r>
              <w:rPr>
                <w:lang w:val="ru-RU"/>
              </w:rPr>
              <w:t>Озеленение территории вокруг школы: цветники и газон</w:t>
            </w:r>
          </w:p>
          <w:p>
            <w:pPr>
              <w:rPr>
                <w:lang w:val="ru-RU"/>
              </w:rPr>
            </w:pPr>
          </w:p>
          <w:p>
            <w:pPr>
              <w:rPr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7" w:type="dxa"/>
            <w:bottom w:w="0" w:type="dxa"/>
            <w:right w:w="87" w:type="dxa"/>
          </w:tblCellMar>
        </w:tblPrEx>
        <w:tc>
          <w:tcPr>
            <w:tcW w:w="7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 w:themeFill="accent4"/>
          </w:tcPr>
          <w:p>
            <w:pPr>
              <w:pStyle w:val="5"/>
              <w:numPr>
                <w:ilvl w:val="0"/>
                <w:numId w:val="1"/>
              </w:numPr>
              <w:rPr>
                <w:lang w:val="ru-RU"/>
              </w:rPr>
            </w:pPr>
            <w:r>
              <w:rPr>
                <w:lang w:val="ru-RU"/>
              </w:rPr>
              <w:t xml:space="preserve">С какими трудностями вы можете столкнуться в ходе реализации этого проекта? </w:t>
            </w:r>
          </w:p>
          <w:p>
            <w:pPr>
              <w:rPr>
                <w:lang w:val="ru-RU"/>
              </w:rPr>
            </w:pPr>
          </w:p>
          <w:p>
            <w:pPr>
              <w:rPr>
                <w:lang w:val="ru-RU"/>
              </w:rPr>
            </w:pPr>
            <w:r>
              <w:rPr>
                <w:lang w:val="ru-RU"/>
              </w:rPr>
              <w:t xml:space="preserve">С нехваткой денег и оборудованием </w:t>
            </w:r>
          </w:p>
          <w:p>
            <w:pPr>
              <w:rPr>
                <w:lang w:val="ru-RU"/>
              </w:rPr>
            </w:pPr>
          </w:p>
          <w:p>
            <w:pPr>
              <w:rPr>
                <w:lang w:val="ru-RU"/>
              </w:rPr>
            </w:pPr>
          </w:p>
          <w:p>
            <w:pPr>
              <w:rPr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7" w:type="dxa"/>
            <w:bottom w:w="0" w:type="dxa"/>
            <w:right w:w="87" w:type="dxa"/>
          </w:tblCellMar>
        </w:tblPrEx>
        <w:tc>
          <w:tcPr>
            <w:tcW w:w="7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>
            <w:pPr>
              <w:pStyle w:val="6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cstheme="minorBidi"/>
                <w:lang w:val="ru-RU"/>
              </w:rPr>
            </w:pPr>
            <w:r>
              <w:rPr>
                <w:rFonts w:asciiTheme="minorHAnsi" w:hAnsiTheme="minorHAnsi" w:cstheme="minorBidi"/>
                <w:lang w:val="ru-RU"/>
              </w:rPr>
              <w:t xml:space="preserve">Какие возможности может для вас и вашей школы открыть реализация проекта по вашей теме? </w:t>
            </w:r>
          </w:p>
          <w:p>
            <w:pPr>
              <w:pStyle w:val="6"/>
              <w:spacing w:before="0" w:beforeAutospacing="0" w:after="0" w:afterAutospacing="0"/>
              <w:ind w:left="360"/>
              <w:textAlignment w:val="baseline"/>
              <w:rPr>
                <w:rFonts w:cstheme="minorBidi"/>
                <w:lang w:val="ru-RU"/>
              </w:rPr>
            </w:pPr>
          </w:p>
          <w:p>
            <w:pPr>
              <w:pStyle w:val="6"/>
              <w:spacing w:before="0" w:beforeAutospacing="0" w:after="0" w:afterAutospacing="0"/>
              <w:textAlignment w:val="baseline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Территория будет ухоженной и аккуратной</w:t>
            </w:r>
          </w:p>
          <w:p>
            <w:pPr>
              <w:pStyle w:val="5"/>
              <w:rPr>
                <w:rFonts w:cstheme="minorHAnsi"/>
                <w:lang w:val="ru-RU"/>
              </w:rPr>
            </w:pPr>
          </w:p>
          <w:p>
            <w:pPr>
              <w:pStyle w:val="5"/>
              <w:rPr>
                <w:rFonts w:cstheme="minorHAnsi"/>
                <w:lang w:val="ru-RU"/>
              </w:rPr>
            </w:pPr>
          </w:p>
          <w:p>
            <w:pPr>
              <w:rPr>
                <w:rFonts w:cstheme="minorHAnsi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7" w:type="dxa"/>
            <w:bottom w:w="0" w:type="dxa"/>
            <w:right w:w="87" w:type="dxa"/>
          </w:tblCellMar>
        </w:tblPrEx>
        <w:tc>
          <w:tcPr>
            <w:tcW w:w="7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50"/>
          </w:tcPr>
          <w:p>
            <w:pPr>
              <w:pStyle w:val="5"/>
              <w:numPr>
                <w:ilvl w:val="0"/>
                <w:numId w:val="1"/>
              </w:numPr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Как применение одного из «Высокоэффективных методов обучения» (</w:t>
            </w:r>
            <w:r>
              <w:rPr>
                <w:rFonts w:cstheme="minorHAnsi"/>
              </w:rPr>
              <w:t>HLTP</w:t>
            </w:r>
            <w:r>
              <w:rPr>
                <w:rFonts w:cstheme="minorHAnsi"/>
                <w:lang w:val="ru-RU"/>
              </w:rPr>
              <w:t>) или принципов «Обучения для понимания» (</w:t>
            </w:r>
            <w:r>
              <w:rPr>
                <w:rFonts w:cstheme="minorHAnsi"/>
              </w:rPr>
              <w:t>TFU</w:t>
            </w:r>
            <w:r>
              <w:rPr>
                <w:rFonts w:cstheme="minorHAnsi"/>
                <w:lang w:val="ru-RU"/>
              </w:rPr>
              <w:t xml:space="preserve">) может принести пользу вашему проекту? </w:t>
            </w:r>
          </w:p>
          <w:p>
            <w:pPr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«Высокоэффективный метод обучения» №3 – подбор и использование презентаций, примеров, моделей по теме</w:t>
            </w:r>
          </w:p>
          <w:p>
            <w:pPr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 xml:space="preserve">Этот метод помогает выстроить причинно-следственную связь и развить воображение  </w:t>
            </w:r>
          </w:p>
          <w:p>
            <w:pPr>
              <w:rPr>
                <w:rFonts w:cstheme="minorHAnsi"/>
                <w:lang w:val="ru-RU"/>
              </w:rPr>
            </w:pPr>
          </w:p>
          <w:p>
            <w:pPr>
              <w:rPr>
                <w:rFonts w:cstheme="minorHAnsi"/>
                <w:lang w:val="ru-RU"/>
              </w:rPr>
            </w:pPr>
          </w:p>
          <w:p>
            <w:pPr>
              <w:rPr>
                <w:rFonts w:cstheme="minorHAnsi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7" w:type="dxa"/>
            <w:bottom w:w="0" w:type="dxa"/>
            <w:right w:w="87" w:type="dxa"/>
          </w:tblCellMar>
        </w:tblPrEx>
        <w:tc>
          <w:tcPr>
            <w:tcW w:w="7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70C0"/>
          </w:tcPr>
          <w:p>
            <w:pPr>
              <w:pStyle w:val="5"/>
              <w:numPr>
                <w:ilvl w:val="0"/>
                <w:numId w:val="1"/>
              </w:numPr>
              <w:rPr>
                <w:lang w:val="ru-RU"/>
              </w:rPr>
            </w:pPr>
            <w:r>
              <w:rPr>
                <w:color w:val="FFFFFF" w:themeColor="background1"/>
                <w:lang w:val="ru-RU"/>
                <w14:textFill>
                  <w14:solidFill>
                    <w14:schemeClr w14:val="bg1"/>
                  </w14:solidFill>
                </w14:textFill>
              </w:rPr>
              <w:t xml:space="preserve">Каким образом проект по вашей теме поможет вашим ученикам? </w:t>
            </w:r>
          </w:p>
          <w:p>
            <w:pPr>
              <w:rPr>
                <w:lang w:val="ru-RU"/>
              </w:rPr>
            </w:pPr>
            <w:r>
              <w:rPr>
                <w:lang w:val="ru-RU"/>
              </w:rPr>
              <w:t xml:space="preserve">Ученики научатся составлять план и видеть решение проблемы при помощи изображений </w:t>
            </w:r>
          </w:p>
          <w:p>
            <w:pPr>
              <w:rPr>
                <w:lang w:val="ru-RU"/>
              </w:rPr>
            </w:pPr>
          </w:p>
          <w:p>
            <w:pPr>
              <w:rPr>
                <w:lang w:val="ru-RU"/>
              </w:rPr>
            </w:pPr>
          </w:p>
          <w:p>
            <w:pPr>
              <w:rPr>
                <w:lang w:val="ru-RU"/>
              </w:rPr>
            </w:pPr>
          </w:p>
          <w:p>
            <w:pPr>
              <w:rPr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7" w:type="dxa"/>
            <w:bottom w:w="0" w:type="dxa"/>
            <w:right w:w="87" w:type="dxa"/>
          </w:tblCellMar>
        </w:tblPrEx>
        <w:tc>
          <w:tcPr>
            <w:tcW w:w="7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030A0"/>
          </w:tcPr>
          <w:p>
            <w:pPr>
              <w:pStyle w:val="5"/>
              <w:numPr>
                <w:ilvl w:val="0"/>
                <w:numId w:val="1"/>
              </w:numPr>
              <w:rPr>
                <w:color w:val="FFFFFF" w:themeColor="background1"/>
                <w:lang w:val="ru-RU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color w:val="FFFFFF" w:themeColor="background1"/>
                <w:lang w:val="ru-RU"/>
                <w14:textFill>
                  <w14:solidFill>
                    <w14:schemeClr w14:val="bg1"/>
                  </w14:solidFill>
                </w14:textFill>
              </w:rPr>
              <w:t>Эмпатия лежит в основе всех инноваций.  Каким образом ваш проект решает проблемы, которые вы обозначили в самом начале программы (на Сессии по инновациям №1)?</w:t>
            </w:r>
          </w:p>
          <w:p>
            <w:pPr>
              <w:rPr>
                <w:color w:val="FFFFFF" w:themeColor="background1"/>
                <w:lang w:val="ru-RU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color w:val="FFFFFF" w:themeColor="background1"/>
                <w:lang w:val="ru-RU"/>
                <w14:textFill>
                  <w14:solidFill>
                    <w14:schemeClr w14:val="bg1"/>
                  </w14:solidFill>
                </w14:textFill>
              </w:rPr>
              <w:t xml:space="preserve">Проект способствует развитию наглядно-образного мышления  </w:t>
            </w:r>
          </w:p>
          <w:p>
            <w:pPr>
              <w:rPr>
                <w:lang w:val="ru-RU"/>
              </w:rPr>
            </w:pPr>
          </w:p>
          <w:p>
            <w:pPr>
              <w:rPr>
                <w:lang w:val="ru-RU"/>
              </w:rPr>
            </w:pPr>
          </w:p>
        </w:tc>
      </w:tr>
    </w:tbl>
    <w:p>
      <w:pPr>
        <w:pStyle w:val="5"/>
        <w:numPr>
          <w:ilvl w:val="0"/>
          <w:numId w:val="1"/>
        </w:numPr>
        <w:rPr>
          <w:color w:val="FFFFFF" w:themeColor="background1"/>
          <w:lang w:val="ru-RU"/>
          <w14:textFill>
            <w14:solidFill>
              <w14:schemeClr w14:val="bg1"/>
            </w14:solidFill>
          </w14:textFill>
        </w:rPr>
      </w:pPr>
      <w:r>
        <w:rPr>
          <w:color w:val="FFFFFF" w:themeColor="background1"/>
          <w:lang w:val="ru-RU"/>
          <w14:textFill>
            <w14:solidFill>
              <w14:schemeClr w14:val="bg1"/>
            </w14:solidFill>
          </w14:textFill>
        </w:rPr>
        <w:t>Эмпатия лежит в основе всех инноваций.  Каким образом ваш проект решает проблемы, которые вы обозначили в самом начале программы (на Сессии по инновациям №1)?</w:t>
      </w:r>
    </w:p>
    <w:p>
      <w:pPr>
        <w:rPr>
          <w:lang w:val="ru-RU"/>
        </w:rPr>
      </w:pPr>
    </w:p>
    <w:p>
      <w:pPr>
        <w:rPr>
          <w:lang w:val="ru-RU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0F2375"/>
    <w:multiLevelType w:val="multilevel"/>
    <w:tmpl w:val="0A0F2375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74B"/>
    <w:rsid w:val="00055B92"/>
    <w:rsid w:val="0037270F"/>
    <w:rsid w:val="00A134AA"/>
    <w:rsid w:val="00AD4C89"/>
    <w:rsid w:val="00E001E2"/>
    <w:rsid w:val="00EA474B"/>
    <w:rsid w:val="3A03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39"/>
    <w:pPr>
      <w:spacing w:after="0" w:line="240" w:lineRule="auto"/>
    </w:pPr>
    <w:rPr>
      <w:sz w:val="24"/>
      <w:szCs w:val="24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autoRedefine/>
    <w:qFormat/>
    <w:uiPriority w:val="34"/>
    <w:pPr>
      <w:ind w:left="720"/>
      <w:contextualSpacing/>
    </w:pPr>
  </w:style>
  <w:style w:type="paragraph" w:customStyle="1" w:styleId="6">
    <w:name w:val="paragraph"/>
    <w:basedOn w:val="1"/>
    <w:autoRedefine/>
    <w:qFormat/>
    <w:uiPriority w:val="0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192</Words>
  <Characters>1095</Characters>
  <Lines>9</Lines>
  <Paragraphs>2</Paragraphs>
  <TotalTime>34</TotalTime>
  <ScaleCrop>false</ScaleCrop>
  <LinksUpToDate>false</LinksUpToDate>
  <CharactersWithSpaces>1285</CharactersWithSpaces>
  <Application>WPS Office_12.2.0.16731_F1E327BC-269C-435d-A152-05C5408002CA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2024-04-27T12:11:00Z</dcterms:created>
  <dc:creator>MECC</dc:creator>
  <cp:lastModifiedBy>Людмила Мороз</cp:lastModifiedBy>
  <dcterms:modified xsi:type="dcterms:W3CDTF">2024-04-29T07:39:53Z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0CA36234D284445C88904FCAFB93CAB4_13</vt:lpwstr>
  </property>
</Properties>
</file>