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044" w:rsidRPr="006D4653" w:rsidRDefault="00A26044" w:rsidP="00A26044">
      <w:pPr>
        <w:pStyle w:val="a3"/>
        <w:spacing w:line="360" w:lineRule="auto"/>
        <w:jc w:val="center"/>
        <w:rPr>
          <w:rFonts w:ascii="Times New Roman" w:hAnsi="Times New Roman" w:cs="Times New Roman"/>
          <w:b/>
          <w:sz w:val="28"/>
          <w:szCs w:val="28"/>
          <w:lang w:val="ro-RO"/>
        </w:rPr>
      </w:pPr>
      <w:r w:rsidRPr="006D4653">
        <w:rPr>
          <w:rFonts w:ascii="Times New Roman" w:hAnsi="Times New Roman" w:cs="Times New Roman"/>
          <w:b/>
          <w:sz w:val="28"/>
          <w:szCs w:val="28"/>
          <w:lang w:val="ro-RO"/>
        </w:rPr>
        <w:t>Proiectul didactic al lecției</w:t>
      </w:r>
    </w:p>
    <w:p w:rsidR="00A26044" w:rsidRPr="006D4653" w:rsidRDefault="00A26044" w:rsidP="00A26044">
      <w:pPr>
        <w:pStyle w:val="a3"/>
        <w:spacing w:line="360" w:lineRule="auto"/>
        <w:rPr>
          <w:rFonts w:ascii="Times New Roman" w:hAnsi="Times New Roman" w:cs="Times New Roman"/>
          <w:b/>
          <w:sz w:val="24"/>
          <w:szCs w:val="24"/>
          <w:lang w:val="ro-RO"/>
        </w:rPr>
      </w:pPr>
      <w:r w:rsidRPr="006D4653">
        <w:rPr>
          <w:rFonts w:ascii="Times New Roman" w:hAnsi="Times New Roman" w:cs="Times New Roman"/>
          <w:b/>
          <w:i/>
          <w:sz w:val="24"/>
          <w:szCs w:val="24"/>
          <w:lang w:val="ro-RO"/>
        </w:rPr>
        <w:t>Disciplina</w:t>
      </w:r>
      <w:r w:rsidRPr="006D4653">
        <w:rPr>
          <w:rFonts w:ascii="Times New Roman" w:hAnsi="Times New Roman" w:cs="Times New Roman"/>
          <w:b/>
          <w:sz w:val="24"/>
          <w:szCs w:val="24"/>
          <w:lang w:val="ro-RO"/>
        </w:rPr>
        <w:t>: Matematică</w:t>
      </w:r>
    </w:p>
    <w:p w:rsidR="00A26044" w:rsidRPr="006D4653" w:rsidRDefault="00A26044" w:rsidP="00A26044">
      <w:pPr>
        <w:pStyle w:val="a3"/>
        <w:spacing w:line="360" w:lineRule="auto"/>
        <w:rPr>
          <w:rFonts w:ascii="Times New Roman" w:hAnsi="Times New Roman" w:cs="Times New Roman"/>
          <w:b/>
          <w:sz w:val="24"/>
          <w:szCs w:val="24"/>
          <w:lang w:val="ro-RO"/>
        </w:rPr>
      </w:pPr>
      <w:r w:rsidRPr="006D4653">
        <w:rPr>
          <w:rFonts w:ascii="Times New Roman" w:hAnsi="Times New Roman" w:cs="Times New Roman"/>
          <w:b/>
          <w:i/>
          <w:sz w:val="24"/>
          <w:szCs w:val="24"/>
          <w:lang w:val="ro-RO"/>
        </w:rPr>
        <w:t>Clasa:</w:t>
      </w:r>
      <w:r w:rsidRPr="006D4653">
        <w:rPr>
          <w:rFonts w:ascii="Times New Roman" w:hAnsi="Times New Roman" w:cs="Times New Roman"/>
          <w:b/>
          <w:sz w:val="24"/>
          <w:szCs w:val="24"/>
          <w:lang w:val="ro-RO"/>
        </w:rPr>
        <w:t xml:space="preserve"> a XI-a profil real</w:t>
      </w:r>
    </w:p>
    <w:p w:rsidR="00A26044" w:rsidRPr="00FC2FB3" w:rsidRDefault="00A26044" w:rsidP="00A26044">
      <w:pPr>
        <w:pStyle w:val="1"/>
        <w:spacing w:line="360" w:lineRule="auto"/>
        <w:rPr>
          <w:rFonts w:ascii="Times New Roman" w:hAnsi="Times New Roman"/>
          <w:b/>
          <w:bCs/>
          <w:sz w:val="24"/>
          <w:szCs w:val="24"/>
          <w:lang w:val="ro-RO"/>
        </w:rPr>
      </w:pPr>
      <w:r w:rsidRPr="006D4653">
        <w:rPr>
          <w:rFonts w:ascii="Times New Roman" w:hAnsi="Times New Roman"/>
          <w:b/>
          <w:i/>
          <w:sz w:val="24"/>
          <w:szCs w:val="24"/>
          <w:lang w:val="ro-RO"/>
        </w:rPr>
        <w:t>Unitatea de conținut</w:t>
      </w:r>
      <w:r w:rsidRPr="006D4653">
        <w:rPr>
          <w:rFonts w:ascii="Times New Roman" w:hAnsi="Times New Roman"/>
          <w:b/>
          <w:sz w:val="24"/>
          <w:szCs w:val="24"/>
          <w:lang w:val="ro-RO"/>
        </w:rPr>
        <w:t xml:space="preserve">: </w:t>
      </w:r>
      <w:r w:rsidRPr="00FC2FB3">
        <w:rPr>
          <w:rFonts w:ascii="Times New Roman" w:hAnsi="Times New Roman"/>
          <w:b/>
          <w:bCs/>
          <w:sz w:val="24"/>
          <w:szCs w:val="24"/>
          <w:lang w:val="ro-RO"/>
        </w:rPr>
        <w:t>Transformări geometrice în spațiu</w:t>
      </w:r>
    </w:p>
    <w:p w:rsidR="00A26044" w:rsidRPr="006D4653" w:rsidRDefault="00A26044" w:rsidP="00A26044">
      <w:pPr>
        <w:pStyle w:val="a3"/>
        <w:spacing w:line="360" w:lineRule="auto"/>
        <w:rPr>
          <w:rFonts w:ascii="Times New Roman" w:hAnsi="Times New Roman" w:cs="Times New Roman"/>
          <w:b/>
          <w:sz w:val="24"/>
          <w:szCs w:val="24"/>
          <w:lang w:val="ro-RO"/>
        </w:rPr>
      </w:pPr>
      <w:r w:rsidRPr="006D4653">
        <w:rPr>
          <w:rFonts w:ascii="Times New Roman" w:hAnsi="Times New Roman" w:cs="Times New Roman"/>
          <w:b/>
          <w:i/>
          <w:sz w:val="24"/>
          <w:szCs w:val="24"/>
          <w:lang w:val="ro-RO"/>
        </w:rPr>
        <w:t>Numărul lecției în unitatea de conținut</w:t>
      </w:r>
      <w:r w:rsidRPr="006D4653">
        <w:rPr>
          <w:rFonts w:ascii="Times New Roman" w:hAnsi="Times New Roman" w:cs="Times New Roman"/>
          <w:b/>
          <w:sz w:val="24"/>
          <w:szCs w:val="24"/>
          <w:lang w:val="ro-RO"/>
        </w:rPr>
        <w:t xml:space="preserve"> (conform proiectări</w:t>
      </w:r>
      <w:r w:rsidR="00023116">
        <w:rPr>
          <w:rFonts w:ascii="Times New Roman" w:hAnsi="Times New Roman" w:cs="Times New Roman"/>
          <w:b/>
          <w:sz w:val="24"/>
          <w:szCs w:val="24"/>
          <w:lang w:val="ro-RO"/>
        </w:rPr>
        <w:t>i didactice de lungă durată): 5</w:t>
      </w:r>
      <w:r>
        <w:rPr>
          <w:rFonts w:ascii="Times New Roman" w:hAnsi="Times New Roman" w:cs="Times New Roman"/>
          <w:b/>
          <w:sz w:val="24"/>
          <w:szCs w:val="24"/>
          <w:lang w:val="ro-RO"/>
        </w:rPr>
        <w:t>/13</w:t>
      </w:r>
    </w:p>
    <w:p w:rsidR="00A26044" w:rsidRDefault="00A26044" w:rsidP="00A26044">
      <w:pPr>
        <w:pStyle w:val="a3"/>
        <w:spacing w:line="360" w:lineRule="auto"/>
        <w:rPr>
          <w:rFonts w:ascii="Times New Roman" w:hAnsi="Times New Roman" w:cs="Times New Roman"/>
          <w:b/>
          <w:i/>
          <w:sz w:val="24"/>
          <w:szCs w:val="24"/>
          <w:lang w:val="ro-RO"/>
        </w:rPr>
      </w:pPr>
      <w:r w:rsidRPr="006D4653">
        <w:rPr>
          <w:rFonts w:ascii="Times New Roman" w:hAnsi="Times New Roman" w:cs="Times New Roman"/>
          <w:b/>
          <w:i/>
          <w:sz w:val="24"/>
          <w:szCs w:val="24"/>
          <w:lang w:val="ro-RO"/>
        </w:rPr>
        <w:t>Subiectul lecției:</w:t>
      </w:r>
      <w:r w:rsidRPr="006D4653">
        <w:rPr>
          <w:rFonts w:ascii="Times New Roman" w:hAnsi="Times New Roman" w:cs="Times New Roman"/>
          <w:b/>
          <w:sz w:val="24"/>
          <w:szCs w:val="24"/>
          <w:lang w:val="ro-RO"/>
        </w:rPr>
        <w:t xml:space="preserve"> </w:t>
      </w:r>
      <w:r w:rsidR="00023116" w:rsidRPr="00FF2F82">
        <w:rPr>
          <w:rFonts w:ascii="Times New Roman" w:hAnsi="Times New Roman"/>
          <w:b/>
          <w:sz w:val="24"/>
          <w:szCs w:val="24"/>
          <w:lang w:val="ro-RO"/>
        </w:rPr>
        <w:t>Asemănarea în spațiu. Proprietăți</w:t>
      </w:r>
    </w:p>
    <w:p w:rsidR="00A26044" w:rsidRPr="00A154D5" w:rsidRDefault="00A26044" w:rsidP="00A26044">
      <w:pPr>
        <w:pStyle w:val="a3"/>
        <w:spacing w:line="360" w:lineRule="auto"/>
        <w:rPr>
          <w:rFonts w:ascii="Times New Roman" w:hAnsi="Times New Roman"/>
          <w:sz w:val="24"/>
          <w:szCs w:val="24"/>
          <w:lang w:val="ro-RO"/>
        </w:rPr>
      </w:pPr>
      <w:r w:rsidRPr="006D4653">
        <w:rPr>
          <w:rFonts w:ascii="Times New Roman" w:hAnsi="Times New Roman" w:cs="Times New Roman"/>
          <w:b/>
          <w:i/>
          <w:sz w:val="24"/>
          <w:szCs w:val="24"/>
          <w:lang w:val="ro-RO"/>
        </w:rPr>
        <w:t>Durata lecției</w:t>
      </w:r>
      <w:r w:rsidRPr="006D4653">
        <w:rPr>
          <w:rFonts w:ascii="Times New Roman" w:hAnsi="Times New Roman" w:cs="Times New Roman"/>
          <w:b/>
          <w:sz w:val="24"/>
          <w:szCs w:val="24"/>
          <w:lang w:val="ro-RO"/>
        </w:rPr>
        <w:t>: 45 minute</w:t>
      </w:r>
    </w:p>
    <w:p w:rsidR="00A26044" w:rsidRPr="006D4653" w:rsidRDefault="00A26044" w:rsidP="00A26044">
      <w:pPr>
        <w:pStyle w:val="a3"/>
        <w:spacing w:line="360" w:lineRule="auto"/>
        <w:rPr>
          <w:rFonts w:ascii="Times New Roman" w:hAnsi="Times New Roman" w:cs="Times New Roman"/>
          <w:b/>
          <w:i/>
          <w:sz w:val="24"/>
          <w:szCs w:val="24"/>
          <w:lang w:val="ro-RO"/>
        </w:rPr>
      </w:pPr>
      <w:r w:rsidRPr="006D4653">
        <w:rPr>
          <w:rFonts w:ascii="Times New Roman" w:hAnsi="Times New Roman" w:cs="Times New Roman"/>
          <w:b/>
          <w:i/>
          <w:sz w:val="24"/>
          <w:szCs w:val="24"/>
          <w:lang w:val="ro-RO"/>
        </w:rPr>
        <w:t>Unități de competență:</w:t>
      </w:r>
    </w:p>
    <w:p w:rsidR="00A26044" w:rsidRPr="00FC2FB3" w:rsidRDefault="00A26044" w:rsidP="009B35AB">
      <w:pPr>
        <w:pStyle w:val="NoSpacing1"/>
        <w:numPr>
          <w:ilvl w:val="1"/>
          <w:numId w:val="23"/>
        </w:numPr>
        <w:spacing w:line="360" w:lineRule="auto"/>
        <w:ind w:left="426" w:hanging="426"/>
        <w:rPr>
          <w:rFonts w:ascii="Times New Roman" w:hAnsi="Times New Roman"/>
          <w:sz w:val="24"/>
          <w:szCs w:val="24"/>
          <w:lang w:val="ro-RO"/>
        </w:rPr>
      </w:pPr>
      <w:r w:rsidRPr="00FC2FB3">
        <w:rPr>
          <w:rFonts w:ascii="Times New Roman" w:hAnsi="Times New Roman"/>
          <w:b/>
          <w:sz w:val="24"/>
          <w:szCs w:val="24"/>
          <w:lang w:val="ro-RO"/>
        </w:rPr>
        <w:t>Identificarea</w:t>
      </w:r>
      <w:r w:rsidRPr="00FC2FB3">
        <w:rPr>
          <w:rFonts w:ascii="Times New Roman" w:hAnsi="Times New Roman"/>
          <w:sz w:val="24"/>
          <w:szCs w:val="24"/>
          <w:lang w:val="ro-RO"/>
        </w:rPr>
        <w:t xml:space="preserve"> și </w:t>
      </w:r>
      <w:r w:rsidRPr="00FC2FB3">
        <w:rPr>
          <w:rFonts w:ascii="Times New Roman" w:hAnsi="Times New Roman"/>
          <w:b/>
          <w:sz w:val="24"/>
          <w:szCs w:val="24"/>
          <w:lang w:val="ro-RO"/>
        </w:rPr>
        <w:t>utilizarea</w:t>
      </w:r>
      <w:r w:rsidRPr="00FC2FB3">
        <w:rPr>
          <w:rFonts w:ascii="Times New Roman" w:hAnsi="Times New Roman"/>
          <w:sz w:val="24"/>
          <w:szCs w:val="24"/>
          <w:lang w:val="ro-RO"/>
        </w:rPr>
        <w:t xml:space="preserve"> terminologiei aferente transformărilor geometrice în situații diverse.</w:t>
      </w:r>
    </w:p>
    <w:p w:rsidR="00A26044" w:rsidRPr="009B35AB" w:rsidRDefault="00A26044" w:rsidP="009B35AB">
      <w:pPr>
        <w:pStyle w:val="NoSpacing1"/>
        <w:numPr>
          <w:ilvl w:val="1"/>
          <w:numId w:val="24"/>
        </w:numPr>
        <w:spacing w:line="360" w:lineRule="auto"/>
        <w:ind w:left="426" w:hanging="426"/>
        <w:rPr>
          <w:rFonts w:ascii="Times New Roman" w:hAnsi="Times New Roman"/>
          <w:sz w:val="24"/>
          <w:szCs w:val="24"/>
          <w:lang w:val="ro-RO"/>
        </w:rPr>
      </w:pPr>
      <w:r w:rsidRPr="00FC2FB3">
        <w:rPr>
          <w:rFonts w:ascii="Times New Roman" w:hAnsi="Times New Roman"/>
          <w:b/>
          <w:sz w:val="24"/>
          <w:szCs w:val="24"/>
          <w:lang w:val="ro-RO"/>
        </w:rPr>
        <w:t>Modelarea</w:t>
      </w:r>
      <w:r w:rsidRPr="00FC2FB3">
        <w:rPr>
          <w:rFonts w:ascii="Times New Roman" w:hAnsi="Times New Roman"/>
          <w:sz w:val="24"/>
          <w:szCs w:val="24"/>
          <w:lang w:val="ro-RO"/>
        </w:rPr>
        <w:t xml:space="preserve"> transformărilor geometrice în spațiu, utilizând diverse materiale adecvate, inclusiv a unor situații reale și/sau modelate.</w:t>
      </w:r>
      <w:r w:rsidRPr="009B35AB">
        <w:rPr>
          <w:rFonts w:ascii="Times New Roman" w:hAnsi="Times New Roman"/>
          <w:sz w:val="24"/>
          <w:szCs w:val="24"/>
          <w:lang w:val="ro-RO"/>
        </w:rPr>
        <w:t>.</w:t>
      </w:r>
    </w:p>
    <w:p w:rsidR="00A26044" w:rsidRDefault="00A26044" w:rsidP="009B35AB">
      <w:pPr>
        <w:pStyle w:val="NoSpacing1"/>
        <w:numPr>
          <w:ilvl w:val="1"/>
          <w:numId w:val="24"/>
        </w:numPr>
        <w:spacing w:line="360" w:lineRule="auto"/>
        <w:ind w:left="426" w:hanging="426"/>
        <w:rPr>
          <w:rFonts w:ascii="Times New Roman" w:hAnsi="Times New Roman"/>
          <w:sz w:val="24"/>
          <w:szCs w:val="24"/>
          <w:lang w:val="ro-RO"/>
        </w:rPr>
      </w:pPr>
      <w:r w:rsidRPr="00FC2FB3">
        <w:rPr>
          <w:rFonts w:ascii="Times New Roman" w:hAnsi="Times New Roman"/>
          <w:b/>
          <w:sz w:val="24"/>
          <w:szCs w:val="24"/>
          <w:lang w:val="ro-RO"/>
        </w:rPr>
        <w:t xml:space="preserve"> Aplicarea</w:t>
      </w:r>
      <w:r w:rsidRPr="00FC2FB3">
        <w:rPr>
          <w:rFonts w:ascii="Times New Roman" w:hAnsi="Times New Roman"/>
          <w:sz w:val="24"/>
          <w:szCs w:val="24"/>
          <w:lang w:val="ro-RO"/>
        </w:rPr>
        <w:t xml:space="preserve"> transformărilor geometrice și a proprietăților acestora în rezolvarea problemelor.</w:t>
      </w:r>
    </w:p>
    <w:p w:rsidR="00A26044" w:rsidRDefault="00A26044" w:rsidP="009B35AB">
      <w:pPr>
        <w:pStyle w:val="NoSpacing1"/>
        <w:numPr>
          <w:ilvl w:val="1"/>
          <w:numId w:val="25"/>
        </w:numPr>
        <w:spacing w:line="360" w:lineRule="auto"/>
        <w:ind w:left="426" w:hanging="426"/>
        <w:rPr>
          <w:rFonts w:ascii="Times New Roman" w:hAnsi="Times New Roman"/>
          <w:sz w:val="24"/>
          <w:szCs w:val="24"/>
          <w:lang w:val="ro-RO"/>
        </w:rPr>
      </w:pPr>
      <w:r w:rsidRPr="00484B12">
        <w:rPr>
          <w:rFonts w:ascii="Times New Roman" w:hAnsi="Times New Roman"/>
          <w:b/>
          <w:sz w:val="24"/>
          <w:szCs w:val="24"/>
          <w:lang w:val="ro-RO"/>
        </w:rPr>
        <w:t>Justificarea</w:t>
      </w:r>
      <w:r w:rsidRPr="00484B12">
        <w:rPr>
          <w:rFonts w:ascii="Times New Roman" w:hAnsi="Times New Roman"/>
          <w:sz w:val="24"/>
          <w:szCs w:val="24"/>
          <w:lang w:val="ro-RO"/>
        </w:rPr>
        <w:t xml:space="preserve"> unui rezultat geometric obținut sau indicat, recurgând la argumentări, demonstrații.</w:t>
      </w:r>
    </w:p>
    <w:p w:rsidR="00A26044" w:rsidRPr="00A26044" w:rsidRDefault="00A26044" w:rsidP="00A26044">
      <w:pPr>
        <w:pStyle w:val="NoSpacing1"/>
        <w:spacing w:line="360" w:lineRule="auto"/>
        <w:jc w:val="both"/>
        <w:rPr>
          <w:rFonts w:ascii="Times New Roman" w:hAnsi="Times New Roman"/>
          <w:sz w:val="24"/>
          <w:szCs w:val="24"/>
          <w:lang w:val="ro-RO"/>
        </w:rPr>
      </w:pPr>
      <w:r w:rsidRPr="00A26044">
        <w:rPr>
          <w:rFonts w:ascii="Times New Roman" w:hAnsi="Times New Roman"/>
          <w:b/>
          <w:sz w:val="24"/>
          <w:szCs w:val="24"/>
          <w:lang w:val="ro-RO"/>
        </w:rPr>
        <w:t>Obiectivele lecției: La finele lecției, elevii vor fi capabili:</w:t>
      </w:r>
    </w:p>
    <w:p w:rsidR="00A26044" w:rsidRPr="00A26044" w:rsidRDefault="00A26044" w:rsidP="00A26044">
      <w:pPr>
        <w:pStyle w:val="NoSpacing1"/>
        <w:spacing w:line="360" w:lineRule="auto"/>
        <w:jc w:val="both"/>
        <w:rPr>
          <w:rFonts w:ascii="Times New Roman" w:hAnsi="Times New Roman"/>
          <w:sz w:val="24"/>
          <w:szCs w:val="24"/>
        </w:rPr>
      </w:pPr>
      <w:r w:rsidRPr="00A26044">
        <w:rPr>
          <w:rFonts w:ascii="Times New Roman" w:hAnsi="Times New Roman"/>
          <w:sz w:val="24"/>
          <w:szCs w:val="24"/>
        </w:rPr>
        <w:t xml:space="preserve"> </w:t>
      </w:r>
      <w:r w:rsidRPr="00A26044">
        <w:rPr>
          <w:rFonts w:ascii="Times New Roman" w:hAnsi="Times New Roman"/>
          <w:b/>
          <w:bCs/>
          <w:sz w:val="24"/>
          <w:szCs w:val="24"/>
        </w:rPr>
        <w:t>O.1</w:t>
      </w:r>
      <w:r w:rsidRPr="00A26044">
        <w:rPr>
          <w:rFonts w:ascii="Times New Roman" w:hAnsi="Times New Roman"/>
          <w:sz w:val="24"/>
          <w:szCs w:val="24"/>
        </w:rPr>
        <w:t xml:space="preserve"> – Să definească conceptul de asemănare în spațiu și să enumere principalele proprietăți asociate acesteia, inclusiv relația </w:t>
      </w:r>
      <w:r w:rsidR="009B35AB">
        <w:rPr>
          <w:rFonts w:ascii="Times New Roman" w:hAnsi="Times New Roman"/>
          <w:sz w:val="24"/>
          <w:szCs w:val="24"/>
        </w:rPr>
        <w:t>dintre lungimi, arii și volume;</w:t>
      </w:r>
    </w:p>
    <w:p w:rsidR="00A26044" w:rsidRPr="00A26044" w:rsidRDefault="00A26044" w:rsidP="00A26044">
      <w:pPr>
        <w:pStyle w:val="NoSpacing1"/>
        <w:spacing w:line="360" w:lineRule="auto"/>
        <w:jc w:val="both"/>
        <w:rPr>
          <w:rFonts w:ascii="Times New Roman" w:eastAsia="Times New Roman" w:hAnsi="Times New Roman"/>
          <w:sz w:val="24"/>
          <w:szCs w:val="24"/>
          <w:lang w:eastAsia="ru-RU"/>
        </w:rPr>
      </w:pPr>
      <w:r w:rsidRPr="00A26044">
        <w:rPr>
          <w:rFonts w:ascii="Times New Roman" w:eastAsia="Times New Roman" w:hAnsi="Times New Roman"/>
          <w:b/>
          <w:bCs/>
          <w:sz w:val="24"/>
          <w:szCs w:val="24"/>
          <w:lang w:eastAsia="ru-RU"/>
        </w:rPr>
        <w:t>O.2</w:t>
      </w:r>
      <w:r w:rsidRPr="00A26044">
        <w:rPr>
          <w:rFonts w:ascii="Times New Roman" w:eastAsia="Times New Roman" w:hAnsi="Times New Roman"/>
          <w:sz w:val="24"/>
          <w:szCs w:val="24"/>
          <w:lang w:eastAsia="ru-RU"/>
        </w:rPr>
        <w:t xml:space="preserve"> – </w:t>
      </w:r>
      <w:r w:rsidRPr="00A26044">
        <w:rPr>
          <w:rFonts w:ascii="Times New Roman" w:hAnsi="Times New Roman"/>
          <w:sz w:val="24"/>
          <w:szCs w:val="24"/>
        </w:rPr>
        <w:t>Să explice asemănarea în spațiu, folosind terminologia adecvată și exemplificând cu figuri geometrice ce proprietăți se păstre</w:t>
      </w:r>
      <w:r w:rsidR="009B35AB">
        <w:rPr>
          <w:rFonts w:ascii="Times New Roman" w:hAnsi="Times New Roman"/>
          <w:sz w:val="24"/>
          <w:szCs w:val="24"/>
        </w:rPr>
        <w:t>ază în cazul figurilor asemenea;</w:t>
      </w:r>
    </w:p>
    <w:p w:rsidR="00A26044" w:rsidRPr="00A26044" w:rsidRDefault="00A26044" w:rsidP="00A26044">
      <w:pPr>
        <w:pStyle w:val="NoSpacing1"/>
        <w:spacing w:line="360" w:lineRule="auto"/>
        <w:jc w:val="both"/>
        <w:rPr>
          <w:rFonts w:ascii="Times New Roman" w:eastAsia="Times New Roman" w:hAnsi="Times New Roman"/>
          <w:sz w:val="24"/>
          <w:szCs w:val="24"/>
          <w:lang w:eastAsia="ru-RU"/>
        </w:rPr>
      </w:pPr>
      <w:r w:rsidRPr="00A26044">
        <w:rPr>
          <w:rFonts w:ascii="Times New Roman" w:eastAsia="Times New Roman" w:hAnsi="Times New Roman"/>
          <w:b/>
          <w:bCs/>
          <w:sz w:val="24"/>
          <w:szCs w:val="24"/>
          <w:lang w:eastAsia="ru-RU"/>
        </w:rPr>
        <w:t>O.3</w:t>
      </w:r>
      <w:r w:rsidRPr="00A26044">
        <w:rPr>
          <w:rFonts w:ascii="Times New Roman" w:eastAsia="Times New Roman" w:hAnsi="Times New Roman"/>
          <w:sz w:val="24"/>
          <w:szCs w:val="24"/>
          <w:lang w:eastAsia="ru-RU"/>
        </w:rPr>
        <w:t xml:space="preserve"> – </w:t>
      </w:r>
      <w:r w:rsidRPr="00A26044">
        <w:rPr>
          <w:rFonts w:ascii="Times New Roman" w:hAnsi="Times New Roman"/>
          <w:sz w:val="24"/>
          <w:szCs w:val="24"/>
        </w:rPr>
        <w:t>Să aplice conceptul de asemănare în spațiu pentru a rezolva probleme practice, identificând corespondențe între figuri și proporțiile între elementele lor</w:t>
      </w:r>
      <w:r w:rsidR="009B35AB">
        <w:rPr>
          <w:rFonts w:ascii="Times New Roman" w:hAnsi="Times New Roman"/>
          <w:sz w:val="24"/>
          <w:szCs w:val="24"/>
        </w:rPr>
        <w:t>;</w:t>
      </w:r>
    </w:p>
    <w:p w:rsidR="00A26044" w:rsidRPr="00A26044" w:rsidRDefault="00A26044" w:rsidP="009B35AB">
      <w:pPr>
        <w:pStyle w:val="NoSpacing1"/>
        <w:spacing w:line="360" w:lineRule="auto"/>
        <w:jc w:val="both"/>
        <w:rPr>
          <w:rFonts w:ascii="Times New Roman" w:eastAsia="Times New Roman" w:hAnsi="Times New Roman"/>
          <w:sz w:val="24"/>
          <w:szCs w:val="24"/>
          <w:lang w:eastAsia="ru-RU"/>
        </w:rPr>
      </w:pPr>
      <w:r w:rsidRPr="00A26044">
        <w:rPr>
          <w:rFonts w:ascii="Times New Roman" w:eastAsia="Times New Roman" w:hAnsi="Times New Roman"/>
          <w:b/>
          <w:bCs/>
          <w:sz w:val="24"/>
          <w:szCs w:val="24"/>
          <w:lang w:eastAsia="ru-RU"/>
        </w:rPr>
        <w:t>O.4</w:t>
      </w:r>
      <w:r w:rsidRPr="00A26044">
        <w:rPr>
          <w:rFonts w:ascii="Times New Roman" w:eastAsia="Times New Roman" w:hAnsi="Times New Roman"/>
          <w:sz w:val="24"/>
          <w:szCs w:val="24"/>
          <w:lang w:eastAsia="ru-RU"/>
        </w:rPr>
        <w:t xml:space="preserve"> </w:t>
      </w:r>
      <w:r w:rsidR="009B35AB" w:rsidRPr="00A26044">
        <w:rPr>
          <w:rFonts w:ascii="Times New Roman" w:eastAsia="Times New Roman" w:hAnsi="Times New Roman"/>
          <w:sz w:val="24"/>
          <w:szCs w:val="24"/>
          <w:lang w:eastAsia="ru-RU"/>
        </w:rPr>
        <w:t>–</w:t>
      </w:r>
      <w:r w:rsidR="009B35AB">
        <w:rPr>
          <w:rFonts w:ascii="Times New Roman" w:eastAsia="Times New Roman" w:hAnsi="Times New Roman"/>
          <w:sz w:val="24"/>
          <w:szCs w:val="24"/>
          <w:lang w:eastAsia="ru-RU"/>
        </w:rPr>
        <w:t xml:space="preserve"> Să </w:t>
      </w:r>
      <w:r w:rsidR="009B35AB" w:rsidRPr="00A26044">
        <w:rPr>
          <w:rFonts w:ascii="Times New Roman" w:hAnsi="Times New Roman"/>
          <w:sz w:val="24"/>
          <w:szCs w:val="24"/>
        </w:rPr>
        <w:t>creeze configurații geometrice în spațiu, aplicând asemănarea pentru a construi figuri proporționale, și să utilizeze aceste configurații pentru a demonstra aplicabilitatea proprietăților de asemănare.</w:t>
      </w:r>
    </w:p>
    <w:p w:rsidR="00A26044" w:rsidRPr="009B35AB" w:rsidRDefault="00A26044" w:rsidP="009B35AB">
      <w:pPr>
        <w:pStyle w:val="NoSpacing1"/>
        <w:spacing w:line="360" w:lineRule="auto"/>
        <w:jc w:val="both"/>
        <w:rPr>
          <w:rFonts w:ascii="Times New Roman" w:eastAsia="Times New Roman" w:hAnsi="Times New Roman"/>
          <w:sz w:val="24"/>
          <w:szCs w:val="24"/>
          <w:lang w:eastAsia="ru-RU"/>
        </w:rPr>
      </w:pPr>
      <w:r w:rsidRPr="00A26044">
        <w:rPr>
          <w:rFonts w:ascii="Times New Roman" w:eastAsia="Times New Roman" w:hAnsi="Times New Roman"/>
          <w:b/>
          <w:bCs/>
          <w:sz w:val="24"/>
          <w:szCs w:val="24"/>
          <w:lang w:eastAsia="ru-RU"/>
        </w:rPr>
        <w:t>O.5</w:t>
      </w:r>
      <w:r w:rsidRPr="00A26044">
        <w:rPr>
          <w:rFonts w:ascii="Times New Roman" w:eastAsia="Times New Roman" w:hAnsi="Times New Roman"/>
          <w:sz w:val="24"/>
          <w:szCs w:val="24"/>
          <w:lang w:eastAsia="ru-RU"/>
        </w:rPr>
        <w:t xml:space="preserve"> –</w:t>
      </w:r>
      <w:r w:rsidR="009B35AB" w:rsidRPr="00A26044">
        <w:rPr>
          <w:rFonts w:ascii="Times New Roman" w:eastAsia="Times New Roman" w:hAnsi="Times New Roman"/>
          <w:sz w:val="24"/>
          <w:szCs w:val="24"/>
          <w:lang w:eastAsia="ru-RU"/>
        </w:rPr>
        <w:t xml:space="preserve">– </w:t>
      </w:r>
      <w:r w:rsidR="009B35AB" w:rsidRPr="00A26044">
        <w:rPr>
          <w:rFonts w:ascii="Times New Roman" w:hAnsi="Times New Roman"/>
          <w:sz w:val="24"/>
          <w:szCs w:val="24"/>
        </w:rPr>
        <w:t>Să manifeste o atitudine deschisă și riguroasă față de investigarea proprietăților de asemănare în spațiu, demonstrând perseverență în analiza configurațiilor și interes pentru aplicarea practică a conceptelor studiate.</w:t>
      </w:r>
    </w:p>
    <w:p w:rsidR="00A26044" w:rsidRPr="008B205B" w:rsidRDefault="00A26044" w:rsidP="00A26044">
      <w:pPr>
        <w:pStyle w:val="a3"/>
        <w:spacing w:line="360" w:lineRule="auto"/>
        <w:rPr>
          <w:rFonts w:ascii="Times New Roman" w:hAnsi="Times New Roman" w:cs="Times New Roman"/>
          <w:w w:val="90"/>
          <w:sz w:val="24"/>
          <w:szCs w:val="24"/>
        </w:rPr>
      </w:pPr>
      <w:r w:rsidRPr="008B205B">
        <w:rPr>
          <w:rFonts w:ascii="Times New Roman" w:hAnsi="Times New Roman" w:cs="Times New Roman"/>
          <w:b/>
          <w:sz w:val="24"/>
          <w:szCs w:val="24"/>
        </w:rPr>
        <w:t xml:space="preserve"> Tipul lecției:</w:t>
      </w:r>
      <w:r w:rsidRPr="008B205B">
        <w:rPr>
          <w:rFonts w:ascii="Times New Roman" w:hAnsi="Times New Roman" w:cs="Times New Roman"/>
          <w:b/>
          <w:w w:val="90"/>
          <w:sz w:val="24"/>
          <w:szCs w:val="24"/>
        </w:rPr>
        <w:t xml:space="preserve"> </w:t>
      </w:r>
      <w:r w:rsidRPr="004766FC">
        <w:rPr>
          <w:rFonts w:ascii="Times New Roman" w:hAnsi="Times New Roman" w:cs="Times New Roman"/>
          <w:b/>
          <w:w w:val="90"/>
          <w:sz w:val="24"/>
          <w:szCs w:val="24"/>
        </w:rPr>
        <w:t>Lecție</w:t>
      </w:r>
      <w:r w:rsidRPr="004766FC">
        <w:rPr>
          <w:rFonts w:ascii="Times New Roman" w:hAnsi="Times New Roman" w:cs="Times New Roman"/>
          <w:w w:val="90"/>
          <w:sz w:val="24"/>
          <w:szCs w:val="24"/>
        </w:rPr>
        <w:t xml:space="preserve"> de formare a capacităților de aplicare a cunoștințelor.</w:t>
      </w:r>
    </w:p>
    <w:p w:rsidR="00A26044" w:rsidRPr="008B205B" w:rsidRDefault="00A26044" w:rsidP="00A26044">
      <w:pPr>
        <w:pStyle w:val="a3"/>
        <w:spacing w:line="360" w:lineRule="auto"/>
        <w:rPr>
          <w:rFonts w:ascii="Times New Roman" w:hAnsi="Times New Roman" w:cs="Times New Roman"/>
          <w:b/>
          <w:sz w:val="24"/>
          <w:szCs w:val="24"/>
        </w:rPr>
      </w:pPr>
      <w:r w:rsidRPr="008B205B">
        <w:rPr>
          <w:rFonts w:ascii="Times New Roman" w:hAnsi="Times New Roman" w:cs="Times New Roman"/>
          <w:b/>
          <w:sz w:val="24"/>
          <w:szCs w:val="24"/>
        </w:rPr>
        <w:t>Tehnologii didactice:</w:t>
      </w:r>
    </w:p>
    <w:p w:rsidR="00A26044" w:rsidRPr="008B205B" w:rsidRDefault="00A26044" w:rsidP="00A26044">
      <w:pPr>
        <w:pStyle w:val="a3"/>
        <w:spacing w:line="360" w:lineRule="auto"/>
        <w:rPr>
          <w:rFonts w:ascii="Times New Roman" w:hAnsi="Times New Roman" w:cs="Times New Roman"/>
          <w:sz w:val="24"/>
          <w:szCs w:val="24"/>
        </w:rPr>
      </w:pPr>
      <w:r w:rsidRPr="008B205B">
        <w:rPr>
          <w:rFonts w:ascii="Times New Roman" w:hAnsi="Times New Roman" w:cs="Times New Roman"/>
          <w:b/>
          <w:sz w:val="24"/>
          <w:szCs w:val="24"/>
        </w:rPr>
        <w:t>Forme</w:t>
      </w:r>
      <w:r w:rsidRPr="008B205B">
        <w:rPr>
          <w:rFonts w:ascii="Times New Roman" w:hAnsi="Times New Roman" w:cs="Times New Roman"/>
          <w:sz w:val="24"/>
          <w:szCs w:val="24"/>
        </w:rPr>
        <w:t>:</w:t>
      </w:r>
    </w:p>
    <w:p w:rsidR="00A26044" w:rsidRPr="008B205B" w:rsidRDefault="00A26044" w:rsidP="00A26044">
      <w:pPr>
        <w:pStyle w:val="a3"/>
        <w:spacing w:line="360" w:lineRule="auto"/>
        <w:rPr>
          <w:rFonts w:ascii="Times New Roman" w:hAnsi="Times New Roman" w:cs="Times New Roman"/>
          <w:sz w:val="24"/>
          <w:szCs w:val="24"/>
        </w:rPr>
      </w:pPr>
      <w:r w:rsidRPr="008B205B">
        <w:rPr>
          <w:rFonts w:ascii="Times New Roman" w:hAnsi="Times New Roman" w:cs="Times New Roman"/>
          <w:sz w:val="24"/>
          <w:szCs w:val="24"/>
        </w:rPr>
        <w:t>frontală;</w:t>
      </w:r>
    </w:p>
    <w:p w:rsidR="00A26044" w:rsidRPr="008B205B" w:rsidRDefault="00A26044" w:rsidP="00A26044">
      <w:pPr>
        <w:pStyle w:val="a3"/>
        <w:spacing w:line="360" w:lineRule="auto"/>
        <w:rPr>
          <w:rFonts w:ascii="Times New Roman" w:hAnsi="Times New Roman" w:cs="Times New Roman"/>
          <w:sz w:val="24"/>
          <w:szCs w:val="24"/>
        </w:rPr>
      </w:pPr>
      <w:r w:rsidRPr="008B205B">
        <w:rPr>
          <w:rFonts w:ascii="Times New Roman" w:hAnsi="Times New Roman" w:cs="Times New Roman"/>
          <w:sz w:val="24"/>
          <w:szCs w:val="24"/>
        </w:rPr>
        <w:t>în perechi;</w:t>
      </w:r>
    </w:p>
    <w:p w:rsidR="00A26044" w:rsidRPr="008B205B" w:rsidRDefault="00A26044" w:rsidP="00A26044">
      <w:pPr>
        <w:pStyle w:val="a3"/>
        <w:spacing w:line="360" w:lineRule="auto"/>
        <w:rPr>
          <w:rFonts w:ascii="Times New Roman" w:hAnsi="Times New Roman" w:cs="Times New Roman"/>
          <w:sz w:val="24"/>
          <w:szCs w:val="24"/>
        </w:rPr>
      </w:pPr>
      <w:r w:rsidRPr="008B205B">
        <w:rPr>
          <w:rFonts w:ascii="Times New Roman" w:hAnsi="Times New Roman" w:cs="Times New Roman"/>
          <w:sz w:val="24"/>
          <w:szCs w:val="24"/>
        </w:rPr>
        <w:t>individual.</w:t>
      </w:r>
    </w:p>
    <w:p w:rsidR="00A26044" w:rsidRPr="008B205B" w:rsidRDefault="00A26044" w:rsidP="00A26044">
      <w:pPr>
        <w:pStyle w:val="a3"/>
        <w:spacing w:line="360" w:lineRule="auto"/>
        <w:rPr>
          <w:rFonts w:ascii="Times New Roman" w:hAnsi="Times New Roman" w:cs="Times New Roman"/>
          <w:b/>
          <w:sz w:val="24"/>
          <w:szCs w:val="24"/>
        </w:rPr>
      </w:pPr>
      <w:r w:rsidRPr="008B205B">
        <w:rPr>
          <w:rFonts w:ascii="Times New Roman" w:hAnsi="Times New Roman" w:cs="Times New Roman"/>
          <w:b/>
          <w:sz w:val="24"/>
          <w:szCs w:val="24"/>
        </w:rPr>
        <w:t>Metode:</w:t>
      </w:r>
    </w:p>
    <w:p w:rsidR="00A26044" w:rsidRPr="008B205B" w:rsidRDefault="00A26044" w:rsidP="00A26044">
      <w:pPr>
        <w:pStyle w:val="a3"/>
        <w:spacing w:line="360" w:lineRule="auto"/>
        <w:rPr>
          <w:rFonts w:ascii="Times New Roman" w:hAnsi="Times New Roman" w:cs="Times New Roman"/>
          <w:sz w:val="24"/>
          <w:szCs w:val="24"/>
        </w:rPr>
      </w:pPr>
      <w:r w:rsidRPr="008B205B">
        <w:rPr>
          <w:rFonts w:ascii="Times New Roman" w:hAnsi="Times New Roman" w:cs="Times New Roman"/>
          <w:sz w:val="24"/>
          <w:szCs w:val="24"/>
        </w:rPr>
        <w:t>exercițiul;</w:t>
      </w:r>
    </w:p>
    <w:p w:rsidR="00A26044" w:rsidRPr="008B205B" w:rsidRDefault="00A26044" w:rsidP="00A26044">
      <w:pPr>
        <w:pStyle w:val="a3"/>
        <w:spacing w:line="360" w:lineRule="auto"/>
        <w:rPr>
          <w:rFonts w:ascii="Times New Roman" w:hAnsi="Times New Roman" w:cs="Times New Roman"/>
          <w:sz w:val="24"/>
          <w:szCs w:val="24"/>
        </w:rPr>
      </w:pPr>
      <w:r w:rsidRPr="008B205B">
        <w:rPr>
          <w:rFonts w:ascii="Times New Roman" w:hAnsi="Times New Roman" w:cs="Times New Roman"/>
          <w:sz w:val="24"/>
          <w:szCs w:val="24"/>
        </w:rPr>
        <w:t>algoritmizarea;</w:t>
      </w:r>
    </w:p>
    <w:p w:rsidR="00A26044" w:rsidRPr="008B205B" w:rsidRDefault="00A26044" w:rsidP="00A26044">
      <w:pPr>
        <w:pStyle w:val="a3"/>
        <w:spacing w:line="360" w:lineRule="auto"/>
        <w:rPr>
          <w:rFonts w:ascii="Times New Roman" w:hAnsi="Times New Roman" w:cs="Times New Roman"/>
          <w:sz w:val="24"/>
          <w:szCs w:val="24"/>
        </w:rPr>
      </w:pPr>
      <w:r w:rsidRPr="008B205B">
        <w:rPr>
          <w:rFonts w:ascii="Times New Roman" w:hAnsi="Times New Roman" w:cs="Times New Roman"/>
          <w:sz w:val="24"/>
          <w:szCs w:val="24"/>
        </w:rPr>
        <w:lastRenderedPageBreak/>
        <w:t>lucrul cu manualul.</w:t>
      </w:r>
    </w:p>
    <w:p w:rsidR="00A26044" w:rsidRPr="008B205B" w:rsidRDefault="00A26044" w:rsidP="00A26044">
      <w:pPr>
        <w:pStyle w:val="a3"/>
        <w:spacing w:line="360" w:lineRule="auto"/>
        <w:rPr>
          <w:rFonts w:ascii="Times New Roman" w:hAnsi="Times New Roman" w:cs="Times New Roman"/>
          <w:sz w:val="24"/>
          <w:szCs w:val="24"/>
        </w:rPr>
      </w:pPr>
      <w:r w:rsidRPr="008B205B">
        <w:rPr>
          <w:rFonts w:ascii="Times New Roman" w:hAnsi="Times New Roman" w:cs="Times New Roman"/>
          <w:b/>
          <w:sz w:val="24"/>
          <w:szCs w:val="24"/>
        </w:rPr>
        <w:t>Mijloace de învățământ</w:t>
      </w:r>
      <w:r w:rsidRPr="008B205B">
        <w:rPr>
          <w:rFonts w:ascii="Times New Roman" w:hAnsi="Times New Roman" w:cs="Times New Roman"/>
          <w:sz w:val="24"/>
          <w:szCs w:val="24"/>
        </w:rPr>
        <w:t>:</w:t>
      </w:r>
    </w:p>
    <w:p w:rsidR="00A26044" w:rsidRPr="006D7339" w:rsidRDefault="00A26044" w:rsidP="00A26044">
      <w:pPr>
        <w:pStyle w:val="a3"/>
        <w:spacing w:line="360" w:lineRule="auto"/>
        <w:rPr>
          <w:rFonts w:ascii="Times New Roman" w:hAnsi="Times New Roman" w:cs="Times New Roman"/>
          <w:sz w:val="24"/>
          <w:szCs w:val="24"/>
        </w:rPr>
      </w:pPr>
      <w:r w:rsidRPr="008B205B">
        <w:rPr>
          <w:rFonts w:ascii="Times New Roman" w:hAnsi="Times New Roman" w:cs="Times New Roman"/>
          <w:sz w:val="24"/>
          <w:szCs w:val="24"/>
          <w:lang w:val="fr-FR"/>
        </w:rPr>
        <w:t xml:space="preserve">Manualul de matematică </w:t>
      </w:r>
      <w:r w:rsidRPr="008B205B">
        <w:rPr>
          <w:rFonts w:ascii="Times New Roman" w:hAnsi="Times New Roman" w:cs="Times New Roman"/>
          <w:sz w:val="24"/>
          <w:szCs w:val="24"/>
        </w:rPr>
        <w:t xml:space="preserve">I. Achiri, A. Braicov, O. Șpuntenco. Matematică. Manual. Clasa a XI-a. </w:t>
      </w:r>
      <w:r w:rsidRPr="006D7339">
        <w:rPr>
          <w:rFonts w:ascii="Times New Roman" w:hAnsi="Times New Roman" w:cs="Times New Roman"/>
          <w:sz w:val="24"/>
          <w:szCs w:val="24"/>
        </w:rPr>
        <w:t>Editura Prut Internațional. Chișinău, 2020;</w:t>
      </w:r>
    </w:p>
    <w:p w:rsidR="00A26044" w:rsidRPr="006D7339" w:rsidRDefault="00A26044" w:rsidP="00A26044">
      <w:pPr>
        <w:spacing w:after="0" w:line="360" w:lineRule="auto"/>
        <w:rPr>
          <w:rFonts w:ascii="Times New Roman" w:eastAsia="Times New Roman" w:hAnsi="Times New Roman" w:cs="Times New Roman"/>
          <w:sz w:val="24"/>
          <w:szCs w:val="24"/>
          <w:lang w:eastAsia="ru-RU"/>
        </w:rPr>
      </w:pPr>
      <w:r w:rsidRPr="006D7339">
        <w:rPr>
          <w:rFonts w:ascii="Times New Roman" w:eastAsia="Times New Roman" w:hAnsi="Times New Roman" w:cs="Times New Roman"/>
          <w:sz w:val="24"/>
          <w:szCs w:val="24"/>
          <w:lang w:eastAsia="ru-RU"/>
        </w:rPr>
        <w:t>Tabla și markere</w:t>
      </w:r>
    </w:p>
    <w:p w:rsidR="00A26044" w:rsidRPr="006D7339" w:rsidRDefault="00A26044" w:rsidP="00A26044">
      <w:pPr>
        <w:spacing w:after="0" w:line="360" w:lineRule="auto"/>
        <w:rPr>
          <w:rFonts w:ascii="Times New Roman" w:eastAsia="Times New Roman" w:hAnsi="Times New Roman" w:cs="Times New Roman"/>
          <w:sz w:val="24"/>
          <w:szCs w:val="24"/>
          <w:lang w:eastAsia="ru-RU"/>
        </w:rPr>
      </w:pPr>
      <w:r w:rsidRPr="006D7339">
        <w:rPr>
          <w:rFonts w:ascii="Times New Roman" w:eastAsia="Times New Roman" w:hAnsi="Times New Roman" w:cs="Times New Roman"/>
          <w:sz w:val="24"/>
          <w:szCs w:val="24"/>
          <w:lang w:eastAsia="ru-RU"/>
        </w:rPr>
        <w:t>Rigle, echer, compas</w:t>
      </w:r>
    </w:p>
    <w:p w:rsidR="00A26044" w:rsidRPr="006D7339" w:rsidRDefault="00A26044" w:rsidP="00A26044">
      <w:pPr>
        <w:spacing w:after="0" w:line="360" w:lineRule="auto"/>
        <w:rPr>
          <w:rFonts w:ascii="Times New Roman" w:eastAsia="Times New Roman" w:hAnsi="Times New Roman" w:cs="Times New Roman"/>
          <w:sz w:val="24"/>
          <w:szCs w:val="24"/>
          <w:lang w:eastAsia="ru-RU"/>
        </w:rPr>
      </w:pPr>
      <w:r w:rsidRPr="006D7339">
        <w:rPr>
          <w:rFonts w:ascii="Times New Roman" w:eastAsia="Times New Roman" w:hAnsi="Times New Roman" w:cs="Times New Roman"/>
          <w:sz w:val="24"/>
          <w:szCs w:val="24"/>
          <w:lang w:eastAsia="ru-RU"/>
        </w:rPr>
        <w:t>Figuri geometrice 3D (cubic, dreptunghiuri, segmente modelate)</w:t>
      </w:r>
    </w:p>
    <w:p w:rsidR="006D7339" w:rsidRPr="006D7339" w:rsidRDefault="006D7339" w:rsidP="00A26044">
      <w:pPr>
        <w:pStyle w:val="a3"/>
        <w:spacing w:line="360" w:lineRule="auto"/>
        <w:rPr>
          <w:rFonts w:ascii="Times New Roman" w:hAnsi="Times New Roman" w:cs="Times New Roman"/>
          <w:sz w:val="24"/>
          <w:szCs w:val="24"/>
        </w:rPr>
      </w:pPr>
      <w:r w:rsidRPr="006D7339">
        <w:rPr>
          <w:rFonts w:ascii="Times New Roman" w:hAnsi="Times New Roman" w:cs="Times New Roman"/>
          <w:sz w:val="24"/>
          <w:szCs w:val="24"/>
        </w:rPr>
        <w:t>Software-ului de geometrie (GeoGebra, Cabri 3D)</w:t>
      </w:r>
    </w:p>
    <w:p w:rsidR="004766FC" w:rsidRPr="00CA173F" w:rsidRDefault="00A26044" w:rsidP="004766FC">
      <w:pPr>
        <w:pStyle w:val="a3"/>
        <w:spacing w:line="360" w:lineRule="auto"/>
        <w:rPr>
          <w:rFonts w:ascii="Times New Roman" w:hAnsi="Times New Roman" w:cs="Times New Roman"/>
          <w:sz w:val="24"/>
          <w:szCs w:val="24"/>
        </w:rPr>
      </w:pPr>
      <w:r w:rsidRPr="008B205B">
        <w:rPr>
          <w:rFonts w:ascii="Times New Roman" w:hAnsi="Times New Roman" w:cs="Times New Roman"/>
          <w:b/>
          <w:sz w:val="24"/>
          <w:szCs w:val="24"/>
        </w:rPr>
        <w:t>Evaluarea</w:t>
      </w:r>
      <w:r w:rsidR="004766FC">
        <w:rPr>
          <w:rFonts w:ascii="Times New Roman" w:hAnsi="Times New Roman" w:cs="Times New Roman"/>
          <w:sz w:val="24"/>
          <w:szCs w:val="24"/>
        </w:rPr>
        <w:t>:</w:t>
      </w:r>
      <w:r w:rsidR="004766FC" w:rsidRPr="008C0A7B">
        <w:rPr>
          <w:rFonts w:ascii="Times New Roman" w:hAnsi="Times New Roman" w:cs="Times New Roman"/>
          <w:sz w:val="24"/>
          <w:szCs w:val="24"/>
        </w:rPr>
        <w:t xml:space="preserve"> </w:t>
      </w:r>
      <w:r w:rsidR="004766FC">
        <w:rPr>
          <w:rFonts w:ascii="Times New Roman" w:hAnsi="Times New Roman" w:cs="Times New Roman"/>
          <w:sz w:val="24"/>
          <w:szCs w:val="24"/>
        </w:rPr>
        <w:t>răspuns oral, exercițiu rezolvat, frontală.</w:t>
      </w:r>
    </w:p>
    <w:p w:rsidR="00A26044" w:rsidRPr="008B205B" w:rsidRDefault="00A26044" w:rsidP="00A26044">
      <w:pPr>
        <w:pStyle w:val="a3"/>
        <w:spacing w:line="360" w:lineRule="auto"/>
        <w:rPr>
          <w:rFonts w:ascii="Times New Roman" w:hAnsi="Times New Roman" w:cs="Times New Roman"/>
          <w:sz w:val="24"/>
          <w:szCs w:val="24"/>
        </w:rPr>
      </w:pPr>
    </w:p>
    <w:p w:rsidR="00A26044" w:rsidRDefault="00A26044" w:rsidP="00A26044">
      <w:pPr>
        <w:pStyle w:val="a3"/>
        <w:spacing w:line="360" w:lineRule="auto"/>
        <w:rPr>
          <w:rFonts w:ascii="Times New Roman" w:hAnsi="Times New Roman" w:cs="Times New Roman"/>
          <w:sz w:val="24"/>
          <w:szCs w:val="24"/>
        </w:rPr>
      </w:pPr>
    </w:p>
    <w:p w:rsidR="00A26044" w:rsidRDefault="00A26044" w:rsidP="00A26044">
      <w:pPr>
        <w:pStyle w:val="a3"/>
        <w:spacing w:line="360" w:lineRule="auto"/>
        <w:rPr>
          <w:rFonts w:ascii="Times New Roman" w:hAnsi="Times New Roman" w:cs="Times New Roman"/>
          <w:sz w:val="24"/>
          <w:szCs w:val="24"/>
        </w:rPr>
      </w:pPr>
    </w:p>
    <w:p w:rsidR="00A26044" w:rsidRDefault="00A26044" w:rsidP="00A26044">
      <w:pPr>
        <w:pStyle w:val="a3"/>
        <w:spacing w:line="360" w:lineRule="auto"/>
        <w:rPr>
          <w:rFonts w:ascii="Times New Roman" w:hAnsi="Times New Roman" w:cs="Times New Roman"/>
          <w:sz w:val="24"/>
          <w:szCs w:val="24"/>
        </w:rPr>
      </w:pPr>
    </w:p>
    <w:p w:rsidR="00A26044" w:rsidRDefault="00A26044" w:rsidP="00A26044">
      <w:pPr>
        <w:pStyle w:val="a3"/>
        <w:spacing w:line="360" w:lineRule="auto"/>
        <w:rPr>
          <w:rFonts w:ascii="Times New Roman" w:hAnsi="Times New Roman" w:cs="Times New Roman"/>
          <w:sz w:val="24"/>
          <w:szCs w:val="24"/>
        </w:rPr>
      </w:pPr>
    </w:p>
    <w:p w:rsidR="00A26044" w:rsidRDefault="00A26044" w:rsidP="00A26044">
      <w:pPr>
        <w:pStyle w:val="a3"/>
        <w:spacing w:line="360" w:lineRule="auto"/>
        <w:rPr>
          <w:rFonts w:ascii="Times New Roman" w:hAnsi="Times New Roman" w:cs="Times New Roman"/>
          <w:sz w:val="24"/>
          <w:szCs w:val="24"/>
        </w:rPr>
      </w:pPr>
    </w:p>
    <w:p w:rsidR="00A26044" w:rsidRDefault="00A26044" w:rsidP="00A26044">
      <w:pPr>
        <w:pStyle w:val="a3"/>
        <w:spacing w:line="360" w:lineRule="auto"/>
        <w:rPr>
          <w:rFonts w:ascii="Times New Roman" w:hAnsi="Times New Roman" w:cs="Times New Roman"/>
          <w:sz w:val="24"/>
          <w:szCs w:val="24"/>
        </w:rPr>
      </w:pPr>
    </w:p>
    <w:p w:rsidR="00A26044" w:rsidRDefault="00A26044" w:rsidP="00A26044">
      <w:pPr>
        <w:pStyle w:val="a3"/>
        <w:spacing w:line="360" w:lineRule="auto"/>
        <w:rPr>
          <w:rFonts w:ascii="Times New Roman" w:hAnsi="Times New Roman" w:cs="Times New Roman"/>
          <w:sz w:val="24"/>
          <w:szCs w:val="24"/>
        </w:rPr>
      </w:pPr>
    </w:p>
    <w:p w:rsidR="00A26044" w:rsidRDefault="00A26044" w:rsidP="00A26044">
      <w:pPr>
        <w:pStyle w:val="a3"/>
        <w:rPr>
          <w:rFonts w:ascii="Times New Roman" w:hAnsi="Times New Roman" w:cs="Times New Roman"/>
          <w:sz w:val="24"/>
          <w:szCs w:val="24"/>
        </w:rPr>
      </w:pPr>
    </w:p>
    <w:p w:rsidR="00A26044" w:rsidRDefault="00A26044" w:rsidP="00A26044">
      <w:pPr>
        <w:pStyle w:val="a3"/>
        <w:rPr>
          <w:rFonts w:ascii="Times New Roman" w:hAnsi="Times New Roman" w:cs="Times New Roman"/>
          <w:sz w:val="24"/>
          <w:szCs w:val="24"/>
        </w:rPr>
      </w:pPr>
    </w:p>
    <w:p w:rsidR="00A26044" w:rsidRDefault="00A26044" w:rsidP="00A26044">
      <w:pPr>
        <w:pStyle w:val="a3"/>
        <w:rPr>
          <w:rFonts w:ascii="Times New Roman" w:hAnsi="Times New Roman" w:cs="Times New Roman"/>
          <w:sz w:val="24"/>
          <w:szCs w:val="24"/>
        </w:rPr>
      </w:pPr>
    </w:p>
    <w:p w:rsidR="00A26044" w:rsidRDefault="00A26044" w:rsidP="00A26044">
      <w:pPr>
        <w:pStyle w:val="a3"/>
        <w:rPr>
          <w:rFonts w:ascii="Times New Roman" w:hAnsi="Times New Roman" w:cs="Times New Roman"/>
          <w:sz w:val="24"/>
          <w:szCs w:val="24"/>
        </w:rPr>
      </w:pPr>
    </w:p>
    <w:p w:rsidR="00A26044" w:rsidRDefault="00A26044" w:rsidP="00A26044">
      <w:pPr>
        <w:pStyle w:val="a3"/>
        <w:rPr>
          <w:rFonts w:ascii="Times New Roman" w:hAnsi="Times New Roman" w:cs="Times New Roman"/>
          <w:sz w:val="24"/>
          <w:szCs w:val="24"/>
        </w:rPr>
      </w:pPr>
    </w:p>
    <w:p w:rsidR="00A26044" w:rsidRDefault="00A26044" w:rsidP="00A26044">
      <w:pPr>
        <w:pStyle w:val="a3"/>
        <w:rPr>
          <w:rFonts w:ascii="Times New Roman" w:hAnsi="Times New Roman" w:cs="Times New Roman"/>
          <w:sz w:val="24"/>
          <w:szCs w:val="24"/>
        </w:rPr>
      </w:pPr>
    </w:p>
    <w:p w:rsidR="00A26044" w:rsidRDefault="00A26044" w:rsidP="00A26044">
      <w:pPr>
        <w:pStyle w:val="a3"/>
        <w:rPr>
          <w:rFonts w:ascii="Times New Roman" w:hAnsi="Times New Roman" w:cs="Times New Roman"/>
          <w:sz w:val="24"/>
          <w:szCs w:val="24"/>
        </w:rPr>
      </w:pPr>
    </w:p>
    <w:p w:rsidR="00A26044" w:rsidRDefault="00A26044" w:rsidP="00A26044">
      <w:pPr>
        <w:pStyle w:val="a3"/>
        <w:rPr>
          <w:rFonts w:ascii="Times New Roman" w:hAnsi="Times New Roman" w:cs="Times New Roman"/>
          <w:sz w:val="24"/>
          <w:szCs w:val="24"/>
        </w:rPr>
      </w:pPr>
    </w:p>
    <w:p w:rsidR="00A26044" w:rsidRDefault="00A26044" w:rsidP="00A26044">
      <w:pPr>
        <w:pStyle w:val="a3"/>
        <w:rPr>
          <w:rFonts w:ascii="Times New Roman" w:hAnsi="Times New Roman" w:cs="Times New Roman"/>
          <w:sz w:val="24"/>
          <w:szCs w:val="24"/>
        </w:rPr>
      </w:pPr>
    </w:p>
    <w:p w:rsidR="00A26044" w:rsidRDefault="00A26044" w:rsidP="00A26044">
      <w:pPr>
        <w:pStyle w:val="a3"/>
        <w:rPr>
          <w:rFonts w:ascii="Times New Roman" w:hAnsi="Times New Roman" w:cs="Times New Roman"/>
          <w:sz w:val="24"/>
          <w:szCs w:val="24"/>
        </w:rPr>
      </w:pPr>
    </w:p>
    <w:p w:rsidR="00A26044" w:rsidRDefault="00A26044" w:rsidP="00A26044">
      <w:pPr>
        <w:pStyle w:val="a3"/>
        <w:rPr>
          <w:rFonts w:ascii="Times New Roman" w:hAnsi="Times New Roman" w:cs="Times New Roman"/>
          <w:b/>
          <w:sz w:val="28"/>
          <w:szCs w:val="28"/>
        </w:rPr>
      </w:pPr>
    </w:p>
    <w:p w:rsidR="009B35AB" w:rsidRDefault="009B35AB" w:rsidP="00A26044">
      <w:pPr>
        <w:pStyle w:val="a3"/>
        <w:jc w:val="center"/>
        <w:rPr>
          <w:rFonts w:ascii="Times New Roman" w:hAnsi="Times New Roman" w:cs="Times New Roman"/>
          <w:b/>
          <w:sz w:val="28"/>
          <w:szCs w:val="28"/>
        </w:rPr>
        <w:sectPr w:rsidR="009B35AB" w:rsidSect="00522250">
          <w:pgSz w:w="11906" w:h="16838"/>
          <w:pgMar w:top="993" w:right="850" w:bottom="284" w:left="1701" w:header="708" w:footer="708" w:gutter="0"/>
          <w:cols w:space="708"/>
          <w:docGrid w:linePitch="360"/>
        </w:sectPr>
      </w:pPr>
    </w:p>
    <w:p w:rsidR="00A26044" w:rsidRPr="006D4653" w:rsidRDefault="00A26044" w:rsidP="00A26044">
      <w:pPr>
        <w:pStyle w:val="a3"/>
        <w:jc w:val="center"/>
        <w:rPr>
          <w:rFonts w:ascii="Times New Roman" w:hAnsi="Times New Roman" w:cs="Times New Roman"/>
          <w:b/>
          <w:sz w:val="28"/>
          <w:szCs w:val="28"/>
        </w:rPr>
      </w:pPr>
      <w:r w:rsidRPr="006D4653">
        <w:rPr>
          <w:rFonts w:ascii="Times New Roman" w:hAnsi="Times New Roman" w:cs="Times New Roman"/>
          <w:b/>
          <w:sz w:val="28"/>
          <w:szCs w:val="28"/>
        </w:rPr>
        <w:lastRenderedPageBreak/>
        <w:t>Scenariul lecției</w:t>
      </w:r>
    </w:p>
    <w:tbl>
      <w:tblPr>
        <w:tblStyle w:val="a4"/>
        <w:tblW w:w="14884" w:type="dxa"/>
        <w:tblInd w:w="562" w:type="dxa"/>
        <w:tblLayout w:type="fixed"/>
        <w:tblLook w:val="04A0" w:firstRow="1" w:lastRow="0" w:firstColumn="1" w:lastColumn="0" w:noHBand="0" w:noVBand="1"/>
      </w:tblPr>
      <w:tblGrid>
        <w:gridCol w:w="1022"/>
        <w:gridCol w:w="112"/>
        <w:gridCol w:w="880"/>
        <w:gridCol w:w="10602"/>
        <w:gridCol w:w="992"/>
        <w:gridCol w:w="1276"/>
      </w:tblGrid>
      <w:tr w:rsidR="00A26044" w:rsidRPr="00023116" w:rsidTr="009B35AB">
        <w:tc>
          <w:tcPr>
            <w:tcW w:w="1022" w:type="dxa"/>
            <w:vAlign w:val="center"/>
          </w:tcPr>
          <w:p w:rsidR="00A26044" w:rsidRPr="00023116" w:rsidRDefault="00A26044" w:rsidP="006D6064">
            <w:pPr>
              <w:pStyle w:val="a3"/>
              <w:jc w:val="center"/>
              <w:rPr>
                <w:rFonts w:ascii="Times New Roman" w:hAnsi="Times New Roman" w:cs="Times New Roman"/>
                <w:b/>
                <w:sz w:val="24"/>
                <w:szCs w:val="24"/>
              </w:rPr>
            </w:pPr>
            <w:r w:rsidRPr="00023116">
              <w:rPr>
                <w:rFonts w:ascii="Times New Roman" w:hAnsi="Times New Roman" w:cs="Times New Roman"/>
                <w:b/>
                <w:sz w:val="24"/>
                <w:szCs w:val="24"/>
              </w:rPr>
              <w:t>Etapele activității didactice</w:t>
            </w:r>
          </w:p>
        </w:tc>
        <w:tc>
          <w:tcPr>
            <w:tcW w:w="992" w:type="dxa"/>
            <w:gridSpan w:val="2"/>
            <w:vAlign w:val="center"/>
          </w:tcPr>
          <w:p w:rsidR="00A26044" w:rsidRPr="00023116" w:rsidRDefault="00A26044" w:rsidP="006D6064">
            <w:pPr>
              <w:pStyle w:val="a3"/>
              <w:jc w:val="center"/>
              <w:rPr>
                <w:rFonts w:ascii="Times New Roman" w:hAnsi="Times New Roman" w:cs="Times New Roman"/>
                <w:b/>
                <w:sz w:val="24"/>
                <w:szCs w:val="24"/>
              </w:rPr>
            </w:pPr>
            <w:r w:rsidRPr="00023116">
              <w:rPr>
                <w:rFonts w:ascii="Times New Roman" w:hAnsi="Times New Roman" w:cs="Times New Roman"/>
                <w:b/>
                <w:sz w:val="24"/>
                <w:szCs w:val="24"/>
              </w:rPr>
              <w:t>Obiective</w:t>
            </w:r>
          </w:p>
        </w:tc>
        <w:tc>
          <w:tcPr>
            <w:tcW w:w="10602" w:type="dxa"/>
            <w:vAlign w:val="center"/>
          </w:tcPr>
          <w:p w:rsidR="00A26044" w:rsidRPr="00023116" w:rsidRDefault="00A26044" w:rsidP="006D6064">
            <w:pPr>
              <w:pStyle w:val="a3"/>
              <w:jc w:val="center"/>
              <w:rPr>
                <w:rFonts w:ascii="Times New Roman" w:hAnsi="Times New Roman" w:cs="Times New Roman"/>
                <w:b/>
                <w:sz w:val="24"/>
                <w:szCs w:val="24"/>
              </w:rPr>
            </w:pPr>
            <w:r w:rsidRPr="00023116">
              <w:rPr>
                <w:rFonts w:ascii="Times New Roman" w:hAnsi="Times New Roman" w:cs="Times New Roman"/>
                <w:b/>
                <w:sz w:val="24"/>
                <w:szCs w:val="24"/>
              </w:rPr>
              <w:t>Demers acțional</w:t>
            </w:r>
          </w:p>
        </w:tc>
        <w:tc>
          <w:tcPr>
            <w:tcW w:w="992" w:type="dxa"/>
            <w:vAlign w:val="center"/>
          </w:tcPr>
          <w:p w:rsidR="00A26044" w:rsidRPr="00023116" w:rsidRDefault="00A26044" w:rsidP="006D6064">
            <w:pPr>
              <w:pStyle w:val="a3"/>
              <w:jc w:val="center"/>
              <w:rPr>
                <w:rFonts w:ascii="Times New Roman" w:hAnsi="Times New Roman" w:cs="Times New Roman"/>
                <w:b/>
                <w:sz w:val="24"/>
                <w:szCs w:val="24"/>
              </w:rPr>
            </w:pPr>
            <w:r w:rsidRPr="00023116">
              <w:rPr>
                <w:rFonts w:ascii="Times New Roman" w:hAnsi="Times New Roman" w:cs="Times New Roman"/>
                <w:b/>
                <w:sz w:val="24"/>
                <w:szCs w:val="24"/>
              </w:rPr>
              <w:t>Timp</w:t>
            </w:r>
          </w:p>
        </w:tc>
        <w:tc>
          <w:tcPr>
            <w:tcW w:w="1276" w:type="dxa"/>
            <w:vAlign w:val="center"/>
          </w:tcPr>
          <w:p w:rsidR="00A26044" w:rsidRPr="006A2CC8" w:rsidRDefault="00A26044" w:rsidP="006D6064">
            <w:pPr>
              <w:pStyle w:val="a3"/>
              <w:jc w:val="center"/>
              <w:rPr>
                <w:rFonts w:ascii="Times New Roman" w:hAnsi="Times New Roman" w:cs="Times New Roman"/>
                <w:b/>
                <w:sz w:val="24"/>
                <w:szCs w:val="24"/>
              </w:rPr>
            </w:pPr>
            <w:r w:rsidRPr="006A2CC8">
              <w:rPr>
                <w:rFonts w:ascii="Times New Roman" w:hAnsi="Times New Roman" w:cs="Times New Roman"/>
                <w:b/>
                <w:sz w:val="24"/>
                <w:szCs w:val="24"/>
              </w:rPr>
              <w:t>Tehnologia realizării</w:t>
            </w:r>
          </w:p>
          <w:p w:rsidR="00A26044" w:rsidRPr="006A2CC8" w:rsidRDefault="00A26044" w:rsidP="006D6064">
            <w:pPr>
              <w:pStyle w:val="a3"/>
              <w:jc w:val="center"/>
              <w:rPr>
                <w:rFonts w:ascii="Times New Roman" w:hAnsi="Times New Roman" w:cs="Times New Roman"/>
                <w:b/>
                <w:sz w:val="24"/>
                <w:szCs w:val="24"/>
              </w:rPr>
            </w:pPr>
            <w:r w:rsidRPr="006A2CC8">
              <w:rPr>
                <w:rFonts w:ascii="Times New Roman" w:hAnsi="Times New Roman" w:cs="Times New Roman"/>
                <w:b/>
                <w:sz w:val="24"/>
                <w:szCs w:val="24"/>
              </w:rPr>
              <w:t>(Metodă/Formă de activitate/Resurse)</w:t>
            </w:r>
          </w:p>
        </w:tc>
      </w:tr>
      <w:tr w:rsidR="00A26044" w:rsidRPr="00023116" w:rsidTr="009B35AB">
        <w:trPr>
          <w:trHeight w:val="699"/>
        </w:trPr>
        <w:tc>
          <w:tcPr>
            <w:tcW w:w="1022" w:type="dxa"/>
          </w:tcPr>
          <w:p w:rsidR="00A26044" w:rsidRPr="00023116" w:rsidRDefault="009B35AB" w:rsidP="006D6064">
            <w:pPr>
              <w:pStyle w:val="a3"/>
              <w:rPr>
                <w:rFonts w:ascii="Times New Roman" w:hAnsi="Times New Roman" w:cs="Times New Roman"/>
                <w:sz w:val="24"/>
                <w:szCs w:val="24"/>
              </w:rPr>
            </w:pPr>
            <w:r>
              <w:rPr>
                <w:rFonts w:ascii="Times New Roman" w:hAnsi="Times New Roman" w:cs="Times New Roman"/>
                <w:sz w:val="24"/>
                <w:szCs w:val="24"/>
              </w:rPr>
              <w:t>Evocare</w:t>
            </w:r>
          </w:p>
        </w:tc>
        <w:tc>
          <w:tcPr>
            <w:tcW w:w="992" w:type="dxa"/>
            <w:gridSpan w:val="2"/>
          </w:tcPr>
          <w:p w:rsidR="00A26044" w:rsidRDefault="00A26044" w:rsidP="006D6064">
            <w:pPr>
              <w:pStyle w:val="a3"/>
              <w:rPr>
                <w:rFonts w:ascii="Times New Roman" w:hAnsi="Times New Roman" w:cs="Times New Roman"/>
                <w:sz w:val="24"/>
                <w:szCs w:val="24"/>
              </w:rPr>
            </w:pPr>
          </w:p>
          <w:p w:rsidR="004766FC" w:rsidRDefault="004766FC" w:rsidP="006D6064">
            <w:pPr>
              <w:pStyle w:val="a3"/>
              <w:rPr>
                <w:rFonts w:ascii="Times New Roman" w:hAnsi="Times New Roman" w:cs="Times New Roman"/>
                <w:sz w:val="24"/>
                <w:szCs w:val="24"/>
              </w:rPr>
            </w:pPr>
          </w:p>
          <w:p w:rsidR="004766FC" w:rsidRDefault="004766FC" w:rsidP="006D6064">
            <w:pPr>
              <w:pStyle w:val="a3"/>
              <w:rPr>
                <w:rFonts w:ascii="Times New Roman" w:hAnsi="Times New Roman" w:cs="Times New Roman"/>
                <w:sz w:val="24"/>
                <w:szCs w:val="24"/>
              </w:rPr>
            </w:pPr>
          </w:p>
          <w:p w:rsidR="004766FC" w:rsidRDefault="004766FC" w:rsidP="006D6064">
            <w:pPr>
              <w:pStyle w:val="a3"/>
              <w:rPr>
                <w:rFonts w:ascii="Times New Roman" w:hAnsi="Times New Roman" w:cs="Times New Roman"/>
                <w:sz w:val="24"/>
                <w:szCs w:val="24"/>
              </w:rPr>
            </w:pPr>
          </w:p>
          <w:p w:rsidR="004766FC" w:rsidRDefault="004766FC" w:rsidP="006D6064">
            <w:pPr>
              <w:pStyle w:val="a3"/>
              <w:rPr>
                <w:rFonts w:ascii="Times New Roman" w:hAnsi="Times New Roman" w:cs="Times New Roman"/>
                <w:sz w:val="24"/>
                <w:szCs w:val="24"/>
              </w:rPr>
            </w:pPr>
            <w:r>
              <w:rPr>
                <w:rFonts w:ascii="Times New Roman" w:hAnsi="Times New Roman" w:cs="Times New Roman"/>
                <w:sz w:val="24"/>
                <w:szCs w:val="24"/>
              </w:rPr>
              <w:t>O.1</w:t>
            </w:r>
          </w:p>
          <w:p w:rsidR="004766FC" w:rsidRPr="00023116" w:rsidRDefault="004766FC" w:rsidP="006D6064">
            <w:pPr>
              <w:pStyle w:val="a3"/>
              <w:rPr>
                <w:rFonts w:ascii="Times New Roman" w:hAnsi="Times New Roman" w:cs="Times New Roman"/>
                <w:sz w:val="24"/>
                <w:szCs w:val="24"/>
              </w:rPr>
            </w:pPr>
            <w:r>
              <w:rPr>
                <w:rFonts w:ascii="Times New Roman" w:hAnsi="Times New Roman" w:cs="Times New Roman"/>
                <w:sz w:val="24"/>
                <w:szCs w:val="24"/>
              </w:rPr>
              <w:t>O.2</w:t>
            </w:r>
          </w:p>
        </w:tc>
        <w:tc>
          <w:tcPr>
            <w:tcW w:w="10602" w:type="dxa"/>
          </w:tcPr>
          <w:p w:rsidR="009B35AB" w:rsidRDefault="00A26044" w:rsidP="004766FC">
            <w:pPr>
              <w:pStyle w:val="a3"/>
              <w:spacing w:line="360" w:lineRule="auto"/>
              <w:jc w:val="both"/>
              <w:rPr>
                <w:rFonts w:ascii="Times New Roman" w:hAnsi="Times New Roman" w:cs="Times New Roman"/>
                <w:sz w:val="24"/>
                <w:szCs w:val="24"/>
              </w:rPr>
            </w:pPr>
            <w:r w:rsidRPr="00023116">
              <w:rPr>
                <w:rFonts w:ascii="Times New Roman" w:hAnsi="Times New Roman" w:cs="Times New Roman"/>
                <w:sz w:val="24"/>
                <w:szCs w:val="24"/>
              </w:rPr>
              <w:t xml:space="preserve"> </w:t>
            </w:r>
            <w:r w:rsidR="009B35AB">
              <w:rPr>
                <w:rFonts w:ascii="Times New Roman" w:hAnsi="Times New Roman" w:cs="Times New Roman"/>
                <w:sz w:val="24"/>
                <w:szCs w:val="24"/>
              </w:rPr>
              <w:t>Moment organizatoric.</w:t>
            </w:r>
          </w:p>
          <w:p w:rsidR="00A26044" w:rsidRPr="00023116" w:rsidRDefault="00A26044" w:rsidP="004766FC">
            <w:pPr>
              <w:pStyle w:val="a3"/>
              <w:spacing w:line="360" w:lineRule="auto"/>
              <w:jc w:val="both"/>
              <w:rPr>
                <w:rFonts w:ascii="Times New Roman" w:hAnsi="Times New Roman" w:cs="Times New Roman"/>
                <w:sz w:val="24"/>
                <w:szCs w:val="24"/>
              </w:rPr>
            </w:pPr>
            <w:r w:rsidRPr="00023116">
              <w:rPr>
                <w:rFonts w:ascii="Times New Roman" w:hAnsi="Times New Roman" w:cs="Times New Roman"/>
                <w:sz w:val="24"/>
                <w:szCs w:val="24"/>
              </w:rPr>
              <w:t xml:space="preserve">Pentru a verifica eficient tema pentru acasă și pentru a evalua înțelegerea conceptului de </w:t>
            </w:r>
            <w:r w:rsidRPr="00023116">
              <w:rPr>
                <w:rFonts w:ascii="Times New Roman" w:hAnsi="Times New Roman" w:cs="Times New Roman"/>
                <w:b/>
                <w:bCs/>
                <w:sz w:val="24"/>
                <w:szCs w:val="24"/>
              </w:rPr>
              <w:t>Simetrie în raport cu un plan</w:t>
            </w:r>
            <w:r w:rsidRPr="00023116">
              <w:rPr>
                <w:rFonts w:ascii="Times New Roman" w:hAnsi="Times New Roman" w:cs="Times New Roman"/>
                <w:sz w:val="24"/>
                <w:szCs w:val="24"/>
              </w:rPr>
              <w:t xml:space="preserve">, profesorul </w:t>
            </w:r>
            <w:proofErr w:type="gramStart"/>
            <w:r w:rsidRPr="00023116">
              <w:rPr>
                <w:rFonts w:ascii="Times New Roman" w:hAnsi="Times New Roman" w:cs="Times New Roman"/>
                <w:sz w:val="24"/>
                <w:szCs w:val="24"/>
              </w:rPr>
              <w:t xml:space="preserve">propune </w:t>
            </w:r>
            <w:r w:rsidRPr="00023116">
              <w:rPr>
                <w:rFonts w:ascii="Times New Roman" w:hAnsi="Times New Roman" w:cs="Times New Roman"/>
                <w:b/>
                <w:bCs/>
                <w:sz w:val="24"/>
                <w:szCs w:val="24"/>
                <w:lang w:eastAsia="ru-RU"/>
              </w:rPr>
              <w:t xml:space="preserve"> Exerciții</w:t>
            </w:r>
            <w:proofErr w:type="gramEnd"/>
            <w:r w:rsidRPr="00023116">
              <w:rPr>
                <w:rFonts w:ascii="Times New Roman" w:hAnsi="Times New Roman" w:cs="Times New Roman"/>
                <w:b/>
                <w:bCs/>
                <w:sz w:val="24"/>
                <w:szCs w:val="24"/>
                <w:lang w:eastAsia="ru-RU"/>
              </w:rPr>
              <w:t xml:space="preserve"> de verificare rapidă pe tablă</w:t>
            </w:r>
          </w:p>
          <w:p w:rsidR="00A26044" w:rsidRPr="00023116" w:rsidRDefault="00A26044" w:rsidP="004766FC">
            <w:pPr>
              <w:pStyle w:val="a3"/>
              <w:spacing w:line="360" w:lineRule="auto"/>
              <w:jc w:val="both"/>
              <w:rPr>
                <w:rFonts w:ascii="Times New Roman" w:hAnsi="Times New Roman" w:cs="Times New Roman"/>
                <w:sz w:val="24"/>
                <w:szCs w:val="24"/>
                <w:lang w:eastAsia="ru-RU"/>
              </w:rPr>
            </w:pPr>
            <w:r w:rsidRPr="00023116">
              <w:rPr>
                <w:rFonts w:ascii="Times New Roman" w:hAnsi="Times New Roman" w:cs="Times New Roman"/>
                <w:sz w:val="24"/>
                <w:szCs w:val="24"/>
                <w:lang w:eastAsia="ru-RU"/>
              </w:rPr>
              <w:t>Profesorul alege câțiva elevi care să rezolve pe tablă exerciții reprezentative din tema pentru acasă</w:t>
            </w:r>
            <w:r w:rsidR="006D7339" w:rsidRPr="00023116">
              <w:rPr>
                <w:rFonts w:ascii="Times New Roman" w:hAnsi="Times New Roman" w:cs="Times New Roman"/>
                <w:sz w:val="24"/>
                <w:szCs w:val="24"/>
                <w:lang w:eastAsia="ru-RU"/>
              </w:rPr>
              <w:t>.</w:t>
            </w:r>
          </w:p>
          <w:p w:rsidR="006D7339" w:rsidRPr="00023116" w:rsidRDefault="00A26044" w:rsidP="004766FC">
            <w:pPr>
              <w:pStyle w:val="a3"/>
              <w:spacing w:line="360" w:lineRule="auto"/>
              <w:jc w:val="both"/>
              <w:rPr>
                <w:rFonts w:ascii="Times New Roman" w:hAnsi="Times New Roman" w:cs="Times New Roman"/>
                <w:sz w:val="24"/>
                <w:szCs w:val="24"/>
                <w:lang w:eastAsia="ru-RU"/>
              </w:rPr>
            </w:pPr>
            <w:r w:rsidRPr="00023116">
              <w:rPr>
                <w:rFonts w:ascii="Times New Roman" w:hAnsi="Times New Roman" w:cs="Times New Roman"/>
                <w:sz w:val="24"/>
                <w:szCs w:val="24"/>
                <w:lang w:eastAsia="ru-RU"/>
              </w:rPr>
              <w:t>În timpul acestei activități, profesorul observă modul de lucru al elevilor și corectează eventualele erori, discutând pașii de rezolvare.</w:t>
            </w:r>
          </w:p>
          <w:p w:rsidR="006D7339" w:rsidRPr="006D7339" w:rsidRDefault="006D7339" w:rsidP="004766FC">
            <w:pPr>
              <w:pStyle w:val="a3"/>
              <w:spacing w:line="360" w:lineRule="auto"/>
              <w:jc w:val="both"/>
              <w:rPr>
                <w:rFonts w:ascii="Times New Roman" w:hAnsi="Times New Roman" w:cs="Times New Roman"/>
                <w:sz w:val="24"/>
                <w:szCs w:val="24"/>
                <w:lang w:eastAsia="ru-RU"/>
              </w:rPr>
            </w:pPr>
            <w:r w:rsidRPr="006D7339">
              <w:rPr>
                <w:rFonts w:ascii="Times New Roman" w:eastAsia="Times New Roman" w:hAnsi="Times New Roman" w:cs="Times New Roman"/>
                <w:b/>
                <w:bCs/>
                <w:sz w:val="24"/>
                <w:szCs w:val="24"/>
                <w:lang w:eastAsia="ru-RU"/>
              </w:rPr>
              <w:t>Discuție ghidată</w:t>
            </w:r>
            <w:r w:rsidRPr="00023116">
              <w:rPr>
                <w:rFonts w:ascii="Times New Roman" w:eastAsia="Times New Roman" w:hAnsi="Times New Roman" w:cs="Times New Roman"/>
                <w:bCs/>
                <w:sz w:val="24"/>
                <w:szCs w:val="24"/>
                <w:lang w:eastAsia="ru-RU"/>
              </w:rPr>
              <w:t xml:space="preserve">: </w:t>
            </w:r>
            <w:r w:rsidRPr="00023116">
              <w:rPr>
                <w:rFonts w:ascii="Times New Roman" w:eastAsia="Times New Roman" w:hAnsi="Times New Roman" w:cs="Times New Roman"/>
                <w:sz w:val="24"/>
                <w:szCs w:val="24"/>
                <w:lang w:eastAsia="ru-RU"/>
              </w:rPr>
              <w:t>Profesorul î</w:t>
            </w:r>
            <w:r w:rsidRPr="006D7339">
              <w:rPr>
                <w:rFonts w:ascii="Times New Roman" w:eastAsia="Times New Roman" w:hAnsi="Times New Roman" w:cs="Times New Roman"/>
                <w:sz w:val="24"/>
                <w:szCs w:val="24"/>
                <w:lang w:eastAsia="ru-RU"/>
              </w:rPr>
              <w:t>ncepe lecția cu o discuție bazată pe întrebări deschise pentru a stimula gândirea elevilor asupra conceptului de asemănare. Întrebări posibile:</w:t>
            </w:r>
          </w:p>
          <w:p w:rsidR="006D7339" w:rsidRPr="009B35AB" w:rsidRDefault="006D7339" w:rsidP="004766FC">
            <w:pPr>
              <w:pStyle w:val="a3"/>
              <w:numPr>
                <w:ilvl w:val="0"/>
                <w:numId w:val="6"/>
              </w:numPr>
              <w:spacing w:line="360" w:lineRule="auto"/>
              <w:ind w:left="458" w:hanging="283"/>
              <w:jc w:val="both"/>
              <w:rPr>
                <w:rFonts w:ascii="Times New Roman" w:hAnsi="Times New Roman" w:cs="Times New Roman"/>
                <w:sz w:val="24"/>
                <w:szCs w:val="24"/>
                <w:lang w:eastAsia="ru-RU"/>
              </w:rPr>
            </w:pPr>
            <w:r w:rsidRPr="009B35AB">
              <w:rPr>
                <w:rFonts w:ascii="Times New Roman" w:hAnsi="Times New Roman" w:cs="Times New Roman"/>
                <w:sz w:val="24"/>
                <w:szCs w:val="24"/>
                <w:lang w:eastAsia="ru-RU"/>
              </w:rPr>
              <w:t>Ce înseamnă ca două figuri să fie „asemănătoare” în geometria plană?</w:t>
            </w:r>
          </w:p>
          <w:p w:rsidR="006D7339" w:rsidRPr="00023116" w:rsidRDefault="006D7339" w:rsidP="004766FC">
            <w:pPr>
              <w:pStyle w:val="a3"/>
              <w:numPr>
                <w:ilvl w:val="0"/>
                <w:numId w:val="6"/>
              </w:numPr>
              <w:spacing w:line="360" w:lineRule="auto"/>
              <w:ind w:left="458" w:hanging="283"/>
              <w:jc w:val="both"/>
              <w:rPr>
                <w:rFonts w:ascii="Times New Roman" w:hAnsi="Times New Roman" w:cs="Times New Roman"/>
                <w:sz w:val="24"/>
                <w:szCs w:val="24"/>
                <w:lang w:eastAsia="ru-RU"/>
              </w:rPr>
            </w:pPr>
            <w:r w:rsidRPr="00023116">
              <w:rPr>
                <w:rFonts w:ascii="Times New Roman" w:hAnsi="Times New Roman" w:cs="Times New Roman"/>
                <w:sz w:val="24"/>
                <w:szCs w:val="24"/>
                <w:lang w:eastAsia="ru-RU"/>
              </w:rPr>
              <w:t>În ce fel credeți că ar putea fi aplicat acest concept în spațiu?</w:t>
            </w:r>
          </w:p>
          <w:p w:rsidR="006D7339" w:rsidRPr="00023116" w:rsidRDefault="006D7339" w:rsidP="004766FC">
            <w:pPr>
              <w:pStyle w:val="a3"/>
              <w:numPr>
                <w:ilvl w:val="0"/>
                <w:numId w:val="6"/>
              </w:numPr>
              <w:spacing w:line="360" w:lineRule="auto"/>
              <w:ind w:left="458" w:hanging="283"/>
              <w:jc w:val="both"/>
              <w:rPr>
                <w:rFonts w:ascii="Times New Roman" w:hAnsi="Times New Roman" w:cs="Times New Roman"/>
                <w:sz w:val="24"/>
                <w:szCs w:val="24"/>
                <w:lang w:eastAsia="ru-RU"/>
              </w:rPr>
            </w:pPr>
            <w:r w:rsidRPr="00023116">
              <w:rPr>
                <w:rFonts w:ascii="Times New Roman" w:hAnsi="Times New Roman" w:cs="Times New Roman"/>
                <w:sz w:val="24"/>
                <w:szCs w:val="24"/>
                <w:lang w:eastAsia="ru-RU"/>
              </w:rPr>
              <w:t>Ce proprietăți credeți că s-ar păstra în cazul figurilor asemenea în spațiu?</w:t>
            </w:r>
          </w:p>
          <w:p w:rsidR="006D7339" w:rsidRPr="009B35AB" w:rsidRDefault="006D7339" w:rsidP="004766FC">
            <w:pPr>
              <w:pStyle w:val="a3"/>
              <w:spacing w:line="360" w:lineRule="auto"/>
              <w:jc w:val="both"/>
              <w:rPr>
                <w:rFonts w:ascii="Times New Roman" w:hAnsi="Times New Roman" w:cs="Times New Roman"/>
                <w:b/>
                <w:sz w:val="24"/>
                <w:szCs w:val="24"/>
                <w:lang w:eastAsia="ru-RU"/>
              </w:rPr>
            </w:pPr>
            <w:r w:rsidRPr="009B35AB">
              <w:rPr>
                <w:rFonts w:ascii="Times New Roman" w:hAnsi="Times New Roman" w:cs="Times New Roman"/>
                <w:b/>
                <w:sz w:val="24"/>
                <w:szCs w:val="24"/>
                <w:lang w:eastAsia="ru-RU"/>
              </w:rPr>
              <w:t>Brainstorming vizual</w:t>
            </w:r>
          </w:p>
          <w:p w:rsidR="006D7339" w:rsidRPr="00023116" w:rsidRDefault="00263919" w:rsidP="004766FC">
            <w:pPr>
              <w:pStyle w:val="a3"/>
              <w:spacing w:line="360" w:lineRule="auto"/>
              <w:jc w:val="both"/>
              <w:rPr>
                <w:rFonts w:ascii="Times New Roman" w:hAnsi="Times New Roman" w:cs="Times New Roman"/>
                <w:sz w:val="24"/>
                <w:szCs w:val="24"/>
                <w:lang w:eastAsia="ru-RU"/>
              </w:rPr>
            </w:pPr>
            <w:bookmarkStart w:id="0" w:name="_GoBack"/>
            <w:bookmarkEnd w:id="0"/>
            <w:r>
              <w:rPr>
                <w:rFonts w:ascii="Times New Roman" w:hAnsi="Times New Roman" w:cs="Times New Roman"/>
                <w:sz w:val="24"/>
                <w:szCs w:val="24"/>
                <w:lang w:eastAsia="ru-RU"/>
              </w:rPr>
              <w:t>Profesorul o</w:t>
            </w:r>
            <w:r w:rsidR="006D7339" w:rsidRPr="00023116">
              <w:rPr>
                <w:rFonts w:ascii="Times New Roman" w:hAnsi="Times New Roman" w:cs="Times New Roman"/>
                <w:sz w:val="24"/>
                <w:szCs w:val="24"/>
                <w:lang w:eastAsia="ru-RU"/>
              </w:rPr>
              <w:t>feră elevilor imagini cu perechi de figuri geometrice tridimensionale (de exemplu, două cuburi, două piramide sau două prisme dreptunghiulare de dimensiuni diferite). În grupuri, elevii trebuie să analizeze imaginile și să enumere asemănările observate între figuri și să își imagineze cum ar varia proprietățile (lungimi, arii, volume) dacă formele sunt asemenea.</w:t>
            </w:r>
          </w:p>
          <w:p w:rsidR="001B6BC9" w:rsidRPr="00023116" w:rsidRDefault="001B6BC9" w:rsidP="004766FC">
            <w:pPr>
              <w:pStyle w:val="a3"/>
              <w:spacing w:line="360" w:lineRule="auto"/>
              <w:jc w:val="both"/>
              <w:rPr>
                <w:rFonts w:ascii="Times New Roman" w:hAnsi="Times New Roman" w:cs="Times New Roman"/>
                <w:b/>
                <w:sz w:val="24"/>
                <w:szCs w:val="24"/>
                <w:lang w:eastAsia="ru-RU"/>
              </w:rPr>
            </w:pPr>
            <w:r w:rsidRPr="00023116">
              <w:rPr>
                <w:rFonts w:ascii="Times New Roman" w:hAnsi="Times New Roman" w:cs="Times New Roman"/>
                <w:b/>
                <w:sz w:val="24"/>
                <w:szCs w:val="24"/>
                <w:lang w:eastAsia="ru-RU"/>
              </w:rPr>
              <w:t>Conexiuni interdisciplinare</w:t>
            </w:r>
          </w:p>
          <w:p w:rsidR="00A26044" w:rsidRPr="009B35AB" w:rsidRDefault="001B6BC9" w:rsidP="004766FC">
            <w:pPr>
              <w:pStyle w:val="a3"/>
              <w:spacing w:line="360" w:lineRule="auto"/>
              <w:jc w:val="both"/>
              <w:rPr>
                <w:rFonts w:ascii="Times New Roman" w:hAnsi="Times New Roman" w:cs="Times New Roman"/>
                <w:sz w:val="24"/>
                <w:szCs w:val="24"/>
                <w:lang w:eastAsia="ru-RU"/>
              </w:rPr>
            </w:pPr>
            <w:r w:rsidRPr="00023116">
              <w:rPr>
                <w:rFonts w:ascii="Times New Roman" w:hAnsi="Times New Roman" w:cs="Times New Roman"/>
                <w:sz w:val="24"/>
                <w:szCs w:val="24"/>
                <w:lang w:eastAsia="ru-RU"/>
              </w:rPr>
              <w:lastRenderedPageBreak/>
              <w:t>Elevii discută situații din viața reală în care conceptul de asemănare spațială ar putea fi aplicat (ex.: arhitectura, replicarea modelelor în 3D, modele în miniatură ale clădirilor etc.). Fiecare grup explică un context unde sunt necesare forme asemenea și ce proprietăți sunt importante de păstrat (lungimi, proporții, etc.).</w:t>
            </w:r>
          </w:p>
        </w:tc>
        <w:tc>
          <w:tcPr>
            <w:tcW w:w="992" w:type="dxa"/>
          </w:tcPr>
          <w:p w:rsidR="00A26044" w:rsidRPr="00023116" w:rsidRDefault="00A26044" w:rsidP="006D6064">
            <w:pPr>
              <w:pStyle w:val="a3"/>
              <w:rPr>
                <w:rFonts w:ascii="Times New Roman" w:hAnsi="Times New Roman" w:cs="Times New Roman"/>
                <w:sz w:val="24"/>
                <w:szCs w:val="24"/>
                <w:lang w:val="fr-FR"/>
              </w:rPr>
            </w:pPr>
          </w:p>
          <w:p w:rsidR="009B35AB" w:rsidRPr="00023116" w:rsidRDefault="009B35AB" w:rsidP="009B35AB">
            <w:pPr>
              <w:pStyle w:val="a3"/>
              <w:rPr>
                <w:rFonts w:ascii="Times New Roman" w:hAnsi="Times New Roman" w:cs="Times New Roman"/>
                <w:sz w:val="24"/>
                <w:szCs w:val="24"/>
              </w:rPr>
            </w:pPr>
            <w:r w:rsidRPr="00023116">
              <w:rPr>
                <w:rFonts w:ascii="Times New Roman" w:hAnsi="Times New Roman" w:cs="Times New Roman"/>
                <w:sz w:val="24"/>
                <w:szCs w:val="24"/>
              </w:rPr>
              <w:t>1 min.</w:t>
            </w:r>
          </w:p>
          <w:p w:rsidR="009B35AB" w:rsidRDefault="009B35AB" w:rsidP="006D6064">
            <w:pPr>
              <w:pStyle w:val="a3"/>
              <w:rPr>
                <w:rFonts w:ascii="Times New Roman" w:hAnsi="Times New Roman" w:cs="Times New Roman"/>
                <w:sz w:val="24"/>
                <w:szCs w:val="24"/>
              </w:rPr>
            </w:pPr>
          </w:p>
          <w:p w:rsidR="009B35AB" w:rsidRDefault="009B35AB" w:rsidP="006D6064">
            <w:pPr>
              <w:pStyle w:val="a3"/>
              <w:rPr>
                <w:rFonts w:ascii="Times New Roman" w:hAnsi="Times New Roman" w:cs="Times New Roman"/>
                <w:sz w:val="24"/>
                <w:szCs w:val="24"/>
              </w:rPr>
            </w:pPr>
          </w:p>
          <w:p w:rsidR="009B35AB" w:rsidRDefault="009B35AB"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r w:rsidRPr="00023116">
              <w:rPr>
                <w:rFonts w:ascii="Times New Roman" w:hAnsi="Times New Roman" w:cs="Times New Roman"/>
                <w:sz w:val="24"/>
                <w:szCs w:val="24"/>
              </w:rPr>
              <w:t>8 min.</w:t>
            </w: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tc>
        <w:tc>
          <w:tcPr>
            <w:tcW w:w="1276" w:type="dxa"/>
          </w:tcPr>
          <w:p w:rsidR="00A26044" w:rsidRPr="006A2CC8" w:rsidRDefault="00A26044" w:rsidP="006D6064">
            <w:pPr>
              <w:pStyle w:val="a3"/>
              <w:rPr>
                <w:rFonts w:ascii="Times New Roman" w:hAnsi="Times New Roman" w:cs="Times New Roman"/>
                <w:sz w:val="24"/>
                <w:szCs w:val="24"/>
              </w:rPr>
            </w:pPr>
            <w:r w:rsidRPr="006A2CC8">
              <w:rPr>
                <w:rFonts w:ascii="Times New Roman" w:hAnsi="Times New Roman" w:cs="Times New Roman"/>
                <w:sz w:val="24"/>
                <w:szCs w:val="24"/>
              </w:rPr>
              <w:t>Computerul/tabla interactivă</w:t>
            </w:r>
          </w:p>
          <w:p w:rsidR="00A26044" w:rsidRPr="006A2CC8" w:rsidRDefault="00A26044" w:rsidP="006D6064">
            <w:pPr>
              <w:pStyle w:val="a3"/>
              <w:rPr>
                <w:rFonts w:ascii="Times New Roman" w:hAnsi="Times New Roman" w:cs="Times New Roman"/>
                <w:sz w:val="24"/>
                <w:szCs w:val="24"/>
              </w:rPr>
            </w:pPr>
          </w:p>
          <w:p w:rsidR="00A26044" w:rsidRPr="006A2CC8" w:rsidRDefault="009B35AB" w:rsidP="006D6064">
            <w:pPr>
              <w:pStyle w:val="a3"/>
              <w:jc w:val="center"/>
              <w:rPr>
                <w:rFonts w:ascii="Times New Roman" w:hAnsi="Times New Roman" w:cs="Times New Roman"/>
                <w:sz w:val="24"/>
                <w:szCs w:val="24"/>
              </w:rPr>
            </w:pPr>
            <w:r w:rsidRPr="006A2CC8">
              <w:rPr>
                <w:rFonts w:ascii="Times New Roman" w:hAnsi="Times New Roman" w:cs="Times New Roman"/>
                <w:sz w:val="24"/>
                <w:szCs w:val="24"/>
              </w:rPr>
              <w:t>Activitate frontală</w:t>
            </w:r>
          </w:p>
          <w:p w:rsidR="00A26044" w:rsidRPr="006A2CC8" w:rsidRDefault="00A26044" w:rsidP="006D6064">
            <w:pPr>
              <w:pStyle w:val="a3"/>
              <w:jc w:val="center"/>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r w:rsidRPr="006A2CC8">
              <w:rPr>
                <w:rFonts w:ascii="Times New Roman" w:eastAsia="Times New Roman" w:hAnsi="Times New Roman" w:cs="Times New Roman"/>
                <w:sz w:val="24"/>
                <w:szCs w:val="24"/>
                <w:lang w:eastAsia="ru-RU"/>
              </w:rPr>
              <w:t>Discuție interactivă</w:t>
            </w:r>
            <w:r w:rsidRPr="006A2CC8">
              <w:rPr>
                <w:rFonts w:ascii="Times New Roman" w:hAnsi="Times New Roman" w:cs="Times New Roman"/>
                <w:sz w:val="24"/>
                <w:szCs w:val="24"/>
              </w:rPr>
              <w:t xml:space="preserve"> </w:t>
            </w: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r w:rsidRPr="006A2CC8">
              <w:rPr>
                <w:rFonts w:ascii="Times New Roman" w:hAnsi="Times New Roman" w:cs="Times New Roman"/>
                <w:sz w:val="24"/>
                <w:szCs w:val="24"/>
              </w:rPr>
              <w:t>Răspuns oral</w:t>
            </w:r>
          </w:p>
          <w:p w:rsidR="006D7339" w:rsidRPr="006A2CC8" w:rsidRDefault="006D7339" w:rsidP="006D6064">
            <w:pPr>
              <w:pStyle w:val="a3"/>
              <w:rPr>
                <w:rFonts w:ascii="Times New Roman" w:hAnsi="Times New Roman" w:cs="Times New Roman"/>
                <w:sz w:val="24"/>
                <w:szCs w:val="24"/>
              </w:rPr>
            </w:pPr>
          </w:p>
          <w:p w:rsidR="006D7339" w:rsidRPr="006A2CC8" w:rsidRDefault="006D7339" w:rsidP="006D6064">
            <w:pPr>
              <w:pStyle w:val="a3"/>
              <w:rPr>
                <w:rFonts w:ascii="Times New Roman" w:hAnsi="Times New Roman" w:cs="Times New Roman"/>
                <w:sz w:val="24"/>
                <w:szCs w:val="24"/>
              </w:rPr>
            </w:pPr>
          </w:p>
          <w:p w:rsidR="006D7339" w:rsidRPr="006A2CC8" w:rsidRDefault="006D7339" w:rsidP="006D6064">
            <w:pPr>
              <w:pStyle w:val="a3"/>
              <w:rPr>
                <w:rFonts w:ascii="Times New Roman" w:hAnsi="Times New Roman" w:cs="Times New Roman"/>
                <w:sz w:val="24"/>
                <w:szCs w:val="24"/>
              </w:rPr>
            </w:pPr>
          </w:p>
          <w:p w:rsidR="006D7339" w:rsidRPr="006A2CC8" w:rsidRDefault="006D7339" w:rsidP="006D6064">
            <w:pPr>
              <w:pStyle w:val="a3"/>
              <w:rPr>
                <w:rFonts w:ascii="Times New Roman" w:hAnsi="Times New Roman" w:cs="Times New Roman"/>
                <w:sz w:val="24"/>
                <w:szCs w:val="24"/>
              </w:rPr>
            </w:pPr>
          </w:p>
          <w:p w:rsidR="006D7339" w:rsidRPr="006A2CC8" w:rsidRDefault="006D7339" w:rsidP="006D6064">
            <w:pPr>
              <w:pStyle w:val="a3"/>
              <w:rPr>
                <w:rFonts w:ascii="Times New Roman" w:hAnsi="Times New Roman" w:cs="Times New Roman"/>
                <w:sz w:val="24"/>
                <w:szCs w:val="24"/>
              </w:rPr>
            </w:pPr>
          </w:p>
          <w:p w:rsidR="006D7339" w:rsidRPr="006A2CC8" w:rsidRDefault="006D7339" w:rsidP="006D6064">
            <w:pPr>
              <w:pStyle w:val="a3"/>
              <w:rPr>
                <w:rFonts w:ascii="Times New Roman" w:hAnsi="Times New Roman" w:cs="Times New Roman"/>
                <w:sz w:val="24"/>
                <w:szCs w:val="24"/>
              </w:rPr>
            </w:pPr>
          </w:p>
          <w:p w:rsidR="006D7339" w:rsidRPr="006A2CC8" w:rsidRDefault="006D7339" w:rsidP="006D6064">
            <w:pPr>
              <w:pStyle w:val="a3"/>
              <w:rPr>
                <w:rFonts w:ascii="Times New Roman" w:eastAsia="Times New Roman" w:hAnsi="Times New Roman" w:cs="Times New Roman"/>
                <w:bCs/>
                <w:sz w:val="24"/>
                <w:szCs w:val="24"/>
                <w:lang w:eastAsia="ru-RU"/>
              </w:rPr>
            </w:pPr>
            <w:r w:rsidRPr="006A2CC8">
              <w:rPr>
                <w:rFonts w:ascii="Times New Roman" w:eastAsia="Times New Roman" w:hAnsi="Times New Roman" w:cs="Times New Roman"/>
                <w:bCs/>
                <w:sz w:val="24"/>
                <w:szCs w:val="24"/>
                <w:lang w:eastAsia="ru-RU"/>
              </w:rPr>
              <w:t xml:space="preserve">Discuție ghidată prin </w:t>
            </w:r>
            <w:r w:rsidRPr="006A2CC8">
              <w:rPr>
                <w:rFonts w:ascii="Times New Roman" w:eastAsia="Times New Roman" w:hAnsi="Times New Roman" w:cs="Times New Roman"/>
                <w:bCs/>
                <w:sz w:val="24"/>
                <w:szCs w:val="24"/>
                <w:lang w:eastAsia="ru-RU"/>
              </w:rPr>
              <w:lastRenderedPageBreak/>
              <w:t>întrebări deschise</w:t>
            </w:r>
          </w:p>
          <w:p w:rsidR="001B6BC9" w:rsidRPr="006A2CC8" w:rsidRDefault="001B6BC9" w:rsidP="006D6064">
            <w:pPr>
              <w:pStyle w:val="a3"/>
              <w:rPr>
                <w:rFonts w:ascii="Times New Roman" w:eastAsia="Times New Roman" w:hAnsi="Times New Roman" w:cs="Times New Roman"/>
                <w:bCs/>
                <w:sz w:val="24"/>
                <w:szCs w:val="24"/>
                <w:lang w:eastAsia="ru-RU"/>
              </w:rPr>
            </w:pPr>
          </w:p>
          <w:p w:rsidR="001B6BC9" w:rsidRPr="006A2CC8" w:rsidRDefault="001B6BC9" w:rsidP="006D6064">
            <w:pPr>
              <w:pStyle w:val="a3"/>
              <w:rPr>
                <w:rFonts w:ascii="Times New Roman" w:eastAsia="Times New Roman" w:hAnsi="Times New Roman" w:cs="Times New Roman"/>
                <w:bCs/>
                <w:sz w:val="24"/>
                <w:szCs w:val="24"/>
                <w:lang w:eastAsia="ru-RU"/>
              </w:rPr>
            </w:pPr>
          </w:p>
          <w:p w:rsidR="001B6BC9" w:rsidRPr="006A2CC8" w:rsidRDefault="001B6BC9" w:rsidP="006D6064">
            <w:pPr>
              <w:pStyle w:val="a3"/>
              <w:rPr>
                <w:rFonts w:ascii="Times New Roman" w:hAnsi="Times New Roman" w:cs="Times New Roman"/>
                <w:sz w:val="24"/>
                <w:szCs w:val="24"/>
              </w:rPr>
            </w:pPr>
            <w:r w:rsidRPr="006A2CC8">
              <w:rPr>
                <w:rFonts w:ascii="Times New Roman" w:eastAsia="Times New Roman" w:hAnsi="Times New Roman" w:cs="Times New Roman"/>
                <w:bCs/>
                <w:sz w:val="24"/>
                <w:szCs w:val="24"/>
                <w:lang w:eastAsia="ru-RU"/>
              </w:rPr>
              <w:t>Activitate în grup</w:t>
            </w:r>
          </w:p>
        </w:tc>
      </w:tr>
      <w:tr w:rsidR="00A26044" w:rsidRPr="00023116" w:rsidTr="009B35AB">
        <w:trPr>
          <w:trHeight w:val="1407"/>
        </w:trPr>
        <w:tc>
          <w:tcPr>
            <w:tcW w:w="1022" w:type="dxa"/>
          </w:tcPr>
          <w:p w:rsidR="00A26044" w:rsidRPr="00023116" w:rsidRDefault="00A26044" w:rsidP="006D6064">
            <w:pPr>
              <w:pStyle w:val="a3"/>
              <w:rPr>
                <w:rFonts w:ascii="Times New Roman" w:hAnsi="Times New Roman" w:cs="Times New Roman"/>
                <w:sz w:val="24"/>
                <w:szCs w:val="24"/>
              </w:rPr>
            </w:pPr>
            <w:r w:rsidRPr="00023116">
              <w:rPr>
                <w:rFonts w:ascii="Times New Roman" w:hAnsi="Times New Roman" w:cs="Times New Roman"/>
                <w:sz w:val="24"/>
                <w:szCs w:val="24"/>
              </w:rPr>
              <w:lastRenderedPageBreak/>
              <w:t xml:space="preserve">Realizarea sensului </w:t>
            </w: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tc>
        <w:tc>
          <w:tcPr>
            <w:tcW w:w="992" w:type="dxa"/>
            <w:gridSpan w:val="2"/>
          </w:tcPr>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r w:rsidRPr="00023116">
              <w:rPr>
                <w:rFonts w:ascii="Times New Roman" w:hAnsi="Times New Roman" w:cs="Times New Roman"/>
                <w:sz w:val="24"/>
                <w:szCs w:val="24"/>
              </w:rPr>
              <w:t>O.1</w:t>
            </w: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r w:rsidRPr="00023116">
              <w:rPr>
                <w:rFonts w:ascii="Times New Roman" w:hAnsi="Times New Roman" w:cs="Times New Roman"/>
                <w:sz w:val="24"/>
                <w:szCs w:val="24"/>
              </w:rPr>
              <w:t>O.2</w:t>
            </w:r>
          </w:p>
          <w:p w:rsidR="00F44E9C" w:rsidRPr="00023116" w:rsidRDefault="00F44E9C" w:rsidP="00F44E9C">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A26044" w:rsidRPr="00023116" w:rsidRDefault="00BA312B" w:rsidP="006D6064">
            <w:pPr>
              <w:pStyle w:val="a3"/>
              <w:rPr>
                <w:rFonts w:ascii="Times New Roman" w:hAnsi="Times New Roman" w:cs="Times New Roman"/>
                <w:sz w:val="24"/>
                <w:szCs w:val="24"/>
              </w:rPr>
            </w:pPr>
            <w:r w:rsidRPr="00023116">
              <w:rPr>
                <w:rFonts w:ascii="Times New Roman" w:hAnsi="Times New Roman" w:cs="Times New Roman"/>
                <w:sz w:val="24"/>
                <w:szCs w:val="24"/>
              </w:rPr>
              <w:t>O.1</w:t>
            </w: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F44E9C" w:rsidP="006D6064">
            <w:pPr>
              <w:pStyle w:val="a3"/>
              <w:rPr>
                <w:rFonts w:ascii="Times New Roman" w:hAnsi="Times New Roman" w:cs="Times New Roman"/>
                <w:sz w:val="24"/>
                <w:szCs w:val="24"/>
              </w:rPr>
            </w:pPr>
            <w:r w:rsidRPr="00023116">
              <w:rPr>
                <w:rFonts w:ascii="Times New Roman" w:hAnsi="Times New Roman" w:cs="Times New Roman"/>
                <w:sz w:val="24"/>
                <w:szCs w:val="24"/>
              </w:rPr>
              <w:t>O.</w:t>
            </w:r>
            <w:r w:rsidR="00DF4949" w:rsidRPr="00023116">
              <w:rPr>
                <w:rFonts w:ascii="Times New Roman" w:hAnsi="Times New Roman" w:cs="Times New Roman"/>
                <w:sz w:val="24"/>
                <w:szCs w:val="24"/>
              </w:rPr>
              <w:t>3</w:t>
            </w:r>
          </w:p>
          <w:p w:rsidR="00F44E9C" w:rsidRPr="00023116" w:rsidRDefault="00F44E9C" w:rsidP="00F44E9C">
            <w:pPr>
              <w:pStyle w:val="a3"/>
              <w:rPr>
                <w:rFonts w:ascii="Times New Roman" w:hAnsi="Times New Roman" w:cs="Times New Roman"/>
                <w:sz w:val="24"/>
                <w:szCs w:val="24"/>
              </w:rPr>
            </w:pPr>
            <w:r w:rsidRPr="00023116">
              <w:rPr>
                <w:rFonts w:ascii="Times New Roman" w:hAnsi="Times New Roman" w:cs="Times New Roman"/>
                <w:sz w:val="24"/>
                <w:szCs w:val="24"/>
              </w:rPr>
              <w:t>O.</w:t>
            </w:r>
            <w:r w:rsidR="00DF4949" w:rsidRPr="00023116">
              <w:rPr>
                <w:rFonts w:ascii="Times New Roman" w:hAnsi="Times New Roman" w:cs="Times New Roman"/>
                <w:sz w:val="24"/>
                <w:szCs w:val="24"/>
              </w:rPr>
              <w:t>4</w:t>
            </w: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BA312B" w:rsidRPr="00023116" w:rsidRDefault="00BA312B" w:rsidP="006D6064">
            <w:pPr>
              <w:pStyle w:val="a3"/>
              <w:rPr>
                <w:rFonts w:ascii="Times New Roman" w:hAnsi="Times New Roman" w:cs="Times New Roman"/>
                <w:sz w:val="24"/>
                <w:szCs w:val="24"/>
              </w:rPr>
            </w:pPr>
          </w:p>
          <w:p w:rsidR="00DF4949" w:rsidRPr="00023116" w:rsidRDefault="00DF4949" w:rsidP="006D6064">
            <w:pPr>
              <w:pStyle w:val="a3"/>
              <w:rPr>
                <w:rFonts w:ascii="Times New Roman" w:hAnsi="Times New Roman" w:cs="Times New Roman"/>
                <w:sz w:val="24"/>
                <w:szCs w:val="24"/>
              </w:rPr>
            </w:pPr>
          </w:p>
          <w:p w:rsidR="00DF4949" w:rsidRPr="00023116" w:rsidRDefault="00DF4949" w:rsidP="006D6064">
            <w:pPr>
              <w:pStyle w:val="a3"/>
              <w:rPr>
                <w:rFonts w:ascii="Times New Roman" w:hAnsi="Times New Roman" w:cs="Times New Roman"/>
                <w:sz w:val="24"/>
                <w:szCs w:val="24"/>
              </w:rPr>
            </w:pPr>
          </w:p>
          <w:p w:rsidR="00DF4949" w:rsidRPr="00023116" w:rsidRDefault="00DF4949" w:rsidP="006D6064">
            <w:pPr>
              <w:pStyle w:val="a3"/>
              <w:rPr>
                <w:rFonts w:ascii="Times New Roman" w:hAnsi="Times New Roman" w:cs="Times New Roman"/>
                <w:sz w:val="24"/>
                <w:szCs w:val="24"/>
              </w:rPr>
            </w:pPr>
          </w:p>
          <w:p w:rsidR="00DF4949" w:rsidRPr="00023116" w:rsidRDefault="00DF4949" w:rsidP="006D6064">
            <w:pPr>
              <w:pStyle w:val="a3"/>
              <w:rPr>
                <w:rFonts w:ascii="Times New Roman" w:hAnsi="Times New Roman" w:cs="Times New Roman"/>
                <w:sz w:val="24"/>
                <w:szCs w:val="24"/>
              </w:rPr>
            </w:pPr>
          </w:p>
          <w:p w:rsidR="00A26044" w:rsidRPr="00023116" w:rsidRDefault="00BA312B" w:rsidP="006D6064">
            <w:pPr>
              <w:pStyle w:val="a3"/>
              <w:rPr>
                <w:rFonts w:ascii="Times New Roman" w:hAnsi="Times New Roman" w:cs="Times New Roman"/>
                <w:sz w:val="24"/>
                <w:szCs w:val="24"/>
              </w:rPr>
            </w:pPr>
            <w:r w:rsidRPr="00023116">
              <w:rPr>
                <w:rFonts w:ascii="Times New Roman" w:hAnsi="Times New Roman" w:cs="Times New Roman"/>
                <w:sz w:val="24"/>
                <w:szCs w:val="24"/>
              </w:rPr>
              <w:t>O.2</w:t>
            </w:r>
          </w:p>
          <w:p w:rsidR="003A1324" w:rsidRPr="00023116" w:rsidRDefault="003A1324" w:rsidP="006D6064">
            <w:pPr>
              <w:pStyle w:val="a3"/>
              <w:rPr>
                <w:rFonts w:ascii="Times New Roman" w:hAnsi="Times New Roman" w:cs="Times New Roman"/>
                <w:sz w:val="24"/>
                <w:szCs w:val="24"/>
              </w:rPr>
            </w:pPr>
          </w:p>
          <w:p w:rsidR="003A1324" w:rsidRPr="00023116" w:rsidRDefault="003A1324" w:rsidP="006D6064">
            <w:pPr>
              <w:pStyle w:val="a3"/>
              <w:rPr>
                <w:rFonts w:ascii="Times New Roman" w:hAnsi="Times New Roman" w:cs="Times New Roman"/>
                <w:sz w:val="24"/>
                <w:szCs w:val="24"/>
              </w:rPr>
            </w:pPr>
          </w:p>
          <w:p w:rsidR="003A1324" w:rsidRPr="00023116" w:rsidRDefault="003A1324" w:rsidP="006D6064">
            <w:pPr>
              <w:pStyle w:val="a3"/>
              <w:rPr>
                <w:rFonts w:ascii="Times New Roman" w:hAnsi="Times New Roman" w:cs="Times New Roman"/>
                <w:sz w:val="24"/>
                <w:szCs w:val="24"/>
              </w:rPr>
            </w:pPr>
          </w:p>
          <w:p w:rsidR="003A1324" w:rsidRPr="00023116" w:rsidRDefault="006A2CC8" w:rsidP="006D6064">
            <w:pPr>
              <w:pStyle w:val="a3"/>
              <w:rPr>
                <w:rFonts w:ascii="Times New Roman" w:hAnsi="Times New Roman" w:cs="Times New Roman"/>
                <w:sz w:val="24"/>
                <w:szCs w:val="24"/>
              </w:rPr>
            </w:pPr>
            <w:r>
              <w:rPr>
                <w:rFonts w:ascii="Times New Roman" w:hAnsi="Times New Roman" w:cs="Times New Roman"/>
                <w:sz w:val="24"/>
                <w:szCs w:val="24"/>
              </w:rPr>
              <w:t>O.4</w:t>
            </w:r>
          </w:p>
          <w:p w:rsidR="003A1324" w:rsidRPr="00023116" w:rsidRDefault="003A1324" w:rsidP="006D6064">
            <w:pPr>
              <w:pStyle w:val="a3"/>
              <w:rPr>
                <w:rFonts w:ascii="Times New Roman" w:hAnsi="Times New Roman" w:cs="Times New Roman"/>
                <w:sz w:val="24"/>
                <w:szCs w:val="24"/>
              </w:rPr>
            </w:pPr>
          </w:p>
          <w:p w:rsidR="003A1324" w:rsidRPr="00023116" w:rsidRDefault="003A1324" w:rsidP="006D6064">
            <w:pPr>
              <w:pStyle w:val="a3"/>
              <w:rPr>
                <w:rFonts w:ascii="Times New Roman" w:hAnsi="Times New Roman" w:cs="Times New Roman"/>
                <w:sz w:val="24"/>
                <w:szCs w:val="24"/>
              </w:rPr>
            </w:pPr>
          </w:p>
          <w:p w:rsidR="003A1324" w:rsidRPr="00023116" w:rsidRDefault="003A1324" w:rsidP="006D6064">
            <w:pPr>
              <w:pStyle w:val="a3"/>
              <w:rPr>
                <w:rFonts w:ascii="Times New Roman" w:hAnsi="Times New Roman" w:cs="Times New Roman"/>
                <w:sz w:val="24"/>
                <w:szCs w:val="24"/>
              </w:rPr>
            </w:pPr>
          </w:p>
          <w:p w:rsidR="003A1324" w:rsidRPr="00023116" w:rsidRDefault="003A1324" w:rsidP="006D6064">
            <w:pPr>
              <w:pStyle w:val="a3"/>
              <w:rPr>
                <w:rFonts w:ascii="Times New Roman" w:hAnsi="Times New Roman" w:cs="Times New Roman"/>
                <w:sz w:val="24"/>
                <w:szCs w:val="24"/>
              </w:rPr>
            </w:pPr>
          </w:p>
          <w:p w:rsidR="00A26044" w:rsidRPr="00023116" w:rsidRDefault="00571592" w:rsidP="006D6064">
            <w:pPr>
              <w:pStyle w:val="a3"/>
              <w:rPr>
                <w:rFonts w:ascii="Times New Roman" w:hAnsi="Times New Roman" w:cs="Times New Roman"/>
                <w:sz w:val="24"/>
                <w:szCs w:val="24"/>
              </w:rPr>
            </w:pPr>
            <w:r w:rsidRPr="00023116">
              <w:rPr>
                <w:rFonts w:ascii="Times New Roman" w:hAnsi="Times New Roman" w:cs="Times New Roman"/>
                <w:sz w:val="24"/>
                <w:szCs w:val="24"/>
              </w:rPr>
              <w:t>O.5</w:t>
            </w:r>
          </w:p>
          <w:p w:rsidR="003A1324" w:rsidRPr="00023116" w:rsidRDefault="003A1324" w:rsidP="006D6064">
            <w:pPr>
              <w:pStyle w:val="a3"/>
              <w:rPr>
                <w:rFonts w:ascii="Times New Roman" w:hAnsi="Times New Roman" w:cs="Times New Roman"/>
                <w:sz w:val="24"/>
                <w:szCs w:val="24"/>
              </w:rPr>
            </w:pPr>
          </w:p>
          <w:p w:rsidR="003A1324" w:rsidRPr="00023116" w:rsidRDefault="003A1324" w:rsidP="006D6064">
            <w:pPr>
              <w:pStyle w:val="a3"/>
              <w:rPr>
                <w:rFonts w:ascii="Times New Roman" w:hAnsi="Times New Roman" w:cs="Times New Roman"/>
                <w:sz w:val="24"/>
                <w:szCs w:val="24"/>
              </w:rPr>
            </w:pPr>
          </w:p>
          <w:p w:rsidR="003A1324" w:rsidRPr="00023116" w:rsidRDefault="003A1324" w:rsidP="006D6064">
            <w:pPr>
              <w:pStyle w:val="a3"/>
              <w:rPr>
                <w:rFonts w:ascii="Times New Roman" w:hAnsi="Times New Roman" w:cs="Times New Roman"/>
                <w:sz w:val="24"/>
                <w:szCs w:val="24"/>
              </w:rPr>
            </w:pPr>
          </w:p>
          <w:p w:rsidR="003A1324" w:rsidRPr="00023116" w:rsidRDefault="003A1324" w:rsidP="006D6064">
            <w:pPr>
              <w:pStyle w:val="a3"/>
              <w:rPr>
                <w:rFonts w:ascii="Times New Roman" w:hAnsi="Times New Roman" w:cs="Times New Roman"/>
                <w:sz w:val="24"/>
                <w:szCs w:val="24"/>
              </w:rPr>
            </w:pPr>
          </w:p>
          <w:p w:rsidR="003A1324" w:rsidRPr="00023116" w:rsidRDefault="003A1324" w:rsidP="006D6064">
            <w:pPr>
              <w:pStyle w:val="a3"/>
              <w:rPr>
                <w:rFonts w:ascii="Times New Roman" w:hAnsi="Times New Roman" w:cs="Times New Roman"/>
                <w:sz w:val="24"/>
                <w:szCs w:val="24"/>
              </w:rPr>
            </w:pPr>
          </w:p>
          <w:p w:rsidR="003A1324" w:rsidRPr="00023116" w:rsidRDefault="003A1324" w:rsidP="006D6064">
            <w:pPr>
              <w:pStyle w:val="a3"/>
              <w:rPr>
                <w:rFonts w:ascii="Times New Roman" w:hAnsi="Times New Roman" w:cs="Times New Roman"/>
                <w:sz w:val="24"/>
                <w:szCs w:val="24"/>
              </w:rPr>
            </w:pPr>
          </w:p>
          <w:p w:rsidR="003A1324" w:rsidRPr="00023116" w:rsidRDefault="003A1324" w:rsidP="006D6064">
            <w:pPr>
              <w:pStyle w:val="a3"/>
              <w:rPr>
                <w:rFonts w:ascii="Times New Roman" w:hAnsi="Times New Roman" w:cs="Times New Roman"/>
                <w:sz w:val="24"/>
                <w:szCs w:val="24"/>
              </w:rPr>
            </w:pPr>
          </w:p>
          <w:p w:rsidR="003A1324" w:rsidRPr="00023116" w:rsidRDefault="003A1324" w:rsidP="006D6064">
            <w:pPr>
              <w:pStyle w:val="a3"/>
              <w:rPr>
                <w:rFonts w:ascii="Times New Roman" w:hAnsi="Times New Roman" w:cs="Times New Roman"/>
                <w:sz w:val="24"/>
                <w:szCs w:val="24"/>
              </w:rPr>
            </w:pPr>
          </w:p>
          <w:p w:rsidR="00F44E9C" w:rsidRPr="00023116" w:rsidRDefault="00F44E9C" w:rsidP="006D6064">
            <w:pPr>
              <w:pStyle w:val="a3"/>
              <w:rPr>
                <w:rFonts w:ascii="Times New Roman" w:hAnsi="Times New Roman" w:cs="Times New Roman"/>
                <w:sz w:val="24"/>
                <w:szCs w:val="24"/>
              </w:rPr>
            </w:pPr>
          </w:p>
        </w:tc>
        <w:tc>
          <w:tcPr>
            <w:tcW w:w="10602" w:type="dxa"/>
          </w:tcPr>
          <w:p w:rsidR="00A26044" w:rsidRPr="00023116" w:rsidRDefault="00A26044" w:rsidP="004766FC">
            <w:pPr>
              <w:spacing w:line="360" w:lineRule="auto"/>
              <w:jc w:val="both"/>
              <w:rPr>
                <w:rFonts w:ascii="Times New Roman" w:eastAsia="Times New Roman" w:hAnsi="Times New Roman" w:cs="Times New Roman"/>
                <w:sz w:val="24"/>
                <w:szCs w:val="24"/>
                <w:lang w:val="ro-RO" w:eastAsia="ru-RU"/>
              </w:rPr>
            </w:pPr>
            <w:r w:rsidRPr="00023116">
              <w:rPr>
                <w:rFonts w:ascii="Times New Roman" w:eastAsia="Times New Roman" w:hAnsi="Times New Roman" w:cs="Times New Roman"/>
                <w:sz w:val="24"/>
                <w:szCs w:val="24"/>
                <w:lang w:eastAsia="ru-RU"/>
              </w:rPr>
              <w:lastRenderedPageBreak/>
              <w:t xml:space="preserve">Elevii sunt informați despre subiectul lecției: </w:t>
            </w:r>
            <w:r w:rsidRPr="00023116">
              <w:rPr>
                <w:rFonts w:ascii="Times New Roman" w:hAnsi="Times New Roman" w:cs="Times New Roman"/>
                <w:b/>
                <w:sz w:val="24"/>
                <w:szCs w:val="24"/>
                <w:lang w:val="ro-RO"/>
              </w:rPr>
              <w:t>Translația în spațiu. Proprietăți</w:t>
            </w:r>
          </w:p>
          <w:p w:rsidR="006F0BD4" w:rsidRPr="00023116" w:rsidRDefault="00A26044" w:rsidP="004766FC">
            <w:pPr>
              <w:spacing w:line="360" w:lineRule="auto"/>
              <w:jc w:val="both"/>
              <w:rPr>
                <w:rFonts w:ascii="Times New Roman" w:eastAsia="Times New Roman" w:hAnsi="Times New Roman" w:cs="Times New Roman"/>
                <w:sz w:val="24"/>
                <w:szCs w:val="24"/>
                <w:lang w:eastAsia="ru-RU"/>
              </w:rPr>
            </w:pPr>
            <w:r w:rsidRPr="00023116">
              <w:rPr>
                <w:rFonts w:ascii="Times New Roman" w:eastAsia="Times New Roman" w:hAnsi="Times New Roman" w:cs="Times New Roman"/>
                <w:sz w:val="24"/>
                <w:szCs w:val="24"/>
                <w:lang w:val="ro-RO" w:eastAsia="ru-RU"/>
              </w:rPr>
              <w:t>Profesorul explică pe scurt tema lecției și stabilește obiectivele</w:t>
            </w:r>
          </w:p>
          <w:p w:rsidR="006F0BD4" w:rsidRPr="00023116" w:rsidRDefault="006F0BD4" w:rsidP="004766FC">
            <w:pPr>
              <w:pStyle w:val="a3"/>
              <w:spacing w:line="360" w:lineRule="auto"/>
              <w:jc w:val="both"/>
              <w:rPr>
                <w:rFonts w:ascii="Times New Roman" w:hAnsi="Times New Roman" w:cs="Times New Roman"/>
                <w:b/>
                <w:sz w:val="24"/>
                <w:szCs w:val="24"/>
                <w:lang w:eastAsia="ru-RU"/>
              </w:rPr>
            </w:pPr>
            <w:r w:rsidRPr="00023116">
              <w:rPr>
                <w:rFonts w:ascii="Times New Roman" w:hAnsi="Times New Roman" w:cs="Times New Roman"/>
                <w:sz w:val="24"/>
                <w:szCs w:val="24"/>
                <w:lang w:eastAsia="ru-RU"/>
              </w:rPr>
              <w:t xml:space="preserve"> </w:t>
            </w:r>
            <w:r w:rsidRPr="00023116">
              <w:rPr>
                <w:rFonts w:ascii="Times New Roman" w:hAnsi="Times New Roman" w:cs="Times New Roman"/>
                <w:b/>
                <w:sz w:val="24"/>
                <w:szCs w:val="24"/>
                <w:lang w:eastAsia="ru-RU"/>
              </w:rPr>
              <w:t>Exemplificarea asemănării din diverse domenii</w:t>
            </w:r>
          </w:p>
          <w:p w:rsidR="006F0BD4" w:rsidRPr="00023116" w:rsidRDefault="006F0BD4" w:rsidP="004766FC">
            <w:pPr>
              <w:pStyle w:val="a3"/>
              <w:spacing w:line="360" w:lineRule="auto"/>
              <w:jc w:val="both"/>
              <w:rPr>
                <w:rFonts w:ascii="Times New Roman" w:hAnsi="Times New Roman" w:cs="Times New Roman"/>
                <w:sz w:val="24"/>
                <w:szCs w:val="24"/>
                <w:lang w:eastAsia="ru-RU"/>
              </w:rPr>
            </w:pPr>
            <w:r w:rsidRPr="00023116">
              <w:rPr>
                <w:rFonts w:ascii="Times New Roman" w:hAnsi="Times New Roman" w:cs="Times New Roman"/>
                <w:sz w:val="24"/>
                <w:szCs w:val="24"/>
                <w:lang w:eastAsia="ru-RU"/>
              </w:rPr>
              <w:t>Activitate: Elevii dau exemple de asemănare întâlnite în arhitectură, biologie, artă și inginerie. Acestea sunt discutate în grupuri pentru a explora păstrarea proporțiilor și a formelor.</w:t>
            </w:r>
          </w:p>
          <w:p w:rsidR="006F0BD4" w:rsidRPr="003414B6" w:rsidRDefault="006F0BD4" w:rsidP="003414B6">
            <w:pPr>
              <w:pStyle w:val="1"/>
              <w:spacing w:line="360" w:lineRule="auto"/>
              <w:rPr>
                <w:rFonts w:ascii="Times New Roman" w:hAnsi="Times New Roman"/>
                <w:sz w:val="24"/>
                <w:szCs w:val="24"/>
                <w:lang w:eastAsia="ru-RU"/>
              </w:rPr>
            </w:pPr>
            <w:r w:rsidRPr="003414B6">
              <w:rPr>
                <w:rFonts w:ascii="Times New Roman" w:hAnsi="Times New Roman"/>
                <w:b/>
                <w:bCs/>
                <w:sz w:val="24"/>
                <w:szCs w:val="24"/>
                <w:lang w:eastAsia="ru-RU"/>
              </w:rPr>
              <w:t>Exercițiu 1</w:t>
            </w:r>
            <w:r w:rsidRPr="003414B6">
              <w:rPr>
                <w:rStyle w:val="a5"/>
                <w:rFonts w:ascii="Times New Roman" w:hAnsi="Times New Roman"/>
                <w:b w:val="0"/>
                <w:sz w:val="24"/>
                <w:szCs w:val="24"/>
              </w:rPr>
              <w:t xml:space="preserve"> pag. 279</w:t>
            </w:r>
            <w:r w:rsidRPr="003414B6">
              <w:rPr>
                <w:rFonts w:ascii="Times New Roman" w:hAnsi="Times New Roman"/>
                <w:sz w:val="24"/>
                <w:szCs w:val="24"/>
                <w:lang w:eastAsia="ru-RU"/>
              </w:rPr>
              <w:t>: Identificarea exemplelor de asemănare din diverse domenii.</w:t>
            </w:r>
          </w:p>
          <w:p w:rsidR="006F0BD4" w:rsidRPr="003414B6" w:rsidRDefault="006F0BD4" w:rsidP="003414B6">
            <w:pPr>
              <w:pStyle w:val="1"/>
              <w:spacing w:line="360" w:lineRule="auto"/>
              <w:rPr>
                <w:rFonts w:ascii="Times New Roman" w:hAnsi="Times New Roman"/>
                <w:sz w:val="24"/>
                <w:szCs w:val="24"/>
                <w:lang w:eastAsia="ru-RU"/>
              </w:rPr>
            </w:pPr>
            <w:r w:rsidRPr="003414B6">
              <w:rPr>
                <w:rFonts w:ascii="Times New Roman" w:hAnsi="Times New Roman"/>
                <w:b/>
                <w:bCs/>
                <w:sz w:val="24"/>
                <w:szCs w:val="24"/>
                <w:lang w:eastAsia="ru-RU"/>
              </w:rPr>
              <w:t>Compararea unei sfere și a unui cub pentru a verifica asemănarea</w:t>
            </w:r>
          </w:p>
          <w:p w:rsidR="006F0BD4" w:rsidRPr="003414B6" w:rsidRDefault="006F0BD4" w:rsidP="003414B6">
            <w:pPr>
              <w:pStyle w:val="1"/>
              <w:spacing w:line="360" w:lineRule="auto"/>
              <w:rPr>
                <w:rFonts w:ascii="Times New Roman" w:hAnsi="Times New Roman"/>
                <w:sz w:val="24"/>
                <w:szCs w:val="24"/>
                <w:lang w:eastAsia="ru-RU"/>
              </w:rPr>
            </w:pPr>
            <w:r w:rsidRPr="003414B6">
              <w:rPr>
                <w:rFonts w:ascii="Times New Roman" w:hAnsi="Times New Roman"/>
                <w:b/>
                <w:bCs/>
                <w:sz w:val="24"/>
                <w:szCs w:val="24"/>
                <w:lang w:eastAsia="ru-RU"/>
              </w:rPr>
              <w:t>Activitate</w:t>
            </w:r>
            <w:r w:rsidRPr="003414B6">
              <w:rPr>
                <w:rFonts w:ascii="Times New Roman" w:hAnsi="Times New Roman"/>
                <w:sz w:val="24"/>
                <w:szCs w:val="24"/>
                <w:lang w:eastAsia="ru-RU"/>
              </w:rPr>
              <w:t>: Dezbatere în clasă pe tema dacă o sferă poate fi considerată asemenea cu un cub, cu justificări.</w:t>
            </w:r>
          </w:p>
          <w:p w:rsidR="006F0BD4" w:rsidRPr="003414B6" w:rsidRDefault="006F0BD4" w:rsidP="003414B6">
            <w:pPr>
              <w:pStyle w:val="1"/>
              <w:spacing w:line="360" w:lineRule="auto"/>
              <w:rPr>
                <w:rFonts w:ascii="Times New Roman" w:hAnsi="Times New Roman"/>
                <w:sz w:val="24"/>
                <w:szCs w:val="24"/>
                <w:lang w:eastAsia="ru-RU"/>
              </w:rPr>
            </w:pPr>
            <w:r w:rsidRPr="003414B6">
              <w:rPr>
                <w:rFonts w:ascii="Times New Roman" w:hAnsi="Times New Roman"/>
                <w:b/>
                <w:bCs/>
                <w:sz w:val="24"/>
                <w:szCs w:val="24"/>
                <w:lang w:eastAsia="ru-RU"/>
              </w:rPr>
              <w:t>Exercițiu 2</w:t>
            </w:r>
            <w:r w:rsidRPr="003414B6">
              <w:rPr>
                <w:rStyle w:val="a5"/>
                <w:rFonts w:ascii="Times New Roman" w:hAnsi="Times New Roman"/>
                <w:b w:val="0"/>
                <w:sz w:val="24"/>
                <w:szCs w:val="24"/>
              </w:rPr>
              <w:t xml:space="preserve"> pag. 279</w:t>
            </w:r>
            <w:r w:rsidRPr="003414B6">
              <w:rPr>
                <w:rFonts w:ascii="Times New Roman" w:hAnsi="Times New Roman"/>
                <w:sz w:val="24"/>
                <w:szCs w:val="24"/>
                <w:lang w:eastAsia="ru-RU"/>
              </w:rPr>
              <w:t>: Determinarea dacă o sferă este asemenea unui cub.</w:t>
            </w:r>
          </w:p>
          <w:p w:rsidR="006F0BD4" w:rsidRPr="003414B6" w:rsidRDefault="006F0BD4" w:rsidP="003414B6">
            <w:pPr>
              <w:pStyle w:val="1"/>
              <w:spacing w:line="360" w:lineRule="auto"/>
              <w:rPr>
                <w:rFonts w:ascii="Times New Roman" w:hAnsi="Times New Roman"/>
                <w:sz w:val="24"/>
                <w:szCs w:val="24"/>
                <w:lang w:eastAsia="ru-RU"/>
              </w:rPr>
            </w:pPr>
            <w:r w:rsidRPr="003414B6">
              <w:rPr>
                <w:rFonts w:ascii="Times New Roman" w:hAnsi="Times New Roman"/>
                <w:b/>
                <w:bCs/>
                <w:sz w:val="24"/>
                <w:szCs w:val="24"/>
                <w:lang w:eastAsia="ru-RU"/>
              </w:rPr>
              <w:t>Evaluarea asemănării dintre un cub și fotografia sa</w:t>
            </w:r>
          </w:p>
          <w:p w:rsidR="006F0BD4" w:rsidRPr="003414B6" w:rsidRDefault="006F0BD4" w:rsidP="003414B6">
            <w:pPr>
              <w:pStyle w:val="1"/>
              <w:spacing w:line="360" w:lineRule="auto"/>
              <w:rPr>
                <w:rFonts w:ascii="Times New Roman" w:hAnsi="Times New Roman"/>
                <w:sz w:val="24"/>
                <w:szCs w:val="24"/>
                <w:lang w:eastAsia="ru-RU"/>
              </w:rPr>
            </w:pPr>
            <w:r w:rsidRPr="003414B6">
              <w:rPr>
                <w:rFonts w:ascii="Times New Roman" w:hAnsi="Times New Roman"/>
                <w:b/>
                <w:bCs/>
                <w:sz w:val="24"/>
                <w:szCs w:val="24"/>
                <w:lang w:eastAsia="ru-RU"/>
              </w:rPr>
              <w:t>Activitate</w:t>
            </w:r>
            <w:r w:rsidRPr="003414B6">
              <w:rPr>
                <w:rFonts w:ascii="Times New Roman" w:hAnsi="Times New Roman"/>
                <w:sz w:val="24"/>
                <w:szCs w:val="24"/>
                <w:lang w:eastAsia="ru-RU"/>
              </w:rPr>
              <w:t>: Elevii discută diferențele între obiectele tridimensionale și imaginile lor bidimensionale, aplicând criteriile de asemănare.</w:t>
            </w:r>
            <w:r w:rsidR="00BA312B" w:rsidRPr="003414B6">
              <w:rPr>
                <w:rFonts w:ascii="Times New Roman" w:hAnsi="Times New Roman"/>
                <w:sz w:val="24"/>
                <w:szCs w:val="24"/>
                <w:lang w:eastAsia="ru-RU"/>
              </w:rPr>
              <w:t xml:space="preserve"> </w:t>
            </w:r>
            <w:r w:rsidR="00BA312B" w:rsidRPr="003414B6">
              <w:rPr>
                <w:rFonts w:ascii="Times New Roman" w:hAnsi="Times New Roman"/>
                <w:sz w:val="24"/>
                <w:szCs w:val="24"/>
              </w:rPr>
              <w:t xml:space="preserve">În GeoGebra 3D, elevii vor construi un cub tridimensional și o proiecție bidimensională a acestuia (o fotografie) pentru a observa diferențele dintre obiectul 3D și imaginea sa 2D. </w:t>
            </w:r>
          </w:p>
          <w:p w:rsidR="006F0BD4" w:rsidRPr="003414B6" w:rsidRDefault="006F0BD4" w:rsidP="003414B6">
            <w:pPr>
              <w:pStyle w:val="1"/>
              <w:spacing w:line="360" w:lineRule="auto"/>
              <w:rPr>
                <w:rFonts w:ascii="Times New Roman" w:hAnsi="Times New Roman"/>
                <w:sz w:val="24"/>
                <w:szCs w:val="24"/>
                <w:lang w:eastAsia="ru-RU"/>
              </w:rPr>
            </w:pPr>
            <w:r w:rsidRPr="003414B6">
              <w:rPr>
                <w:rFonts w:ascii="Times New Roman" w:hAnsi="Times New Roman"/>
                <w:b/>
                <w:bCs/>
                <w:sz w:val="24"/>
                <w:szCs w:val="24"/>
                <w:lang w:eastAsia="ru-RU"/>
              </w:rPr>
              <w:t>Exercițiu 3</w:t>
            </w:r>
            <w:r w:rsidRPr="003414B6">
              <w:rPr>
                <w:rStyle w:val="a5"/>
                <w:rFonts w:ascii="Times New Roman" w:hAnsi="Times New Roman"/>
                <w:b w:val="0"/>
                <w:sz w:val="24"/>
                <w:szCs w:val="24"/>
              </w:rPr>
              <w:t xml:space="preserve"> pag. 279</w:t>
            </w:r>
            <w:r w:rsidRPr="003414B6">
              <w:rPr>
                <w:rFonts w:ascii="Times New Roman" w:hAnsi="Times New Roman"/>
                <w:sz w:val="24"/>
                <w:szCs w:val="24"/>
                <w:lang w:eastAsia="ru-RU"/>
              </w:rPr>
              <w:t>: Determinarea dacă un cub este asemenea unei fotografii a acestuia.</w:t>
            </w:r>
          </w:p>
          <w:p w:rsidR="006F0BD4" w:rsidRPr="003414B6" w:rsidRDefault="006F0BD4" w:rsidP="003414B6">
            <w:pPr>
              <w:pStyle w:val="1"/>
              <w:spacing w:line="360" w:lineRule="auto"/>
              <w:rPr>
                <w:rFonts w:ascii="Times New Roman" w:hAnsi="Times New Roman"/>
                <w:sz w:val="24"/>
                <w:szCs w:val="24"/>
                <w:lang w:eastAsia="ru-RU"/>
              </w:rPr>
            </w:pPr>
            <w:r w:rsidRPr="003414B6">
              <w:rPr>
                <w:rFonts w:ascii="Times New Roman" w:hAnsi="Times New Roman"/>
                <w:sz w:val="24"/>
                <w:szCs w:val="24"/>
                <w:lang w:eastAsia="ru-RU"/>
              </w:rPr>
              <w:t xml:space="preserve"> </w:t>
            </w:r>
            <w:r w:rsidRPr="003414B6">
              <w:rPr>
                <w:rFonts w:ascii="Times New Roman" w:hAnsi="Times New Roman"/>
                <w:b/>
                <w:bCs/>
                <w:sz w:val="24"/>
                <w:szCs w:val="24"/>
                <w:lang w:eastAsia="ru-RU"/>
              </w:rPr>
              <w:t>Numărul punctelor și dreptelor invariante într-o omotetie</w:t>
            </w:r>
          </w:p>
          <w:p w:rsidR="006F0BD4" w:rsidRPr="003414B6" w:rsidRDefault="006F0BD4" w:rsidP="003414B6">
            <w:pPr>
              <w:pStyle w:val="1"/>
              <w:spacing w:line="360" w:lineRule="auto"/>
              <w:rPr>
                <w:rFonts w:ascii="Times New Roman" w:hAnsi="Times New Roman"/>
                <w:sz w:val="24"/>
                <w:szCs w:val="24"/>
                <w:lang w:eastAsia="ru-RU"/>
              </w:rPr>
            </w:pPr>
            <w:r w:rsidRPr="003414B6">
              <w:rPr>
                <w:rFonts w:ascii="Times New Roman" w:hAnsi="Times New Roman"/>
                <w:b/>
                <w:bCs/>
                <w:sz w:val="24"/>
                <w:szCs w:val="24"/>
                <w:lang w:eastAsia="ru-RU"/>
              </w:rPr>
              <w:t>Exercițiu 4</w:t>
            </w:r>
            <w:r w:rsidRPr="003414B6">
              <w:rPr>
                <w:rStyle w:val="a5"/>
                <w:rFonts w:ascii="Times New Roman" w:hAnsi="Times New Roman"/>
                <w:b w:val="0"/>
                <w:sz w:val="24"/>
                <w:szCs w:val="24"/>
              </w:rPr>
              <w:t xml:space="preserve"> pag. 279</w:t>
            </w:r>
            <w:r w:rsidRPr="003414B6">
              <w:rPr>
                <w:rFonts w:ascii="Times New Roman" w:hAnsi="Times New Roman"/>
                <w:sz w:val="24"/>
                <w:szCs w:val="24"/>
                <w:lang w:eastAsia="ru-RU"/>
              </w:rPr>
              <w:t>: Determinarea numărului de puncte și drepte invariante în cazul unei omotetii cu k≠1.</w:t>
            </w:r>
          </w:p>
          <w:p w:rsidR="00F44E9C" w:rsidRPr="003414B6" w:rsidRDefault="00F44E9C" w:rsidP="003414B6">
            <w:pPr>
              <w:pStyle w:val="1"/>
              <w:spacing w:line="360" w:lineRule="auto"/>
              <w:rPr>
                <w:rFonts w:ascii="Times New Roman" w:hAnsi="Times New Roman"/>
                <w:sz w:val="24"/>
                <w:szCs w:val="24"/>
                <w:lang w:eastAsia="ru-RU"/>
              </w:rPr>
            </w:pPr>
            <w:r w:rsidRPr="003414B6">
              <w:rPr>
                <w:rFonts w:ascii="Times New Roman" w:hAnsi="Times New Roman"/>
                <w:b/>
                <w:bCs/>
                <w:sz w:val="24"/>
                <w:szCs w:val="24"/>
                <w:lang w:eastAsia="ru-RU"/>
              </w:rPr>
              <w:lastRenderedPageBreak/>
              <w:t>Explicați conceptul de omotetie în spațiu</w:t>
            </w:r>
            <w:r w:rsidRPr="003414B6">
              <w:rPr>
                <w:rFonts w:ascii="Times New Roman" w:hAnsi="Times New Roman"/>
                <w:sz w:val="24"/>
                <w:szCs w:val="24"/>
                <w:lang w:eastAsia="ru-RU"/>
              </w:rPr>
              <w:t>, folosind terminologia adecvată, și descrieți ce proprietăți se păstrează între punctele și dreptele corespunzătoare într-o astfel de transformare. Indicați diferențele între punctele și dreptele care rămân neschimbate și cele care se transformă.</w:t>
            </w:r>
          </w:p>
          <w:p w:rsidR="00F44E9C" w:rsidRPr="003414B6" w:rsidRDefault="00F44E9C" w:rsidP="003414B6">
            <w:pPr>
              <w:pStyle w:val="1"/>
              <w:spacing w:line="360" w:lineRule="auto"/>
              <w:rPr>
                <w:rFonts w:ascii="Times New Roman" w:hAnsi="Times New Roman"/>
                <w:sz w:val="24"/>
                <w:szCs w:val="24"/>
                <w:lang w:eastAsia="ru-RU"/>
              </w:rPr>
            </w:pPr>
            <w:r w:rsidRPr="003414B6">
              <w:rPr>
                <w:rFonts w:ascii="Times New Roman" w:hAnsi="Times New Roman"/>
                <w:b/>
                <w:bCs/>
                <w:sz w:val="24"/>
                <w:szCs w:val="24"/>
                <w:lang w:eastAsia="ru-RU"/>
              </w:rPr>
              <w:t>Analizați configurația geometrică rezultată</w:t>
            </w:r>
            <w:r w:rsidRPr="003414B6">
              <w:rPr>
                <w:rFonts w:ascii="Times New Roman" w:hAnsi="Times New Roman"/>
                <w:sz w:val="24"/>
                <w:szCs w:val="24"/>
                <w:lang w:eastAsia="ru-RU"/>
              </w:rPr>
              <w:t xml:space="preserve"> și identificați punctele și dreptele invariante în această omotetie. Care este criteriul care determină ca un punct sau o dreaptă să fie invariante? Folosiți exemple vizuale pentru a evidenția această proprietate.</w:t>
            </w:r>
          </w:p>
          <w:p w:rsidR="00F44E9C" w:rsidRPr="003414B6" w:rsidRDefault="00F44E9C" w:rsidP="003414B6">
            <w:pPr>
              <w:pStyle w:val="1"/>
              <w:spacing w:line="360" w:lineRule="auto"/>
              <w:rPr>
                <w:rFonts w:ascii="Times New Roman" w:hAnsi="Times New Roman"/>
                <w:sz w:val="24"/>
                <w:szCs w:val="24"/>
                <w:lang w:eastAsia="ru-RU"/>
              </w:rPr>
            </w:pPr>
            <w:r w:rsidRPr="003414B6">
              <w:rPr>
                <w:rFonts w:ascii="Times New Roman" w:hAnsi="Times New Roman"/>
                <w:b/>
                <w:bCs/>
                <w:sz w:val="24"/>
                <w:szCs w:val="24"/>
                <w:lang w:eastAsia="ru-RU"/>
              </w:rPr>
              <w:t>Aplicați conceptul de asemănare în spațiu</w:t>
            </w:r>
            <w:r w:rsidRPr="003414B6">
              <w:rPr>
                <w:rFonts w:ascii="Times New Roman" w:hAnsi="Times New Roman"/>
                <w:sz w:val="24"/>
                <w:szCs w:val="24"/>
                <w:lang w:eastAsia="ru-RU"/>
              </w:rPr>
              <w:t xml:space="preserve"> pentru a determina relațiile de proporționalitate între punctele și dreptele corespunzătoare, explicând cum coeficientul de omotetie kkk afectează distanțele și pozițiile relative ale punctelor și dreptele transformate.</w:t>
            </w:r>
          </w:p>
          <w:p w:rsidR="00F44E9C" w:rsidRPr="003414B6" w:rsidRDefault="00F44E9C" w:rsidP="003414B6">
            <w:pPr>
              <w:pStyle w:val="1"/>
              <w:spacing w:line="360" w:lineRule="auto"/>
              <w:rPr>
                <w:rFonts w:ascii="Times New Roman" w:hAnsi="Times New Roman"/>
                <w:sz w:val="24"/>
                <w:szCs w:val="24"/>
                <w:lang w:eastAsia="ru-RU"/>
              </w:rPr>
            </w:pPr>
            <w:r w:rsidRPr="003414B6">
              <w:rPr>
                <w:rFonts w:ascii="Times New Roman" w:hAnsi="Times New Roman"/>
                <w:b/>
                <w:bCs/>
                <w:sz w:val="24"/>
                <w:szCs w:val="24"/>
                <w:lang w:eastAsia="ru-RU"/>
              </w:rPr>
              <w:t>Determinați numărul de puncte și drepte invariante</w:t>
            </w:r>
            <w:r w:rsidRPr="003414B6">
              <w:rPr>
                <w:rFonts w:ascii="Times New Roman" w:hAnsi="Times New Roman"/>
                <w:sz w:val="24"/>
                <w:szCs w:val="24"/>
                <w:lang w:eastAsia="ru-RU"/>
              </w:rPr>
              <w:t xml:space="preserve"> în cazul acestei omotetii și justificați raționamentul folosit, observând modul în care relațiile dintre elementele corespunzătoare respectă criteriile de asemănare în spațiu.</w:t>
            </w:r>
          </w:p>
          <w:p w:rsidR="006F0BD4" w:rsidRPr="003414B6" w:rsidRDefault="006F0BD4" w:rsidP="003414B6">
            <w:pPr>
              <w:pStyle w:val="1"/>
              <w:spacing w:line="360" w:lineRule="auto"/>
              <w:rPr>
                <w:rFonts w:ascii="Times New Roman" w:hAnsi="Times New Roman"/>
                <w:sz w:val="24"/>
                <w:szCs w:val="24"/>
                <w:lang w:eastAsia="ru-RU"/>
              </w:rPr>
            </w:pPr>
            <w:r w:rsidRPr="003414B6">
              <w:rPr>
                <w:rFonts w:ascii="Times New Roman" w:hAnsi="Times New Roman"/>
                <w:b/>
                <w:bCs/>
                <w:sz w:val="24"/>
                <w:szCs w:val="24"/>
                <w:lang w:eastAsia="ru-RU"/>
              </w:rPr>
              <w:t>Calcularea necesarului de vopsea pentru două cuburi asemenea</w:t>
            </w:r>
          </w:p>
          <w:p w:rsidR="00BA312B" w:rsidRPr="003414B6" w:rsidRDefault="006F0BD4" w:rsidP="003414B6">
            <w:pPr>
              <w:pStyle w:val="1"/>
              <w:spacing w:line="360" w:lineRule="auto"/>
              <w:rPr>
                <w:rFonts w:ascii="Times New Roman" w:hAnsi="Times New Roman"/>
                <w:sz w:val="24"/>
                <w:szCs w:val="24"/>
                <w:lang w:eastAsia="ru-RU"/>
              </w:rPr>
            </w:pPr>
            <w:r w:rsidRPr="003414B6">
              <w:rPr>
                <w:rFonts w:ascii="Times New Roman" w:hAnsi="Times New Roman"/>
                <w:b/>
                <w:bCs/>
                <w:sz w:val="24"/>
                <w:szCs w:val="24"/>
                <w:lang w:eastAsia="ru-RU"/>
              </w:rPr>
              <w:t>Activitate</w:t>
            </w:r>
            <w:r w:rsidRPr="003414B6">
              <w:rPr>
                <w:rFonts w:ascii="Times New Roman" w:hAnsi="Times New Roman"/>
                <w:sz w:val="24"/>
                <w:szCs w:val="24"/>
                <w:lang w:eastAsia="ru-RU"/>
              </w:rPr>
              <w:t>: Elevii calculează cantitatea de vopsea necesară, aplicând proporționalitatea dintre suprafețe.</w:t>
            </w:r>
            <w:r w:rsidR="00BA312B" w:rsidRPr="003414B6">
              <w:rPr>
                <w:rFonts w:ascii="Times New Roman" w:hAnsi="Times New Roman"/>
                <w:sz w:val="24"/>
                <w:szCs w:val="24"/>
                <w:lang w:eastAsia="ru-RU"/>
              </w:rPr>
              <w:t xml:space="preserve"> </w:t>
            </w:r>
            <w:r w:rsidR="00BA312B" w:rsidRPr="003414B6">
              <w:rPr>
                <w:rFonts w:ascii="Times New Roman" w:hAnsi="Times New Roman"/>
                <w:sz w:val="24"/>
                <w:szCs w:val="24"/>
              </w:rPr>
              <w:t>Utilizând Cabri 3D, se vor crea două cuburi asemenea, cu muchii proporționale, și se poate vizualiza cum volumul și suprafața lor se schimbă proportional.</w:t>
            </w:r>
          </w:p>
          <w:p w:rsidR="006F0BD4" w:rsidRPr="003414B6" w:rsidRDefault="006F0BD4" w:rsidP="003414B6">
            <w:pPr>
              <w:pStyle w:val="1"/>
              <w:spacing w:line="360" w:lineRule="auto"/>
              <w:rPr>
                <w:rFonts w:ascii="Times New Roman" w:hAnsi="Times New Roman"/>
                <w:sz w:val="24"/>
                <w:szCs w:val="24"/>
                <w:lang w:eastAsia="ru-RU"/>
              </w:rPr>
            </w:pPr>
            <w:r w:rsidRPr="003414B6">
              <w:rPr>
                <w:rFonts w:ascii="Times New Roman" w:hAnsi="Times New Roman"/>
                <w:b/>
                <w:bCs/>
                <w:sz w:val="24"/>
                <w:szCs w:val="24"/>
                <w:lang w:eastAsia="ru-RU"/>
              </w:rPr>
              <w:t>Exercițiu 5</w:t>
            </w:r>
            <w:r w:rsidRPr="003414B6">
              <w:rPr>
                <w:rStyle w:val="a5"/>
                <w:rFonts w:ascii="Times New Roman" w:hAnsi="Times New Roman"/>
                <w:b w:val="0"/>
                <w:sz w:val="24"/>
                <w:szCs w:val="24"/>
              </w:rPr>
              <w:t xml:space="preserve"> pag. 279</w:t>
            </w:r>
            <w:r w:rsidRPr="003414B6">
              <w:rPr>
                <w:rFonts w:ascii="Times New Roman" w:hAnsi="Times New Roman"/>
                <w:sz w:val="24"/>
                <w:szCs w:val="24"/>
                <w:lang w:eastAsia="ru-RU"/>
              </w:rPr>
              <w:t>: Calculul cutiilor de vopsea necesare pentru vopsirea cubului mai mare.</w:t>
            </w:r>
          </w:p>
          <w:p w:rsidR="006F0BD4" w:rsidRPr="003414B6" w:rsidRDefault="006F0BD4" w:rsidP="003414B6">
            <w:pPr>
              <w:pStyle w:val="1"/>
              <w:spacing w:line="360" w:lineRule="auto"/>
              <w:rPr>
                <w:rFonts w:ascii="Times New Roman" w:hAnsi="Times New Roman"/>
                <w:sz w:val="24"/>
                <w:szCs w:val="24"/>
                <w:lang w:eastAsia="ru-RU"/>
              </w:rPr>
            </w:pPr>
            <w:r w:rsidRPr="003414B6">
              <w:rPr>
                <w:rFonts w:ascii="Times New Roman" w:hAnsi="Times New Roman"/>
                <w:b/>
                <w:bCs/>
                <w:sz w:val="24"/>
                <w:szCs w:val="24"/>
                <w:lang w:eastAsia="ru-RU"/>
              </w:rPr>
              <w:t>Determinarea imaginii punctelor B și C într-o omotetie</w:t>
            </w:r>
          </w:p>
          <w:p w:rsidR="006F0BD4" w:rsidRPr="003414B6" w:rsidRDefault="006F0BD4" w:rsidP="003414B6">
            <w:pPr>
              <w:pStyle w:val="1"/>
              <w:spacing w:line="360" w:lineRule="auto"/>
              <w:rPr>
                <w:rFonts w:ascii="Times New Roman" w:hAnsi="Times New Roman"/>
                <w:sz w:val="24"/>
                <w:szCs w:val="24"/>
                <w:lang w:eastAsia="ru-RU"/>
              </w:rPr>
            </w:pPr>
            <w:r w:rsidRPr="003414B6">
              <w:rPr>
                <w:rFonts w:ascii="Times New Roman" w:hAnsi="Times New Roman"/>
                <w:b/>
                <w:bCs/>
                <w:sz w:val="24"/>
                <w:szCs w:val="24"/>
                <w:lang w:eastAsia="ru-RU"/>
              </w:rPr>
              <w:t>Activitate</w:t>
            </w:r>
            <w:r w:rsidRPr="003414B6">
              <w:rPr>
                <w:rFonts w:ascii="Times New Roman" w:hAnsi="Times New Roman"/>
                <w:sz w:val="24"/>
                <w:szCs w:val="24"/>
                <w:lang w:eastAsia="ru-RU"/>
              </w:rPr>
              <w:t>: Elevii găsesc imaginile punctelor B și C și discută pozițiile relative față de centrul de omotetie.</w:t>
            </w:r>
          </w:p>
          <w:p w:rsidR="006F0BD4" w:rsidRPr="003414B6" w:rsidRDefault="006F0BD4" w:rsidP="003414B6">
            <w:pPr>
              <w:pStyle w:val="1"/>
              <w:spacing w:line="360" w:lineRule="auto"/>
              <w:rPr>
                <w:lang w:eastAsia="ru-RU"/>
              </w:rPr>
            </w:pPr>
            <w:r w:rsidRPr="003414B6">
              <w:rPr>
                <w:rFonts w:ascii="Times New Roman" w:hAnsi="Times New Roman"/>
                <w:b/>
                <w:bCs/>
                <w:sz w:val="24"/>
                <w:szCs w:val="24"/>
                <w:lang w:eastAsia="ru-RU"/>
              </w:rPr>
              <w:t>Exercițiu 6</w:t>
            </w:r>
            <w:r w:rsidRPr="003414B6">
              <w:rPr>
                <w:rFonts w:ascii="Times New Roman" w:hAnsi="Times New Roman"/>
                <w:sz w:val="24"/>
                <w:szCs w:val="24"/>
                <w:lang w:eastAsia="ru-RU"/>
              </w:rPr>
              <w:t>: Găsirea imaginilor punctelor B și C la omotetia de centru O.</w:t>
            </w:r>
          </w:p>
          <w:p w:rsidR="00571592" w:rsidRPr="003414B6" w:rsidRDefault="00571592" w:rsidP="003414B6">
            <w:pPr>
              <w:pStyle w:val="1"/>
              <w:spacing w:line="360" w:lineRule="auto"/>
              <w:rPr>
                <w:rFonts w:ascii="Times New Roman" w:hAnsi="Times New Roman"/>
                <w:sz w:val="24"/>
                <w:szCs w:val="24"/>
              </w:rPr>
            </w:pPr>
            <w:r w:rsidRPr="003414B6">
              <w:rPr>
                <w:rStyle w:val="a5"/>
                <w:rFonts w:ascii="Times New Roman" w:hAnsi="Times New Roman"/>
                <w:sz w:val="24"/>
                <w:szCs w:val="24"/>
              </w:rPr>
              <w:t>Problema practică: Determinarea asemănării între configurații geometrice</w:t>
            </w:r>
          </w:p>
          <w:p w:rsidR="00571592" w:rsidRPr="003414B6" w:rsidRDefault="00571592" w:rsidP="003414B6">
            <w:pPr>
              <w:pStyle w:val="1"/>
              <w:spacing w:line="360" w:lineRule="auto"/>
              <w:rPr>
                <w:rFonts w:ascii="Times New Roman" w:hAnsi="Times New Roman"/>
                <w:sz w:val="24"/>
                <w:szCs w:val="24"/>
              </w:rPr>
            </w:pPr>
            <w:r w:rsidRPr="003414B6">
              <w:rPr>
                <w:rFonts w:ascii="Times New Roman" w:hAnsi="Times New Roman"/>
                <w:sz w:val="24"/>
                <w:szCs w:val="24"/>
              </w:rPr>
              <w:lastRenderedPageBreak/>
              <w:t>Două prisme dreptunghiulare și două piramide patrulatere regulate sunt prezentate într-un model 3D pe care elevii îl pot analiza folosind GeoGebra 3D.</w:t>
            </w:r>
          </w:p>
          <w:p w:rsidR="00571592" w:rsidRPr="003414B6" w:rsidRDefault="00571592" w:rsidP="003414B6">
            <w:pPr>
              <w:pStyle w:val="1"/>
              <w:spacing w:line="360" w:lineRule="auto"/>
              <w:rPr>
                <w:rFonts w:ascii="Times New Roman" w:hAnsi="Times New Roman"/>
                <w:sz w:val="24"/>
                <w:szCs w:val="24"/>
              </w:rPr>
            </w:pPr>
            <w:r w:rsidRPr="003414B6">
              <w:rPr>
                <w:rStyle w:val="a5"/>
                <w:rFonts w:ascii="Times New Roman" w:hAnsi="Times New Roman"/>
                <w:sz w:val="24"/>
                <w:szCs w:val="24"/>
              </w:rPr>
              <w:t>Prismele dreptunghiulare</w:t>
            </w:r>
            <w:r w:rsidRPr="003414B6">
              <w:rPr>
                <w:rFonts w:ascii="Times New Roman" w:hAnsi="Times New Roman"/>
                <w:sz w:val="24"/>
                <w:szCs w:val="24"/>
              </w:rPr>
              <w:t>: Prima prismă are baza cu laturile de 6 cm și 4 cm, iar înălțimea de 10 cm. A doua prismă are baza cu laturile de 9 cm și 6 cm și o înălțime necunoscută. Folosind criteriile de asemănare, determinați dacă aceste prisme sunt asemenea și, dacă da, calculați înălțimea prismei a doua astfel încât să fie asemenea cu prima prismă.</w:t>
            </w:r>
          </w:p>
          <w:p w:rsidR="00571592" w:rsidRPr="003414B6" w:rsidRDefault="00571592" w:rsidP="003414B6">
            <w:pPr>
              <w:pStyle w:val="1"/>
              <w:spacing w:line="360" w:lineRule="auto"/>
              <w:rPr>
                <w:rFonts w:ascii="Times New Roman" w:hAnsi="Times New Roman"/>
                <w:sz w:val="24"/>
                <w:szCs w:val="24"/>
              </w:rPr>
            </w:pPr>
            <w:r w:rsidRPr="003414B6">
              <w:rPr>
                <w:rStyle w:val="a5"/>
                <w:rFonts w:ascii="Times New Roman" w:hAnsi="Times New Roman"/>
                <w:sz w:val="24"/>
                <w:szCs w:val="24"/>
              </w:rPr>
              <w:t>Piramidele patrulatere regulate</w:t>
            </w:r>
            <w:r w:rsidRPr="003414B6">
              <w:rPr>
                <w:rFonts w:ascii="Times New Roman" w:hAnsi="Times New Roman"/>
                <w:sz w:val="24"/>
                <w:szCs w:val="24"/>
              </w:rPr>
              <w:t>: Prima piramidă are baza pătrată cu latura de 5 cm și înălțimea de 12 cm. A doua piramidă are baza pătrată cu latura de 7,5 cm. Determinați dacă cele două piramide sunt asemenea. Dacă sunt, calculați înălțimea celei de-a doua piramide astfel încât aceasta să fie asemenea cu prima.</w:t>
            </w:r>
          </w:p>
          <w:p w:rsidR="00571592" w:rsidRPr="003414B6" w:rsidRDefault="00571592" w:rsidP="003414B6">
            <w:pPr>
              <w:pStyle w:val="1"/>
              <w:spacing w:line="360" w:lineRule="auto"/>
              <w:rPr>
                <w:rFonts w:ascii="Times New Roman" w:hAnsi="Times New Roman"/>
                <w:sz w:val="24"/>
                <w:szCs w:val="24"/>
              </w:rPr>
            </w:pPr>
            <w:r w:rsidRPr="003414B6">
              <w:rPr>
                <w:rFonts w:ascii="Times New Roman" w:hAnsi="Times New Roman"/>
                <w:sz w:val="24"/>
                <w:szCs w:val="24"/>
              </w:rPr>
              <w:t xml:space="preserve">Utilizați GeoGebra 3D pentru a </w:t>
            </w:r>
            <w:r w:rsidRPr="003414B6">
              <w:rPr>
                <w:rStyle w:val="a5"/>
                <w:rFonts w:ascii="Times New Roman" w:hAnsi="Times New Roman"/>
                <w:sz w:val="24"/>
                <w:szCs w:val="24"/>
              </w:rPr>
              <w:t>vizualiza și compara configurațiile</w:t>
            </w:r>
            <w:r w:rsidRPr="003414B6">
              <w:rPr>
                <w:rFonts w:ascii="Times New Roman" w:hAnsi="Times New Roman"/>
                <w:sz w:val="24"/>
                <w:szCs w:val="24"/>
              </w:rPr>
              <w:t xml:space="preserve"> celor două perechi de figuri. Notați relațiile de proporționalitate între laturile, ariile și volumele configurărilor tridimensionale și observați dacă acestea respectă condițiile de asemănare.</w:t>
            </w:r>
          </w:p>
          <w:p w:rsidR="006F0BD4" w:rsidRPr="003414B6" w:rsidRDefault="006F0BD4" w:rsidP="003414B6">
            <w:pPr>
              <w:pStyle w:val="1"/>
              <w:spacing w:line="360" w:lineRule="auto"/>
              <w:rPr>
                <w:rFonts w:ascii="Times New Roman" w:eastAsia="Times New Roman" w:hAnsi="Times New Roman"/>
                <w:sz w:val="24"/>
                <w:szCs w:val="24"/>
                <w:lang w:eastAsia="ru-RU"/>
              </w:rPr>
            </w:pPr>
            <w:r w:rsidRPr="003414B6">
              <w:rPr>
                <w:rFonts w:ascii="Times New Roman" w:eastAsia="Times New Roman" w:hAnsi="Times New Roman"/>
                <w:b/>
                <w:bCs/>
                <w:sz w:val="24"/>
                <w:szCs w:val="24"/>
                <w:lang w:eastAsia="ru-RU"/>
              </w:rPr>
              <w:t>Determinarea imaginii figurilor sub o transformare de asemănare</w:t>
            </w:r>
          </w:p>
          <w:p w:rsidR="006F0BD4" w:rsidRPr="003414B6" w:rsidRDefault="006F0BD4" w:rsidP="003414B6">
            <w:pPr>
              <w:pStyle w:val="1"/>
              <w:spacing w:line="360" w:lineRule="auto"/>
              <w:rPr>
                <w:rFonts w:ascii="Times New Roman" w:eastAsia="Times New Roman" w:hAnsi="Times New Roman"/>
                <w:sz w:val="24"/>
                <w:szCs w:val="24"/>
                <w:lang w:eastAsia="ru-RU"/>
              </w:rPr>
            </w:pPr>
            <w:r w:rsidRPr="003414B6">
              <w:rPr>
                <w:rFonts w:ascii="Times New Roman" w:eastAsia="Times New Roman" w:hAnsi="Times New Roman"/>
                <w:b/>
                <w:bCs/>
                <w:sz w:val="24"/>
                <w:szCs w:val="24"/>
                <w:lang w:eastAsia="ru-RU"/>
              </w:rPr>
              <w:t>Activitate</w:t>
            </w:r>
            <w:r w:rsidRPr="003414B6">
              <w:rPr>
                <w:rFonts w:ascii="Times New Roman" w:eastAsia="Times New Roman" w:hAnsi="Times New Roman"/>
                <w:sz w:val="24"/>
                <w:szCs w:val="24"/>
                <w:lang w:eastAsia="ru-RU"/>
              </w:rPr>
              <w:t>: Elevii analizează imaginea cercului, discului, paralelogramului, pătratului, cubului și sferei după transformarea de asemănare.</w:t>
            </w:r>
            <w:r w:rsidR="00BA312B" w:rsidRPr="003414B6">
              <w:rPr>
                <w:rFonts w:ascii="Times New Roman" w:eastAsia="Times New Roman" w:hAnsi="Times New Roman"/>
                <w:sz w:val="24"/>
                <w:szCs w:val="24"/>
                <w:lang w:eastAsia="ru-RU"/>
              </w:rPr>
              <w:t xml:space="preserve"> </w:t>
            </w:r>
            <w:r w:rsidR="00BA312B" w:rsidRPr="003414B6">
              <w:rPr>
                <w:rFonts w:ascii="Times New Roman" w:hAnsi="Times New Roman"/>
                <w:sz w:val="24"/>
                <w:szCs w:val="24"/>
              </w:rPr>
              <w:t>Elevii vor folosi GeoGebra 3D pentru a observa transformările figurilor (cerc, disc, paralelogram, pătrat, cub, sferă) sub o omotetie sau dilatare, observând cum figura inițială și imaginea sa</w:t>
            </w:r>
            <w:r w:rsidR="00571592" w:rsidRPr="003414B6">
              <w:rPr>
                <w:rFonts w:ascii="Times New Roman" w:hAnsi="Times New Roman"/>
                <w:sz w:val="24"/>
                <w:szCs w:val="24"/>
              </w:rPr>
              <w:t xml:space="preserve"> au forme și proporții similar, pentru a vizualiza și compara configurarea părților corespunzătoare.</w:t>
            </w:r>
          </w:p>
          <w:p w:rsidR="00A26044" w:rsidRDefault="006F0BD4" w:rsidP="003414B6">
            <w:pPr>
              <w:pStyle w:val="1"/>
              <w:spacing w:line="360" w:lineRule="auto"/>
              <w:rPr>
                <w:rFonts w:ascii="Times New Roman" w:eastAsia="Times New Roman" w:hAnsi="Times New Roman"/>
                <w:sz w:val="24"/>
                <w:szCs w:val="24"/>
                <w:lang w:eastAsia="ru-RU"/>
              </w:rPr>
            </w:pPr>
            <w:r w:rsidRPr="003414B6">
              <w:rPr>
                <w:rFonts w:ascii="Times New Roman" w:eastAsia="Times New Roman" w:hAnsi="Times New Roman"/>
                <w:b/>
                <w:bCs/>
                <w:sz w:val="24"/>
                <w:szCs w:val="24"/>
                <w:lang w:eastAsia="ru-RU"/>
              </w:rPr>
              <w:t>Exercițiu 9</w:t>
            </w:r>
            <w:r w:rsidRPr="003414B6">
              <w:rPr>
                <w:rStyle w:val="a5"/>
                <w:rFonts w:ascii="Times New Roman" w:hAnsi="Times New Roman"/>
                <w:b w:val="0"/>
                <w:sz w:val="24"/>
                <w:szCs w:val="24"/>
              </w:rPr>
              <w:t xml:space="preserve"> pag. 279</w:t>
            </w:r>
            <w:r w:rsidRPr="003414B6">
              <w:rPr>
                <w:rFonts w:ascii="Times New Roman" w:eastAsia="Times New Roman" w:hAnsi="Times New Roman"/>
                <w:sz w:val="24"/>
                <w:szCs w:val="24"/>
                <w:lang w:eastAsia="ru-RU"/>
              </w:rPr>
              <w:t>: Determinarea imaginii figurilor geometrice (cerc, disc, paralelogram, pătrat, cub, sferă) sub o transformare de asemănare.</w:t>
            </w:r>
          </w:p>
          <w:p w:rsidR="003414B6" w:rsidRDefault="003414B6" w:rsidP="003414B6">
            <w:pPr>
              <w:pStyle w:val="1"/>
              <w:spacing w:line="360" w:lineRule="auto"/>
              <w:rPr>
                <w:rFonts w:ascii="Times New Roman" w:eastAsia="Times New Roman" w:hAnsi="Times New Roman"/>
                <w:sz w:val="24"/>
                <w:szCs w:val="24"/>
                <w:lang w:eastAsia="ru-RU"/>
              </w:rPr>
            </w:pPr>
          </w:p>
          <w:p w:rsidR="003414B6" w:rsidRPr="003414B6" w:rsidRDefault="003414B6" w:rsidP="003414B6">
            <w:pPr>
              <w:pStyle w:val="1"/>
              <w:spacing w:line="360" w:lineRule="auto"/>
              <w:rPr>
                <w:rStyle w:val="a5"/>
                <w:rFonts w:ascii="Times New Roman" w:eastAsia="Times New Roman" w:hAnsi="Times New Roman"/>
                <w:b w:val="0"/>
                <w:bCs w:val="0"/>
                <w:sz w:val="24"/>
                <w:szCs w:val="24"/>
                <w:lang w:eastAsia="ru-RU"/>
              </w:rPr>
            </w:pPr>
          </w:p>
        </w:tc>
        <w:tc>
          <w:tcPr>
            <w:tcW w:w="992" w:type="dxa"/>
          </w:tcPr>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DF4949" w:rsidP="006D6064">
            <w:pPr>
              <w:pStyle w:val="a3"/>
              <w:rPr>
                <w:rFonts w:ascii="Times New Roman" w:hAnsi="Times New Roman" w:cs="Times New Roman"/>
                <w:sz w:val="24"/>
                <w:szCs w:val="24"/>
              </w:rPr>
            </w:pPr>
            <w:r w:rsidRPr="00023116">
              <w:rPr>
                <w:rFonts w:ascii="Times New Roman" w:hAnsi="Times New Roman" w:cs="Times New Roman"/>
                <w:sz w:val="24"/>
                <w:szCs w:val="24"/>
              </w:rPr>
              <w:t>20</w:t>
            </w:r>
            <w:r w:rsidR="00A26044" w:rsidRPr="00023116">
              <w:rPr>
                <w:rFonts w:ascii="Times New Roman" w:hAnsi="Times New Roman" w:cs="Times New Roman"/>
                <w:sz w:val="24"/>
                <w:szCs w:val="24"/>
              </w:rPr>
              <w:t xml:space="preserve"> minute</w:t>
            </w: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6D6064">
            <w:pPr>
              <w:pStyle w:val="a3"/>
              <w:rPr>
                <w:rFonts w:ascii="Times New Roman" w:hAnsi="Times New Roman" w:cs="Times New Roman"/>
                <w:sz w:val="24"/>
                <w:szCs w:val="24"/>
              </w:rPr>
            </w:pPr>
          </w:p>
          <w:p w:rsidR="00A26044" w:rsidRPr="00023116" w:rsidRDefault="00A26044" w:rsidP="00DF4949">
            <w:pPr>
              <w:pStyle w:val="a3"/>
              <w:rPr>
                <w:rFonts w:ascii="Times New Roman" w:hAnsi="Times New Roman" w:cs="Times New Roman"/>
                <w:sz w:val="24"/>
                <w:szCs w:val="24"/>
                <w:lang w:val="fr-FR"/>
              </w:rPr>
            </w:pPr>
          </w:p>
        </w:tc>
        <w:tc>
          <w:tcPr>
            <w:tcW w:w="1276" w:type="dxa"/>
          </w:tcPr>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Style w:val="a5"/>
                <w:rFonts w:ascii="Times New Roman" w:hAnsi="Times New Roman" w:cs="Times New Roman"/>
                <w:b w:val="0"/>
                <w:sz w:val="24"/>
                <w:szCs w:val="24"/>
              </w:rPr>
            </w:pPr>
          </w:p>
          <w:p w:rsidR="00A26044" w:rsidRPr="006A2CC8" w:rsidRDefault="006A2CC8" w:rsidP="006D6064">
            <w:pPr>
              <w:pStyle w:val="a3"/>
              <w:rPr>
                <w:rStyle w:val="a5"/>
                <w:rFonts w:ascii="Times New Roman" w:hAnsi="Times New Roman" w:cs="Times New Roman"/>
                <w:b w:val="0"/>
                <w:sz w:val="24"/>
                <w:szCs w:val="24"/>
              </w:rPr>
            </w:pPr>
            <w:r>
              <w:rPr>
                <w:rStyle w:val="a5"/>
                <w:rFonts w:ascii="Times New Roman" w:hAnsi="Times New Roman" w:cs="Times New Roman"/>
                <w:b w:val="0"/>
                <w:sz w:val="24"/>
                <w:szCs w:val="24"/>
              </w:rPr>
              <w:t>Lucrul cu manualul</w:t>
            </w:r>
          </w:p>
          <w:p w:rsidR="00A26044" w:rsidRPr="006A2CC8" w:rsidRDefault="00A26044" w:rsidP="006D6064">
            <w:pPr>
              <w:pStyle w:val="a3"/>
              <w:rPr>
                <w:rStyle w:val="a5"/>
                <w:rFonts w:ascii="Times New Roman" w:hAnsi="Times New Roman" w:cs="Times New Roman"/>
                <w:b w:val="0"/>
                <w:sz w:val="24"/>
                <w:szCs w:val="24"/>
              </w:rPr>
            </w:pPr>
          </w:p>
          <w:p w:rsidR="00A26044" w:rsidRPr="006A2CC8" w:rsidRDefault="00A26044" w:rsidP="006D6064">
            <w:pPr>
              <w:pStyle w:val="a3"/>
              <w:rPr>
                <w:rStyle w:val="a5"/>
                <w:rFonts w:ascii="Times New Roman" w:hAnsi="Times New Roman" w:cs="Times New Roman"/>
                <w:b w:val="0"/>
                <w:sz w:val="24"/>
                <w:szCs w:val="24"/>
              </w:rPr>
            </w:pPr>
          </w:p>
          <w:p w:rsidR="00A26044" w:rsidRPr="006A2CC8" w:rsidRDefault="00A26044" w:rsidP="006D6064">
            <w:pPr>
              <w:pStyle w:val="a3"/>
              <w:rPr>
                <w:rStyle w:val="a5"/>
                <w:rFonts w:ascii="Times New Roman" w:hAnsi="Times New Roman" w:cs="Times New Roman"/>
                <w:b w:val="0"/>
                <w:sz w:val="24"/>
                <w:szCs w:val="24"/>
              </w:rPr>
            </w:pPr>
          </w:p>
          <w:p w:rsidR="00A26044" w:rsidRPr="006A2CC8" w:rsidRDefault="00A26044" w:rsidP="006D6064">
            <w:pPr>
              <w:pStyle w:val="a3"/>
              <w:rPr>
                <w:rStyle w:val="a5"/>
                <w:rFonts w:ascii="Times New Roman" w:hAnsi="Times New Roman" w:cs="Times New Roman"/>
                <w:b w:val="0"/>
                <w:sz w:val="24"/>
                <w:szCs w:val="24"/>
              </w:rPr>
            </w:pPr>
          </w:p>
          <w:p w:rsidR="00A26044" w:rsidRPr="006A2CC8" w:rsidRDefault="00A26044" w:rsidP="006D6064">
            <w:pPr>
              <w:pStyle w:val="a3"/>
              <w:rPr>
                <w:rStyle w:val="a5"/>
                <w:rFonts w:ascii="Times New Roman" w:hAnsi="Times New Roman" w:cs="Times New Roman"/>
                <w:b w:val="0"/>
                <w:sz w:val="24"/>
                <w:szCs w:val="24"/>
              </w:rPr>
            </w:pPr>
          </w:p>
          <w:p w:rsidR="006F0BD4" w:rsidRPr="006A2CC8" w:rsidRDefault="006F0BD4" w:rsidP="006D6064">
            <w:pPr>
              <w:pStyle w:val="a3"/>
              <w:rPr>
                <w:rFonts w:ascii="Times New Roman" w:eastAsia="Times New Roman" w:hAnsi="Times New Roman" w:cs="Times New Roman"/>
                <w:sz w:val="24"/>
                <w:szCs w:val="24"/>
                <w:lang w:eastAsia="ru-RU"/>
              </w:rPr>
            </w:pPr>
          </w:p>
          <w:p w:rsidR="00A26044" w:rsidRPr="006A2CC8" w:rsidRDefault="006F0BD4" w:rsidP="006D6064">
            <w:pPr>
              <w:pStyle w:val="a3"/>
              <w:rPr>
                <w:rStyle w:val="a5"/>
                <w:rFonts w:ascii="Times New Roman" w:hAnsi="Times New Roman" w:cs="Times New Roman"/>
                <w:b w:val="0"/>
                <w:sz w:val="24"/>
                <w:szCs w:val="24"/>
              </w:rPr>
            </w:pPr>
            <w:r w:rsidRPr="006A2CC8">
              <w:rPr>
                <w:rFonts w:ascii="Times New Roman" w:eastAsia="Times New Roman" w:hAnsi="Times New Roman" w:cs="Times New Roman"/>
                <w:sz w:val="24"/>
                <w:szCs w:val="24"/>
                <w:lang w:eastAsia="ru-RU"/>
              </w:rPr>
              <w:t>Dezbatere</w:t>
            </w:r>
            <w:r w:rsidRPr="006A2CC8">
              <w:rPr>
                <w:rStyle w:val="a5"/>
                <w:rFonts w:ascii="Times New Roman" w:hAnsi="Times New Roman" w:cs="Times New Roman"/>
                <w:b w:val="0"/>
                <w:sz w:val="24"/>
                <w:szCs w:val="24"/>
              </w:rPr>
              <w:t xml:space="preserve"> </w:t>
            </w:r>
          </w:p>
          <w:p w:rsidR="00A26044" w:rsidRPr="006A2CC8" w:rsidRDefault="00A26044" w:rsidP="006D6064">
            <w:pPr>
              <w:pStyle w:val="a3"/>
              <w:rPr>
                <w:rStyle w:val="a5"/>
                <w:rFonts w:ascii="Times New Roman" w:hAnsi="Times New Roman" w:cs="Times New Roman"/>
                <w:b w:val="0"/>
                <w:sz w:val="24"/>
                <w:szCs w:val="24"/>
              </w:rPr>
            </w:pPr>
          </w:p>
          <w:p w:rsidR="00A26044" w:rsidRPr="006A2CC8" w:rsidRDefault="00A26044" w:rsidP="006D6064">
            <w:pPr>
              <w:pStyle w:val="a3"/>
              <w:rPr>
                <w:rStyle w:val="a5"/>
                <w:rFonts w:ascii="Times New Roman" w:hAnsi="Times New Roman" w:cs="Times New Roman"/>
                <w:b w:val="0"/>
                <w:sz w:val="24"/>
                <w:szCs w:val="24"/>
              </w:rPr>
            </w:pPr>
          </w:p>
          <w:p w:rsidR="00A26044" w:rsidRPr="006A2CC8" w:rsidRDefault="00A26044" w:rsidP="006D6064">
            <w:pPr>
              <w:pStyle w:val="a3"/>
              <w:rPr>
                <w:rStyle w:val="a5"/>
                <w:rFonts w:ascii="Times New Roman" w:hAnsi="Times New Roman" w:cs="Times New Roman"/>
                <w:b w:val="0"/>
                <w:sz w:val="24"/>
                <w:szCs w:val="24"/>
              </w:rPr>
            </w:pPr>
          </w:p>
          <w:p w:rsidR="00A26044" w:rsidRPr="006A2CC8" w:rsidRDefault="00A26044" w:rsidP="006D6064">
            <w:pPr>
              <w:pStyle w:val="a3"/>
              <w:rPr>
                <w:rStyle w:val="a5"/>
                <w:rFonts w:ascii="Times New Roman" w:hAnsi="Times New Roman" w:cs="Times New Roman"/>
                <w:b w:val="0"/>
                <w:sz w:val="24"/>
                <w:szCs w:val="24"/>
              </w:rPr>
            </w:pPr>
          </w:p>
          <w:p w:rsidR="00A26044" w:rsidRPr="006A2CC8" w:rsidRDefault="00A26044" w:rsidP="006D6064">
            <w:pPr>
              <w:pStyle w:val="a3"/>
              <w:rPr>
                <w:rStyle w:val="a5"/>
                <w:rFonts w:ascii="Times New Roman" w:hAnsi="Times New Roman" w:cs="Times New Roman"/>
                <w:b w:val="0"/>
                <w:sz w:val="24"/>
                <w:szCs w:val="24"/>
              </w:rPr>
            </w:pPr>
          </w:p>
          <w:p w:rsidR="00A26044" w:rsidRPr="006A2CC8" w:rsidRDefault="00A26044" w:rsidP="006D6064">
            <w:pPr>
              <w:pStyle w:val="a3"/>
              <w:rPr>
                <w:rStyle w:val="a5"/>
                <w:rFonts w:ascii="Times New Roman" w:hAnsi="Times New Roman" w:cs="Times New Roman"/>
                <w:b w:val="0"/>
                <w:sz w:val="24"/>
                <w:szCs w:val="24"/>
              </w:rPr>
            </w:pPr>
            <w:r w:rsidRPr="006A2CC8">
              <w:rPr>
                <w:rStyle w:val="a5"/>
                <w:rFonts w:ascii="Times New Roman" w:hAnsi="Times New Roman" w:cs="Times New Roman"/>
                <w:b w:val="0"/>
                <w:sz w:val="24"/>
                <w:szCs w:val="24"/>
              </w:rPr>
              <w:t xml:space="preserve">Exerciții de studiu individual  </w:t>
            </w:r>
          </w:p>
          <w:p w:rsidR="00A26044" w:rsidRPr="006A2CC8" w:rsidRDefault="00A26044" w:rsidP="006D6064">
            <w:pPr>
              <w:pStyle w:val="a3"/>
              <w:rPr>
                <w:rStyle w:val="a5"/>
                <w:rFonts w:ascii="Times New Roman" w:hAnsi="Times New Roman" w:cs="Times New Roman"/>
                <w:b w:val="0"/>
                <w:sz w:val="24"/>
                <w:szCs w:val="24"/>
              </w:rPr>
            </w:pPr>
          </w:p>
          <w:p w:rsidR="00A26044" w:rsidRPr="006A2CC8" w:rsidRDefault="00A26044" w:rsidP="006D6064">
            <w:pPr>
              <w:pStyle w:val="a3"/>
              <w:rPr>
                <w:rStyle w:val="a5"/>
                <w:rFonts w:ascii="Times New Roman" w:hAnsi="Times New Roman" w:cs="Times New Roman"/>
                <w:b w:val="0"/>
                <w:sz w:val="24"/>
                <w:szCs w:val="24"/>
              </w:rPr>
            </w:pPr>
          </w:p>
          <w:p w:rsidR="00A26044" w:rsidRPr="006A2CC8" w:rsidRDefault="00A26044" w:rsidP="006D6064">
            <w:pPr>
              <w:pStyle w:val="a3"/>
              <w:rPr>
                <w:rStyle w:val="a5"/>
                <w:rFonts w:ascii="Times New Roman" w:hAnsi="Times New Roman" w:cs="Times New Roman"/>
                <w:b w:val="0"/>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6A2CC8" w:rsidRPr="006A2CC8" w:rsidRDefault="006A2CC8" w:rsidP="006A2CC8">
            <w:pPr>
              <w:pStyle w:val="a3"/>
              <w:rPr>
                <w:rFonts w:ascii="Times New Roman" w:hAnsi="Times New Roman" w:cs="Times New Roman"/>
                <w:sz w:val="24"/>
                <w:szCs w:val="24"/>
              </w:rPr>
            </w:pPr>
            <w:r w:rsidRPr="006A2CC8">
              <w:rPr>
                <w:rFonts w:ascii="Times New Roman" w:hAnsi="Times New Roman" w:cs="Times New Roman"/>
                <w:sz w:val="24"/>
                <w:szCs w:val="24"/>
              </w:rPr>
              <w:lastRenderedPageBreak/>
              <w:t>Exercițiu</w:t>
            </w: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A26044" w:rsidP="006D6064">
            <w:pPr>
              <w:pStyle w:val="a3"/>
              <w:rPr>
                <w:rFonts w:ascii="Times New Roman" w:hAnsi="Times New Roman" w:cs="Times New Roman"/>
                <w:sz w:val="24"/>
                <w:szCs w:val="24"/>
              </w:rPr>
            </w:pPr>
          </w:p>
          <w:p w:rsidR="00A26044" w:rsidRPr="006A2CC8" w:rsidRDefault="006F0BD4" w:rsidP="006D6064">
            <w:pPr>
              <w:pStyle w:val="a3"/>
              <w:rPr>
                <w:rFonts w:ascii="Times New Roman" w:hAnsi="Times New Roman" w:cs="Times New Roman"/>
                <w:sz w:val="24"/>
                <w:szCs w:val="24"/>
              </w:rPr>
            </w:pPr>
            <w:r w:rsidRPr="006A2CC8">
              <w:rPr>
                <w:rFonts w:ascii="Times New Roman" w:hAnsi="Times New Roman" w:cs="Times New Roman"/>
                <w:sz w:val="24"/>
                <w:szCs w:val="24"/>
              </w:rPr>
              <w:t>Exercițiu</w:t>
            </w:r>
          </w:p>
          <w:p w:rsidR="006F0BD4" w:rsidRPr="006A2CC8" w:rsidRDefault="006F0BD4" w:rsidP="006D6064">
            <w:pPr>
              <w:pStyle w:val="a3"/>
              <w:rPr>
                <w:rFonts w:ascii="Times New Roman" w:hAnsi="Times New Roman" w:cs="Times New Roman"/>
                <w:sz w:val="24"/>
                <w:szCs w:val="24"/>
              </w:rPr>
            </w:pPr>
          </w:p>
          <w:p w:rsidR="006F0BD4" w:rsidRPr="006A2CC8" w:rsidRDefault="006F0BD4" w:rsidP="006D6064">
            <w:pPr>
              <w:pStyle w:val="a3"/>
              <w:rPr>
                <w:rFonts w:ascii="Times New Roman" w:hAnsi="Times New Roman" w:cs="Times New Roman"/>
                <w:sz w:val="24"/>
                <w:szCs w:val="24"/>
              </w:rPr>
            </w:pPr>
          </w:p>
          <w:p w:rsidR="006F0BD4" w:rsidRPr="006A2CC8" w:rsidRDefault="006F0BD4" w:rsidP="006D6064">
            <w:pPr>
              <w:pStyle w:val="a3"/>
              <w:rPr>
                <w:rFonts w:ascii="Times New Roman" w:hAnsi="Times New Roman" w:cs="Times New Roman"/>
                <w:sz w:val="24"/>
                <w:szCs w:val="24"/>
              </w:rPr>
            </w:pPr>
          </w:p>
          <w:p w:rsidR="006F0BD4" w:rsidRPr="006A2CC8" w:rsidRDefault="006F0BD4" w:rsidP="006D6064">
            <w:pPr>
              <w:pStyle w:val="a3"/>
              <w:rPr>
                <w:rFonts w:ascii="Times New Roman" w:hAnsi="Times New Roman" w:cs="Times New Roman"/>
                <w:sz w:val="24"/>
                <w:szCs w:val="24"/>
              </w:rPr>
            </w:pPr>
          </w:p>
          <w:p w:rsidR="006F0BD4" w:rsidRPr="006A2CC8" w:rsidRDefault="006F0BD4" w:rsidP="006D6064">
            <w:pPr>
              <w:pStyle w:val="a3"/>
              <w:rPr>
                <w:rFonts w:ascii="Times New Roman" w:hAnsi="Times New Roman" w:cs="Times New Roman"/>
                <w:sz w:val="24"/>
                <w:szCs w:val="24"/>
              </w:rPr>
            </w:pPr>
          </w:p>
          <w:p w:rsidR="006F0BD4" w:rsidRPr="006A2CC8" w:rsidRDefault="006F0BD4" w:rsidP="006D6064">
            <w:pPr>
              <w:pStyle w:val="a3"/>
              <w:rPr>
                <w:rFonts w:ascii="Times New Roman" w:hAnsi="Times New Roman" w:cs="Times New Roman"/>
                <w:sz w:val="24"/>
                <w:szCs w:val="24"/>
              </w:rPr>
            </w:pPr>
          </w:p>
          <w:p w:rsidR="006F0BD4" w:rsidRPr="006A2CC8" w:rsidRDefault="006F0BD4" w:rsidP="006D6064">
            <w:pPr>
              <w:pStyle w:val="a3"/>
              <w:rPr>
                <w:rFonts w:ascii="Times New Roman" w:hAnsi="Times New Roman" w:cs="Times New Roman"/>
                <w:sz w:val="24"/>
                <w:szCs w:val="24"/>
              </w:rPr>
            </w:pPr>
          </w:p>
          <w:p w:rsidR="006F0BD4" w:rsidRPr="006A2CC8" w:rsidRDefault="006F0BD4" w:rsidP="006D6064">
            <w:pPr>
              <w:pStyle w:val="a3"/>
              <w:rPr>
                <w:rFonts w:ascii="Times New Roman" w:hAnsi="Times New Roman" w:cs="Times New Roman"/>
                <w:sz w:val="24"/>
                <w:szCs w:val="24"/>
              </w:rPr>
            </w:pPr>
          </w:p>
          <w:p w:rsidR="006F0BD4" w:rsidRPr="006A2CC8" w:rsidRDefault="006F0BD4" w:rsidP="006D6064">
            <w:pPr>
              <w:pStyle w:val="a3"/>
              <w:rPr>
                <w:rFonts w:ascii="Times New Roman" w:hAnsi="Times New Roman" w:cs="Times New Roman"/>
                <w:sz w:val="24"/>
                <w:szCs w:val="24"/>
              </w:rPr>
            </w:pPr>
          </w:p>
          <w:p w:rsidR="006F0BD4" w:rsidRPr="006A2CC8" w:rsidRDefault="006F0BD4" w:rsidP="006D6064">
            <w:pPr>
              <w:pStyle w:val="a3"/>
              <w:rPr>
                <w:rFonts w:ascii="Times New Roman" w:hAnsi="Times New Roman" w:cs="Times New Roman"/>
                <w:sz w:val="24"/>
                <w:szCs w:val="24"/>
              </w:rPr>
            </w:pPr>
            <w:r w:rsidRPr="006A2CC8">
              <w:rPr>
                <w:rFonts w:ascii="Times New Roman" w:hAnsi="Times New Roman" w:cs="Times New Roman"/>
                <w:sz w:val="24"/>
                <w:szCs w:val="24"/>
              </w:rPr>
              <w:t>Demonstrația</w:t>
            </w:r>
          </w:p>
          <w:p w:rsidR="00BA312B" w:rsidRPr="006A2CC8" w:rsidRDefault="00BA312B" w:rsidP="006D6064">
            <w:pPr>
              <w:pStyle w:val="a3"/>
              <w:rPr>
                <w:rFonts w:ascii="Times New Roman" w:hAnsi="Times New Roman" w:cs="Times New Roman"/>
                <w:sz w:val="24"/>
                <w:szCs w:val="24"/>
              </w:rPr>
            </w:pPr>
          </w:p>
          <w:p w:rsidR="00BA312B" w:rsidRPr="006A2CC8" w:rsidRDefault="00BA312B" w:rsidP="006D6064">
            <w:pPr>
              <w:pStyle w:val="a3"/>
              <w:rPr>
                <w:rFonts w:ascii="Times New Roman" w:hAnsi="Times New Roman" w:cs="Times New Roman"/>
                <w:sz w:val="24"/>
                <w:szCs w:val="24"/>
              </w:rPr>
            </w:pPr>
          </w:p>
          <w:p w:rsidR="00BA312B" w:rsidRPr="006A2CC8" w:rsidRDefault="00BA312B" w:rsidP="006D6064">
            <w:pPr>
              <w:pStyle w:val="a3"/>
              <w:rPr>
                <w:rFonts w:ascii="Times New Roman" w:hAnsi="Times New Roman" w:cs="Times New Roman"/>
                <w:sz w:val="24"/>
                <w:szCs w:val="24"/>
              </w:rPr>
            </w:pPr>
          </w:p>
          <w:p w:rsidR="00BA312B" w:rsidRPr="006A2CC8" w:rsidRDefault="00BA312B" w:rsidP="006D6064">
            <w:pPr>
              <w:pStyle w:val="a3"/>
              <w:rPr>
                <w:rFonts w:ascii="Times New Roman" w:hAnsi="Times New Roman" w:cs="Times New Roman"/>
                <w:sz w:val="24"/>
                <w:szCs w:val="24"/>
              </w:rPr>
            </w:pPr>
          </w:p>
          <w:p w:rsidR="00BA312B" w:rsidRPr="006A2CC8" w:rsidRDefault="00BA312B" w:rsidP="006D6064">
            <w:pPr>
              <w:pStyle w:val="a3"/>
              <w:rPr>
                <w:rFonts w:ascii="Times New Roman" w:hAnsi="Times New Roman" w:cs="Times New Roman"/>
                <w:sz w:val="24"/>
                <w:szCs w:val="24"/>
              </w:rPr>
            </w:pPr>
          </w:p>
          <w:p w:rsidR="00BA312B" w:rsidRPr="006A2CC8" w:rsidRDefault="00BA312B" w:rsidP="006D6064">
            <w:pPr>
              <w:pStyle w:val="a3"/>
              <w:rPr>
                <w:rFonts w:ascii="Times New Roman" w:hAnsi="Times New Roman" w:cs="Times New Roman"/>
                <w:sz w:val="24"/>
                <w:szCs w:val="24"/>
              </w:rPr>
            </w:pPr>
          </w:p>
          <w:p w:rsidR="00BA312B" w:rsidRPr="006A2CC8" w:rsidRDefault="00BA312B" w:rsidP="006D6064">
            <w:pPr>
              <w:pStyle w:val="a3"/>
              <w:rPr>
                <w:rFonts w:ascii="Times New Roman" w:hAnsi="Times New Roman" w:cs="Times New Roman"/>
                <w:sz w:val="24"/>
                <w:szCs w:val="24"/>
              </w:rPr>
            </w:pPr>
          </w:p>
          <w:p w:rsidR="00BA312B" w:rsidRPr="006A2CC8" w:rsidRDefault="00BA312B" w:rsidP="006D6064">
            <w:pPr>
              <w:pStyle w:val="a3"/>
              <w:rPr>
                <w:rFonts w:ascii="Times New Roman" w:hAnsi="Times New Roman" w:cs="Times New Roman"/>
                <w:sz w:val="24"/>
                <w:szCs w:val="24"/>
              </w:rPr>
            </w:pPr>
          </w:p>
          <w:p w:rsidR="00BA312B" w:rsidRPr="006A2CC8" w:rsidRDefault="00BA312B" w:rsidP="006D6064">
            <w:pPr>
              <w:pStyle w:val="a3"/>
              <w:rPr>
                <w:rFonts w:ascii="Times New Roman" w:hAnsi="Times New Roman" w:cs="Times New Roman"/>
                <w:sz w:val="24"/>
                <w:szCs w:val="24"/>
              </w:rPr>
            </w:pPr>
          </w:p>
          <w:p w:rsidR="00BA312B" w:rsidRPr="006A2CC8" w:rsidRDefault="00BA312B" w:rsidP="006D6064">
            <w:pPr>
              <w:pStyle w:val="a3"/>
              <w:rPr>
                <w:rFonts w:ascii="Times New Roman" w:hAnsi="Times New Roman" w:cs="Times New Roman"/>
                <w:sz w:val="24"/>
                <w:szCs w:val="24"/>
              </w:rPr>
            </w:pPr>
          </w:p>
          <w:p w:rsidR="00BA312B" w:rsidRPr="006A2CC8" w:rsidRDefault="00BA312B" w:rsidP="006D6064">
            <w:pPr>
              <w:pStyle w:val="a3"/>
              <w:rPr>
                <w:rFonts w:ascii="Times New Roman" w:hAnsi="Times New Roman" w:cs="Times New Roman"/>
                <w:sz w:val="24"/>
                <w:szCs w:val="24"/>
              </w:rPr>
            </w:pPr>
          </w:p>
          <w:p w:rsidR="00BA312B" w:rsidRPr="006A2CC8" w:rsidRDefault="00BA312B" w:rsidP="006D6064">
            <w:pPr>
              <w:pStyle w:val="a3"/>
              <w:rPr>
                <w:rFonts w:ascii="Times New Roman" w:hAnsi="Times New Roman" w:cs="Times New Roman"/>
                <w:sz w:val="24"/>
                <w:szCs w:val="24"/>
              </w:rPr>
            </w:pPr>
          </w:p>
          <w:p w:rsidR="00BA312B" w:rsidRPr="006A2CC8" w:rsidRDefault="00BA312B" w:rsidP="006D6064">
            <w:pPr>
              <w:pStyle w:val="a3"/>
              <w:rPr>
                <w:rFonts w:ascii="Times New Roman" w:hAnsi="Times New Roman" w:cs="Times New Roman"/>
                <w:sz w:val="24"/>
                <w:szCs w:val="24"/>
              </w:rPr>
            </w:pPr>
          </w:p>
          <w:p w:rsidR="00BA312B" w:rsidRPr="006A2CC8" w:rsidRDefault="00BA312B" w:rsidP="006D6064">
            <w:pPr>
              <w:pStyle w:val="a3"/>
              <w:rPr>
                <w:rFonts w:ascii="Times New Roman" w:hAnsi="Times New Roman" w:cs="Times New Roman"/>
                <w:sz w:val="24"/>
                <w:szCs w:val="24"/>
              </w:rPr>
            </w:pPr>
          </w:p>
          <w:p w:rsidR="00BA312B" w:rsidRPr="006A2CC8" w:rsidRDefault="00BA312B" w:rsidP="006D6064">
            <w:pPr>
              <w:pStyle w:val="a3"/>
              <w:rPr>
                <w:rFonts w:ascii="Times New Roman" w:hAnsi="Times New Roman" w:cs="Times New Roman"/>
                <w:sz w:val="24"/>
                <w:szCs w:val="24"/>
              </w:rPr>
            </w:pPr>
          </w:p>
          <w:p w:rsidR="00BA312B" w:rsidRPr="006A2CC8" w:rsidRDefault="00BA312B" w:rsidP="006D6064">
            <w:pPr>
              <w:pStyle w:val="a3"/>
              <w:rPr>
                <w:rFonts w:ascii="Times New Roman" w:hAnsi="Times New Roman" w:cs="Times New Roman"/>
                <w:sz w:val="24"/>
                <w:szCs w:val="24"/>
              </w:rPr>
            </w:pPr>
          </w:p>
          <w:p w:rsidR="00BA312B" w:rsidRPr="006A2CC8" w:rsidRDefault="00BA312B" w:rsidP="006D6064">
            <w:pPr>
              <w:pStyle w:val="a3"/>
              <w:rPr>
                <w:rFonts w:ascii="Times New Roman" w:hAnsi="Times New Roman" w:cs="Times New Roman"/>
                <w:sz w:val="24"/>
                <w:szCs w:val="24"/>
              </w:rPr>
            </w:pPr>
          </w:p>
          <w:p w:rsidR="00BA312B" w:rsidRPr="006A2CC8" w:rsidRDefault="00BA312B" w:rsidP="006D6064">
            <w:pPr>
              <w:pStyle w:val="a3"/>
              <w:rPr>
                <w:rFonts w:ascii="Times New Roman" w:hAnsi="Times New Roman" w:cs="Times New Roman"/>
                <w:sz w:val="24"/>
                <w:szCs w:val="24"/>
              </w:rPr>
            </w:pPr>
          </w:p>
          <w:p w:rsidR="00BA312B" w:rsidRPr="003414B6" w:rsidRDefault="00BA312B" w:rsidP="003414B6">
            <w:pPr>
              <w:pStyle w:val="1"/>
              <w:spacing w:line="360" w:lineRule="auto"/>
              <w:rPr>
                <w:rFonts w:ascii="Times New Roman" w:hAnsi="Times New Roman"/>
                <w:sz w:val="24"/>
                <w:szCs w:val="24"/>
              </w:rPr>
            </w:pPr>
            <w:r w:rsidRPr="003414B6">
              <w:rPr>
                <w:rFonts w:ascii="Times New Roman" w:hAnsi="Times New Roman"/>
                <w:w w:val="90"/>
                <w:sz w:val="24"/>
                <w:szCs w:val="24"/>
              </w:rPr>
              <w:t>Lucrul</w:t>
            </w:r>
            <w:r w:rsidRPr="003414B6">
              <w:rPr>
                <w:rFonts w:ascii="Times New Roman" w:hAnsi="Times New Roman"/>
                <w:spacing w:val="-17"/>
                <w:w w:val="90"/>
                <w:sz w:val="24"/>
                <w:szCs w:val="24"/>
              </w:rPr>
              <w:t xml:space="preserve"> </w:t>
            </w:r>
            <w:r w:rsidRPr="003414B6">
              <w:rPr>
                <w:rFonts w:ascii="Times New Roman" w:hAnsi="Times New Roman"/>
                <w:w w:val="90"/>
                <w:sz w:val="24"/>
                <w:szCs w:val="24"/>
              </w:rPr>
              <w:t>cu</w:t>
            </w:r>
            <w:r w:rsidRPr="003414B6">
              <w:rPr>
                <w:rFonts w:ascii="Times New Roman" w:hAnsi="Times New Roman"/>
                <w:spacing w:val="-17"/>
                <w:w w:val="90"/>
                <w:sz w:val="24"/>
                <w:szCs w:val="24"/>
              </w:rPr>
              <w:t xml:space="preserve"> </w:t>
            </w:r>
            <w:r w:rsidRPr="003414B6">
              <w:rPr>
                <w:rFonts w:ascii="Times New Roman" w:hAnsi="Times New Roman"/>
                <w:w w:val="90"/>
                <w:sz w:val="24"/>
                <w:szCs w:val="24"/>
              </w:rPr>
              <w:t>manualul</w:t>
            </w:r>
          </w:p>
          <w:p w:rsidR="00BA312B" w:rsidRPr="003414B6" w:rsidRDefault="00BA312B" w:rsidP="003414B6">
            <w:pPr>
              <w:pStyle w:val="1"/>
              <w:spacing w:line="360" w:lineRule="auto"/>
              <w:rPr>
                <w:rFonts w:ascii="Times New Roman" w:hAnsi="Times New Roman"/>
                <w:sz w:val="24"/>
                <w:szCs w:val="24"/>
              </w:rPr>
            </w:pPr>
            <w:r w:rsidRPr="003414B6">
              <w:rPr>
                <w:rFonts w:ascii="Times New Roman" w:hAnsi="Times New Roman"/>
                <w:sz w:val="24"/>
                <w:szCs w:val="24"/>
              </w:rPr>
              <w:t xml:space="preserve">  Software-ului de geometrie (GeoGebra, Cabri 3D)</w:t>
            </w:r>
          </w:p>
          <w:p w:rsidR="00BA312B" w:rsidRPr="006A2CC8" w:rsidRDefault="00BA312B" w:rsidP="006D6064">
            <w:pPr>
              <w:pStyle w:val="a3"/>
              <w:rPr>
                <w:rFonts w:ascii="Times New Roman" w:hAnsi="Times New Roman" w:cs="Times New Roman"/>
                <w:sz w:val="24"/>
                <w:szCs w:val="24"/>
              </w:rPr>
            </w:pPr>
          </w:p>
        </w:tc>
      </w:tr>
      <w:tr w:rsidR="00A26044" w:rsidRPr="00023116" w:rsidTr="003414B6">
        <w:tc>
          <w:tcPr>
            <w:tcW w:w="1134" w:type="dxa"/>
            <w:gridSpan w:val="2"/>
          </w:tcPr>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r w:rsidRPr="00023116">
              <w:rPr>
                <w:rFonts w:ascii="Times New Roman" w:hAnsi="Times New Roman" w:cs="Times New Roman"/>
                <w:sz w:val="24"/>
                <w:szCs w:val="24"/>
              </w:rPr>
              <w:t>Reflecție</w:t>
            </w:r>
          </w:p>
        </w:tc>
        <w:tc>
          <w:tcPr>
            <w:tcW w:w="880" w:type="dxa"/>
          </w:tcPr>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3A1324" w:rsidP="004766FC">
            <w:pPr>
              <w:pStyle w:val="a3"/>
              <w:spacing w:line="360" w:lineRule="auto"/>
              <w:jc w:val="both"/>
              <w:rPr>
                <w:rFonts w:ascii="Times New Roman" w:hAnsi="Times New Roman" w:cs="Times New Roman"/>
                <w:sz w:val="24"/>
                <w:szCs w:val="24"/>
              </w:rPr>
            </w:pPr>
            <w:r w:rsidRPr="00023116">
              <w:rPr>
                <w:rFonts w:ascii="Times New Roman" w:hAnsi="Times New Roman" w:cs="Times New Roman"/>
                <w:sz w:val="24"/>
                <w:szCs w:val="24"/>
              </w:rPr>
              <w:t>O.3</w:t>
            </w: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4766FC" w:rsidP="004766FC">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O.4</w:t>
            </w:r>
          </w:p>
          <w:p w:rsidR="00A26044" w:rsidRPr="00023116" w:rsidRDefault="004766FC" w:rsidP="004766FC">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O.5</w:t>
            </w:r>
          </w:p>
          <w:p w:rsidR="00A26044" w:rsidRPr="00023116" w:rsidRDefault="00A26044" w:rsidP="004766FC">
            <w:pPr>
              <w:pStyle w:val="a3"/>
              <w:spacing w:line="360" w:lineRule="auto"/>
              <w:jc w:val="both"/>
              <w:rPr>
                <w:rFonts w:ascii="Times New Roman" w:hAnsi="Times New Roman" w:cs="Times New Roman"/>
                <w:sz w:val="24"/>
                <w:szCs w:val="24"/>
              </w:rPr>
            </w:pPr>
          </w:p>
        </w:tc>
        <w:tc>
          <w:tcPr>
            <w:tcW w:w="10602" w:type="dxa"/>
          </w:tcPr>
          <w:p w:rsidR="003A1324" w:rsidRPr="003414B6" w:rsidRDefault="003A1324" w:rsidP="003414B6">
            <w:pPr>
              <w:pStyle w:val="1"/>
              <w:spacing w:line="360" w:lineRule="auto"/>
              <w:rPr>
                <w:rFonts w:ascii="Times New Roman" w:hAnsi="Times New Roman"/>
                <w:sz w:val="24"/>
                <w:szCs w:val="24"/>
              </w:rPr>
            </w:pPr>
            <w:r w:rsidRPr="003414B6">
              <w:rPr>
                <w:rStyle w:val="a5"/>
                <w:rFonts w:ascii="Times New Roman" w:hAnsi="Times New Roman"/>
                <w:sz w:val="24"/>
                <w:szCs w:val="24"/>
              </w:rPr>
              <w:t>Problema practică: Evaluarea proporțiilor între modele scalate</w:t>
            </w:r>
          </w:p>
          <w:p w:rsidR="003A1324" w:rsidRPr="003414B6" w:rsidRDefault="003A1324" w:rsidP="003414B6">
            <w:pPr>
              <w:pStyle w:val="1"/>
              <w:spacing w:line="360" w:lineRule="auto"/>
              <w:rPr>
                <w:rFonts w:ascii="Times New Roman" w:hAnsi="Times New Roman"/>
                <w:sz w:val="24"/>
                <w:szCs w:val="24"/>
              </w:rPr>
            </w:pPr>
            <w:proofErr w:type="gramStart"/>
            <w:r w:rsidRPr="003414B6">
              <w:rPr>
                <w:rFonts w:ascii="Times New Roman" w:hAnsi="Times New Roman"/>
                <w:sz w:val="24"/>
                <w:szCs w:val="24"/>
              </w:rPr>
              <w:t>Problema:Un</w:t>
            </w:r>
            <w:proofErr w:type="gramEnd"/>
            <w:r w:rsidRPr="003414B6">
              <w:rPr>
                <w:rFonts w:ascii="Times New Roman" w:hAnsi="Times New Roman"/>
                <w:sz w:val="24"/>
                <w:szCs w:val="24"/>
              </w:rPr>
              <w:t xml:space="preserve"> arhitect a creat o machetă a unui bloc de locuințe la o scară de 1:100 pentru a prezenta proiectul unei clădiri de 10 etaje. În această machetă, înălțimea fiecărui etaj este de 4 cm, iar lățimea clădirii la baza machetei este de 5 cm.</w:t>
            </w:r>
          </w:p>
          <w:p w:rsidR="003A1324" w:rsidRPr="003414B6" w:rsidRDefault="003A1324" w:rsidP="003414B6">
            <w:pPr>
              <w:pStyle w:val="1"/>
              <w:spacing w:line="360" w:lineRule="auto"/>
              <w:rPr>
                <w:rFonts w:ascii="Times New Roman" w:hAnsi="Times New Roman"/>
                <w:sz w:val="24"/>
                <w:szCs w:val="24"/>
              </w:rPr>
            </w:pPr>
            <w:r w:rsidRPr="003414B6">
              <w:rPr>
                <w:rStyle w:val="a5"/>
                <w:rFonts w:ascii="Times New Roman" w:hAnsi="Times New Roman"/>
                <w:sz w:val="24"/>
                <w:szCs w:val="24"/>
              </w:rPr>
              <w:t>Calculează înălțimea reală a fiecărui etaj și înălțimea totală a clădirii</w:t>
            </w:r>
            <w:r w:rsidRPr="003414B6">
              <w:rPr>
                <w:rFonts w:ascii="Times New Roman" w:hAnsi="Times New Roman"/>
                <w:sz w:val="24"/>
                <w:szCs w:val="24"/>
              </w:rPr>
              <w:t xml:space="preserve"> folosind scara dată.</w:t>
            </w:r>
          </w:p>
          <w:p w:rsidR="003A1324" w:rsidRPr="003414B6" w:rsidRDefault="003A1324" w:rsidP="003414B6">
            <w:pPr>
              <w:pStyle w:val="1"/>
              <w:spacing w:line="360" w:lineRule="auto"/>
              <w:rPr>
                <w:rFonts w:ascii="Times New Roman" w:hAnsi="Times New Roman"/>
                <w:sz w:val="24"/>
                <w:szCs w:val="24"/>
              </w:rPr>
            </w:pPr>
            <w:r w:rsidRPr="003414B6">
              <w:rPr>
                <w:rStyle w:val="a5"/>
                <w:rFonts w:ascii="Times New Roman" w:hAnsi="Times New Roman"/>
                <w:sz w:val="24"/>
                <w:szCs w:val="24"/>
              </w:rPr>
              <w:t>Determină lățimea reală a clădirii la bază</w:t>
            </w:r>
            <w:r w:rsidRPr="003414B6">
              <w:rPr>
                <w:rFonts w:ascii="Times New Roman" w:hAnsi="Times New Roman"/>
                <w:sz w:val="24"/>
                <w:szCs w:val="24"/>
              </w:rPr>
              <w:t xml:space="preserve"> în funcție de scara de 1:100.</w:t>
            </w:r>
          </w:p>
          <w:p w:rsidR="00F44E9C" w:rsidRPr="003414B6" w:rsidRDefault="00F44E9C" w:rsidP="003414B6">
            <w:pPr>
              <w:pStyle w:val="1"/>
              <w:spacing w:line="360" w:lineRule="auto"/>
              <w:rPr>
                <w:rFonts w:ascii="Times New Roman" w:hAnsi="Times New Roman"/>
                <w:sz w:val="24"/>
                <w:szCs w:val="24"/>
              </w:rPr>
            </w:pPr>
            <w:r w:rsidRPr="003414B6">
              <w:rPr>
                <w:rStyle w:val="a5"/>
                <w:rFonts w:ascii="Times New Roman" w:hAnsi="Times New Roman"/>
                <w:sz w:val="24"/>
                <w:szCs w:val="24"/>
              </w:rPr>
              <w:t>Problema practică: Justificarea asemănării între figuri tridimensionale</w:t>
            </w:r>
          </w:p>
          <w:p w:rsidR="00F44E9C" w:rsidRPr="003414B6" w:rsidRDefault="00F44E9C" w:rsidP="003414B6">
            <w:pPr>
              <w:pStyle w:val="1"/>
              <w:spacing w:line="360" w:lineRule="auto"/>
              <w:rPr>
                <w:rFonts w:ascii="Times New Roman" w:hAnsi="Times New Roman"/>
                <w:sz w:val="24"/>
                <w:szCs w:val="24"/>
              </w:rPr>
            </w:pPr>
            <w:r w:rsidRPr="003414B6">
              <w:rPr>
                <w:rFonts w:ascii="Times New Roman" w:hAnsi="Times New Roman"/>
                <w:sz w:val="24"/>
                <w:szCs w:val="24"/>
              </w:rPr>
              <w:t xml:space="preserve">Două piramide triunghiulare regulate, </w:t>
            </w:r>
            <w:r w:rsidRPr="003414B6">
              <w:rPr>
                <w:rStyle w:val="katex-mathml"/>
                <w:rFonts w:ascii="Times New Roman" w:hAnsi="Times New Roman"/>
                <w:sz w:val="24"/>
                <w:szCs w:val="24"/>
              </w:rPr>
              <w:t>VABC</w:t>
            </w:r>
            <w:r w:rsidRPr="003414B6">
              <w:rPr>
                <w:rFonts w:ascii="Times New Roman" w:hAnsi="Times New Roman"/>
                <w:sz w:val="24"/>
                <w:szCs w:val="24"/>
              </w:rPr>
              <w:t xml:space="preserve"> și </w:t>
            </w:r>
            <w:r w:rsidRPr="003414B6">
              <w:rPr>
                <w:rStyle w:val="katex-mathml"/>
                <w:rFonts w:ascii="Times New Roman" w:hAnsi="Times New Roman"/>
                <w:sz w:val="24"/>
                <w:szCs w:val="24"/>
              </w:rPr>
              <w:t>V</w:t>
            </w:r>
            <w:r w:rsidRPr="003414B6">
              <w:rPr>
                <w:rStyle w:val="katex-mathml"/>
                <w:rFonts w:ascii="Times New Roman" w:hAnsi="Times New Roman"/>
                <w:sz w:val="24"/>
                <w:szCs w:val="24"/>
                <w:vertAlign w:val="subscript"/>
              </w:rPr>
              <w:t>1</w:t>
            </w:r>
            <w:r w:rsidRPr="003414B6">
              <w:rPr>
                <w:rStyle w:val="katex-mathml"/>
                <w:rFonts w:ascii="Times New Roman" w:hAnsi="Times New Roman"/>
                <w:sz w:val="24"/>
                <w:szCs w:val="24"/>
              </w:rPr>
              <w:t>A</w:t>
            </w:r>
            <w:r w:rsidRPr="003414B6">
              <w:rPr>
                <w:rStyle w:val="katex-mathml"/>
                <w:rFonts w:ascii="Times New Roman" w:hAnsi="Times New Roman"/>
                <w:sz w:val="24"/>
                <w:szCs w:val="24"/>
                <w:vertAlign w:val="subscript"/>
              </w:rPr>
              <w:t>1</w:t>
            </w:r>
            <w:r w:rsidRPr="003414B6">
              <w:rPr>
                <w:rStyle w:val="katex-mathml"/>
                <w:rFonts w:ascii="Times New Roman" w:hAnsi="Times New Roman"/>
                <w:sz w:val="24"/>
                <w:szCs w:val="24"/>
              </w:rPr>
              <w:t>B</w:t>
            </w:r>
            <w:r w:rsidRPr="003414B6">
              <w:rPr>
                <w:rStyle w:val="katex-mathml"/>
                <w:rFonts w:ascii="Times New Roman" w:hAnsi="Times New Roman"/>
                <w:sz w:val="24"/>
                <w:szCs w:val="24"/>
                <w:vertAlign w:val="subscript"/>
              </w:rPr>
              <w:t>1</w:t>
            </w:r>
            <w:r w:rsidRPr="003414B6">
              <w:rPr>
                <w:rStyle w:val="katex-mathml"/>
                <w:rFonts w:ascii="Times New Roman" w:hAnsi="Times New Roman"/>
                <w:sz w:val="24"/>
                <w:szCs w:val="24"/>
              </w:rPr>
              <w:t>C</w:t>
            </w:r>
            <w:r w:rsidRPr="003414B6">
              <w:rPr>
                <w:rStyle w:val="katex-mathml"/>
                <w:rFonts w:ascii="Times New Roman" w:hAnsi="Times New Roman"/>
                <w:sz w:val="24"/>
                <w:szCs w:val="24"/>
                <w:vertAlign w:val="subscript"/>
              </w:rPr>
              <w:t>1</w:t>
            </w:r>
            <w:r w:rsidRPr="003414B6">
              <w:rPr>
                <w:rStyle w:val="vlist-s"/>
                <w:rFonts w:ascii="Times New Roman" w:hAnsi="Times New Roman"/>
                <w:sz w:val="24"/>
                <w:szCs w:val="24"/>
              </w:rPr>
              <w:t>​</w:t>
            </w:r>
            <w:r w:rsidRPr="003414B6">
              <w:rPr>
                <w:rFonts w:ascii="Times New Roman" w:hAnsi="Times New Roman"/>
                <w:sz w:val="24"/>
                <w:szCs w:val="24"/>
              </w:rPr>
              <w:t xml:space="preserve">, sunt prezentate ca modele tridimensionale într-o machetă. Fiecare are o bază triunghiulară echilaterală, dar diferă în dimensiuni. Baza piramidei </w:t>
            </w:r>
            <w:r w:rsidRPr="003414B6">
              <w:rPr>
                <w:rStyle w:val="katex-mathml"/>
                <w:rFonts w:ascii="Times New Roman" w:hAnsi="Times New Roman"/>
                <w:sz w:val="24"/>
                <w:szCs w:val="24"/>
              </w:rPr>
              <w:t>VABC</w:t>
            </w:r>
            <w:r w:rsidRPr="003414B6">
              <w:rPr>
                <w:rStyle w:val="vlist-s"/>
                <w:rFonts w:ascii="Times New Roman" w:hAnsi="Times New Roman"/>
                <w:sz w:val="24"/>
                <w:szCs w:val="24"/>
              </w:rPr>
              <w:t xml:space="preserve"> ​</w:t>
            </w:r>
            <w:r w:rsidRPr="003414B6">
              <w:rPr>
                <w:rFonts w:ascii="Times New Roman" w:hAnsi="Times New Roman"/>
                <w:sz w:val="24"/>
                <w:szCs w:val="24"/>
              </w:rPr>
              <w:t xml:space="preserve"> are latura de 6 cm și înălțimea piramidei este de 12 cm, iar baza piramidei </w:t>
            </w:r>
            <w:r w:rsidRPr="003414B6">
              <w:rPr>
                <w:rStyle w:val="katex-mathml"/>
                <w:rFonts w:ascii="Times New Roman" w:hAnsi="Times New Roman"/>
                <w:sz w:val="24"/>
                <w:szCs w:val="24"/>
              </w:rPr>
              <w:t>V</w:t>
            </w:r>
            <w:r w:rsidRPr="003414B6">
              <w:rPr>
                <w:rStyle w:val="katex-mathml"/>
                <w:rFonts w:ascii="Times New Roman" w:hAnsi="Times New Roman"/>
                <w:sz w:val="24"/>
                <w:szCs w:val="24"/>
                <w:vertAlign w:val="subscript"/>
              </w:rPr>
              <w:t>1</w:t>
            </w:r>
            <w:r w:rsidRPr="003414B6">
              <w:rPr>
                <w:rStyle w:val="katex-mathml"/>
                <w:rFonts w:ascii="Times New Roman" w:hAnsi="Times New Roman"/>
                <w:sz w:val="24"/>
                <w:szCs w:val="24"/>
              </w:rPr>
              <w:t>A</w:t>
            </w:r>
            <w:r w:rsidRPr="003414B6">
              <w:rPr>
                <w:rStyle w:val="katex-mathml"/>
                <w:rFonts w:ascii="Times New Roman" w:hAnsi="Times New Roman"/>
                <w:sz w:val="24"/>
                <w:szCs w:val="24"/>
                <w:vertAlign w:val="subscript"/>
              </w:rPr>
              <w:t>1</w:t>
            </w:r>
            <w:r w:rsidRPr="003414B6">
              <w:rPr>
                <w:rStyle w:val="katex-mathml"/>
                <w:rFonts w:ascii="Times New Roman" w:hAnsi="Times New Roman"/>
                <w:sz w:val="24"/>
                <w:szCs w:val="24"/>
              </w:rPr>
              <w:t>B</w:t>
            </w:r>
            <w:r w:rsidRPr="003414B6">
              <w:rPr>
                <w:rStyle w:val="katex-mathml"/>
                <w:rFonts w:ascii="Times New Roman" w:hAnsi="Times New Roman"/>
                <w:sz w:val="24"/>
                <w:szCs w:val="24"/>
                <w:vertAlign w:val="subscript"/>
              </w:rPr>
              <w:t>1</w:t>
            </w:r>
            <w:r w:rsidRPr="003414B6">
              <w:rPr>
                <w:rStyle w:val="katex-mathml"/>
                <w:rFonts w:ascii="Times New Roman" w:hAnsi="Times New Roman"/>
                <w:sz w:val="24"/>
                <w:szCs w:val="24"/>
              </w:rPr>
              <w:t>C</w:t>
            </w:r>
            <w:r w:rsidRPr="003414B6">
              <w:rPr>
                <w:rStyle w:val="katex-mathml"/>
                <w:rFonts w:ascii="Times New Roman" w:hAnsi="Times New Roman"/>
                <w:sz w:val="24"/>
                <w:szCs w:val="24"/>
                <w:vertAlign w:val="subscript"/>
              </w:rPr>
              <w:t>1</w:t>
            </w:r>
            <w:r w:rsidRPr="003414B6">
              <w:rPr>
                <w:rFonts w:ascii="Times New Roman" w:hAnsi="Times New Roman"/>
                <w:sz w:val="24"/>
                <w:szCs w:val="24"/>
              </w:rPr>
              <w:t>are latura de 9 cm și o înălțime necunoscută.</w:t>
            </w:r>
          </w:p>
          <w:p w:rsidR="00F44E9C" w:rsidRPr="003414B6" w:rsidRDefault="00F44E9C" w:rsidP="003414B6">
            <w:pPr>
              <w:pStyle w:val="1"/>
              <w:spacing w:line="360" w:lineRule="auto"/>
              <w:rPr>
                <w:rFonts w:ascii="Times New Roman" w:hAnsi="Times New Roman"/>
                <w:sz w:val="24"/>
                <w:szCs w:val="24"/>
              </w:rPr>
            </w:pPr>
            <w:r w:rsidRPr="003414B6">
              <w:rPr>
                <w:rStyle w:val="a5"/>
                <w:rFonts w:ascii="Times New Roman" w:hAnsi="Times New Roman"/>
                <w:sz w:val="24"/>
                <w:szCs w:val="24"/>
              </w:rPr>
              <w:t xml:space="preserve">Justificați dacă piramidele </w:t>
            </w:r>
            <w:r w:rsidRPr="003414B6">
              <w:rPr>
                <w:rStyle w:val="katex-mathml"/>
                <w:rFonts w:ascii="Times New Roman" w:hAnsi="Times New Roman"/>
                <w:sz w:val="24"/>
                <w:szCs w:val="24"/>
              </w:rPr>
              <w:t>V</w:t>
            </w:r>
            <w:r w:rsidRPr="003414B6">
              <w:rPr>
                <w:rStyle w:val="katex-mathml"/>
                <w:rFonts w:ascii="Times New Roman" w:hAnsi="Times New Roman"/>
                <w:sz w:val="24"/>
                <w:szCs w:val="24"/>
                <w:vertAlign w:val="subscript"/>
              </w:rPr>
              <w:t>1</w:t>
            </w:r>
            <w:r w:rsidRPr="003414B6">
              <w:rPr>
                <w:rStyle w:val="katex-mathml"/>
                <w:rFonts w:ascii="Times New Roman" w:hAnsi="Times New Roman"/>
                <w:sz w:val="24"/>
                <w:szCs w:val="24"/>
              </w:rPr>
              <w:t>A</w:t>
            </w:r>
            <w:r w:rsidRPr="003414B6">
              <w:rPr>
                <w:rStyle w:val="katex-mathml"/>
                <w:rFonts w:ascii="Times New Roman" w:hAnsi="Times New Roman"/>
                <w:sz w:val="24"/>
                <w:szCs w:val="24"/>
                <w:vertAlign w:val="subscript"/>
              </w:rPr>
              <w:t>1</w:t>
            </w:r>
            <w:r w:rsidRPr="003414B6">
              <w:rPr>
                <w:rStyle w:val="katex-mathml"/>
                <w:rFonts w:ascii="Times New Roman" w:hAnsi="Times New Roman"/>
                <w:sz w:val="24"/>
                <w:szCs w:val="24"/>
              </w:rPr>
              <w:t>B</w:t>
            </w:r>
            <w:r w:rsidRPr="003414B6">
              <w:rPr>
                <w:rStyle w:val="katex-mathml"/>
                <w:rFonts w:ascii="Times New Roman" w:hAnsi="Times New Roman"/>
                <w:sz w:val="24"/>
                <w:szCs w:val="24"/>
                <w:vertAlign w:val="subscript"/>
              </w:rPr>
              <w:t>1</w:t>
            </w:r>
            <w:r w:rsidRPr="003414B6">
              <w:rPr>
                <w:rStyle w:val="katex-mathml"/>
                <w:rFonts w:ascii="Times New Roman" w:hAnsi="Times New Roman"/>
                <w:sz w:val="24"/>
                <w:szCs w:val="24"/>
              </w:rPr>
              <w:t>C</w:t>
            </w:r>
            <w:r w:rsidRPr="003414B6">
              <w:rPr>
                <w:rStyle w:val="katex-mathml"/>
                <w:rFonts w:ascii="Times New Roman" w:hAnsi="Times New Roman"/>
                <w:sz w:val="24"/>
                <w:szCs w:val="24"/>
                <w:vertAlign w:val="subscript"/>
              </w:rPr>
              <w:t>1</w:t>
            </w:r>
            <w:r w:rsidRPr="003414B6">
              <w:rPr>
                <w:rStyle w:val="vlist-s"/>
                <w:rFonts w:ascii="Times New Roman" w:hAnsi="Times New Roman"/>
                <w:b/>
                <w:bCs/>
                <w:sz w:val="24"/>
                <w:szCs w:val="24"/>
              </w:rPr>
              <w:t>​</w:t>
            </w:r>
            <w:r w:rsidRPr="003414B6">
              <w:rPr>
                <w:rStyle w:val="a5"/>
                <w:rFonts w:ascii="Times New Roman" w:hAnsi="Times New Roman"/>
                <w:sz w:val="24"/>
                <w:szCs w:val="24"/>
              </w:rPr>
              <w:t xml:space="preserve"> și </w:t>
            </w:r>
            <w:r w:rsidRPr="003414B6">
              <w:rPr>
                <w:rStyle w:val="katex-mathml"/>
                <w:rFonts w:ascii="Times New Roman" w:hAnsi="Times New Roman"/>
                <w:sz w:val="24"/>
                <w:szCs w:val="24"/>
              </w:rPr>
              <w:t>VABC</w:t>
            </w:r>
            <w:r w:rsidRPr="003414B6">
              <w:rPr>
                <w:rStyle w:val="a5"/>
                <w:rFonts w:ascii="Times New Roman" w:hAnsi="Times New Roman"/>
                <w:sz w:val="24"/>
                <w:szCs w:val="24"/>
              </w:rPr>
              <w:t xml:space="preserve"> sunt asemenea</w:t>
            </w:r>
            <w:r w:rsidRPr="003414B6">
              <w:rPr>
                <w:rFonts w:ascii="Times New Roman" w:hAnsi="Times New Roman"/>
                <w:sz w:val="24"/>
                <w:szCs w:val="24"/>
              </w:rPr>
              <w:t>, folosind criteriile de asemănare pentru piramide. Argumentați de ce sau de ce nu sunt asemenea, bazându-vă pe proporționalitatea dimensiunilor.</w:t>
            </w:r>
          </w:p>
          <w:p w:rsidR="00F44E9C" w:rsidRPr="003414B6" w:rsidRDefault="00F44E9C" w:rsidP="003414B6">
            <w:pPr>
              <w:pStyle w:val="1"/>
              <w:spacing w:line="360" w:lineRule="auto"/>
              <w:rPr>
                <w:rFonts w:ascii="Times New Roman" w:hAnsi="Times New Roman"/>
                <w:sz w:val="24"/>
                <w:szCs w:val="24"/>
              </w:rPr>
            </w:pPr>
            <w:r w:rsidRPr="003414B6">
              <w:rPr>
                <w:rStyle w:val="a5"/>
                <w:rFonts w:ascii="Times New Roman" w:hAnsi="Times New Roman"/>
                <w:sz w:val="24"/>
                <w:szCs w:val="24"/>
              </w:rPr>
              <w:t>Dacă sunt asemenea</w:t>
            </w:r>
            <w:r w:rsidRPr="003414B6">
              <w:rPr>
                <w:rFonts w:ascii="Times New Roman" w:hAnsi="Times New Roman"/>
                <w:sz w:val="24"/>
                <w:szCs w:val="24"/>
              </w:rPr>
              <w:t xml:space="preserve">, calculați înălțimea piramidei </w:t>
            </w:r>
            <w:r w:rsidRPr="003414B6">
              <w:rPr>
                <w:rStyle w:val="katex-mathml"/>
                <w:rFonts w:ascii="Times New Roman" w:hAnsi="Times New Roman"/>
                <w:sz w:val="24"/>
                <w:szCs w:val="24"/>
              </w:rPr>
              <w:t>V</w:t>
            </w:r>
            <w:r w:rsidRPr="003414B6">
              <w:rPr>
                <w:rStyle w:val="katex-mathml"/>
                <w:rFonts w:ascii="Times New Roman" w:hAnsi="Times New Roman"/>
                <w:sz w:val="24"/>
                <w:szCs w:val="24"/>
                <w:vertAlign w:val="subscript"/>
              </w:rPr>
              <w:t>1</w:t>
            </w:r>
            <w:r w:rsidRPr="003414B6">
              <w:rPr>
                <w:rStyle w:val="katex-mathml"/>
                <w:rFonts w:ascii="Times New Roman" w:hAnsi="Times New Roman"/>
                <w:sz w:val="24"/>
                <w:szCs w:val="24"/>
              </w:rPr>
              <w:t>A</w:t>
            </w:r>
            <w:r w:rsidRPr="003414B6">
              <w:rPr>
                <w:rStyle w:val="katex-mathml"/>
                <w:rFonts w:ascii="Times New Roman" w:hAnsi="Times New Roman"/>
                <w:sz w:val="24"/>
                <w:szCs w:val="24"/>
                <w:vertAlign w:val="subscript"/>
              </w:rPr>
              <w:t>1</w:t>
            </w:r>
            <w:r w:rsidRPr="003414B6">
              <w:rPr>
                <w:rStyle w:val="katex-mathml"/>
                <w:rFonts w:ascii="Times New Roman" w:hAnsi="Times New Roman"/>
                <w:sz w:val="24"/>
                <w:szCs w:val="24"/>
              </w:rPr>
              <w:t>B</w:t>
            </w:r>
            <w:r w:rsidRPr="003414B6">
              <w:rPr>
                <w:rStyle w:val="katex-mathml"/>
                <w:rFonts w:ascii="Times New Roman" w:hAnsi="Times New Roman"/>
                <w:sz w:val="24"/>
                <w:szCs w:val="24"/>
                <w:vertAlign w:val="subscript"/>
              </w:rPr>
              <w:t>1</w:t>
            </w:r>
            <w:r w:rsidRPr="003414B6">
              <w:rPr>
                <w:rStyle w:val="katex-mathml"/>
                <w:rFonts w:ascii="Times New Roman" w:hAnsi="Times New Roman"/>
                <w:sz w:val="24"/>
                <w:szCs w:val="24"/>
              </w:rPr>
              <w:t>C</w:t>
            </w:r>
            <w:r w:rsidRPr="003414B6">
              <w:rPr>
                <w:rStyle w:val="katex-mathml"/>
                <w:rFonts w:ascii="Times New Roman" w:hAnsi="Times New Roman"/>
                <w:sz w:val="24"/>
                <w:szCs w:val="24"/>
                <w:vertAlign w:val="subscript"/>
              </w:rPr>
              <w:t>1</w:t>
            </w:r>
            <w:r w:rsidRPr="003414B6">
              <w:rPr>
                <w:rFonts w:ascii="Times New Roman" w:hAnsi="Times New Roman"/>
                <w:sz w:val="24"/>
                <w:szCs w:val="24"/>
              </w:rPr>
              <w:t xml:space="preserve">astfel încât să respecte proporțiile de asemănare față de piramida </w:t>
            </w:r>
            <w:r w:rsidRPr="003414B6">
              <w:rPr>
                <w:rStyle w:val="katex-mathml"/>
                <w:rFonts w:ascii="Times New Roman" w:hAnsi="Times New Roman"/>
                <w:sz w:val="24"/>
                <w:szCs w:val="24"/>
              </w:rPr>
              <w:t>VABC</w:t>
            </w:r>
            <w:r w:rsidRPr="003414B6">
              <w:rPr>
                <w:rStyle w:val="vlist-s"/>
                <w:rFonts w:ascii="Times New Roman" w:hAnsi="Times New Roman"/>
                <w:sz w:val="24"/>
                <w:szCs w:val="24"/>
              </w:rPr>
              <w:t xml:space="preserve"> ​</w:t>
            </w:r>
            <w:r w:rsidRPr="003414B6">
              <w:rPr>
                <w:rFonts w:ascii="Times New Roman" w:hAnsi="Times New Roman"/>
                <w:sz w:val="24"/>
                <w:szCs w:val="24"/>
              </w:rPr>
              <w:t>.</w:t>
            </w:r>
          </w:p>
          <w:p w:rsidR="00A26044" w:rsidRDefault="00F44E9C" w:rsidP="003414B6">
            <w:pPr>
              <w:pStyle w:val="1"/>
              <w:spacing w:line="360" w:lineRule="auto"/>
            </w:pPr>
            <w:r w:rsidRPr="003414B6">
              <w:rPr>
                <w:rStyle w:val="a5"/>
                <w:rFonts w:ascii="Times New Roman" w:hAnsi="Times New Roman"/>
                <w:sz w:val="24"/>
                <w:szCs w:val="24"/>
              </w:rPr>
              <w:t>Explicați raționamentul folosit</w:t>
            </w:r>
            <w:r w:rsidRPr="003414B6">
              <w:rPr>
                <w:rFonts w:ascii="Times New Roman" w:hAnsi="Times New Roman"/>
                <w:sz w:val="24"/>
                <w:szCs w:val="24"/>
              </w:rPr>
              <w:t xml:space="preserve"> pentru a valida soluția și detaliați proprietățile de asemănare aplicate. Demonstrați că raportul dintre ariile și volumele celor două piramide respectă condițiile de asemănare.</w:t>
            </w:r>
          </w:p>
          <w:p w:rsidR="004766FC" w:rsidRPr="00023116" w:rsidRDefault="004766FC" w:rsidP="003414B6">
            <w:pPr>
              <w:pStyle w:val="a3"/>
              <w:spacing w:line="360" w:lineRule="auto"/>
              <w:jc w:val="both"/>
              <w:rPr>
                <w:rFonts w:ascii="Times New Roman" w:hAnsi="Times New Roman" w:cs="Times New Roman"/>
                <w:sz w:val="24"/>
                <w:szCs w:val="24"/>
              </w:rPr>
            </w:pPr>
            <w:r w:rsidRPr="00023116">
              <w:rPr>
                <w:rFonts w:ascii="Times New Roman" w:hAnsi="Times New Roman" w:cs="Times New Roman"/>
                <w:b/>
                <w:sz w:val="24"/>
                <w:szCs w:val="24"/>
              </w:rPr>
              <w:t>Temă pentru acasă:</w:t>
            </w:r>
            <w:r w:rsidRPr="00023116">
              <w:rPr>
                <w:rFonts w:ascii="Times New Roman" w:hAnsi="Times New Roman" w:cs="Times New Roman"/>
                <w:w w:val="85"/>
                <w:sz w:val="24"/>
                <w:szCs w:val="24"/>
              </w:rPr>
              <w:t xml:space="preserve"> </w:t>
            </w:r>
            <w:proofErr w:type="gramStart"/>
            <w:r w:rsidRPr="00023116">
              <w:rPr>
                <w:rFonts w:ascii="Times New Roman" w:hAnsi="Times New Roman" w:cs="Times New Roman"/>
                <w:w w:val="85"/>
                <w:sz w:val="24"/>
                <w:szCs w:val="24"/>
              </w:rPr>
              <w:t>De</w:t>
            </w:r>
            <w:r w:rsidRPr="00023116">
              <w:rPr>
                <w:rFonts w:ascii="Times New Roman" w:hAnsi="Times New Roman" w:cs="Times New Roman"/>
                <w:spacing w:val="-35"/>
                <w:w w:val="85"/>
                <w:sz w:val="24"/>
                <w:szCs w:val="24"/>
              </w:rPr>
              <w:t xml:space="preserve">  </w:t>
            </w:r>
            <w:r>
              <w:rPr>
                <w:rFonts w:ascii="Times New Roman" w:hAnsi="Times New Roman" w:cs="Times New Roman"/>
                <w:w w:val="85"/>
                <w:sz w:val="24"/>
                <w:szCs w:val="24"/>
              </w:rPr>
              <w:t>repetat</w:t>
            </w:r>
            <w:proofErr w:type="gramEnd"/>
            <w:r w:rsidRPr="00023116">
              <w:rPr>
                <w:rFonts w:ascii="Times New Roman" w:hAnsi="Times New Roman" w:cs="Times New Roman"/>
                <w:w w:val="85"/>
                <w:sz w:val="24"/>
                <w:szCs w:val="24"/>
              </w:rPr>
              <w:t xml:space="preserve"> </w:t>
            </w:r>
            <w:r w:rsidRPr="00023116">
              <w:rPr>
                <w:rFonts w:ascii="Times New Roman" w:hAnsi="Times New Roman" w:cs="Times New Roman"/>
                <w:spacing w:val="-34"/>
                <w:w w:val="85"/>
                <w:sz w:val="24"/>
                <w:szCs w:val="24"/>
              </w:rPr>
              <w:t xml:space="preserve"> </w:t>
            </w:r>
            <w:r w:rsidRPr="00023116">
              <w:rPr>
                <w:rFonts w:ascii="Times New Roman" w:hAnsi="Times New Roman" w:cs="Times New Roman"/>
                <w:w w:val="85"/>
                <w:sz w:val="24"/>
                <w:szCs w:val="24"/>
              </w:rPr>
              <w:t>Modulul 10</w:t>
            </w:r>
            <w:r w:rsidRPr="00023116">
              <w:rPr>
                <w:rFonts w:ascii="Times New Roman" w:hAnsi="Times New Roman" w:cs="Times New Roman"/>
                <w:spacing w:val="-35"/>
                <w:w w:val="85"/>
                <w:sz w:val="24"/>
                <w:szCs w:val="24"/>
              </w:rPr>
              <w:t xml:space="preserve">,     </w:t>
            </w:r>
            <w:r w:rsidR="006A2CC8">
              <w:rPr>
                <w:rFonts w:ascii="Times New Roman" w:hAnsi="Times New Roman" w:cs="Times New Roman"/>
                <w:w w:val="85"/>
                <w:sz w:val="24"/>
                <w:szCs w:val="24"/>
              </w:rPr>
              <w:t>§6,</w:t>
            </w:r>
            <w:r w:rsidRPr="00023116">
              <w:rPr>
                <w:rFonts w:ascii="Times New Roman" w:hAnsi="Times New Roman" w:cs="Times New Roman"/>
                <w:w w:val="90"/>
                <w:sz w:val="24"/>
                <w:szCs w:val="24"/>
              </w:rPr>
              <w:t xml:space="preserve"> pag. 277-278</w:t>
            </w:r>
          </w:p>
          <w:p w:rsidR="004766FC" w:rsidRPr="00023116" w:rsidRDefault="004766FC" w:rsidP="003414B6">
            <w:pPr>
              <w:pStyle w:val="a3"/>
              <w:spacing w:line="360" w:lineRule="auto"/>
              <w:jc w:val="both"/>
              <w:rPr>
                <w:rFonts w:ascii="Times New Roman" w:hAnsi="Times New Roman" w:cs="Times New Roman"/>
                <w:color w:val="231F20"/>
                <w:spacing w:val="-37"/>
                <w:w w:val="85"/>
                <w:sz w:val="24"/>
                <w:szCs w:val="24"/>
              </w:rPr>
            </w:pPr>
            <w:r>
              <w:rPr>
                <w:rFonts w:ascii="Times New Roman" w:hAnsi="Times New Roman" w:cs="Times New Roman"/>
                <w:color w:val="231F20"/>
                <w:w w:val="85"/>
                <w:sz w:val="24"/>
                <w:szCs w:val="24"/>
              </w:rPr>
              <w:t xml:space="preserve">                                         </w:t>
            </w:r>
            <w:proofErr w:type="gramStart"/>
            <w:r w:rsidRPr="00023116">
              <w:rPr>
                <w:rFonts w:ascii="Times New Roman" w:hAnsi="Times New Roman" w:cs="Times New Roman"/>
                <w:color w:val="231F20"/>
                <w:w w:val="85"/>
                <w:sz w:val="24"/>
                <w:szCs w:val="24"/>
              </w:rPr>
              <w:t xml:space="preserve">De </w:t>
            </w:r>
            <w:r w:rsidRPr="00023116">
              <w:rPr>
                <w:rFonts w:ascii="Times New Roman" w:hAnsi="Times New Roman" w:cs="Times New Roman"/>
                <w:color w:val="231F20"/>
                <w:spacing w:val="-38"/>
                <w:w w:val="85"/>
                <w:sz w:val="24"/>
                <w:szCs w:val="24"/>
              </w:rPr>
              <w:t xml:space="preserve"> </w:t>
            </w:r>
            <w:r w:rsidRPr="00023116">
              <w:rPr>
                <w:rFonts w:ascii="Times New Roman" w:hAnsi="Times New Roman" w:cs="Times New Roman"/>
                <w:color w:val="231F20"/>
                <w:w w:val="85"/>
                <w:sz w:val="24"/>
                <w:szCs w:val="24"/>
              </w:rPr>
              <w:t>rezolvat</w:t>
            </w:r>
            <w:proofErr w:type="gramEnd"/>
            <w:r w:rsidRPr="00023116">
              <w:rPr>
                <w:rFonts w:ascii="Times New Roman" w:hAnsi="Times New Roman" w:cs="Times New Roman"/>
                <w:color w:val="231F20"/>
                <w:w w:val="85"/>
                <w:sz w:val="24"/>
                <w:szCs w:val="24"/>
              </w:rPr>
              <w:t>:exercițiul 7</w:t>
            </w:r>
            <w:r w:rsidRPr="006A2CC8">
              <w:rPr>
                <w:rFonts w:ascii="Times New Roman" w:hAnsi="Times New Roman" w:cs="Times New Roman"/>
                <w:color w:val="231F20"/>
                <w:w w:val="85"/>
                <w:sz w:val="24"/>
                <w:szCs w:val="24"/>
              </w:rPr>
              <w:t xml:space="preserve">, </w:t>
            </w:r>
            <w:r w:rsidRPr="006A2CC8">
              <w:rPr>
                <w:rFonts w:ascii="Times New Roman" w:eastAsia="Times New Roman" w:hAnsi="Times New Roman" w:cs="Times New Roman"/>
                <w:bCs/>
                <w:sz w:val="24"/>
                <w:szCs w:val="24"/>
                <w:lang w:eastAsia="ru-RU"/>
              </w:rPr>
              <w:t>8</w:t>
            </w:r>
            <w:r w:rsidRPr="006A2CC8">
              <w:rPr>
                <w:rStyle w:val="a5"/>
                <w:rFonts w:ascii="Times New Roman" w:hAnsi="Times New Roman" w:cs="Times New Roman"/>
                <w:sz w:val="24"/>
                <w:szCs w:val="24"/>
              </w:rPr>
              <w:t xml:space="preserve"> </w:t>
            </w:r>
            <w:r w:rsidRPr="00023116">
              <w:rPr>
                <w:rStyle w:val="a5"/>
                <w:rFonts w:ascii="Times New Roman" w:hAnsi="Times New Roman" w:cs="Times New Roman"/>
                <w:b w:val="0"/>
                <w:sz w:val="24"/>
                <w:szCs w:val="24"/>
              </w:rPr>
              <w:t>pag. 279</w:t>
            </w:r>
          </w:p>
          <w:p w:rsidR="004766FC" w:rsidRPr="00023116" w:rsidRDefault="004766FC" w:rsidP="004766FC">
            <w:pPr>
              <w:pStyle w:val="a7"/>
              <w:spacing w:line="360" w:lineRule="auto"/>
              <w:jc w:val="both"/>
              <w:rPr>
                <w:lang w:val="en-US"/>
              </w:rPr>
            </w:pPr>
          </w:p>
        </w:tc>
        <w:tc>
          <w:tcPr>
            <w:tcW w:w="992" w:type="dxa"/>
          </w:tcPr>
          <w:p w:rsidR="00A26044" w:rsidRPr="00023116" w:rsidRDefault="00A26044" w:rsidP="004766FC">
            <w:pPr>
              <w:pStyle w:val="a3"/>
              <w:spacing w:line="360" w:lineRule="auto"/>
              <w:jc w:val="both"/>
              <w:rPr>
                <w:rFonts w:ascii="Times New Roman" w:hAnsi="Times New Roman" w:cs="Times New Roman"/>
                <w:sz w:val="24"/>
                <w:szCs w:val="24"/>
              </w:rPr>
            </w:pPr>
            <w:r w:rsidRPr="00023116">
              <w:rPr>
                <w:rFonts w:ascii="Times New Roman" w:eastAsia="Times New Roman" w:hAnsi="Times New Roman" w:cs="Times New Roman"/>
                <w:bCs/>
                <w:sz w:val="24"/>
                <w:szCs w:val="24"/>
                <w:lang w:eastAsia="ru-RU"/>
              </w:rPr>
              <w:t>14 min.</w:t>
            </w: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Pr="00023116" w:rsidRDefault="00A26044" w:rsidP="004766FC">
            <w:pPr>
              <w:pStyle w:val="a3"/>
              <w:spacing w:line="360" w:lineRule="auto"/>
              <w:jc w:val="both"/>
              <w:rPr>
                <w:rFonts w:ascii="Times New Roman" w:hAnsi="Times New Roman" w:cs="Times New Roman"/>
                <w:sz w:val="24"/>
                <w:szCs w:val="24"/>
              </w:rPr>
            </w:pPr>
          </w:p>
          <w:p w:rsidR="00A26044" w:rsidRDefault="00A26044" w:rsidP="004766FC">
            <w:pPr>
              <w:pStyle w:val="a3"/>
              <w:spacing w:line="360" w:lineRule="auto"/>
              <w:jc w:val="both"/>
              <w:rPr>
                <w:rFonts w:ascii="Times New Roman" w:hAnsi="Times New Roman" w:cs="Times New Roman"/>
                <w:sz w:val="24"/>
                <w:szCs w:val="24"/>
              </w:rPr>
            </w:pPr>
          </w:p>
          <w:p w:rsidR="003414B6" w:rsidRDefault="003414B6" w:rsidP="004766FC">
            <w:pPr>
              <w:pStyle w:val="a3"/>
              <w:spacing w:line="360" w:lineRule="auto"/>
              <w:jc w:val="both"/>
              <w:rPr>
                <w:rFonts w:ascii="Times New Roman" w:hAnsi="Times New Roman" w:cs="Times New Roman"/>
                <w:sz w:val="24"/>
                <w:szCs w:val="24"/>
              </w:rPr>
            </w:pPr>
          </w:p>
          <w:p w:rsidR="004766FC" w:rsidRDefault="004766FC" w:rsidP="004766FC">
            <w:pPr>
              <w:pStyle w:val="a3"/>
              <w:spacing w:line="360" w:lineRule="auto"/>
              <w:jc w:val="both"/>
              <w:rPr>
                <w:rFonts w:ascii="Times New Roman" w:hAnsi="Times New Roman" w:cs="Times New Roman"/>
                <w:sz w:val="24"/>
                <w:szCs w:val="24"/>
              </w:rPr>
            </w:pPr>
          </w:p>
          <w:p w:rsidR="004766FC" w:rsidRDefault="004766FC" w:rsidP="004766FC">
            <w:pPr>
              <w:pStyle w:val="a3"/>
              <w:spacing w:line="360" w:lineRule="auto"/>
              <w:jc w:val="both"/>
              <w:rPr>
                <w:rFonts w:ascii="Times New Roman" w:hAnsi="Times New Roman" w:cs="Times New Roman"/>
                <w:sz w:val="24"/>
                <w:szCs w:val="24"/>
              </w:rPr>
            </w:pPr>
          </w:p>
          <w:p w:rsidR="00A26044" w:rsidRPr="00023116" w:rsidRDefault="004766FC" w:rsidP="004766FC">
            <w:pPr>
              <w:pStyle w:val="a3"/>
              <w:spacing w:line="360" w:lineRule="auto"/>
              <w:jc w:val="both"/>
              <w:rPr>
                <w:rFonts w:ascii="Times New Roman" w:hAnsi="Times New Roman" w:cs="Times New Roman"/>
                <w:sz w:val="24"/>
                <w:szCs w:val="24"/>
              </w:rPr>
            </w:pPr>
            <w:r w:rsidRPr="00023116">
              <w:rPr>
                <w:rFonts w:ascii="Times New Roman" w:hAnsi="Times New Roman" w:cs="Times New Roman"/>
                <w:sz w:val="24"/>
                <w:szCs w:val="24"/>
              </w:rPr>
              <w:t>2 min.</w:t>
            </w:r>
          </w:p>
        </w:tc>
        <w:tc>
          <w:tcPr>
            <w:tcW w:w="1276" w:type="dxa"/>
          </w:tcPr>
          <w:p w:rsidR="00A26044" w:rsidRPr="006A2CC8" w:rsidRDefault="00A26044" w:rsidP="004766FC">
            <w:pPr>
              <w:pStyle w:val="a3"/>
              <w:spacing w:line="360" w:lineRule="auto"/>
              <w:jc w:val="both"/>
              <w:rPr>
                <w:rFonts w:ascii="Times New Roman" w:hAnsi="Times New Roman" w:cs="Times New Roman"/>
                <w:color w:val="231F20"/>
                <w:w w:val="90"/>
                <w:sz w:val="24"/>
                <w:szCs w:val="24"/>
              </w:rPr>
            </w:pPr>
          </w:p>
          <w:p w:rsidR="00A26044" w:rsidRPr="006A2CC8" w:rsidRDefault="00A26044" w:rsidP="004766FC">
            <w:pPr>
              <w:pStyle w:val="a3"/>
              <w:spacing w:line="360" w:lineRule="auto"/>
              <w:jc w:val="both"/>
              <w:rPr>
                <w:rFonts w:ascii="Times New Roman" w:hAnsi="Times New Roman" w:cs="Times New Roman"/>
                <w:color w:val="231F20"/>
                <w:w w:val="90"/>
                <w:sz w:val="24"/>
                <w:szCs w:val="24"/>
              </w:rPr>
            </w:pPr>
          </w:p>
          <w:p w:rsidR="00A26044" w:rsidRPr="006A2CC8" w:rsidRDefault="006A2CC8" w:rsidP="004766FC">
            <w:pPr>
              <w:pStyle w:val="a3"/>
              <w:spacing w:line="360" w:lineRule="auto"/>
              <w:jc w:val="both"/>
              <w:rPr>
                <w:rFonts w:ascii="Times New Roman" w:hAnsi="Times New Roman" w:cs="Times New Roman"/>
                <w:sz w:val="24"/>
                <w:szCs w:val="24"/>
              </w:rPr>
            </w:pPr>
            <w:r>
              <w:rPr>
                <w:rFonts w:ascii="Times New Roman" w:hAnsi="Times New Roman" w:cs="Times New Roman"/>
                <w:color w:val="231F20"/>
                <w:w w:val="90"/>
                <w:sz w:val="24"/>
                <w:szCs w:val="24"/>
              </w:rPr>
              <w:t>Exerci</w:t>
            </w:r>
            <w:r>
              <w:rPr>
                <w:rFonts w:ascii="Times New Roman" w:hAnsi="Times New Roman" w:cs="Times New Roman"/>
                <w:color w:val="231F20"/>
                <w:w w:val="90"/>
                <w:sz w:val="24"/>
                <w:szCs w:val="24"/>
                <w:lang w:val="ro-MD"/>
              </w:rPr>
              <w:t>ț</w:t>
            </w:r>
            <w:r>
              <w:rPr>
                <w:rFonts w:ascii="Times New Roman" w:hAnsi="Times New Roman" w:cs="Times New Roman"/>
                <w:color w:val="231F20"/>
                <w:w w:val="90"/>
                <w:sz w:val="24"/>
                <w:szCs w:val="24"/>
              </w:rPr>
              <w:t>iul</w:t>
            </w:r>
          </w:p>
          <w:p w:rsidR="00A26044" w:rsidRPr="006A2CC8" w:rsidRDefault="00A26044" w:rsidP="004766FC">
            <w:pPr>
              <w:pStyle w:val="a3"/>
              <w:spacing w:line="360" w:lineRule="auto"/>
              <w:jc w:val="both"/>
              <w:rPr>
                <w:rFonts w:ascii="Times New Roman" w:hAnsi="Times New Roman" w:cs="Times New Roman"/>
                <w:color w:val="231F20"/>
                <w:w w:val="95"/>
                <w:sz w:val="24"/>
                <w:szCs w:val="24"/>
              </w:rPr>
            </w:pPr>
          </w:p>
          <w:p w:rsidR="00A26044" w:rsidRPr="006A2CC8" w:rsidRDefault="00A26044" w:rsidP="004766FC">
            <w:pPr>
              <w:pStyle w:val="a3"/>
              <w:spacing w:line="360" w:lineRule="auto"/>
              <w:jc w:val="both"/>
              <w:rPr>
                <w:rFonts w:ascii="Times New Roman" w:hAnsi="Times New Roman" w:cs="Times New Roman"/>
                <w:color w:val="231F20"/>
                <w:w w:val="95"/>
                <w:sz w:val="24"/>
                <w:szCs w:val="24"/>
              </w:rPr>
            </w:pPr>
          </w:p>
          <w:p w:rsidR="00A26044" w:rsidRPr="006A2CC8" w:rsidRDefault="00A26044" w:rsidP="004766FC">
            <w:pPr>
              <w:pStyle w:val="a3"/>
              <w:spacing w:line="360" w:lineRule="auto"/>
              <w:jc w:val="both"/>
              <w:rPr>
                <w:rFonts w:ascii="Times New Roman" w:hAnsi="Times New Roman" w:cs="Times New Roman"/>
                <w:color w:val="231F20"/>
                <w:w w:val="95"/>
                <w:sz w:val="24"/>
                <w:szCs w:val="24"/>
              </w:rPr>
            </w:pPr>
          </w:p>
          <w:p w:rsidR="00A26044" w:rsidRPr="006A2CC8" w:rsidRDefault="00A26044" w:rsidP="004766FC">
            <w:pPr>
              <w:pStyle w:val="a3"/>
              <w:spacing w:line="360" w:lineRule="auto"/>
              <w:jc w:val="both"/>
              <w:rPr>
                <w:rFonts w:ascii="Times New Roman" w:hAnsi="Times New Roman" w:cs="Times New Roman"/>
                <w:color w:val="231F20"/>
                <w:w w:val="95"/>
                <w:sz w:val="24"/>
                <w:szCs w:val="24"/>
              </w:rPr>
            </w:pPr>
            <w:r w:rsidRPr="006A2CC8">
              <w:rPr>
                <w:rFonts w:ascii="Times New Roman" w:hAnsi="Times New Roman" w:cs="Times New Roman"/>
                <w:sz w:val="24"/>
                <w:szCs w:val="24"/>
              </w:rPr>
              <w:t>Răspuns oral</w:t>
            </w:r>
          </w:p>
          <w:p w:rsidR="00A26044" w:rsidRPr="006A2CC8" w:rsidRDefault="00A26044" w:rsidP="004766FC">
            <w:pPr>
              <w:pStyle w:val="a3"/>
              <w:spacing w:line="360" w:lineRule="auto"/>
              <w:jc w:val="both"/>
              <w:rPr>
                <w:rFonts w:ascii="Times New Roman" w:hAnsi="Times New Roman" w:cs="Times New Roman"/>
                <w:color w:val="231F20"/>
                <w:w w:val="85"/>
                <w:sz w:val="24"/>
                <w:szCs w:val="24"/>
              </w:rPr>
            </w:pPr>
          </w:p>
          <w:p w:rsidR="00A26044" w:rsidRPr="006A2CC8" w:rsidRDefault="00A26044" w:rsidP="004766FC">
            <w:pPr>
              <w:pStyle w:val="a3"/>
              <w:spacing w:line="360" w:lineRule="auto"/>
              <w:jc w:val="both"/>
              <w:rPr>
                <w:rFonts w:ascii="Times New Roman" w:hAnsi="Times New Roman" w:cs="Times New Roman"/>
                <w:color w:val="231F20"/>
                <w:w w:val="85"/>
                <w:sz w:val="24"/>
                <w:szCs w:val="24"/>
              </w:rPr>
            </w:pPr>
          </w:p>
          <w:p w:rsidR="00A26044" w:rsidRPr="006A2CC8" w:rsidRDefault="00A26044" w:rsidP="004766FC">
            <w:pPr>
              <w:pStyle w:val="a3"/>
              <w:spacing w:line="360" w:lineRule="auto"/>
              <w:jc w:val="both"/>
              <w:rPr>
                <w:rFonts w:ascii="Times New Roman" w:hAnsi="Times New Roman" w:cs="Times New Roman"/>
                <w:color w:val="231F20"/>
                <w:w w:val="85"/>
                <w:sz w:val="24"/>
                <w:szCs w:val="24"/>
              </w:rPr>
            </w:pPr>
          </w:p>
          <w:p w:rsidR="00A26044" w:rsidRPr="006A2CC8" w:rsidRDefault="00A26044" w:rsidP="004766FC">
            <w:pPr>
              <w:pStyle w:val="a3"/>
              <w:spacing w:line="360" w:lineRule="auto"/>
              <w:jc w:val="both"/>
              <w:rPr>
                <w:rFonts w:ascii="Times New Roman" w:hAnsi="Times New Roman" w:cs="Times New Roman"/>
                <w:color w:val="231F20"/>
                <w:w w:val="85"/>
                <w:sz w:val="24"/>
                <w:szCs w:val="24"/>
              </w:rPr>
            </w:pPr>
          </w:p>
          <w:p w:rsidR="00A26044" w:rsidRPr="006A2CC8" w:rsidRDefault="00A26044" w:rsidP="004766FC">
            <w:pPr>
              <w:pStyle w:val="a3"/>
              <w:spacing w:line="360" w:lineRule="auto"/>
              <w:jc w:val="both"/>
              <w:rPr>
                <w:rFonts w:ascii="Times New Roman" w:hAnsi="Times New Roman" w:cs="Times New Roman"/>
                <w:w w:val="95"/>
                <w:sz w:val="24"/>
                <w:szCs w:val="24"/>
              </w:rPr>
            </w:pPr>
            <w:r w:rsidRPr="006A2CC8">
              <w:rPr>
                <w:rFonts w:ascii="Times New Roman" w:hAnsi="Times New Roman" w:cs="Times New Roman"/>
                <w:w w:val="85"/>
                <w:sz w:val="24"/>
                <w:szCs w:val="24"/>
              </w:rPr>
              <w:t>Lucrare</w:t>
            </w:r>
            <w:r w:rsidRPr="006A2CC8">
              <w:rPr>
                <w:rFonts w:ascii="Times New Roman" w:hAnsi="Times New Roman" w:cs="Times New Roman"/>
                <w:spacing w:val="-25"/>
                <w:w w:val="85"/>
                <w:sz w:val="24"/>
                <w:szCs w:val="24"/>
              </w:rPr>
              <w:t xml:space="preserve"> </w:t>
            </w:r>
            <w:r w:rsidRPr="006A2CC8">
              <w:rPr>
                <w:rFonts w:ascii="Times New Roman" w:hAnsi="Times New Roman" w:cs="Times New Roman"/>
                <w:w w:val="85"/>
                <w:sz w:val="24"/>
                <w:szCs w:val="24"/>
              </w:rPr>
              <w:t>independentă</w:t>
            </w:r>
            <w:r w:rsidRPr="006A2CC8">
              <w:rPr>
                <w:rFonts w:ascii="Times New Roman" w:hAnsi="Times New Roman" w:cs="Times New Roman"/>
                <w:spacing w:val="-24"/>
                <w:w w:val="85"/>
                <w:sz w:val="24"/>
                <w:szCs w:val="24"/>
              </w:rPr>
              <w:t xml:space="preserve"> </w:t>
            </w:r>
            <w:r w:rsidRPr="006A2CC8">
              <w:rPr>
                <w:rFonts w:ascii="Times New Roman" w:hAnsi="Times New Roman" w:cs="Times New Roman"/>
                <w:w w:val="85"/>
                <w:sz w:val="24"/>
                <w:szCs w:val="24"/>
              </w:rPr>
              <w:t>cu</w:t>
            </w:r>
            <w:r w:rsidRPr="006A2CC8">
              <w:rPr>
                <w:rFonts w:ascii="Times New Roman" w:hAnsi="Times New Roman" w:cs="Times New Roman"/>
                <w:spacing w:val="-23"/>
                <w:w w:val="85"/>
                <w:sz w:val="24"/>
                <w:szCs w:val="24"/>
              </w:rPr>
              <w:t xml:space="preserve"> </w:t>
            </w:r>
            <w:r w:rsidRPr="006A2CC8">
              <w:rPr>
                <w:rFonts w:ascii="Times New Roman" w:hAnsi="Times New Roman" w:cs="Times New Roman"/>
                <w:w w:val="85"/>
                <w:sz w:val="24"/>
                <w:szCs w:val="24"/>
              </w:rPr>
              <w:t>aprecieri</w:t>
            </w:r>
            <w:r w:rsidRPr="006A2CC8">
              <w:rPr>
                <w:rFonts w:ascii="Times New Roman" w:hAnsi="Times New Roman" w:cs="Times New Roman"/>
                <w:spacing w:val="-7"/>
                <w:w w:val="85"/>
                <w:sz w:val="24"/>
                <w:szCs w:val="24"/>
              </w:rPr>
              <w:t xml:space="preserve"> </w:t>
            </w:r>
            <w:r w:rsidRPr="006A2CC8">
              <w:rPr>
                <w:rFonts w:ascii="Times New Roman" w:hAnsi="Times New Roman" w:cs="Times New Roman"/>
                <w:w w:val="85"/>
                <w:sz w:val="24"/>
                <w:szCs w:val="24"/>
              </w:rPr>
              <w:t xml:space="preserve">cu </w:t>
            </w:r>
            <w:r w:rsidRPr="006A2CC8">
              <w:rPr>
                <w:rFonts w:ascii="Times New Roman" w:hAnsi="Times New Roman" w:cs="Times New Roman"/>
                <w:w w:val="95"/>
                <w:sz w:val="24"/>
                <w:szCs w:val="24"/>
              </w:rPr>
              <w:t>note</w:t>
            </w:r>
          </w:p>
          <w:p w:rsidR="00A26044" w:rsidRPr="006A2CC8" w:rsidRDefault="00A26044" w:rsidP="004766FC">
            <w:pPr>
              <w:pStyle w:val="a3"/>
              <w:spacing w:line="360" w:lineRule="auto"/>
              <w:jc w:val="both"/>
              <w:rPr>
                <w:rFonts w:ascii="Times New Roman" w:hAnsi="Times New Roman" w:cs="Times New Roman"/>
                <w:sz w:val="24"/>
                <w:szCs w:val="24"/>
              </w:rPr>
            </w:pPr>
          </w:p>
        </w:tc>
      </w:tr>
    </w:tbl>
    <w:p w:rsidR="00A26044" w:rsidRPr="00321262" w:rsidRDefault="00A26044" w:rsidP="004766FC">
      <w:pPr>
        <w:pStyle w:val="a3"/>
        <w:spacing w:line="360" w:lineRule="auto"/>
        <w:jc w:val="both"/>
        <w:rPr>
          <w:rFonts w:ascii="Times New Roman" w:hAnsi="Times New Roman" w:cs="Times New Roman"/>
          <w:sz w:val="24"/>
          <w:szCs w:val="24"/>
        </w:rPr>
      </w:pPr>
    </w:p>
    <w:p w:rsidR="00A26044" w:rsidRPr="00321262" w:rsidRDefault="00A26044" w:rsidP="004766FC">
      <w:pPr>
        <w:pStyle w:val="a3"/>
        <w:spacing w:line="360" w:lineRule="auto"/>
        <w:jc w:val="both"/>
        <w:rPr>
          <w:rFonts w:ascii="Times New Roman" w:hAnsi="Times New Roman" w:cs="Times New Roman"/>
          <w:sz w:val="24"/>
          <w:szCs w:val="24"/>
        </w:rPr>
      </w:pPr>
    </w:p>
    <w:p w:rsidR="005D70BB" w:rsidRDefault="005D70BB" w:rsidP="004766FC">
      <w:pPr>
        <w:spacing w:line="360" w:lineRule="auto"/>
        <w:jc w:val="both"/>
      </w:pPr>
    </w:p>
    <w:sectPr w:rsidR="005D70BB" w:rsidSect="009B35AB">
      <w:pgSz w:w="16838" w:h="11906" w:orient="landscape"/>
      <w:pgMar w:top="1701" w:right="992"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05B"/>
    <w:multiLevelType w:val="multilevel"/>
    <w:tmpl w:val="35B8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70A5"/>
    <w:multiLevelType w:val="multilevel"/>
    <w:tmpl w:val="55F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1100F"/>
    <w:multiLevelType w:val="multilevel"/>
    <w:tmpl w:val="74E4CAF6"/>
    <w:lvl w:ilvl="0">
      <w:start w:val="8"/>
      <w:numFmt w:val="decimal"/>
      <w:lvlText w:val="%1"/>
      <w:lvlJc w:val="left"/>
      <w:pPr>
        <w:ind w:left="360" w:hanging="360"/>
      </w:pPr>
      <w:rPr>
        <w:rFonts w:hint="default"/>
        <w:b/>
      </w:rPr>
    </w:lvl>
    <w:lvl w:ilvl="1">
      <w:start w:val="7"/>
      <w:numFmt w:val="decimal"/>
      <w:lvlText w:val="%1.%2"/>
      <w:lvlJc w:val="left"/>
      <w:pPr>
        <w:ind w:left="923" w:hanging="360"/>
      </w:pPr>
      <w:rPr>
        <w:rFonts w:hint="default"/>
        <w:b/>
      </w:rPr>
    </w:lvl>
    <w:lvl w:ilvl="2">
      <w:start w:val="1"/>
      <w:numFmt w:val="decimal"/>
      <w:lvlText w:val="%1.%2.%3"/>
      <w:lvlJc w:val="left"/>
      <w:pPr>
        <w:ind w:left="1846" w:hanging="720"/>
      </w:pPr>
      <w:rPr>
        <w:rFonts w:hint="default"/>
        <w:b/>
      </w:rPr>
    </w:lvl>
    <w:lvl w:ilvl="3">
      <w:start w:val="1"/>
      <w:numFmt w:val="decimal"/>
      <w:lvlText w:val="%1.%2.%3.%4"/>
      <w:lvlJc w:val="left"/>
      <w:pPr>
        <w:ind w:left="2409" w:hanging="720"/>
      </w:pPr>
      <w:rPr>
        <w:rFonts w:hint="default"/>
        <w:b/>
      </w:rPr>
    </w:lvl>
    <w:lvl w:ilvl="4">
      <w:start w:val="1"/>
      <w:numFmt w:val="decimal"/>
      <w:lvlText w:val="%1.%2.%3.%4.%5"/>
      <w:lvlJc w:val="left"/>
      <w:pPr>
        <w:ind w:left="3332" w:hanging="1080"/>
      </w:pPr>
      <w:rPr>
        <w:rFonts w:hint="default"/>
        <w:b/>
      </w:rPr>
    </w:lvl>
    <w:lvl w:ilvl="5">
      <w:start w:val="1"/>
      <w:numFmt w:val="decimal"/>
      <w:lvlText w:val="%1.%2.%3.%4.%5.%6"/>
      <w:lvlJc w:val="left"/>
      <w:pPr>
        <w:ind w:left="3895" w:hanging="1080"/>
      </w:pPr>
      <w:rPr>
        <w:rFonts w:hint="default"/>
        <w:b/>
      </w:rPr>
    </w:lvl>
    <w:lvl w:ilvl="6">
      <w:start w:val="1"/>
      <w:numFmt w:val="decimal"/>
      <w:lvlText w:val="%1.%2.%3.%4.%5.%6.%7"/>
      <w:lvlJc w:val="left"/>
      <w:pPr>
        <w:ind w:left="4818" w:hanging="1440"/>
      </w:pPr>
      <w:rPr>
        <w:rFonts w:hint="default"/>
        <w:b/>
      </w:rPr>
    </w:lvl>
    <w:lvl w:ilvl="7">
      <w:start w:val="1"/>
      <w:numFmt w:val="decimal"/>
      <w:lvlText w:val="%1.%2.%3.%4.%5.%6.%7.%8"/>
      <w:lvlJc w:val="left"/>
      <w:pPr>
        <w:ind w:left="5381" w:hanging="1440"/>
      </w:pPr>
      <w:rPr>
        <w:rFonts w:hint="default"/>
        <w:b/>
      </w:rPr>
    </w:lvl>
    <w:lvl w:ilvl="8">
      <w:start w:val="1"/>
      <w:numFmt w:val="decimal"/>
      <w:lvlText w:val="%1.%2.%3.%4.%5.%6.%7.%8.%9"/>
      <w:lvlJc w:val="left"/>
      <w:pPr>
        <w:ind w:left="6304" w:hanging="1800"/>
      </w:pPr>
      <w:rPr>
        <w:rFonts w:hint="default"/>
        <w:b/>
      </w:rPr>
    </w:lvl>
  </w:abstractNum>
  <w:abstractNum w:abstractNumId="3" w15:restartNumberingAfterBreak="0">
    <w:nsid w:val="0B685083"/>
    <w:multiLevelType w:val="multilevel"/>
    <w:tmpl w:val="F080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D610A"/>
    <w:multiLevelType w:val="multilevel"/>
    <w:tmpl w:val="2E64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E3277"/>
    <w:multiLevelType w:val="hybridMultilevel"/>
    <w:tmpl w:val="78EC849E"/>
    <w:lvl w:ilvl="0" w:tplc="6EDEB78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115E56"/>
    <w:multiLevelType w:val="multilevel"/>
    <w:tmpl w:val="87264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54332"/>
    <w:multiLevelType w:val="multilevel"/>
    <w:tmpl w:val="13F2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D929A4"/>
    <w:multiLevelType w:val="hybridMultilevel"/>
    <w:tmpl w:val="DDBAE01A"/>
    <w:lvl w:ilvl="0" w:tplc="6EDEB78A">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1F590D"/>
    <w:multiLevelType w:val="multilevel"/>
    <w:tmpl w:val="415CE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4D1DF7"/>
    <w:multiLevelType w:val="multilevel"/>
    <w:tmpl w:val="6298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A0232E"/>
    <w:multiLevelType w:val="multilevel"/>
    <w:tmpl w:val="CC8E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086923"/>
    <w:multiLevelType w:val="multilevel"/>
    <w:tmpl w:val="44B0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D8003F"/>
    <w:multiLevelType w:val="multilevel"/>
    <w:tmpl w:val="45F8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8529D"/>
    <w:multiLevelType w:val="multilevel"/>
    <w:tmpl w:val="35463F18"/>
    <w:lvl w:ilvl="0">
      <w:start w:val="8"/>
      <w:numFmt w:val="decimal"/>
      <w:lvlText w:val="%1"/>
      <w:lvlJc w:val="left"/>
      <w:pPr>
        <w:ind w:left="360" w:hanging="360"/>
      </w:pPr>
      <w:rPr>
        <w:rFonts w:hint="default"/>
        <w:b/>
      </w:rPr>
    </w:lvl>
    <w:lvl w:ilvl="1">
      <w:start w:val="2"/>
      <w:numFmt w:val="decimal"/>
      <w:lvlText w:val="%1.%2"/>
      <w:lvlJc w:val="left"/>
      <w:pPr>
        <w:ind w:left="923" w:hanging="360"/>
      </w:pPr>
      <w:rPr>
        <w:rFonts w:hint="default"/>
        <w:b/>
      </w:rPr>
    </w:lvl>
    <w:lvl w:ilvl="2">
      <w:start w:val="1"/>
      <w:numFmt w:val="decimal"/>
      <w:lvlText w:val="%1.%2.%3"/>
      <w:lvlJc w:val="left"/>
      <w:pPr>
        <w:ind w:left="1846" w:hanging="720"/>
      </w:pPr>
      <w:rPr>
        <w:rFonts w:hint="default"/>
        <w:b/>
      </w:rPr>
    </w:lvl>
    <w:lvl w:ilvl="3">
      <w:start w:val="1"/>
      <w:numFmt w:val="decimal"/>
      <w:lvlText w:val="%1.%2.%3.%4"/>
      <w:lvlJc w:val="left"/>
      <w:pPr>
        <w:ind w:left="2409" w:hanging="720"/>
      </w:pPr>
      <w:rPr>
        <w:rFonts w:hint="default"/>
        <w:b/>
      </w:rPr>
    </w:lvl>
    <w:lvl w:ilvl="4">
      <w:start w:val="1"/>
      <w:numFmt w:val="decimal"/>
      <w:lvlText w:val="%1.%2.%3.%4.%5"/>
      <w:lvlJc w:val="left"/>
      <w:pPr>
        <w:ind w:left="3332" w:hanging="1080"/>
      </w:pPr>
      <w:rPr>
        <w:rFonts w:hint="default"/>
        <w:b/>
      </w:rPr>
    </w:lvl>
    <w:lvl w:ilvl="5">
      <w:start w:val="1"/>
      <w:numFmt w:val="decimal"/>
      <w:lvlText w:val="%1.%2.%3.%4.%5.%6"/>
      <w:lvlJc w:val="left"/>
      <w:pPr>
        <w:ind w:left="3895" w:hanging="1080"/>
      </w:pPr>
      <w:rPr>
        <w:rFonts w:hint="default"/>
        <w:b/>
      </w:rPr>
    </w:lvl>
    <w:lvl w:ilvl="6">
      <w:start w:val="1"/>
      <w:numFmt w:val="decimal"/>
      <w:lvlText w:val="%1.%2.%3.%4.%5.%6.%7"/>
      <w:lvlJc w:val="left"/>
      <w:pPr>
        <w:ind w:left="4818" w:hanging="1440"/>
      </w:pPr>
      <w:rPr>
        <w:rFonts w:hint="default"/>
        <w:b/>
      </w:rPr>
    </w:lvl>
    <w:lvl w:ilvl="7">
      <w:start w:val="1"/>
      <w:numFmt w:val="decimal"/>
      <w:lvlText w:val="%1.%2.%3.%4.%5.%6.%7.%8"/>
      <w:lvlJc w:val="left"/>
      <w:pPr>
        <w:ind w:left="5381" w:hanging="1440"/>
      </w:pPr>
      <w:rPr>
        <w:rFonts w:hint="default"/>
        <w:b/>
      </w:rPr>
    </w:lvl>
    <w:lvl w:ilvl="8">
      <w:start w:val="1"/>
      <w:numFmt w:val="decimal"/>
      <w:lvlText w:val="%1.%2.%3.%4.%5.%6.%7.%8.%9"/>
      <w:lvlJc w:val="left"/>
      <w:pPr>
        <w:ind w:left="6304" w:hanging="1800"/>
      </w:pPr>
      <w:rPr>
        <w:rFonts w:hint="default"/>
        <w:b/>
      </w:rPr>
    </w:lvl>
  </w:abstractNum>
  <w:abstractNum w:abstractNumId="15" w15:restartNumberingAfterBreak="0">
    <w:nsid w:val="553C242B"/>
    <w:multiLevelType w:val="hybridMultilevel"/>
    <w:tmpl w:val="6C100F0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65C48F1"/>
    <w:multiLevelType w:val="multilevel"/>
    <w:tmpl w:val="19B0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02074"/>
    <w:multiLevelType w:val="multilevel"/>
    <w:tmpl w:val="9A0AE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7979D8"/>
    <w:multiLevelType w:val="multilevel"/>
    <w:tmpl w:val="54A243CA"/>
    <w:lvl w:ilvl="0">
      <w:start w:val="8"/>
      <w:numFmt w:val="decimal"/>
      <w:lvlText w:val="%1"/>
      <w:lvlJc w:val="left"/>
      <w:pPr>
        <w:ind w:left="360" w:hanging="360"/>
      </w:pPr>
      <w:rPr>
        <w:rFonts w:hint="default"/>
        <w:b/>
      </w:rPr>
    </w:lvl>
    <w:lvl w:ilvl="1">
      <w:start w:val="4"/>
      <w:numFmt w:val="decimal"/>
      <w:lvlText w:val="%1.%2"/>
      <w:lvlJc w:val="left"/>
      <w:pPr>
        <w:ind w:left="1283" w:hanging="360"/>
      </w:pPr>
      <w:rPr>
        <w:rFonts w:hint="default"/>
        <w:b/>
      </w:rPr>
    </w:lvl>
    <w:lvl w:ilvl="2">
      <w:start w:val="1"/>
      <w:numFmt w:val="decimal"/>
      <w:lvlText w:val="%1.%2.%3"/>
      <w:lvlJc w:val="left"/>
      <w:pPr>
        <w:ind w:left="2566" w:hanging="720"/>
      </w:pPr>
      <w:rPr>
        <w:rFonts w:hint="default"/>
        <w:b/>
      </w:rPr>
    </w:lvl>
    <w:lvl w:ilvl="3">
      <w:start w:val="1"/>
      <w:numFmt w:val="decimal"/>
      <w:lvlText w:val="%1.%2.%3.%4"/>
      <w:lvlJc w:val="left"/>
      <w:pPr>
        <w:ind w:left="3489" w:hanging="720"/>
      </w:pPr>
      <w:rPr>
        <w:rFonts w:hint="default"/>
        <w:b/>
      </w:rPr>
    </w:lvl>
    <w:lvl w:ilvl="4">
      <w:start w:val="1"/>
      <w:numFmt w:val="decimal"/>
      <w:lvlText w:val="%1.%2.%3.%4.%5"/>
      <w:lvlJc w:val="left"/>
      <w:pPr>
        <w:ind w:left="4772" w:hanging="1080"/>
      </w:pPr>
      <w:rPr>
        <w:rFonts w:hint="default"/>
        <w:b/>
      </w:rPr>
    </w:lvl>
    <w:lvl w:ilvl="5">
      <w:start w:val="1"/>
      <w:numFmt w:val="decimal"/>
      <w:lvlText w:val="%1.%2.%3.%4.%5.%6"/>
      <w:lvlJc w:val="left"/>
      <w:pPr>
        <w:ind w:left="5695" w:hanging="1080"/>
      </w:pPr>
      <w:rPr>
        <w:rFonts w:hint="default"/>
        <w:b/>
      </w:rPr>
    </w:lvl>
    <w:lvl w:ilvl="6">
      <w:start w:val="1"/>
      <w:numFmt w:val="decimal"/>
      <w:lvlText w:val="%1.%2.%3.%4.%5.%6.%7"/>
      <w:lvlJc w:val="left"/>
      <w:pPr>
        <w:ind w:left="6978" w:hanging="1440"/>
      </w:pPr>
      <w:rPr>
        <w:rFonts w:hint="default"/>
        <w:b/>
      </w:rPr>
    </w:lvl>
    <w:lvl w:ilvl="7">
      <w:start w:val="1"/>
      <w:numFmt w:val="decimal"/>
      <w:lvlText w:val="%1.%2.%3.%4.%5.%6.%7.%8"/>
      <w:lvlJc w:val="left"/>
      <w:pPr>
        <w:ind w:left="7901" w:hanging="1440"/>
      </w:pPr>
      <w:rPr>
        <w:rFonts w:hint="default"/>
        <w:b/>
      </w:rPr>
    </w:lvl>
    <w:lvl w:ilvl="8">
      <w:start w:val="1"/>
      <w:numFmt w:val="decimal"/>
      <w:lvlText w:val="%1.%2.%3.%4.%5.%6.%7.%8.%9"/>
      <w:lvlJc w:val="left"/>
      <w:pPr>
        <w:ind w:left="9184" w:hanging="1800"/>
      </w:pPr>
      <w:rPr>
        <w:rFonts w:hint="default"/>
        <w:b/>
      </w:rPr>
    </w:lvl>
  </w:abstractNum>
  <w:abstractNum w:abstractNumId="19" w15:restartNumberingAfterBreak="0">
    <w:nsid w:val="63B5706A"/>
    <w:multiLevelType w:val="hybridMultilevel"/>
    <w:tmpl w:val="99BA1ED6"/>
    <w:lvl w:ilvl="0" w:tplc="65AE24DA">
      <w:start w:val="1"/>
      <w:numFmt w:val="decimal"/>
      <w:lvlText w:val="8.%1."/>
      <w:lvlJc w:val="left"/>
      <w:pPr>
        <w:ind w:left="720" w:hanging="360"/>
      </w:pPr>
      <w:rPr>
        <w:rFonts w:hint="default"/>
      </w:rPr>
    </w:lvl>
    <w:lvl w:ilvl="1" w:tplc="3D344BF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BB5FDF"/>
    <w:multiLevelType w:val="multilevel"/>
    <w:tmpl w:val="51B86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A1278"/>
    <w:multiLevelType w:val="multilevel"/>
    <w:tmpl w:val="54B4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5125F9"/>
    <w:multiLevelType w:val="hybridMultilevel"/>
    <w:tmpl w:val="E48204CE"/>
    <w:lvl w:ilvl="0" w:tplc="6EDEB78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A27588"/>
    <w:multiLevelType w:val="multilevel"/>
    <w:tmpl w:val="70841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0377BA"/>
    <w:multiLevelType w:val="multilevel"/>
    <w:tmpl w:val="DD08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4"/>
  </w:num>
  <w:num w:numId="3">
    <w:abstractNumId w:val="17"/>
  </w:num>
  <w:num w:numId="4">
    <w:abstractNumId w:val="6"/>
  </w:num>
  <w:num w:numId="5">
    <w:abstractNumId w:val="8"/>
  </w:num>
  <w:num w:numId="6">
    <w:abstractNumId w:val="5"/>
  </w:num>
  <w:num w:numId="7">
    <w:abstractNumId w:val="12"/>
  </w:num>
  <w:num w:numId="8">
    <w:abstractNumId w:val="24"/>
  </w:num>
  <w:num w:numId="9">
    <w:abstractNumId w:val="11"/>
  </w:num>
  <w:num w:numId="10">
    <w:abstractNumId w:val="3"/>
  </w:num>
  <w:num w:numId="11">
    <w:abstractNumId w:val="16"/>
  </w:num>
  <w:num w:numId="12">
    <w:abstractNumId w:val="10"/>
  </w:num>
  <w:num w:numId="13">
    <w:abstractNumId w:val="13"/>
  </w:num>
  <w:num w:numId="14">
    <w:abstractNumId w:val="1"/>
  </w:num>
  <w:num w:numId="15">
    <w:abstractNumId w:val="7"/>
  </w:num>
  <w:num w:numId="16">
    <w:abstractNumId w:val="0"/>
  </w:num>
  <w:num w:numId="17">
    <w:abstractNumId w:val="21"/>
  </w:num>
  <w:num w:numId="18">
    <w:abstractNumId w:val="9"/>
  </w:num>
  <w:num w:numId="19">
    <w:abstractNumId w:val="15"/>
  </w:num>
  <w:num w:numId="20">
    <w:abstractNumId w:val="20"/>
  </w:num>
  <w:num w:numId="21">
    <w:abstractNumId w:val="23"/>
  </w:num>
  <w:num w:numId="22">
    <w:abstractNumId w:val="22"/>
  </w:num>
  <w:num w:numId="23">
    <w:abstractNumId w:val="14"/>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44"/>
    <w:rsid w:val="00023116"/>
    <w:rsid w:val="001B6BC9"/>
    <w:rsid w:val="00263919"/>
    <w:rsid w:val="003414B6"/>
    <w:rsid w:val="003A1324"/>
    <w:rsid w:val="004766FC"/>
    <w:rsid w:val="00571592"/>
    <w:rsid w:val="005D70BB"/>
    <w:rsid w:val="006A2CC8"/>
    <w:rsid w:val="006D7339"/>
    <w:rsid w:val="006F0BD4"/>
    <w:rsid w:val="009B35AB"/>
    <w:rsid w:val="00A26044"/>
    <w:rsid w:val="00BA312B"/>
    <w:rsid w:val="00DF4949"/>
    <w:rsid w:val="00F44E9C"/>
    <w:rsid w:val="00FF2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DAC9"/>
  <w15:chartTrackingRefBased/>
  <w15:docId w15:val="{15686FF2-1E9C-4B08-8CF4-8CB20DDD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044"/>
    <w:rPr>
      <w:lang w:val="en-US"/>
    </w:rPr>
  </w:style>
  <w:style w:type="paragraph" w:styleId="3">
    <w:name w:val="heading 3"/>
    <w:basedOn w:val="a"/>
    <w:link w:val="30"/>
    <w:uiPriority w:val="9"/>
    <w:qFormat/>
    <w:rsid w:val="006D7339"/>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6044"/>
    <w:pPr>
      <w:spacing w:after="0" w:line="240" w:lineRule="auto"/>
    </w:pPr>
    <w:rPr>
      <w:lang w:val="en-US"/>
    </w:rPr>
  </w:style>
  <w:style w:type="table" w:styleId="a4">
    <w:name w:val="Table Grid"/>
    <w:basedOn w:val="a1"/>
    <w:uiPriority w:val="39"/>
    <w:rsid w:val="00A2604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A26044"/>
    <w:rPr>
      <w:b/>
      <w:bCs/>
    </w:rPr>
  </w:style>
  <w:style w:type="paragraph" w:customStyle="1" w:styleId="NoSpacing1">
    <w:name w:val="No Spacing1"/>
    <w:qFormat/>
    <w:rsid w:val="00A26044"/>
    <w:pPr>
      <w:spacing w:after="0" w:line="240" w:lineRule="auto"/>
    </w:pPr>
    <w:rPr>
      <w:rFonts w:ascii="Calibri" w:eastAsia="Calibri" w:hAnsi="Calibri" w:cs="Times New Roman"/>
      <w:lang w:val="en-US"/>
    </w:rPr>
  </w:style>
  <w:style w:type="paragraph" w:customStyle="1" w:styleId="1">
    <w:name w:val="Без интервала1"/>
    <w:qFormat/>
    <w:rsid w:val="00A26044"/>
    <w:pPr>
      <w:spacing w:after="0" w:line="240" w:lineRule="auto"/>
    </w:pPr>
    <w:rPr>
      <w:rFonts w:ascii="Calibri" w:eastAsia="Calibri" w:hAnsi="Calibri" w:cs="Times New Roman"/>
      <w:lang w:val="en-US"/>
    </w:rPr>
  </w:style>
  <w:style w:type="character" w:customStyle="1" w:styleId="katex-mathml">
    <w:name w:val="katex-mathml"/>
    <w:basedOn w:val="a0"/>
    <w:rsid w:val="00A26044"/>
  </w:style>
  <w:style w:type="character" w:styleId="a6">
    <w:name w:val="Emphasis"/>
    <w:basedOn w:val="a0"/>
    <w:uiPriority w:val="20"/>
    <w:qFormat/>
    <w:rsid w:val="00A26044"/>
    <w:rPr>
      <w:i/>
      <w:iCs/>
    </w:rPr>
  </w:style>
  <w:style w:type="character" w:customStyle="1" w:styleId="30">
    <w:name w:val="Заголовок 3 Знак"/>
    <w:basedOn w:val="a0"/>
    <w:link w:val="3"/>
    <w:uiPriority w:val="9"/>
    <w:rsid w:val="006D7339"/>
    <w:rPr>
      <w:rFonts w:ascii="Times New Roman" w:eastAsia="Times New Roman" w:hAnsi="Times New Roman" w:cs="Times New Roman"/>
      <w:b/>
      <w:bCs/>
      <w:sz w:val="27"/>
      <w:szCs w:val="27"/>
      <w:lang w:eastAsia="ru-RU"/>
    </w:rPr>
  </w:style>
  <w:style w:type="paragraph" w:styleId="a7">
    <w:name w:val="Normal (Web)"/>
    <w:basedOn w:val="a"/>
    <w:uiPriority w:val="99"/>
    <w:unhideWhenUsed/>
    <w:rsid w:val="006F0B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ord">
    <w:name w:val="mord"/>
    <w:basedOn w:val="a0"/>
    <w:rsid w:val="006F0BD4"/>
  </w:style>
  <w:style w:type="character" w:customStyle="1" w:styleId="mrel">
    <w:name w:val="mrel"/>
    <w:basedOn w:val="a0"/>
    <w:rsid w:val="006F0BD4"/>
  </w:style>
  <w:style w:type="character" w:customStyle="1" w:styleId="vlist-s">
    <w:name w:val="vlist-s"/>
    <w:basedOn w:val="a0"/>
    <w:rsid w:val="00571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37341">
      <w:bodyDiv w:val="1"/>
      <w:marLeft w:val="0"/>
      <w:marRight w:val="0"/>
      <w:marTop w:val="0"/>
      <w:marBottom w:val="0"/>
      <w:divBdr>
        <w:top w:val="none" w:sz="0" w:space="0" w:color="auto"/>
        <w:left w:val="none" w:sz="0" w:space="0" w:color="auto"/>
        <w:bottom w:val="none" w:sz="0" w:space="0" w:color="auto"/>
        <w:right w:val="none" w:sz="0" w:space="0" w:color="auto"/>
      </w:divBdr>
    </w:div>
    <w:div w:id="493884691">
      <w:bodyDiv w:val="1"/>
      <w:marLeft w:val="0"/>
      <w:marRight w:val="0"/>
      <w:marTop w:val="0"/>
      <w:marBottom w:val="0"/>
      <w:divBdr>
        <w:top w:val="none" w:sz="0" w:space="0" w:color="auto"/>
        <w:left w:val="none" w:sz="0" w:space="0" w:color="auto"/>
        <w:bottom w:val="none" w:sz="0" w:space="0" w:color="auto"/>
        <w:right w:val="none" w:sz="0" w:space="0" w:color="auto"/>
      </w:divBdr>
    </w:div>
    <w:div w:id="507135019">
      <w:bodyDiv w:val="1"/>
      <w:marLeft w:val="0"/>
      <w:marRight w:val="0"/>
      <w:marTop w:val="0"/>
      <w:marBottom w:val="0"/>
      <w:divBdr>
        <w:top w:val="none" w:sz="0" w:space="0" w:color="auto"/>
        <w:left w:val="none" w:sz="0" w:space="0" w:color="auto"/>
        <w:bottom w:val="none" w:sz="0" w:space="0" w:color="auto"/>
        <w:right w:val="none" w:sz="0" w:space="0" w:color="auto"/>
      </w:divBdr>
    </w:div>
    <w:div w:id="1170566014">
      <w:bodyDiv w:val="1"/>
      <w:marLeft w:val="0"/>
      <w:marRight w:val="0"/>
      <w:marTop w:val="0"/>
      <w:marBottom w:val="0"/>
      <w:divBdr>
        <w:top w:val="none" w:sz="0" w:space="0" w:color="auto"/>
        <w:left w:val="none" w:sz="0" w:space="0" w:color="auto"/>
        <w:bottom w:val="none" w:sz="0" w:space="0" w:color="auto"/>
        <w:right w:val="none" w:sz="0" w:space="0" w:color="auto"/>
      </w:divBdr>
    </w:div>
    <w:div w:id="1508322138">
      <w:bodyDiv w:val="1"/>
      <w:marLeft w:val="0"/>
      <w:marRight w:val="0"/>
      <w:marTop w:val="0"/>
      <w:marBottom w:val="0"/>
      <w:divBdr>
        <w:top w:val="none" w:sz="0" w:space="0" w:color="auto"/>
        <w:left w:val="none" w:sz="0" w:space="0" w:color="auto"/>
        <w:bottom w:val="none" w:sz="0" w:space="0" w:color="auto"/>
        <w:right w:val="none" w:sz="0" w:space="0" w:color="auto"/>
      </w:divBdr>
    </w:div>
    <w:div w:id="1639610022">
      <w:bodyDiv w:val="1"/>
      <w:marLeft w:val="0"/>
      <w:marRight w:val="0"/>
      <w:marTop w:val="0"/>
      <w:marBottom w:val="0"/>
      <w:divBdr>
        <w:top w:val="none" w:sz="0" w:space="0" w:color="auto"/>
        <w:left w:val="none" w:sz="0" w:space="0" w:color="auto"/>
        <w:bottom w:val="none" w:sz="0" w:space="0" w:color="auto"/>
        <w:right w:val="none" w:sz="0" w:space="0" w:color="auto"/>
      </w:divBdr>
    </w:div>
    <w:div w:id="1922522781">
      <w:bodyDiv w:val="1"/>
      <w:marLeft w:val="0"/>
      <w:marRight w:val="0"/>
      <w:marTop w:val="0"/>
      <w:marBottom w:val="0"/>
      <w:divBdr>
        <w:top w:val="none" w:sz="0" w:space="0" w:color="auto"/>
        <w:left w:val="none" w:sz="0" w:space="0" w:color="auto"/>
        <w:bottom w:val="none" w:sz="0" w:space="0" w:color="auto"/>
        <w:right w:val="none" w:sz="0" w:space="0" w:color="auto"/>
      </w:divBdr>
    </w:div>
    <w:div w:id="201217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8</Pages>
  <Words>1679</Words>
  <Characters>9575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2024-10-30T18:02:00Z</dcterms:created>
  <dcterms:modified xsi:type="dcterms:W3CDTF">2024-11-01T06:46:00Z</dcterms:modified>
</cp:coreProperties>
</file>