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194930BA" w:rsidR="008D677A" w:rsidRDefault="00261057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VII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51E73AA8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="00221B16">
        <w:rPr>
          <w:rFonts w:ascii="Times New Roman" w:hAnsi="Times New Roman"/>
          <w:b/>
          <w:bCs/>
          <w:sz w:val="24"/>
          <w:szCs w:val="24"/>
          <w:lang w:val="ro-MD"/>
        </w:rPr>
        <w:t>Funcții.</w:t>
      </w:r>
    </w:p>
    <w:p w14:paraId="0B6D86C6" w14:textId="3E5F63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FF01A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3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/20</w:t>
      </w:r>
    </w:p>
    <w:p w14:paraId="62B130FE" w14:textId="1CAA10F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94BCF" w:rsidRPr="00F94BCF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94BCF">
        <w:rPr>
          <w:rFonts w:ascii="Times New Roman" w:hAnsi="Times New Roman"/>
          <w:sz w:val="24"/>
          <w:szCs w:val="24"/>
          <w:lang w:val="ro-MD"/>
        </w:rPr>
        <w:t>Coordonatele punctului. Identificarea în sistemul cartezian de coordonate a punctului, cunoscând coordonatele lui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443C2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CA01B72" w14:textId="3A7AF54B" w:rsidR="005B5EC5" w:rsidRPr="00214B33" w:rsidRDefault="005B5EC5" w:rsidP="007B1EDD">
      <w:pPr>
        <w:spacing w:line="360" w:lineRule="auto"/>
        <w:ind w:left="317" w:hanging="317"/>
        <w:jc w:val="both"/>
        <w:rPr>
          <w:lang w:val="en-US"/>
        </w:rPr>
      </w:pPr>
      <w:r w:rsidRPr="005B5EC5">
        <w:rPr>
          <w:lang w:val="en-US"/>
        </w:rPr>
        <w:t xml:space="preserve">1.3. </w:t>
      </w:r>
      <w:r w:rsidRPr="005B5EC5">
        <w:rPr>
          <w:b/>
          <w:lang w:val="en-US"/>
        </w:rPr>
        <w:t>Compararea, ordonarea, poziționarea</w:t>
      </w:r>
      <w:r w:rsidRPr="005B5EC5">
        <w:rPr>
          <w:lang w:val="en-US"/>
        </w:rPr>
        <w:t xml:space="preserve"> pe axă, </w:t>
      </w:r>
      <w:r w:rsidRPr="005B5EC5">
        <w:rPr>
          <w:b/>
          <w:lang w:val="en-US"/>
        </w:rPr>
        <w:t>reprezentarea</w:t>
      </w:r>
      <w:r w:rsidRPr="005B5EC5">
        <w:rPr>
          <w:lang w:val="en-US"/>
        </w:rPr>
        <w:t xml:space="preserve"> în diverse forme a numerelor  reale.</w:t>
      </w:r>
    </w:p>
    <w:p w14:paraId="6012A365" w14:textId="6A9ED14E" w:rsidR="00221B16" w:rsidRDefault="00221B16" w:rsidP="007B1EDD">
      <w:pPr>
        <w:spacing w:line="360" w:lineRule="auto"/>
        <w:ind w:left="317" w:hanging="317"/>
        <w:jc w:val="both"/>
        <w:rPr>
          <w:lang w:val="en-US"/>
        </w:rPr>
      </w:pPr>
      <w:r w:rsidRPr="00221B16">
        <w:rPr>
          <w:lang w:val="en-US"/>
        </w:rPr>
        <w:t xml:space="preserve">3.4. </w:t>
      </w:r>
      <w:r w:rsidRPr="00221B16">
        <w:rPr>
          <w:b/>
          <w:lang w:val="en-US"/>
        </w:rPr>
        <w:t>Reprezentarea</w:t>
      </w:r>
      <w:r w:rsidRPr="00221B16">
        <w:rPr>
          <w:lang w:val="en-US"/>
        </w:rPr>
        <w:t xml:space="preserve"> în diverse moduri: analitic, tabelar, grafic, prin diagrame a unei funcții și utilizarea acestor reprezentări în</w:t>
      </w:r>
      <w:r w:rsidR="00214B33">
        <w:rPr>
          <w:lang w:val="en-US"/>
        </w:rPr>
        <w:t xml:space="preserve"> </w:t>
      </w:r>
      <w:r w:rsidRPr="00221B16">
        <w:rPr>
          <w:lang w:val="en-US"/>
        </w:rPr>
        <w:t>rezolvări de probleme.</w:t>
      </w:r>
    </w:p>
    <w:p w14:paraId="26C1F9A5" w14:textId="77777777" w:rsidR="003932EB" w:rsidRPr="00221B16" w:rsidRDefault="003932EB" w:rsidP="00214B33">
      <w:pPr>
        <w:ind w:left="317" w:hanging="317"/>
        <w:jc w:val="both"/>
        <w:rPr>
          <w:lang w:val="en-US"/>
        </w:rPr>
      </w:pP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4D4B52B9" w:rsidR="008D677A" w:rsidRPr="007B1EDD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162B23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 sistemul de axe ortogonale și elementele lui</w:t>
      </w:r>
      <w:r w:rsidR="002A5E2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64B8E5F9" w:rsidR="008D677A" w:rsidRPr="007B1EDD" w:rsidRDefault="00A07BF3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O.2.  Să reprezinte</w:t>
      </w:r>
      <w:r w:rsidRPr="007B1ED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puncte cu coordonate date în </w:t>
      </w: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sistemul de axe ortogonale</w:t>
      </w:r>
      <w:r w:rsidR="002A5E2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1FE98BD5" w14:textId="5B1668C2" w:rsidR="00FF01A2" w:rsidRPr="007B1EDD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2A5E2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162B23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coordonate</w:t>
      </w:r>
      <w:r w:rsidR="00A07BF3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le unui punct </w:t>
      </w:r>
      <w:r w:rsidR="00162B23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sistemul de axe ortogonale</w:t>
      </w:r>
      <w:r w:rsidR="002A5E2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7817A5D" w14:textId="7E86AB6F" w:rsidR="008D677A" w:rsidRPr="007B1EDD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</w:t>
      </w:r>
      <w:r w:rsidR="000E05CE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poziționeze și să identifice ordinea numerelor </w:t>
      </w:r>
      <w:r w:rsidR="005B52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reale </w:t>
      </w:r>
      <w:r w:rsidR="000E05CE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pe axa numerică</w:t>
      </w:r>
      <w:r w:rsidR="002A5E2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09A8AA77" w14:textId="4E34CFD8" w:rsidR="00162B23" w:rsidRPr="007B1EDD" w:rsidRDefault="00162B23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A07BF3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ordoneze numere reale crescător și descrescător;</w:t>
      </w:r>
    </w:p>
    <w:p w14:paraId="05BDCBC6" w14:textId="576D653F" w:rsidR="00A07BF3" w:rsidRPr="007B1EDD" w:rsidRDefault="00A07BF3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O.6. Să aplice coordonatele punctelor la rezolvarea problemelor;</w:t>
      </w:r>
    </w:p>
    <w:p w14:paraId="104F2BE0" w14:textId="7EF5D422" w:rsidR="00F36D20" w:rsidRPr="007B1EDD" w:rsidRDefault="00A07BF3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O.7</w:t>
      </w:r>
      <w:r w:rsidR="007F174A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F36D20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manifeste independență în gândire, investigând valorile de adevăr a propozițiilor matematice și </w:t>
      </w:r>
      <w:r w:rsidR="0028080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argumentând propriile afirmații;</w:t>
      </w:r>
    </w:p>
    <w:p w14:paraId="20AD19EC" w14:textId="7A9550D7" w:rsidR="00972202" w:rsidRPr="007B1EDD" w:rsidRDefault="00A07BF3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O.8</w:t>
      </w:r>
      <w:r w:rsidR="00972202" w:rsidRPr="007B1E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. Să acceseze platformele educaționale indicate</w:t>
      </w:r>
      <w:r w:rsidR="005B52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</w:t>
      </w:r>
      <w:r w:rsidR="0028080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6E8D4559" w14:textId="0B00271F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932EB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form</w:t>
      </w:r>
      <w:r w:rsidR="00FF01A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are a capacităților de aplicare</w:t>
      </w:r>
      <w:r w:rsidR="003932EB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972202" w:rsidRDefault="000817DA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BFB0E6C" w14:textId="6EA5936E" w:rsidR="00972202" w:rsidRPr="000817DA" w:rsidRDefault="00972202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B141CD" w:rsidRDefault="0097220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0817DA" w:rsidRDefault="00305545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305545" w:rsidRDefault="000817D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exercițiul;</w:t>
      </w:r>
    </w:p>
    <w:p w14:paraId="61889119" w14:textId="7B0FC421" w:rsidR="00305545" w:rsidRPr="00305545" w:rsidRDefault="00E76AF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investigația</w:t>
      </w:r>
      <w:r w:rsidR="003055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9B121F" w14:textId="102714CC" w:rsidR="007F174A" w:rsidRPr="00E76AF2" w:rsidRDefault="00305545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26E42C43" w14:textId="1A82CD00" w:rsidR="00E76AF2" w:rsidRDefault="00E76AF2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465586BD" w14:textId="5A1ED614" w:rsidR="00162B23" w:rsidRPr="00162B23" w:rsidRDefault="00162B23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62B2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argumentarea;</w:t>
      </w:r>
    </w:p>
    <w:p w14:paraId="44A4D974" w14:textId="7C4C5563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9F895CF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Achiri, A. Braiciv, O. Șpuntenco. Matematică. </w:t>
      </w:r>
      <w:r w:rsidR="006771EB">
        <w:rPr>
          <w:rFonts w:ascii="Times New Roman" w:hAnsi="Times New Roman" w:cs="Times New Roman"/>
          <w:sz w:val="24"/>
          <w:szCs w:val="24"/>
          <w:lang w:val="ro-MD"/>
        </w:rPr>
        <w:t>Manual. Clasa a VI</w:t>
      </w:r>
      <w:r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D5DD62A" w14:textId="57567174" w:rsidR="00291B7A" w:rsidRDefault="00291B7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Prezentare PPT;</w:t>
      </w:r>
    </w:p>
    <w:p w14:paraId="019317B5" w14:textId="45329B7E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="00162B23">
        <w:rPr>
          <w:rFonts w:ascii="Times New Roman" w:hAnsi="Times New Roman" w:cs="Times New Roman"/>
          <w:sz w:val="24"/>
          <w:szCs w:val="24"/>
          <w:lang w:val="ro-MD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62B23">
        <w:rPr>
          <w:rFonts w:ascii="Times New Roman" w:hAnsi="Times New Roman" w:cs="Times New Roman"/>
          <w:sz w:val="24"/>
          <w:szCs w:val="24"/>
          <w:lang w:val="ro-MD"/>
        </w:rPr>
        <w:object w:dxaOrig="960" w:dyaOrig="816" w14:anchorId="32EC6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0.9pt" o:ole="">
            <v:imagedata r:id="rId6" o:title=""/>
          </v:shape>
          <o:OLEObject Type="Embed" ProgID="Package" ShapeID="_x0000_i1025" DrawAspect="Content" ObjectID="_1784980430" r:id="rId7"/>
        </w:object>
      </w:r>
    </w:p>
    <w:p w14:paraId="2570DC3A" w14:textId="3425A734" w:rsidR="00291B7A" w:rsidRPr="00162B23" w:rsidRDefault="000B3013" w:rsidP="00291B7A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5B521F">
        <w:t>1.</w:t>
      </w:r>
      <w:r w:rsidR="00291B7A">
        <w:t xml:space="preserve">  </w:t>
      </w:r>
      <w:hyperlink r:id="rId8" w:history="1">
        <w:r w:rsidR="00162B23" w:rsidRPr="00162B23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https://educatieonline.md/details?77aaabaaf7a547fda335c08135ebd9d4</w:t>
        </w:r>
      </w:hyperlink>
    </w:p>
    <w:p w14:paraId="16BD5DA2" w14:textId="238C508E" w:rsidR="00162B23" w:rsidRPr="00162B23" w:rsidRDefault="00E976ED" w:rsidP="00162B23">
      <w:pPr>
        <w:spacing w:line="276" w:lineRule="auto"/>
        <w:rPr>
          <w:bCs/>
          <w:iCs/>
          <w:lang w:val="ro-RO"/>
        </w:rPr>
      </w:pPr>
      <w:r>
        <w:rPr>
          <w:bCs/>
          <w:iCs/>
          <w:lang w:val="ro-RO"/>
        </w:rPr>
        <w:t xml:space="preserve">                                       </w:t>
      </w:r>
      <w:r w:rsidR="005B521F">
        <w:rPr>
          <w:bCs/>
          <w:iCs/>
          <w:lang w:val="ro-RO"/>
        </w:rPr>
        <w:t>2.</w:t>
      </w:r>
      <w:r w:rsidR="00162B23" w:rsidRPr="00162B23">
        <w:rPr>
          <w:bCs/>
          <w:iCs/>
          <w:lang w:val="ro-RO"/>
        </w:rPr>
        <w:t xml:space="preserve"> </w:t>
      </w:r>
      <w:hyperlink r:id="rId9" w:history="1">
        <w:r w:rsidRPr="00E976ED">
          <w:rPr>
            <w:rStyle w:val="a5"/>
            <w:bCs/>
            <w:iCs/>
            <w:lang w:val="ro-MD"/>
          </w:rPr>
          <w:t>http://aplicatii.educatieonline.md/cronologie/7185</w:t>
        </w:r>
      </w:hyperlink>
    </w:p>
    <w:p w14:paraId="313045A5" w14:textId="58FB292F" w:rsidR="00E976ED" w:rsidRPr="00E976ED" w:rsidRDefault="00E976ED" w:rsidP="00E976ED">
      <w:pPr>
        <w:spacing w:line="276" w:lineRule="auto"/>
        <w:rPr>
          <w:bCs/>
          <w:iCs/>
          <w:lang w:val="ro-RO"/>
        </w:rPr>
      </w:pPr>
      <w:r>
        <w:rPr>
          <w:bCs/>
          <w:iCs/>
          <w:lang w:val="ro-RO"/>
        </w:rPr>
        <w:t xml:space="preserve">                                       </w:t>
      </w:r>
      <w:r w:rsidR="005B521F">
        <w:rPr>
          <w:bCs/>
          <w:iCs/>
          <w:lang w:val="ro-RO"/>
        </w:rPr>
        <w:t>3.</w:t>
      </w:r>
      <w:r>
        <w:rPr>
          <w:bCs/>
          <w:iCs/>
          <w:lang w:val="ro-RO"/>
        </w:rPr>
        <w:t xml:space="preserve"> </w:t>
      </w:r>
      <w:hyperlink r:id="rId10" w:history="1">
        <w:r w:rsidRPr="00E976ED">
          <w:rPr>
            <w:rStyle w:val="a5"/>
            <w:bCs/>
            <w:iCs/>
            <w:lang w:val="ro-RO"/>
          </w:rPr>
          <w:t>http://aplicatii.educatieonline.md/cronologie/7186</w:t>
        </w:r>
      </w:hyperlink>
      <w:r w:rsidRPr="00E976ED">
        <w:rPr>
          <w:bCs/>
          <w:iCs/>
          <w:lang w:val="ro-RO"/>
        </w:rPr>
        <w:t xml:space="preserve"> </w:t>
      </w:r>
    </w:p>
    <w:p w14:paraId="79BDCB0B" w14:textId="3667C27F" w:rsidR="00162B23" w:rsidRPr="00E976ED" w:rsidRDefault="00E976ED" w:rsidP="00162B23">
      <w:pPr>
        <w:pStyle w:val="a3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976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</w:t>
      </w:r>
      <w:r w:rsidR="005B521F">
        <w:rPr>
          <w:rFonts w:ascii="Times New Roman" w:hAnsi="Times New Roman" w:cs="Times New Roman"/>
          <w:bCs/>
          <w:iCs/>
          <w:sz w:val="24"/>
          <w:szCs w:val="24"/>
          <w:lang w:val="ro-RO"/>
        </w:rPr>
        <w:t>4.</w:t>
      </w:r>
      <w:r w:rsidRPr="00E976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hyperlink r:id="rId11" w:history="1">
        <w:r w:rsidRPr="00E976ED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http://aplicatii.educatieonline.md/adevarat-fals/2102</w:t>
        </w:r>
      </w:hyperlink>
    </w:p>
    <w:p w14:paraId="647BCB6A" w14:textId="77777777" w:rsidR="00162B23" w:rsidRPr="00E976ED" w:rsidRDefault="00162B23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B02B24E" w14:textId="77777777" w:rsidR="00162B23" w:rsidRPr="00162B23" w:rsidRDefault="00162B23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55B14FB" w14:textId="3F0FE93E" w:rsidR="008D677A" w:rsidRPr="007F174A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1980"/>
        <w:gridCol w:w="1179"/>
        <w:gridCol w:w="7988"/>
        <w:gridCol w:w="990"/>
        <w:gridCol w:w="1898"/>
      </w:tblGrid>
      <w:tr w:rsidR="002E294A" w:rsidRPr="00BF1178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:rsidRPr="00F94BCF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8A9E1A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CA8255" w14:textId="7DBF44F0" w:rsidR="006F4480" w:rsidRDefault="0048364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61D4DE5" w14:textId="3CAD43FC" w:rsidR="006F4480" w:rsidRDefault="00E41D9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4B332191" w14:textId="77777777" w:rsidR="0048364B" w:rsidRDefault="00E41D9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5B25A54A" w14:textId="039B9BEF" w:rsidR="00E41D94" w:rsidRDefault="00E41D9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O.8</w:t>
            </w:r>
          </w:p>
        </w:tc>
        <w:tc>
          <w:tcPr>
            <w:tcW w:w="7893" w:type="dxa"/>
          </w:tcPr>
          <w:p w14:paraId="0365041A" w14:textId="77777777" w:rsidR="00725DDF" w:rsidRPr="00FF01A2" w:rsidRDefault="005D5457" w:rsidP="00B506A0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r w:rsidRPr="00B506A0">
              <w:rPr>
                <w:lang w:val="en-US"/>
              </w:rPr>
              <w:t>ric:</w:t>
            </w:r>
          </w:p>
          <w:p w14:paraId="7BC77907" w14:textId="0911F105" w:rsidR="00A07BF3" w:rsidRDefault="00A07BF3" w:rsidP="0024544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  temei</w:t>
            </w:r>
            <w:r w:rsidR="002454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acasă.</w:t>
            </w:r>
            <w:r w:rsidR="0024544E" w:rsidRPr="002454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A4C6236" w14:textId="2E949E9A" w:rsidR="00A07BF3" w:rsidRPr="001F55C0" w:rsidRDefault="00A07BF3" w:rsidP="00A07BF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F55C0">
              <w:rPr>
                <w:rFonts w:ascii="Times New Roman" w:hAnsi="Times New Roman" w:cs="Times New Roman"/>
                <w:sz w:val="24"/>
                <w:szCs w:val="24"/>
              </w:rPr>
              <w:t>Construiţi un sistem cartezian de coordonate şi reprezentaţi în el punctele: a) A(–4; 1); B(0,5; 3); C(7; –1,5); D(–2; –6); b) M(3; 4,5); N(9, –2); K(–1; –8); P(–4; 7).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Folosim aplicația GEOGEBRA.</w:t>
            </w:r>
          </w:p>
          <w:p w14:paraId="2B6A2730" w14:textId="77777777" w:rsidR="0024544E" w:rsidRDefault="0024544E" w:rsidP="0024544E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Reactualizarea cunoștințelor:</w:t>
            </w:r>
          </w:p>
          <w:p w14:paraId="6707FB4E" w14:textId="2656B1BE" w:rsidR="0024544E" w:rsidRDefault="0024544E" w:rsidP="0024544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Sistemulul de axe ortogonale și elementele </w:t>
            </w:r>
            <w:r w:rsidR="00E820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lui; </w:t>
            </w:r>
          </w:p>
          <w:p w14:paraId="56EFA053" w14:textId="3EF02D48" w:rsidR="0024544E" w:rsidRDefault="0024544E" w:rsidP="0024544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Algoritmul de reprezentare a sistemului de axe ortogonale în plan;</w:t>
            </w:r>
          </w:p>
          <w:p w14:paraId="3B795897" w14:textId="77777777" w:rsidR="0024544E" w:rsidRPr="00E76AF2" w:rsidRDefault="00E76AF2" w:rsidP="00E8203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Coordonatele punctului în si</w:t>
            </w:r>
            <w:r w:rsidR="00E82036">
              <w:rPr>
                <w:rFonts w:ascii="Times New Roman" w:hAnsi="Times New Roman" w:cs="Times New Roman"/>
                <w:sz w:val="24"/>
                <w:szCs w:val="24"/>
              </w:rPr>
              <w:t>stemul de coordinate;</w:t>
            </w:r>
          </w:p>
          <w:p w14:paraId="394877CA" w14:textId="77777777" w:rsidR="00E76AF2" w:rsidRPr="00E76AF2" w:rsidRDefault="00E76AF2" w:rsidP="00E8203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Abscisa unui punct;</w:t>
            </w:r>
          </w:p>
          <w:p w14:paraId="337072DB" w14:textId="77777777" w:rsidR="00E76AF2" w:rsidRPr="00E76AF2" w:rsidRDefault="00E76AF2" w:rsidP="00E8203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Ordonata unui punct;</w:t>
            </w:r>
          </w:p>
          <w:p w14:paraId="442082EA" w14:textId="77777777" w:rsidR="00E76AF2" w:rsidRPr="00E76AF2" w:rsidRDefault="00E76AF2" w:rsidP="00E8203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Pucte coliniare;</w:t>
            </w:r>
          </w:p>
          <w:p w14:paraId="4E42E219" w14:textId="7D8DCDE3" w:rsidR="00E76AF2" w:rsidRPr="0024544E" w:rsidRDefault="00E76AF2" w:rsidP="00E76AF2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22EBA2E" w14:textId="4F530F70" w:rsidR="00B32107" w:rsidRPr="00B506A0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F088B4" w14:textId="3B9B784A" w:rsidR="00F84ABB" w:rsidRDefault="001E6791" w:rsidP="001E67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76E8B2B1" w14:textId="6C8539B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11E431C3" w:rsidR="005C3858" w:rsidRPr="00B32107" w:rsidRDefault="0048364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575C7AE9" w14:textId="77777777" w:rsidR="0048364B" w:rsidRDefault="0048364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91D9C7" w14:textId="409782C8" w:rsidR="0048364B" w:rsidRDefault="0048364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Algoritmizarea;</w:t>
            </w: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2454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BF1178" w14:paraId="0AB0C9E3" w14:textId="77777777" w:rsidTr="00CD202A">
        <w:tc>
          <w:tcPr>
            <w:tcW w:w="2056" w:type="dxa"/>
          </w:tcPr>
          <w:p w14:paraId="73230978" w14:textId="2E4B11D1" w:rsidR="002E294A" w:rsidRDefault="00E8203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0A96922C" w14:textId="28DFDDD0" w:rsidR="0064066F" w:rsidRDefault="0064066F" w:rsidP="002808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5C21BF5D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B727C2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7CF034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17D39C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1DBD8B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FD6E57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7EC837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D399D6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C14E88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B15E8B" w14:textId="77777777" w:rsidR="00280803" w:rsidRDefault="0028080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53B31" w14:textId="2CCCAE0E" w:rsidR="002728CB" w:rsidRDefault="002728C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O.2</w:t>
            </w:r>
          </w:p>
          <w:p w14:paraId="57EE7C30" w14:textId="77777777" w:rsidR="00E41D94" w:rsidRDefault="002728C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731F33E5" w14:textId="2398E9FC" w:rsidR="00E41D94" w:rsidRDefault="002728C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16B433CD" w14:textId="1A33EBC2" w:rsidR="002728CB" w:rsidRDefault="002728C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0F16DF11" w14:textId="77777777" w:rsidR="00E41D94" w:rsidRDefault="00E41D94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4D3AFF" w14:textId="77777777" w:rsidR="0048364B" w:rsidRDefault="0048364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33E0E1A" w14:textId="77777777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AFCC12" w14:textId="77777777" w:rsidR="002728CB" w:rsidRDefault="002728CB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349318" w14:textId="77777777" w:rsidR="002728CB" w:rsidRDefault="002728CB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FC07A3" w14:textId="1AD193C0" w:rsidR="002728CB" w:rsidRDefault="002728CB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O.6</w:t>
            </w:r>
          </w:p>
          <w:p w14:paraId="222F3928" w14:textId="751DE3AC" w:rsidR="002728CB" w:rsidRDefault="002728CB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O.7</w:t>
            </w:r>
          </w:p>
        </w:tc>
        <w:tc>
          <w:tcPr>
            <w:tcW w:w="7893" w:type="dxa"/>
          </w:tcPr>
          <w:p w14:paraId="5757285F" w14:textId="3EE6518B" w:rsidR="00020C5C" w:rsidRPr="00E82036" w:rsidRDefault="00E82036" w:rsidP="00E82036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bCs/>
                <w:iCs/>
                <w:lang w:val="ro-MD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E218C" wp14:editId="6254676C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47105</wp:posOffset>
                      </wp:positionV>
                      <wp:extent cx="1712133" cy="1454728"/>
                      <wp:effectExtent l="0" t="0" r="21590" b="1270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2133" cy="1454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B6015" w14:textId="216A0CC4" w:rsidR="00E82036" w:rsidRDefault="00BF1178">
                                  <w:r>
                                    <w:pict w14:anchorId="5088BC1E">
                                      <v:shape id="_x0000_i1026" type="#_x0000_t75" style="width:119.8pt;height:108.6pt">
                                        <v:imagedata r:id="rId12" o:title="Снимок экрана (558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E2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231.65pt;margin-top:3.7pt;width:134.8pt;height:11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" fillcolor="white [3201]" strokeweight=".5pt">
                      <v:textbox style="mso-fit-shape-to-text:t">
                        <w:txbxContent>
                          <w:p w14:paraId="048B6015" w14:textId="216A0CC4" w:rsidR="00E82036" w:rsidRDefault="00E82036">
                            <w:r>
                              <w:pict w14:anchorId="5088BC1E">
                                <v:shape id="_x0000_i1026" type="#_x0000_t75" style="width:119.8pt;height:108.6pt">
                                  <v:imagedata r:id="rId13" o:title="Снимок экрана (558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2036">
              <w:rPr>
                <w:bCs/>
                <w:iCs/>
                <w:lang w:val="ro-MD"/>
              </w:rPr>
              <w:t>Lucru individual:</w:t>
            </w:r>
          </w:p>
          <w:p w14:paraId="065952EB" w14:textId="652DD9F3" w:rsidR="00E82036" w:rsidRDefault="00E82036" w:rsidP="00E82036">
            <w:pPr>
              <w:spacing w:line="276" w:lineRule="auto"/>
              <w:rPr>
                <w:lang w:val="en-US"/>
              </w:rPr>
            </w:pPr>
            <w:r>
              <w:rPr>
                <w:bCs/>
                <w:iCs/>
                <w:lang w:val="ro-MD"/>
              </w:rPr>
              <w:t>Problema 2, pag. 55:</w:t>
            </w:r>
            <w:r w:rsidRPr="00E82036">
              <w:rPr>
                <w:lang w:val="en-US"/>
              </w:rPr>
              <w:t xml:space="preserve"> Examinaţi desenul. </w:t>
            </w:r>
          </w:p>
          <w:p w14:paraId="3316C4DA" w14:textId="23FED974" w:rsidR="00E82036" w:rsidRDefault="00E82036" w:rsidP="00E82036">
            <w:pPr>
              <w:spacing w:line="276" w:lineRule="auto"/>
              <w:rPr>
                <w:lang w:val="en-US"/>
              </w:rPr>
            </w:pPr>
            <w:r w:rsidRPr="00E82036">
              <w:rPr>
                <w:lang w:val="en-US"/>
              </w:rPr>
              <w:t>A</w:t>
            </w:r>
            <w:r>
              <w:rPr>
                <w:lang w:val="en-US"/>
              </w:rPr>
              <w:t xml:space="preserve">flaţi coordonatele punctelor: </w:t>
            </w:r>
          </w:p>
          <w:p w14:paraId="61823B9E" w14:textId="77777777" w:rsidR="00E82036" w:rsidRDefault="00E82036" w:rsidP="00E8203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B, C, D, E, F, G, H, I, J, K, L, </w:t>
            </w:r>
          </w:p>
          <w:p w14:paraId="7C788142" w14:textId="77777777" w:rsidR="00E82036" w:rsidRDefault="00E82036" w:rsidP="00E8203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M,</w:t>
            </w:r>
            <w:r w:rsidRPr="00E82036">
              <w:rPr>
                <w:lang w:val="en-US"/>
              </w:rPr>
              <w:t xml:space="preserve"> N, P, Q, R</w:t>
            </w:r>
            <w:r w:rsidR="00E76AF2">
              <w:rPr>
                <w:lang w:val="en-US"/>
              </w:rPr>
              <w:t>.</w:t>
            </w:r>
          </w:p>
          <w:p w14:paraId="10F74B5B" w14:textId="738B0348" w:rsidR="00E76AF2" w:rsidRDefault="00E76AF2" w:rsidP="00E8203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!!! Se poate crea fișă de lucru.</w:t>
            </w:r>
          </w:p>
          <w:p w14:paraId="3603BAD0" w14:textId="77777777" w:rsidR="00E82036" w:rsidRDefault="00E82036" w:rsidP="00E82036">
            <w:pPr>
              <w:spacing w:line="276" w:lineRule="auto"/>
              <w:rPr>
                <w:lang w:val="en-US"/>
              </w:rPr>
            </w:pPr>
          </w:p>
          <w:p w14:paraId="6B08746B" w14:textId="77777777" w:rsidR="00E82036" w:rsidRDefault="00E82036" w:rsidP="00E82036">
            <w:pPr>
              <w:spacing w:line="276" w:lineRule="auto"/>
              <w:rPr>
                <w:lang w:val="en-US"/>
              </w:rPr>
            </w:pPr>
          </w:p>
          <w:p w14:paraId="3E671ADE" w14:textId="77777777" w:rsidR="00E82036" w:rsidRDefault="00E82036" w:rsidP="00E82036">
            <w:pPr>
              <w:spacing w:line="276" w:lineRule="auto"/>
              <w:rPr>
                <w:lang w:val="en-US"/>
              </w:rPr>
            </w:pPr>
          </w:p>
          <w:p w14:paraId="147E8301" w14:textId="1EF2BEF7" w:rsidR="00E82036" w:rsidRPr="001E6791" w:rsidRDefault="001E6791" w:rsidP="001E679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lang w:val="en-US"/>
              </w:rPr>
            </w:pPr>
            <w:r w:rsidRPr="001E6791">
              <w:rPr>
                <w:bCs/>
                <w:iCs/>
                <w:lang w:val="ro-MD"/>
              </w:rPr>
              <w:t xml:space="preserve">Problema 3, pag. 55 </w:t>
            </w:r>
            <w:r w:rsidR="00E82036" w:rsidRPr="001E6791">
              <w:rPr>
                <w:lang w:val="en-US"/>
              </w:rPr>
              <w:t>Construiţi într-un sistem cartezian de coordonate dreapta care trece prin punctele A(–2; –1) şi B(3; 1,5). Notaţi pe dreapta AB punctele cu abscisele –1, 0, 1, 2. Aflaţi coordonatele acestor puncte.</w:t>
            </w:r>
          </w:p>
          <w:p w14:paraId="5C9D7086" w14:textId="3DF47219" w:rsidR="001E6791" w:rsidRDefault="005B521F" w:rsidP="001E6791">
            <w:pPr>
              <w:pStyle w:val="a7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(PPT, </w:t>
            </w:r>
            <w:r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="001E6791">
              <w:rPr>
                <w:lang w:val="en-US"/>
              </w:rPr>
              <w:t xml:space="preserve"> 9). Se poate lucre în GEOGEBRA.</w:t>
            </w:r>
          </w:p>
          <w:p w14:paraId="21D65B43" w14:textId="21088637" w:rsidR="001E6791" w:rsidRPr="001E6791" w:rsidRDefault="001E6791" w:rsidP="001E679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lang w:val="en-US"/>
              </w:rPr>
            </w:pPr>
            <w:r w:rsidRPr="001E6791">
              <w:rPr>
                <w:bCs/>
                <w:lang w:val="ro-RO"/>
              </w:rPr>
              <w:lastRenderedPageBreak/>
              <w:t xml:space="preserve">Precizați în care cadran se află punctele A(5;-1), B(-2;3), C(2;-3), D(-2;-1), E(-5;3), F(5;-3), G(-3;-2), H(1;7) . </w:t>
            </w:r>
            <w:r w:rsidR="005B521F">
              <w:rPr>
                <w:lang w:val="en-US"/>
              </w:rPr>
              <w:t xml:space="preserve">(PPT, </w:t>
            </w:r>
            <w:r w:rsidR="005B521F"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>
              <w:rPr>
                <w:lang w:val="en-US"/>
              </w:rPr>
              <w:t xml:space="preserve"> 10).</w:t>
            </w:r>
          </w:p>
          <w:p w14:paraId="56628BA5" w14:textId="54077506" w:rsidR="001E6791" w:rsidRDefault="001E6791" w:rsidP="001E6791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Concluzii;</w:t>
            </w:r>
          </w:p>
          <w:p w14:paraId="3D214969" w14:textId="410A2001" w:rsidR="001E6791" w:rsidRPr="001E6791" w:rsidRDefault="001E6791" w:rsidP="001E6791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Argumentări;</w:t>
            </w:r>
          </w:p>
          <w:p w14:paraId="48227E86" w14:textId="77777777" w:rsidR="00E82036" w:rsidRDefault="00E82036" w:rsidP="00E82036">
            <w:pPr>
              <w:spacing w:line="276" w:lineRule="auto"/>
              <w:rPr>
                <w:lang w:val="en-US"/>
              </w:rPr>
            </w:pPr>
          </w:p>
          <w:p w14:paraId="201F3E50" w14:textId="459D547C" w:rsidR="00E82036" w:rsidRDefault="001E6791" w:rsidP="001E679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Activitate interactivă: </w:t>
            </w:r>
            <w:r w:rsidR="005B521F">
              <w:rPr>
                <w:bCs/>
                <w:iCs/>
                <w:lang w:val="en-US"/>
              </w:rPr>
              <w:t>2.</w:t>
            </w:r>
            <w:hyperlink r:id="rId14" w:history="1">
              <w:r w:rsidRPr="00663F2A">
                <w:rPr>
                  <w:rStyle w:val="a5"/>
                  <w:bCs/>
                  <w:iCs/>
                  <w:lang w:val="en-US"/>
                </w:rPr>
                <w:t>http://aplicatii.educatieonline.md/cronologie/7185</w:t>
              </w:r>
            </w:hyperlink>
            <w:r>
              <w:rPr>
                <w:bCs/>
                <w:iCs/>
                <w:lang w:val="en-US"/>
              </w:rPr>
              <w:t xml:space="preserve"> </w:t>
            </w:r>
          </w:p>
          <w:p w14:paraId="11F4C60D" w14:textId="3FBEE46D" w:rsidR="001E6791" w:rsidRDefault="001E6791" w:rsidP="001E679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Lucru în perechi: Activitate interactivă: </w:t>
            </w:r>
            <w:r w:rsidR="005B521F">
              <w:rPr>
                <w:bCs/>
                <w:iCs/>
                <w:lang w:val="en-US"/>
              </w:rPr>
              <w:t>3.</w:t>
            </w:r>
            <w:hyperlink r:id="rId15" w:history="1">
              <w:r w:rsidRPr="00663F2A">
                <w:rPr>
                  <w:rStyle w:val="a5"/>
                  <w:bCs/>
                  <w:iCs/>
                  <w:lang w:val="en-US"/>
                </w:rPr>
                <w:t>http://aplicatii.educatieonline.md/cronologie/7186</w:t>
              </w:r>
            </w:hyperlink>
            <w:r>
              <w:rPr>
                <w:bCs/>
                <w:iCs/>
                <w:lang w:val="en-US"/>
              </w:rPr>
              <w:t xml:space="preserve"> </w:t>
            </w:r>
          </w:p>
          <w:p w14:paraId="124D403F" w14:textId="77777777" w:rsidR="00E76AF2" w:rsidRPr="00E76AF2" w:rsidRDefault="00E76AF2" w:rsidP="00E76AF2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bCs/>
                <w:iCs/>
                <w:lang w:val="en-US"/>
              </w:rPr>
            </w:pPr>
            <w:r w:rsidRPr="00E76AF2">
              <w:rPr>
                <w:bCs/>
                <w:iCs/>
                <w:lang w:val="ro-RO"/>
              </w:rPr>
              <w:t>Ce putem afirma despre punctele care au:</w:t>
            </w:r>
          </w:p>
          <w:p w14:paraId="38A66902" w14:textId="74F5EEE7" w:rsidR="001F6B60" w:rsidRPr="00E76AF2" w:rsidRDefault="00E976ED" w:rsidP="00E76AF2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bCs/>
                <w:iCs/>
                <w:lang w:val="en-US"/>
              </w:rPr>
            </w:pPr>
            <w:r w:rsidRPr="00E76AF2">
              <w:rPr>
                <w:bCs/>
                <w:iCs/>
                <w:lang w:val="ro-RO"/>
              </w:rPr>
              <w:t>abscisa egală cu 2;                       b) ordonata egală cu 4;</w:t>
            </w:r>
          </w:p>
          <w:p w14:paraId="63174D70" w14:textId="77777777" w:rsidR="00E76AF2" w:rsidRDefault="00E76AF2" w:rsidP="00E76AF2">
            <w:pPr>
              <w:spacing w:line="276" w:lineRule="auto"/>
              <w:ind w:left="720"/>
              <w:rPr>
                <w:bCs/>
                <w:iCs/>
                <w:lang w:val="ro-RO"/>
              </w:rPr>
            </w:pPr>
            <w:r w:rsidRPr="00E76AF2">
              <w:rPr>
                <w:bCs/>
                <w:iCs/>
                <w:lang w:val="ro-RO"/>
              </w:rPr>
              <w:t>c)   modulul abscisei egal cu 3;         d) modulul ordonatei egal cu 5?</w:t>
            </w:r>
          </w:p>
          <w:p w14:paraId="3ADD526D" w14:textId="063B4CC2" w:rsidR="00E76AF2" w:rsidRPr="001E6791" w:rsidRDefault="005B521F" w:rsidP="00E76AF2">
            <w:pPr>
              <w:pStyle w:val="a7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(PPT, </w:t>
            </w:r>
            <w:r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="00E76AF2">
              <w:rPr>
                <w:lang w:val="en-US"/>
              </w:rPr>
              <w:t xml:space="preserve"> 11).</w:t>
            </w:r>
          </w:p>
          <w:p w14:paraId="2F7814F7" w14:textId="77777777" w:rsidR="00E76AF2" w:rsidRPr="00E76AF2" w:rsidRDefault="00E76AF2" w:rsidP="00E76AF2">
            <w:pPr>
              <w:spacing w:line="276" w:lineRule="auto"/>
              <w:ind w:left="720"/>
              <w:rPr>
                <w:bCs/>
                <w:iCs/>
                <w:lang w:val="en-US"/>
              </w:rPr>
            </w:pPr>
          </w:p>
          <w:p w14:paraId="58A017E6" w14:textId="464E6091" w:rsidR="00E76AF2" w:rsidRDefault="00E76AF2" w:rsidP="00E76AF2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MD"/>
              </w:rPr>
              <w:t xml:space="preserve">Bilanțul lecției: Determinați valoarea de adevăr a </w:t>
            </w:r>
            <w:r w:rsidR="00DD26A6">
              <w:rPr>
                <w:bCs/>
                <w:iCs/>
                <w:lang w:val="ro-MD"/>
              </w:rPr>
              <w:t>propozițiilor matematice.</w:t>
            </w:r>
          </w:p>
          <w:p w14:paraId="06B74C77" w14:textId="194DF919" w:rsidR="00DD26A6" w:rsidRDefault="00DD26A6" w:rsidP="00E76AF2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MD"/>
              </w:rPr>
              <w:t>Activitate interactivă:</w:t>
            </w:r>
            <w:r w:rsidR="005B521F">
              <w:rPr>
                <w:bCs/>
                <w:iCs/>
                <w:lang w:val="ro-MD"/>
              </w:rPr>
              <w:t xml:space="preserve"> 4.</w:t>
            </w:r>
            <w:r>
              <w:rPr>
                <w:bCs/>
                <w:iCs/>
                <w:lang w:val="ro-MD"/>
              </w:rPr>
              <w:t xml:space="preserve"> </w:t>
            </w:r>
            <w:hyperlink r:id="rId16" w:history="1">
              <w:r w:rsidRPr="00663F2A">
                <w:rPr>
                  <w:rStyle w:val="a5"/>
                  <w:bCs/>
                  <w:iCs/>
                  <w:lang w:val="ro-MD"/>
                </w:rPr>
                <w:t>http://aplicatii.educatieonline.md/adevarat-fals/2102</w:t>
              </w:r>
            </w:hyperlink>
            <w:r>
              <w:rPr>
                <w:bCs/>
                <w:iCs/>
                <w:lang w:val="ro-MD"/>
              </w:rPr>
              <w:t xml:space="preserve"> </w:t>
            </w:r>
          </w:p>
          <w:p w14:paraId="0B3DDA0B" w14:textId="77777777" w:rsidR="00DD26A6" w:rsidRPr="001F55C0" w:rsidRDefault="00DD26A6" w:rsidP="00E76AF2">
            <w:pPr>
              <w:spacing w:line="276" w:lineRule="auto"/>
              <w:rPr>
                <w:bCs/>
                <w:iCs/>
                <w:lang w:val="ro-RO"/>
              </w:rPr>
            </w:pPr>
          </w:p>
          <w:p w14:paraId="10C1B8D6" w14:textId="77777777" w:rsidR="00E76AF2" w:rsidRPr="001E40CE" w:rsidRDefault="00E76AF2" w:rsidP="00E76AF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obiectivelor: Ce am învățat? Cum am învățat? Cât am rezolvat?</w:t>
            </w:r>
          </w:p>
          <w:p w14:paraId="0D6FFF9A" w14:textId="14FD9DB4" w:rsidR="001D0739" w:rsidRDefault="00BF1178" w:rsidP="001D0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1CAD79A3" w14:textId="377393F5" w:rsidR="001D0739" w:rsidRDefault="005B521F" w:rsidP="001D0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BF1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Paragraful 1.</w:t>
            </w:r>
            <w:r w:rsidR="001D07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„Sistemul cartezian de coordonate în plan”</w:t>
            </w:r>
            <w:r w:rsidR="00BF1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="001D07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6201428" w14:textId="77777777" w:rsidR="001D0739" w:rsidRDefault="001D0739" w:rsidP="001D0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6703A361" w14:textId="77777777" w:rsidR="00DB7A74" w:rsidRPr="00DB7A74" w:rsidRDefault="00DB7A74" w:rsidP="00DB7A74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Prob. 4, pag.55.</w:t>
            </w:r>
          </w:p>
          <w:p w14:paraId="0915E76D" w14:textId="475D347C" w:rsidR="00DB7A74" w:rsidRDefault="00DB7A74" w:rsidP="00DB7A74">
            <w:pPr>
              <w:pStyle w:val="a3"/>
              <w:spacing w:line="276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DB7A74">
              <w:rPr>
                <w:rFonts w:ascii="Times New Roman" w:hAnsi="Times New Roman" w:cs="Times New Roman"/>
                <w:sz w:val="24"/>
                <w:szCs w:val="24"/>
              </w:rPr>
              <w:t>Construiţi într-un sistem cart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ezian de coordona</w:t>
            </w:r>
            <w:r w:rsidRPr="00DB7A74">
              <w:rPr>
                <w:rFonts w:ascii="Times New Roman" w:hAnsi="Times New Roman" w:cs="Times New Roman"/>
                <w:sz w:val="24"/>
                <w:szCs w:val="24"/>
              </w:rPr>
              <w:t>te dreapta care trece prin punctele M(–3; 4) şi N(4,5; –1). Notaţi pe dreapta MN punctele cu ordonatele 0, 1, 2, 3. Aflaţi coordonatele acestor puncte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A8579" w14:textId="695248FD" w:rsidR="00DB7A74" w:rsidRPr="00DB7A74" w:rsidRDefault="00DB7A74" w:rsidP="00DB7A74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Rezolvați problema 4 în aplicația GEOGEBRA.</w:t>
            </w:r>
          </w:p>
          <w:p w14:paraId="14C6F63E" w14:textId="74D24F50" w:rsidR="00DB7A74" w:rsidRPr="00DB7A74" w:rsidRDefault="00DB7A74" w:rsidP="00DB7A74">
            <w:pPr>
              <w:pStyle w:val="a3"/>
              <w:spacing w:line="276" w:lineRule="auto"/>
              <w:ind w:left="4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!!! Lucrările pot fi plasate pe un PADLET comun.</w:t>
            </w:r>
          </w:p>
          <w:p w14:paraId="08B0710D" w14:textId="3FB31437" w:rsidR="00E76AF2" w:rsidRPr="001E6791" w:rsidRDefault="00DB7A74" w:rsidP="00E76AF2">
            <w:pPr>
              <w:pStyle w:val="a7"/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ro-MD"/>
              </w:rPr>
              <w:t xml:space="preserve">În caz de necsitate puteți accesa lecția – video: </w:t>
            </w:r>
            <w:r w:rsidR="005B521F">
              <w:rPr>
                <w:bCs/>
                <w:iCs/>
                <w:lang w:val="ro-MD"/>
              </w:rPr>
              <w:t>1.</w:t>
            </w:r>
            <w:hyperlink r:id="rId17" w:history="1">
              <w:r w:rsidRPr="00B947BB">
                <w:rPr>
                  <w:rStyle w:val="a5"/>
                  <w:bCs/>
                  <w:iCs/>
                  <w:lang w:val="ro-MD"/>
                </w:rPr>
                <w:t>https://educatieonline.md/details?77aaabaaf7a547fda335c08135ebd9d4</w:t>
              </w:r>
            </w:hyperlink>
          </w:p>
        </w:tc>
        <w:tc>
          <w:tcPr>
            <w:tcW w:w="990" w:type="dxa"/>
          </w:tcPr>
          <w:p w14:paraId="687E3CD8" w14:textId="77777777" w:rsid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30FD59" w14:textId="7ECE0CC9" w:rsidR="00EF3A08" w:rsidRDefault="001E679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67437D1" w14:textId="77777777" w:rsidR="00EF3A08" w:rsidRDefault="00EF3A0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7F009A" w14:textId="4C3889A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2C808C" w14:textId="3B788CE3" w:rsidR="00096EDA" w:rsidRDefault="00F84ABB" w:rsidP="00EF3A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</w:t>
            </w:r>
          </w:p>
          <w:p w14:paraId="73EDB811" w14:textId="2FE4F9B4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A67337E" w14:textId="0F0CA8AA" w:rsidR="002E294A" w:rsidRDefault="002728C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2728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individual;</w:t>
            </w:r>
          </w:p>
          <w:p w14:paraId="73AF3CF3" w14:textId="46CB3FCC" w:rsidR="002728CB" w:rsidRPr="002728CB" w:rsidRDefault="002728C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cu note;</w:t>
            </w:r>
          </w:p>
          <w:p w14:paraId="7E5B4A86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F46F995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0E18932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7590241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CB84F35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FABC3C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42DC2E" w14:textId="7971167D" w:rsidR="007F174A" w:rsidRDefault="00972202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Prezentare PPT;</w:t>
            </w:r>
          </w:p>
          <w:p w14:paraId="13B1A82F" w14:textId="064FC045" w:rsidR="007F174A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</w:t>
            </w:r>
            <w:r w:rsidR="00F8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9E895E7" w14:textId="77777777" w:rsidR="00B32107" w:rsidRDefault="001852D2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</w:t>
            </w:r>
            <w:r w:rsidR="00B321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rontal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</w:p>
          <w:p w14:paraId="1ACBA81F" w14:textId="2D3B3D55" w:rsidR="0048364B" w:rsidRPr="00B32107" w:rsidRDefault="002728CB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în scris</w:t>
            </w:r>
            <w:r w:rsidR="0048364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54E8325D" w14:textId="54ACB633" w:rsidR="0048364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Argumentarea;</w:t>
            </w:r>
          </w:p>
          <w:p w14:paraId="00D6B7F2" w14:textId="6AAA3F1F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Desen conform condițiilor problemei;</w:t>
            </w:r>
          </w:p>
          <w:p w14:paraId="485B643A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C212D85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DC16BD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didactic;</w:t>
            </w:r>
          </w:p>
          <w:p w14:paraId="4862F493" w14:textId="174D9222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Exercițiul;</w:t>
            </w:r>
          </w:p>
          <w:p w14:paraId="18E99533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0D8810" w14:textId="1BC9200F" w:rsidR="002728CB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  <w:r w:rsidR="002728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28C66FAF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70DEC4BF" w14:textId="77777777" w:rsidR="002728CB" w:rsidRDefault="002728C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2D2EC92D" w14:textId="77777777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E88B80" w14:textId="77777777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3CAAA1" w14:textId="15EBD6F4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didactic;</w:t>
            </w:r>
          </w:p>
          <w:p w14:paraId="7C6AC983" w14:textId="77777777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7C19D6E" w14:textId="77777777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A215C0" w14:textId="77777777" w:rsidR="00E976ED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C13BBC" w14:textId="62F35E35" w:rsidR="00E976ED" w:rsidRDefault="00BF1178" w:rsidP="00E976E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manualul.</w:t>
            </w:r>
            <w:bookmarkStart w:id="0" w:name="_GoBack"/>
            <w:bookmarkEnd w:id="0"/>
          </w:p>
          <w:p w14:paraId="01BB54CC" w14:textId="17EC98AF" w:rsidR="00E976ED" w:rsidRPr="00B443C2" w:rsidRDefault="00E976ED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1EC4CCEB" w14:textId="77777777" w:rsidR="00E976ED" w:rsidRDefault="00E976ED" w:rsidP="00E976ED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14:paraId="7EF60B6B" w14:textId="77777777" w:rsidR="00E976ED" w:rsidRDefault="00E976ED" w:rsidP="00E976ED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14:paraId="555D8E57" w14:textId="136B907E" w:rsidR="002E294A" w:rsidRDefault="00E976ED" w:rsidP="00E976ED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Probleme propuse:</w:t>
      </w:r>
    </w:p>
    <w:p w14:paraId="3F82ADA3" w14:textId="57EC9BA2" w:rsidR="00E976ED" w:rsidRPr="00E976ED" w:rsidRDefault="00E976ED" w:rsidP="00E976E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76ED">
        <w:rPr>
          <w:rFonts w:ascii="Times New Roman" w:hAnsi="Times New Roman" w:cs="Times New Roman"/>
          <w:sz w:val="24"/>
          <w:szCs w:val="24"/>
        </w:rPr>
        <w:t>Investigaţi! În care cadran se află punctul A(a; b), dacă: a) a &gt; 0, b &gt; 0; b) a &gt; 0, b &lt; 0; c) a &lt; 0, b &gt; 0; d) a &lt; 0, b &lt; 0?</w:t>
      </w:r>
    </w:p>
    <w:p w14:paraId="3C509BD4" w14:textId="77777777" w:rsidR="00E976ED" w:rsidRPr="00E976ED" w:rsidRDefault="00E976ED" w:rsidP="00E976E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76ED">
        <w:rPr>
          <w:rFonts w:ascii="Times New Roman" w:hAnsi="Times New Roman" w:cs="Times New Roman"/>
          <w:sz w:val="24"/>
          <w:szCs w:val="24"/>
        </w:rPr>
        <w:t xml:space="preserve"> Ştiind că O(0; 0) este mijlocul segmentului AB, aflaţi coordonatele punctului A, dacă: a) B(3; –4); b) B(–12; 10); c) B(–6; –6); d) B(9; 2,5). </w:t>
      </w:r>
    </w:p>
    <w:p w14:paraId="3AC74B9C" w14:textId="37FBFFB5" w:rsidR="00E976ED" w:rsidRPr="00E976ED" w:rsidRDefault="00E976ED" w:rsidP="00E976E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76ED">
        <w:rPr>
          <w:rFonts w:ascii="Times New Roman" w:hAnsi="Times New Roman" w:cs="Times New Roman"/>
          <w:sz w:val="24"/>
          <w:szCs w:val="24"/>
        </w:rPr>
        <w:t xml:space="preserve"> Aflaţi coordonatele vârfurilor C şi D ale pătratului ABCD, ştiind că: a) A(–3; 4), B(1, 4); b) A(2; –3), B(5, –3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53BF393" w14:textId="027006E2" w:rsidR="00E976ED" w:rsidRPr="00E976ED" w:rsidRDefault="00E976ED" w:rsidP="00E976E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76ED">
        <w:rPr>
          <w:rFonts w:ascii="Times New Roman" w:hAnsi="Times New Roman" w:cs="Times New Roman"/>
          <w:sz w:val="24"/>
          <w:szCs w:val="24"/>
        </w:rPr>
        <w:t>Punctele A şi B sunt egal depărtate de axa ordonatelor şi [AB] este perpendicular pe această axă. Aflaţi coordonatele punctului B, dacă punctul A are coordonatele: a) (2; 5); b) (–7,4; 4); c) (–0,6; –8,1); d) (13; –10)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976ED" w:rsidRPr="00E976ED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A0133"/>
    <w:multiLevelType w:val="hybridMultilevel"/>
    <w:tmpl w:val="CDF02904"/>
    <w:lvl w:ilvl="0" w:tplc="FB3E12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252B1"/>
    <w:multiLevelType w:val="hybridMultilevel"/>
    <w:tmpl w:val="B15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B5A9D"/>
    <w:multiLevelType w:val="hybridMultilevel"/>
    <w:tmpl w:val="0E6E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C3BAA"/>
    <w:multiLevelType w:val="hybridMultilevel"/>
    <w:tmpl w:val="31CEFAAC"/>
    <w:lvl w:ilvl="0" w:tplc="1FA69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5687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B086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5648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B6EAA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B692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C88C0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14E33C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9481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514969"/>
    <w:multiLevelType w:val="hybridMultilevel"/>
    <w:tmpl w:val="1BFA9260"/>
    <w:lvl w:ilvl="0" w:tplc="D0A615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FDEA8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BA97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BE0B4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FC26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A1296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82B2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12226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A3C59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2427C"/>
    <w:multiLevelType w:val="hybridMultilevel"/>
    <w:tmpl w:val="68A2926C"/>
    <w:lvl w:ilvl="0" w:tplc="0ED0A52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12"/>
  </w:num>
  <w:num w:numId="7">
    <w:abstractNumId w:val="17"/>
  </w:num>
  <w:num w:numId="8">
    <w:abstractNumId w:val="18"/>
  </w:num>
  <w:num w:numId="9">
    <w:abstractNumId w:val="15"/>
  </w:num>
  <w:num w:numId="10">
    <w:abstractNumId w:val="5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5372"/>
    <w:rsid w:val="00096EDA"/>
    <w:rsid w:val="000A243F"/>
    <w:rsid w:val="000A41B5"/>
    <w:rsid w:val="000B3013"/>
    <w:rsid w:val="000B5E69"/>
    <w:rsid w:val="000E05CE"/>
    <w:rsid w:val="000F4BA8"/>
    <w:rsid w:val="00102F02"/>
    <w:rsid w:val="00162B23"/>
    <w:rsid w:val="00165254"/>
    <w:rsid w:val="001706CB"/>
    <w:rsid w:val="0017389D"/>
    <w:rsid w:val="001852D2"/>
    <w:rsid w:val="001B69A1"/>
    <w:rsid w:val="001D0739"/>
    <w:rsid w:val="001D1046"/>
    <w:rsid w:val="001E40CE"/>
    <w:rsid w:val="001E6791"/>
    <w:rsid w:val="001F55C0"/>
    <w:rsid w:val="001F6B60"/>
    <w:rsid w:val="00200006"/>
    <w:rsid w:val="00214B33"/>
    <w:rsid w:val="00221B16"/>
    <w:rsid w:val="00234D99"/>
    <w:rsid w:val="00242C26"/>
    <w:rsid w:val="002430B6"/>
    <w:rsid w:val="0024544E"/>
    <w:rsid w:val="00261057"/>
    <w:rsid w:val="00261BCB"/>
    <w:rsid w:val="0027282D"/>
    <w:rsid w:val="002728CB"/>
    <w:rsid w:val="00280803"/>
    <w:rsid w:val="0028147E"/>
    <w:rsid w:val="00291B7A"/>
    <w:rsid w:val="002A5A0E"/>
    <w:rsid w:val="002A5E22"/>
    <w:rsid w:val="002E294A"/>
    <w:rsid w:val="00305545"/>
    <w:rsid w:val="00382BF3"/>
    <w:rsid w:val="00392630"/>
    <w:rsid w:val="003932EB"/>
    <w:rsid w:val="003A43F5"/>
    <w:rsid w:val="00454B88"/>
    <w:rsid w:val="0048364B"/>
    <w:rsid w:val="004F64D2"/>
    <w:rsid w:val="005B521F"/>
    <w:rsid w:val="005B5EC5"/>
    <w:rsid w:val="005C3858"/>
    <w:rsid w:val="005C4388"/>
    <w:rsid w:val="005D5457"/>
    <w:rsid w:val="005D77D9"/>
    <w:rsid w:val="005F2201"/>
    <w:rsid w:val="0064066F"/>
    <w:rsid w:val="006771EB"/>
    <w:rsid w:val="006A472C"/>
    <w:rsid w:val="006F4480"/>
    <w:rsid w:val="00715AE5"/>
    <w:rsid w:val="00725DDF"/>
    <w:rsid w:val="00793119"/>
    <w:rsid w:val="007B1EDD"/>
    <w:rsid w:val="007F174A"/>
    <w:rsid w:val="007F1F80"/>
    <w:rsid w:val="0080577B"/>
    <w:rsid w:val="00875D7B"/>
    <w:rsid w:val="008D677A"/>
    <w:rsid w:val="008F1AB9"/>
    <w:rsid w:val="00913FF8"/>
    <w:rsid w:val="00972202"/>
    <w:rsid w:val="009733BB"/>
    <w:rsid w:val="009A0EAE"/>
    <w:rsid w:val="009F165F"/>
    <w:rsid w:val="00A07BF3"/>
    <w:rsid w:val="00A179E8"/>
    <w:rsid w:val="00A35861"/>
    <w:rsid w:val="00A440EB"/>
    <w:rsid w:val="00A82E9A"/>
    <w:rsid w:val="00AF793A"/>
    <w:rsid w:val="00B141CD"/>
    <w:rsid w:val="00B32107"/>
    <w:rsid w:val="00B443C2"/>
    <w:rsid w:val="00B506A0"/>
    <w:rsid w:val="00B75BE8"/>
    <w:rsid w:val="00BE72ED"/>
    <w:rsid w:val="00BF1178"/>
    <w:rsid w:val="00C144E0"/>
    <w:rsid w:val="00CA4CB4"/>
    <w:rsid w:val="00CD202A"/>
    <w:rsid w:val="00D14DA2"/>
    <w:rsid w:val="00D55189"/>
    <w:rsid w:val="00D639A8"/>
    <w:rsid w:val="00D715EB"/>
    <w:rsid w:val="00D96EB4"/>
    <w:rsid w:val="00DB7A74"/>
    <w:rsid w:val="00DD26A6"/>
    <w:rsid w:val="00E11C18"/>
    <w:rsid w:val="00E41D94"/>
    <w:rsid w:val="00E7590E"/>
    <w:rsid w:val="00E76AF2"/>
    <w:rsid w:val="00E77AE0"/>
    <w:rsid w:val="00E82036"/>
    <w:rsid w:val="00E82C04"/>
    <w:rsid w:val="00E976ED"/>
    <w:rsid w:val="00EB13D6"/>
    <w:rsid w:val="00EF3A08"/>
    <w:rsid w:val="00F36D20"/>
    <w:rsid w:val="00F84ABB"/>
    <w:rsid w:val="00F94BCF"/>
    <w:rsid w:val="00FA6FF5"/>
    <w:rsid w:val="00FD1189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paragraph" w:styleId="a9">
    <w:name w:val="Normal (Web)"/>
    <w:basedOn w:val="a"/>
    <w:uiPriority w:val="99"/>
    <w:semiHidden/>
    <w:unhideWhenUsed/>
    <w:rsid w:val="00913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9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online.md/details?77aaabaaf7a547fda335c08135ebd9d4" TargetMode="External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17" Type="http://schemas.openxmlformats.org/officeDocument/2006/relationships/hyperlink" Target="https://educatieonline.md/details?77aaabaaf7a547fda335c08135ebd9d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licatii.educatieonline.md/adevarat-fals/210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aplicatii.educatieonline.md/adevarat-fals/2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licatii.educatieonline.md/cronologie/7186" TargetMode="External"/><Relationship Id="rId10" Type="http://schemas.openxmlformats.org/officeDocument/2006/relationships/hyperlink" Target="http://aplicatii.educatieonline.md/cronologie/71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plicatii.educatieonline.md/cronologie/7185" TargetMode="External"/><Relationship Id="rId14" Type="http://schemas.openxmlformats.org/officeDocument/2006/relationships/hyperlink" Target="http://aplicatii.educatieonline.md/cronologie/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F917-71AA-4569-AF50-46C5A9B6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Учетная запись Майкрософт</cp:lastModifiedBy>
  <cp:revision>8</cp:revision>
  <cp:lastPrinted>2024-04-30T09:35:00Z</cp:lastPrinted>
  <dcterms:created xsi:type="dcterms:W3CDTF">2024-07-09T13:46:00Z</dcterms:created>
  <dcterms:modified xsi:type="dcterms:W3CDTF">2024-08-12T12:07:00Z</dcterms:modified>
</cp:coreProperties>
</file>