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D71721" w:rsidRDefault="008D677A" w:rsidP="00D71721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1721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D71721" w:rsidRDefault="008D677A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AA5127" w:rsidRPr="00D71721" w:rsidRDefault="00BE25BC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D71721">
        <w:rPr>
          <w:rFonts w:ascii="Times New Roman" w:hAnsi="Times New Roman" w:cs="Times New Roman"/>
          <w:i/>
          <w:sz w:val="24"/>
          <w:szCs w:val="24"/>
        </w:rPr>
        <w:t>:</w:t>
      </w:r>
      <w:r w:rsidRPr="00D71721">
        <w:rPr>
          <w:rFonts w:ascii="Times New Roman" w:hAnsi="Times New Roman" w:cs="Times New Roman"/>
          <w:sz w:val="24"/>
          <w:szCs w:val="24"/>
        </w:rPr>
        <w:t xml:space="preserve"> a VII</w:t>
      </w:r>
      <w:r w:rsidR="008D677A" w:rsidRPr="00D71721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D71721" w:rsidRDefault="008D677A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D7172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:</w:t>
      </w:r>
      <w:r w:rsidR="00113FB3" w:rsidRPr="00D7172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D71721">
        <w:rPr>
          <w:rFonts w:ascii="Times New Roman" w:hAnsi="Times New Roman" w:cs="Times New Roman"/>
          <w:color w:val="231F20"/>
          <w:sz w:val="24"/>
          <w:szCs w:val="24"/>
        </w:rPr>
        <w:t>Numere</w:t>
      </w:r>
      <w:proofErr w:type="spellEnd"/>
      <w:r w:rsidR="00113FB3" w:rsidRPr="00D7172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D71721">
        <w:rPr>
          <w:rFonts w:ascii="Times New Roman" w:hAnsi="Times New Roman" w:cs="Times New Roman"/>
          <w:color w:val="231F20"/>
          <w:sz w:val="24"/>
          <w:szCs w:val="24"/>
        </w:rPr>
        <w:t>reale</w:t>
      </w:r>
      <w:proofErr w:type="spellEnd"/>
    </w:p>
    <w:p w:rsidR="008D677A" w:rsidRPr="00D71721" w:rsidRDefault="008D677A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D7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D7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D7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A5127" w:rsidRPr="00D71721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AA5127" w:rsidRPr="00D7172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A5127" w:rsidRPr="00D71721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AA5127" w:rsidRPr="00D71721">
        <w:rPr>
          <w:rFonts w:ascii="Times New Roman" w:hAnsi="Times New Roman" w:cs="Times New Roman"/>
          <w:sz w:val="24"/>
          <w:szCs w:val="24"/>
        </w:rPr>
        <w:t>:</w:t>
      </w:r>
      <w:r w:rsidR="00AA5127" w:rsidRPr="00D7172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1721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proiectăr</w:t>
      </w:r>
      <w:r w:rsidR="00113FB3" w:rsidRPr="00D7172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D71721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D7172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D71721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D71721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D71721">
        <w:rPr>
          <w:rFonts w:ascii="Times New Roman" w:hAnsi="Times New Roman" w:cs="Times New Roman"/>
          <w:sz w:val="24"/>
          <w:szCs w:val="24"/>
        </w:rPr>
        <w:t xml:space="preserve">): </w:t>
      </w:r>
      <w:r w:rsidR="00D71721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5D126C" w:rsidRPr="00D71721">
        <w:rPr>
          <w:rFonts w:ascii="Times New Roman" w:hAnsi="Times New Roman" w:cs="Times New Roman"/>
          <w:sz w:val="24"/>
          <w:szCs w:val="24"/>
          <w:lang w:val="ro-MO"/>
        </w:rPr>
        <w:t>/8</w:t>
      </w:r>
    </w:p>
    <w:p w:rsidR="008D677A" w:rsidRPr="00D71721" w:rsidRDefault="008D677A" w:rsidP="00D71721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D7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:</w:t>
      </w:r>
      <w:r w:rsidR="00FA6FF5" w:rsidRPr="00D71721">
        <w:rPr>
          <w:rFonts w:ascii="Times New Roman" w:hAnsi="Times New Roman" w:cs="Times New Roman"/>
          <w:sz w:val="24"/>
          <w:szCs w:val="24"/>
        </w:rPr>
        <w:t xml:space="preserve"> </w:t>
      </w:r>
      <w:r w:rsidR="005D126C" w:rsidRPr="00D71721">
        <w:rPr>
          <w:rFonts w:ascii="Times New Roman" w:hAnsi="Times New Roman" w:cs="Times New Roman"/>
          <w:sz w:val="24"/>
          <w:szCs w:val="24"/>
          <w:lang w:val="it-IT"/>
        </w:rPr>
        <w:t>Compararea, ordonarea și reprezentarea pe axă a numerelor reale</w:t>
      </w:r>
    </w:p>
    <w:p w:rsidR="008D677A" w:rsidRPr="00D71721" w:rsidRDefault="004F030E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1721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D71721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D71721">
        <w:rPr>
          <w:rFonts w:ascii="Times New Roman" w:hAnsi="Times New Roman" w:cs="Times New Roman"/>
          <w:color w:val="231F20"/>
          <w:sz w:val="24"/>
          <w:szCs w:val="24"/>
        </w:rPr>
        <w:t>: 45 min.</w:t>
      </w:r>
    </w:p>
    <w:p w:rsidR="008D677A" w:rsidRPr="00D71721" w:rsidRDefault="008D677A" w:rsidP="00D71721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D7172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D71721">
        <w:rPr>
          <w:rFonts w:ascii="Times New Roman" w:hAnsi="Times New Roman" w:cs="Times New Roman"/>
          <w:i/>
          <w:sz w:val="24"/>
          <w:szCs w:val="24"/>
        </w:rPr>
        <w:t>:</w:t>
      </w:r>
    </w:p>
    <w:p w:rsidR="004327DB" w:rsidRPr="00D71721" w:rsidRDefault="004327DB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Compararea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ordonarea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poziționarea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axă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D71721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End"/>
      <w:r w:rsidRPr="00D71721">
        <w:rPr>
          <w:rFonts w:ascii="Times New Roman" w:hAnsi="Times New Roman" w:cs="Times New Roman"/>
          <w:sz w:val="24"/>
          <w:szCs w:val="24"/>
        </w:rPr>
        <w:t>.</w:t>
      </w:r>
    </w:p>
    <w:p w:rsidR="004327DB" w:rsidRPr="00D71721" w:rsidRDefault="004327DB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.</w:t>
      </w:r>
    </w:p>
    <w:p w:rsidR="004327DB" w:rsidRPr="00D71721" w:rsidRDefault="004327DB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Explicitarea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modulului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modulului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.</w:t>
      </w:r>
    </w:p>
    <w:p w:rsidR="008D677A" w:rsidRDefault="008D677A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D7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:</w:t>
      </w:r>
      <w:r w:rsidR="00B141CD" w:rsidRPr="00D7172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D71721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D71721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D7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D71721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D7172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D71721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D71721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D71721">
        <w:rPr>
          <w:rFonts w:ascii="Times New Roman" w:hAnsi="Times New Roman" w:cs="Times New Roman"/>
          <w:sz w:val="24"/>
          <w:szCs w:val="24"/>
        </w:rPr>
        <w:t>:</w:t>
      </w:r>
    </w:p>
    <w:p w:rsidR="00F05762" w:rsidRPr="00F05762" w:rsidRDefault="00F05762" w:rsidP="00F05762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O.1. </w:t>
      </w:r>
      <w:r w:rsidRPr="00D71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F9536A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F95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7C38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Pr="00F9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6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6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9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6A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F9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6A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Pr="00F953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536A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F9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6A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953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536A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9536A">
        <w:rPr>
          <w:rFonts w:ascii="Times New Roman" w:hAnsi="Times New Roman" w:cs="Times New Roman"/>
          <w:sz w:val="24"/>
          <w:szCs w:val="24"/>
        </w:rPr>
        <w:t xml:space="preserve"> real diverse </w:t>
      </w:r>
      <w:proofErr w:type="spellStart"/>
      <w:r w:rsidRPr="00F9536A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953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36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F9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6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9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6A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F953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A5127" w:rsidRPr="00D71721" w:rsidRDefault="00F05762" w:rsidP="00D71721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O.2</w:t>
      </w:r>
      <w:r w:rsidR="00AA5127" w:rsidRPr="00D71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</w:t>
      </w:r>
      <w:proofErr w:type="spellStart"/>
      <w:r w:rsidR="00AA5127" w:rsidRPr="00D7172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AA5127" w:rsidRPr="00D71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7DB" w:rsidRPr="00D71721">
        <w:rPr>
          <w:rFonts w:ascii="Times New Roman" w:hAnsi="Times New Roman" w:cs="Times New Roman"/>
          <w:sz w:val="24"/>
          <w:szCs w:val="24"/>
        </w:rPr>
        <w:t xml:space="preserve">compare,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ordoneze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poziționeze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axă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7DB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reale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AA5127" w:rsidRPr="00D717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D71721" w:rsidRDefault="00AA5127" w:rsidP="00F05762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O.3</w:t>
      </w:r>
      <w:r w:rsidR="008D677A" w:rsidRPr="00D71721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s</w:t>
      </w:r>
      <w:r w:rsidR="00113FB3" w:rsidRPr="00D7172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13FB3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explice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modulul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real</w:t>
      </w:r>
      <w:r w:rsidR="00F0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76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0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762" w:rsidRPr="00D7172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F05762" w:rsidRPr="00D71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762" w:rsidRPr="00D71721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F05762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762" w:rsidRPr="00D71721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F05762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762" w:rsidRPr="00D71721">
        <w:rPr>
          <w:rFonts w:ascii="Times New Roman" w:hAnsi="Times New Roman" w:cs="Times New Roman"/>
          <w:sz w:val="24"/>
          <w:szCs w:val="24"/>
        </w:rPr>
        <w:t>modulului</w:t>
      </w:r>
      <w:proofErr w:type="spellEnd"/>
      <w:r w:rsidR="00F05762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762" w:rsidRPr="00D7172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5762" w:rsidRPr="00D7172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F05762" w:rsidRPr="00D71721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="00F05762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762" w:rsidRPr="00D71721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F05762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762" w:rsidRPr="00D7172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05762" w:rsidRPr="00D7172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05762" w:rsidRPr="00D7172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05762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762" w:rsidRPr="00D71721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="00F05762" w:rsidRPr="00D717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327DB" w:rsidRPr="00D71721" w:rsidRDefault="00AA5127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O.4</w:t>
      </w:r>
      <w:r w:rsidR="008D677A" w:rsidRPr="00D71721">
        <w:rPr>
          <w:rFonts w:ascii="Times New Roman" w:hAnsi="Times New Roman" w:cs="Times New Roman"/>
          <w:sz w:val="24"/>
          <w:szCs w:val="24"/>
        </w:rPr>
        <w:t>. –</w:t>
      </w:r>
      <w:r w:rsidR="00113FB3" w:rsidRPr="00D717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13FB3" w:rsidRPr="00D7172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D71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rădăcina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pătrată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4327DB" w:rsidRPr="00D7172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327DB" w:rsidRPr="00D71721">
        <w:rPr>
          <w:rFonts w:ascii="Times New Roman" w:hAnsi="Times New Roman" w:cs="Times New Roman"/>
          <w:sz w:val="24"/>
          <w:szCs w:val="24"/>
        </w:rPr>
        <w:t>.</w:t>
      </w:r>
    </w:p>
    <w:p w:rsidR="008D677A" w:rsidRPr="00F05762" w:rsidRDefault="00F05762" w:rsidP="00D71721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O.5</w:t>
      </w:r>
      <w:r w:rsidR="00C50536" w:rsidRPr="00D717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05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17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proofErr w:type="gram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lucreze</w:t>
      </w:r>
      <w:proofErr w:type="spellEnd"/>
      <w:r w:rsidR="00755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755763">
        <w:rPr>
          <w:rFonts w:ascii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mici</w:t>
      </w:r>
      <w:proofErr w:type="spellEnd"/>
      <w:r w:rsidR="00755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perechi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F50DC" w:rsidRPr="00F05762" w:rsidRDefault="008D677A" w:rsidP="00F05762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F05762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F0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762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Pr="00F05762">
        <w:rPr>
          <w:rFonts w:ascii="Times New Roman" w:hAnsi="Times New Roman" w:cs="Times New Roman"/>
          <w:sz w:val="24"/>
          <w:szCs w:val="24"/>
        </w:rPr>
        <w:t>:</w:t>
      </w:r>
      <w:r w:rsidR="003F50DC" w:rsidRPr="00F0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DC" w:rsidRPr="00F05762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3F50DC" w:rsidRPr="00F0576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50DC" w:rsidRPr="00F05762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3F50DC" w:rsidRPr="00F057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50DC" w:rsidRPr="00F05762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3F50DC" w:rsidRPr="00F0576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22653" w:rsidRPr="00F05762">
        <w:rPr>
          <w:rFonts w:ascii="Times New Roman" w:hAnsi="Times New Roman" w:cs="Times New Roman"/>
          <w:sz w:val="24"/>
          <w:szCs w:val="24"/>
        </w:rPr>
        <w:t>aplicar</w:t>
      </w:r>
      <w:r w:rsidR="003637A9" w:rsidRPr="00F0576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637A9" w:rsidRPr="00F05762">
        <w:rPr>
          <w:rFonts w:ascii="Times New Roman" w:hAnsi="Times New Roman" w:cs="Times New Roman"/>
          <w:sz w:val="24"/>
          <w:szCs w:val="24"/>
        </w:rPr>
        <w:t xml:space="preserve"> </w:t>
      </w:r>
      <w:r w:rsidR="003F50DC" w:rsidRPr="00F057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50DC" w:rsidRPr="00F05762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="003F50DC" w:rsidRPr="00F05762">
        <w:rPr>
          <w:rFonts w:ascii="Times New Roman" w:hAnsi="Times New Roman" w:cs="Times New Roman"/>
          <w:sz w:val="24"/>
          <w:szCs w:val="24"/>
        </w:rPr>
        <w:t>.</w:t>
      </w:r>
    </w:p>
    <w:p w:rsidR="00B141CD" w:rsidRPr="00D71721" w:rsidRDefault="00B141CD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762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F057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5762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:</w:t>
      </w:r>
    </w:p>
    <w:p w:rsidR="00B141CD" w:rsidRPr="00F05762" w:rsidRDefault="00B141CD" w:rsidP="00D71721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5762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F05762">
        <w:rPr>
          <w:rFonts w:ascii="Times New Roman" w:hAnsi="Times New Roman" w:cs="Times New Roman"/>
          <w:i/>
          <w:sz w:val="24"/>
          <w:szCs w:val="24"/>
        </w:rPr>
        <w:t>:</w:t>
      </w:r>
      <w:r w:rsidR="00F057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frontală;în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;</w:t>
      </w:r>
      <w:r w:rsidR="00F057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individual</w:t>
      </w:r>
      <w:r w:rsidR="00F0576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.</w:t>
      </w:r>
    </w:p>
    <w:p w:rsidR="00B141CD" w:rsidRPr="00D71721" w:rsidRDefault="00B141CD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762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:</w:t>
      </w:r>
      <w:r w:rsidR="00F0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D71721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;</w:t>
      </w:r>
      <w:r w:rsidR="00F0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F98" w:rsidRPr="00D71721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F92F98" w:rsidRPr="00D71721">
        <w:rPr>
          <w:rFonts w:ascii="Times New Roman" w:hAnsi="Times New Roman" w:cs="Times New Roman"/>
          <w:sz w:val="24"/>
          <w:szCs w:val="24"/>
        </w:rPr>
        <w:t>;</w:t>
      </w:r>
      <w:r w:rsidR="00F0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;</w:t>
      </w:r>
      <w:r w:rsidR="00F05762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D71721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F0576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05762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F05762">
        <w:rPr>
          <w:rFonts w:ascii="Times New Roman" w:hAnsi="Times New Roman" w:cs="Times New Roman"/>
          <w:sz w:val="24"/>
          <w:szCs w:val="24"/>
        </w:rPr>
        <w:t xml:space="preserve"> didactic</w:t>
      </w:r>
      <w:r w:rsidR="002011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0118E">
        <w:rPr>
          <w:rFonts w:ascii="Times New Roman" w:hAnsi="Times New Roman" w:cs="Times New Roman"/>
          <w:sz w:val="24"/>
          <w:szCs w:val="24"/>
        </w:rPr>
        <w:t>demonstrarea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.</w:t>
      </w:r>
    </w:p>
    <w:p w:rsidR="008D677A" w:rsidRPr="00D71721" w:rsidRDefault="00B141CD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762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F0576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F05762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:</w:t>
      </w:r>
    </w:p>
    <w:p w:rsidR="00B141CD" w:rsidRPr="00D71721" w:rsidRDefault="00B141CD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50DC" w:rsidRPr="00D71721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D71721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="003F50DC" w:rsidRPr="00D71721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D71721">
        <w:rPr>
          <w:rFonts w:ascii="Times New Roman" w:hAnsi="Times New Roman" w:cs="Times New Roman"/>
          <w:sz w:val="24"/>
          <w:szCs w:val="24"/>
        </w:rPr>
        <w:t xml:space="preserve"> a VII</w:t>
      </w:r>
      <w:r w:rsidRPr="00D71721">
        <w:rPr>
          <w:rFonts w:ascii="Times New Roman" w:hAnsi="Times New Roman" w:cs="Times New Roman"/>
          <w:sz w:val="24"/>
          <w:szCs w:val="24"/>
        </w:rPr>
        <w:t xml:space="preserve">-a.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D71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77D9" w:rsidRPr="00D71721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D71721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D71721" w:rsidRDefault="005D77D9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1721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;</w:t>
      </w:r>
    </w:p>
    <w:p w:rsidR="005D77D9" w:rsidRPr="00D71721" w:rsidRDefault="005D77D9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1721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;</w:t>
      </w:r>
    </w:p>
    <w:p w:rsidR="005D77D9" w:rsidRPr="00D71721" w:rsidRDefault="005D77D9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1721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c</w:t>
      </w:r>
      <w:r w:rsidR="00F0576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F05762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F057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762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="00F0576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05762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F05762">
        <w:rPr>
          <w:rFonts w:ascii="Times New Roman" w:hAnsi="Times New Roman" w:cs="Times New Roman"/>
          <w:sz w:val="24"/>
          <w:szCs w:val="24"/>
        </w:rPr>
        <w:t>;</w:t>
      </w:r>
    </w:p>
    <w:p w:rsidR="00F05762" w:rsidRPr="00E47AAF" w:rsidRDefault="00964EB3" w:rsidP="00F0576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05762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  <w:r w:rsidR="00F05762">
        <w:t>.</w:t>
      </w:r>
    </w:p>
    <w:p w:rsidR="008D677A" w:rsidRPr="00D71721" w:rsidRDefault="005D77D9" w:rsidP="00D7172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1721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F0576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05762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cu note</w:t>
      </w:r>
      <w:r w:rsidR="004745C2">
        <w:rPr>
          <w:rFonts w:ascii="Times New Roman" w:hAnsi="Times New Roman" w:cs="Times New Roman"/>
          <w:sz w:val="24"/>
          <w:szCs w:val="24"/>
        </w:rPr>
        <w:t>.</w:t>
      </w:r>
    </w:p>
    <w:p w:rsidR="000F4BA8" w:rsidRPr="00AA5127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AA5127" w:rsidSect="004F030E">
          <w:pgSz w:w="12240" w:h="15840"/>
          <w:pgMar w:top="1440" w:right="1080" w:bottom="1135" w:left="1080" w:header="720" w:footer="720" w:gutter="0"/>
          <w:cols w:space="720"/>
          <w:docGrid w:linePitch="360"/>
        </w:sectPr>
      </w:pPr>
    </w:p>
    <w:p w:rsidR="000F4BA8" w:rsidRPr="004745C2" w:rsidRDefault="002E294A" w:rsidP="004745C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745C2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47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5C2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035" w:type="dxa"/>
        <w:tblInd w:w="-318" w:type="dxa"/>
        <w:tblLayout w:type="fixed"/>
        <w:tblLook w:val="04A0"/>
      </w:tblPr>
      <w:tblGrid>
        <w:gridCol w:w="2056"/>
        <w:gridCol w:w="790"/>
        <w:gridCol w:w="8495"/>
        <w:gridCol w:w="851"/>
        <w:gridCol w:w="1843"/>
      </w:tblGrid>
      <w:tr w:rsidR="002E294A" w:rsidRPr="004745C2" w:rsidTr="00755763">
        <w:tc>
          <w:tcPr>
            <w:tcW w:w="2056" w:type="dxa"/>
            <w:vAlign w:val="center"/>
          </w:tcPr>
          <w:p w:rsidR="002E294A" w:rsidRPr="004745C2" w:rsidRDefault="002E294A" w:rsidP="004745C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90" w:type="dxa"/>
            <w:vAlign w:val="center"/>
          </w:tcPr>
          <w:p w:rsidR="004745C2" w:rsidRDefault="002E294A" w:rsidP="004745C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4745C2" w:rsidRDefault="002E294A" w:rsidP="004745C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8495" w:type="dxa"/>
            <w:vAlign w:val="center"/>
          </w:tcPr>
          <w:p w:rsidR="002E294A" w:rsidRPr="004745C2" w:rsidRDefault="002E294A" w:rsidP="004745C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1" w:type="dxa"/>
            <w:vAlign w:val="center"/>
          </w:tcPr>
          <w:p w:rsidR="002E294A" w:rsidRDefault="002E294A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755763" w:rsidRDefault="004745C2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5576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755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4745C2" w:rsidRPr="004745C2" w:rsidRDefault="004745C2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55763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2E294A" w:rsidRPr="004745C2" w:rsidRDefault="002E294A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4745C2" w:rsidRDefault="00755763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4745C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  <w:p w:rsidR="002E294A" w:rsidRPr="004745C2" w:rsidRDefault="002E294A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4745C2" w:rsidTr="00755763">
        <w:trPr>
          <w:trHeight w:val="3640"/>
        </w:trPr>
        <w:tc>
          <w:tcPr>
            <w:tcW w:w="2056" w:type="dxa"/>
            <w:vMerge w:val="restart"/>
          </w:tcPr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90" w:type="dxa"/>
            <w:vMerge w:val="restart"/>
          </w:tcPr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4745C2" w:rsidRDefault="00DF11F7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4745C2" w:rsidRDefault="00755763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4745C2" w:rsidRDefault="00DF11F7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4745C2" w:rsidRDefault="00DF11F7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4745C2" w:rsidRDefault="00DF11F7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4745C2" w:rsidRDefault="00DF11F7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4745C2" w:rsidRDefault="00DF11F7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4745C2" w:rsidRDefault="00DF11F7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Default="00DF11F7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745C2" w:rsidRDefault="004745C2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C38" w:rsidRDefault="001E7C38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745C2" w:rsidRPr="004745C2" w:rsidRDefault="001E7C38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4745C2" w:rsidRDefault="00DF11F7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45C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464D73" w:rsidRPr="004745C2" w:rsidRDefault="00464D73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4745C2" w:rsidRDefault="00464D73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95" w:type="dxa"/>
          </w:tcPr>
          <w:p w:rsidR="004745C2" w:rsidRPr="0085132E" w:rsidRDefault="004745C2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45C2" w:rsidRDefault="004745C2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45C2" w:rsidRDefault="004745C2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CE3657" w:rsidRPr="004745C2" w:rsidRDefault="00755763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§3,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57" w:rsidRPr="004745C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57" w:rsidRPr="004745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E3657" w:rsidRPr="004745C2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="00CE3657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657" w:rsidRPr="004745C2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="00CE3657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real), </w:t>
            </w:r>
            <w:proofErr w:type="spellStart"/>
            <w:r w:rsidR="00CE3657" w:rsidRPr="004745C2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CE3657" w:rsidRPr="004745C2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474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657" w:rsidRPr="004745C2" w:rsidRDefault="00755763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§3,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CE3657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3.1.</w:t>
            </w:r>
          </w:p>
          <w:p w:rsidR="00CE3657" w:rsidRPr="004745C2" w:rsidRDefault="00755763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3657" w:rsidRPr="004745C2">
              <w:rPr>
                <w:rFonts w:ascii="Times New Roman" w:hAnsi="Times New Roman" w:cs="Times New Roman"/>
                <w:sz w:val="24"/>
                <w:szCs w:val="24"/>
              </w:rPr>
              <w:t>23, ex. 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57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  <w:p w:rsidR="00742E3F" w:rsidRPr="004745C2" w:rsidRDefault="00CE3657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Răspunsuri:8</w:t>
            </w:r>
            <w:r w:rsidR="00755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E3F" w:rsidRPr="004745C2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 -5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den>
              </m:f>
            </m:oMath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; 5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den>
              </m:f>
            </m:oMath>
            <w:r w:rsidR="00755763">
              <w:rPr>
                <w:rFonts w:ascii="Times New Roman" w:hAnsi="Times New Roman" w:cs="Times New Roman"/>
                <w:sz w:val="24"/>
                <w:szCs w:val="24"/>
              </w:rPr>
              <w:t xml:space="preserve">;  b) 3,(3); -3,(3); </w:t>
            </w:r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e>
              </m:rad>
            </m:oMath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e>
              </m:rad>
            </m:oMath>
            <w:r w:rsidR="007557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d) 1+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5;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  <w:r w:rsidR="00742E3F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>a) 4-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>; b) 9-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80</m:t>
                  </m:r>
                </m:e>
              </m:rad>
            </m:oMath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; c)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; d)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5+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20.</m:t>
                  </m:r>
                </m:e>
              </m:rad>
            </m:oMath>
          </w:p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2E3F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5C2" w:rsidRPr="004745C2" w:rsidRDefault="004745C2" w:rsidP="004745C2">
            <w:pPr>
              <w:pStyle w:val="Frspaiere"/>
              <w:numPr>
                <w:ilvl w:val="0"/>
                <w:numId w:val="17"/>
              </w:numPr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85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84DD4">
              <w:rPr>
                <w:rStyle w:val="fontstyle71"/>
                <w:rFonts w:ascii="Times New Roman" w:hAnsi="Times New Roman" w:cs="Times New Roman"/>
                <w:i/>
                <w:sz w:val="24"/>
                <w:szCs w:val="24"/>
              </w:rPr>
              <w:t>modulul</w:t>
            </w:r>
            <w:proofErr w:type="spellEnd"/>
            <w:r w:rsidRPr="00184DD4">
              <w:rPr>
                <w:rStyle w:val="fontstyle7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0285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F0285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84DD4">
              <w:rPr>
                <w:rStyle w:val="fontstyle71"/>
                <w:rFonts w:ascii="Times New Roman" w:hAnsi="Times New Roman" w:cs="Times New Roman"/>
                <w:i/>
                <w:sz w:val="24"/>
                <w:szCs w:val="24"/>
              </w:rPr>
              <w:t>valoarea</w:t>
            </w:r>
            <w:proofErr w:type="spellEnd"/>
            <w:r w:rsidRPr="00184DD4">
              <w:rPr>
                <w:rStyle w:val="fontstyle7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4DD4">
              <w:rPr>
                <w:rStyle w:val="fontstyle71"/>
                <w:rFonts w:ascii="Times New Roman" w:hAnsi="Times New Roman" w:cs="Times New Roman"/>
                <w:i/>
                <w:sz w:val="24"/>
                <w:szCs w:val="24"/>
              </w:rPr>
              <w:t>absolută</w:t>
            </w:r>
            <w:proofErr w:type="spellEnd"/>
            <w:r w:rsidRPr="00F02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85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</w:t>
            </w:r>
            <w:proofErr w:type="spellStart"/>
            <w:r w:rsidRPr="00F0285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numărului</w:t>
            </w:r>
            <w:proofErr w:type="spellEnd"/>
            <w:r w:rsidRPr="00F0285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real </w:t>
            </w:r>
            <w:proofErr w:type="spellStart"/>
            <w:r w:rsidRPr="004745C2">
              <w:rPr>
                <w:rStyle w:val="fontstyle21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?</w:t>
            </w:r>
          </w:p>
          <w:p w:rsidR="004745C2" w:rsidRPr="004745C2" w:rsidRDefault="004745C2" w:rsidP="004745C2">
            <w:pPr>
              <w:pStyle w:val="Frspaiere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4745C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Pr="004745C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4745C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4745C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formată</w:t>
            </w:r>
            <w:proofErr w:type="spellEnd"/>
            <w:r w:rsidRPr="004745C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din...</w:t>
            </w:r>
          </w:p>
        </w:tc>
        <w:tc>
          <w:tcPr>
            <w:tcW w:w="851" w:type="dxa"/>
          </w:tcPr>
          <w:p w:rsidR="00742E3F" w:rsidRPr="00755763" w:rsidRDefault="004745C2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1D5F" w:rsidRPr="00755763" w:rsidRDefault="00281D5F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5F" w:rsidRPr="00755763" w:rsidRDefault="00281D5F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557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745C2" w:rsidRPr="004745C2" w:rsidRDefault="004745C2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5C2" w:rsidRPr="004745C2" w:rsidRDefault="004745C2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4745C2" w:rsidRDefault="00742E3F" w:rsidP="004745C2">
            <w:pPr>
              <w:pStyle w:val="Frspaiere"/>
              <w:rPr>
                <w:lang w:val="ro-MO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742E3F" w:rsidRPr="004745C2" w:rsidTr="00755763">
        <w:trPr>
          <w:trHeight w:val="2170"/>
        </w:trPr>
        <w:tc>
          <w:tcPr>
            <w:tcW w:w="2056" w:type="dxa"/>
            <w:vMerge/>
          </w:tcPr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95" w:type="dxa"/>
          </w:tcPr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755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5C2" w:rsidRPr="004745C2" w:rsidRDefault="00AA5127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 din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="00681BDA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681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45C2" w:rsidRPr="004745C2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4745C2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45C2" w:rsidRPr="004745C2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="004745C2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I, V.1.21, V.1.22, </w:t>
            </w:r>
            <w:proofErr w:type="spellStart"/>
            <w:r w:rsidR="004745C2" w:rsidRPr="004745C2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4745C2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106285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4745C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4745C2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4745C2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>Compararea</w:t>
            </w:r>
            <w:proofErr w:type="spellEnd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>ordonarea</w:t>
            </w:r>
            <w:proofErr w:type="spellEnd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>reprezentarea</w:t>
            </w:r>
            <w:proofErr w:type="spellEnd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>axă</w:t>
            </w:r>
            <w:proofErr w:type="spellEnd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285" w:rsidRPr="004745C2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4745C2" w:rsidRPr="00474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color w:val="231F20"/>
                <w:w w:val="8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42E3F" w:rsidRPr="00755763" w:rsidRDefault="00742E3F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755763" w:rsidRDefault="004327DB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42E3F" w:rsidRPr="004745C2" w:rsidRDefault="004C022C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</w:tc>
      </w:tr>
      <w:tr w:rsidR="00742E3F" w:rsidRPr="004745C2" w:rsidTr="00755763">
        <w:trPr>
          <w:trHeight w:val="1410"/>
        </w:trPr>
        <w:tc>
          <w:tcPr>
            <w:tcW w:w="2056" w:type="dxa"/>
            <w:vMerge/>
          </w:tcPr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95" w:type="dxa"/>
          </w:tcPr>
          <w:p w:rsidR="00BD0D3C" w:rsidRDefault="00106285" w:rsidP="002011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118E" w:rsidRPr="0020118E" w:rsidRDefault="0020118E" w:rsidP="002011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85" w:rsidRPr="0020118E" w:rsidRDefault="00106285" w:rsidP="002011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negative,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285" w:rsidRPr="0020118E" w:rsidRDefault="00D22653" w:rsidP="002011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pozi</w:t>
            </w:r>
            <w:r w:rsidR="00106285" w:rsidRPr="0020118E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  <w:r w:rsidR="00106285"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6285" w:rsidRPr="0020118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106285"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285" w:rsidRPr="0020118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mare</w:t>
            </w:r>
            <w:r w:rsidR="00106285" w:rsidRPr="00201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285" w:rsidRDefault="00106285" w:rsidP="002011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negativ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pozitiv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20118E">
              <w:rPr>
                <w:rFonts w:ascii="Times New Roman" w:hAnsi="Times New Roman" w:cs="Times New Roman"/>
                <w:sz w:val="24"/>
                <w:szCs w:val="24"/>
              </w:rPr>
              <w:t xml:space="preserve"> zero.</w:t>
            </w:r>
          </w:p>
          <w:p w:rsidR="0020118E" w:rsidRPr="0020118E" w:rsidRDefault="0020118E" w:rsidP="002011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18E" w:rsidRPr="00F0285A" w:rsidRDefault="0020118E" w:rsidP="002011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028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Pr="00F0285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02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85A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F02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85A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0285A">
              <w:rPr>
                <w:rFonts w:ascii="Times New Roman" w:hAnsi="Times New Roman" w:cs="Times New Roman"/>
                <w:sz w:val="24"/>
                <w:szCs w:val="24"/>
              </w:rPr>
              <w:t xml:space="preserve"> real a: |a|=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dac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ă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&gt;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0,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0,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dac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ă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=0,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dac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ă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&lt;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0.</m:t>
                      </m:r>
                    </m:e>
                  </m:eqArr>
                </m:e>
              </m:d>
            </m:oMath>
          </w:p>
          <w:p w:rsidR="00742E3F" w:rsidRPr="004745C2" w:rsidRDefault="00742E3F" w:rsidP="004745C2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E3F" w:rsidRPr="00755763" w:rsidRDefault="00742E3F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2E3F" w:rsidRPr="004745C2" w:rsidRDefault="004C022C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Posterul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proofErr w:type="spellEnd"/>
          </w:p>
          <w:p w:rsidR="004C022C" w:rsidRPr="004745C2" w:rsidRDefault="004C022C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4745C2" w:rsidRDefault="004C022C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4745C2" w:rsidRDefault="009F7C52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  <w:proofErr w:type="spellEnd"/>
          </w:p>
          <w:p w:rsidR="002777F0" w:rsidRPr="004745C2" w:rsidRDefault="002777F0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4745C2" w:rsidRDefault="009F7C52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4745C2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C022C" w:rsidRPr="004745C2" w:rsidRDefault="004C022C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4745C2" w:rsidRDefault="004C022C" w:rsidP="004745C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4A" w:rsidRPr="004745C2" w:rsidTr="00755763">
        <w:tc>
          <w:tcPr>
            <w:tcW w:w="2056" w:type="dxa"/>
          </w:tcPr>
          <w:p w:rsidR="002E294A" w:rsidRPr="003F5500" w:rsidRDefault="00FA6FF5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790" w:type="dxa"/>
          </w:tcPr>
          <w:p w:rsidR="002E294A" w:rsidRPr="003F5500" w:rsidRDefault="002E294A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4C022C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3F5500" w:rsidRDefault="004C022C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3F5500" w:rsidRDefault="004C022C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1E7C38" w:rsidRPr="003F5500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3F5500" w:rsidRDefault="004C022C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Default="001E7C38" w:rsidP="001E7C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1E7C38" w:rsidRPr="003F5500" w:rsidRDefault="001E7C38" w:rsidP="001E7C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1E7C38" w:rsidRPr="003F5500" w:rsidRDefault="001E7C38" w:rsidP="001E7C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3F5500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1E7C38" w:rsidRDefault="001E7C38" w:rsidP="001E7C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1E7C38" w:rsidRPr="003F5500" w:rsidRDefault="001E7C38" w:rsidP="001E7C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1E7C38" w:rsidRPr="003F5500" w:rsidRDefault="001E7C38" w:rsidP="001E7C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7DB" w:rsidRPr="003F5500" w:rsidRDefault="004327DB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5" w:type="dxa"/>
          </w:tcPr>
          <w:p w:rsidR="00036500" w:rsidRPr="003F5500" w:rsidRDefault="0003650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La </w:t>
            </w:r>
            <w:proofErr w:type="spellStart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compararea</w:t>
            </w:r>
            <w:proofErr w:type="spellEnd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numerelor</w:t>
            </w:r>
            <w:proofErr w:type="spellEnd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reale</w:t>
            </w:r>
            <w:proofErr w:type="spellEnd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aplică</w:t>
            </w:r>
            <w:proofErr w:type="spellEnd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aceleaşi</w:t>
            </w:r>
            <w:proofErr w:type="spellEnd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reguli</w:t>
            </w:r>
            <w:proofErr w:type="spellEnd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şi</w:t>
            </w:r>
            <w:proofErr w:type="spellEnd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metode</w:t>
            </w:r>
            <w:proofErr w:type="spellEnd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 </w:t>
            </w:r>
            <w:proofErr w:type="spellStart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şi</w:t>
            </w:r>
            <w:proofErr w:type="spellEnd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compararea</w:t>
            </w:r>
            <w:proofErr w:type="spellEnd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numerelor</w:t>
            </w:r>
            <w:proofErr w:type="spellEnd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raţionale</w:t>
            </w:r>
            <w:proofErr w:type="spellEnd"/>
            <w:r w:rsidRPr="003F55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36500" w:rsidRPr="003F5500" w:rsidRDefault="0003650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Ordonaţi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crescător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proofErr w:type="gram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; 2,345…;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2,(6).</w:t>
            </w:r>
          </w:p>
          <w:p w:rsidR="00036500" w:rsidRPr="003F5500" w:rsidRDefault="0003650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6) sunt numere negative.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2,65.</w:t>
            </w:r>
          </w:p>
          <w:p w:rsidR="00036500" w:rsidRPr="003F5500" w:rsidRDefault="0003650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2,65|&lt;|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  <w:r w:rsidR="009A1C21" w:rsidRPr="003F5500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  <w:p w:rsidR="00036500" w:rsidRPr="003F5500" w:rsidRDefault="0003650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7FFA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-2,(6)&lt;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="000A7FFA" w:rsidRPr="003F5500">
              <w:rPr>
                <w:rFonts w:ascii="Times New Roman" w:hAnsi="Times New Roman" w:cs="Times New Roman"/>
                <w:sz w:val="24"/>
                <w:szCs w:val="24"/>
              </w:rPr>
              <w:t>&lt;2,345…</w:t>
            </w:r>
          </w:p>
          <w:p w:rsidR="00036500" w:rsidRPr="003F5500" w:rsidRDefault="000A7FFA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Reprezentaţi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axă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a) M </w:t>
            </w:r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şi mai mici decât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};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A7FFA" w:rsidRPr="003F5500" w:rsidRDefault="000A7FFA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3841750" cy="488950"/>
                  <wp:effectExtent l="19050" t="0" r="635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0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FFA" w:rsidRPr="003F5500" w:rsidRDefault="000A7FFA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  <w:proofErr w:type="gram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5 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sunt egal</w:t>
            </w:r>
            <w:r w:rsidR="00C8337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depărtate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originea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axei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mulţimii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M se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află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la o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distanţă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de la originea axei.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M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: M </w:t>
            </w:r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{x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|</m:t>
              </m:r>
            </m:oMath>
            <w:r w:rsidR="00C8337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| x | </w:t>
            </w:r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}.</w:t>
            </w:r>
          </w:p>
          <w:p w:rsidR="000A7FFA" w:rsidRPr="003F5500" w:rsidRDefault="000A7FFA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376" w:rsidRPr="003F5500" w:rsidRDefault="000A7FFA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b) K </w:t>
            </w:r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mici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egale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}</w:t>
            </w:r>
            <w:r w:rsidR="00C83376" w:rsidRPr="003F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376" w:rsidRPr="003F5500" w:rsidRDefault="00C8337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FA" w:rsidRPr="003F5500" w:rsidRDefault="000A7FFA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3376" w:rsidRPr="003F5500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3327400" cy="381000"/>
                  <wp:effectExtent l="19050" t="0" r="6350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FFA" w:rsidRPr="003F5500" w:rsidRDefault="00C8337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Rețineți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83376" w:rsidRPr="003F5500" w:rsidRDefault="00C8337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opuse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>lă</w:t>
            </w:r>
            <w:proofErr w:type="spellEnd"/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>axa</w:t>
            </w:r>
            <w:proofErr w:type="spellEnd"/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>distanţe</w:t>
            </w:r>
            <w:proofErr w:type="spellEnd"/>
            <w:r w:rsidR="00C5053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egale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originea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axei</w:t>
            </w:r>
            <w:proofErr w:type="spellEnd"/>
            <w:r w:rsidR="00FC4121" w:rsidRPr="003F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8C5" w:rsidRPr="003F5500" w:rsidRDefault="00FE44B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>comparare</w:t>
            </w:r>
            <w:proofErr w:type="spellEnd"/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2F98" w:rsidRPr="003F5500" w:rsidRDefault="00F92F9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98" w:rsidRPr="003F5500" w:rsidRDefault="0020118E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42E3F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742E3F" w:rsidRPr="003F5500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46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>ex. 13, p.23</w:t>
            </w:r>
            <w:r w:rsidR="00112466" w:rsidRPr="003F5500">
              <w:rPr>
                <w:rFonts w:ascii="Times New Roman" w:hAnsi="Times New Roman" w:cs="Times New Roman"/>
                <w:sz w:val="24"/>
                <w:szCs w:val="24"/>
              </w:rPr>
              <w:t>, manual.</w:t>
            </w:r>
            <w:r w:rsidR="00BE25BC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25BC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E3F" w:rsidRPr="003F5500" w:rsidRDefault="00F92F9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Investigați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Comparați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:               </w:t>
            </w:r>
            <w:r w:rsidR="00BE25BC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500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BE25BC" w:rsidRPr="003F5500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E25BC" w:rsidRPr="003F5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2F98" w:rsidRPr="003F5500" w:rsidRDefault="0070583D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C35A4" w:rsidRPr="003F55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00B0D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="00F92F98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cu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|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|</m:t>
              </m:r>
            </m:oMath>
            <w:r w:rsidR="009C35A4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F5500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C35A4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="009C35A4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="009C35A4" w:rsidRPr="003F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35A4" w:rsidRPr="003F5500" w:rsidRDefault="0070583D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C35A4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|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9|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|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4|</m:t>
                  </m:r>
                </m:den>
              </m:f>
            </m:oMath>
            <w:r w:rsidR="009C35A4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cu 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|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|</m:t>
              </m:r>
            </m:oMath>
            <w:r w:rsidR="009C35A4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</w:t>
            </w:r>
            <w:r w:rsidR="003F5500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C35A4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="009C35A4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="009C35A4" w:rsidRPr="003F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2466" w:rsidRPr="003F5500" w:rsidRDefault="0020118E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11246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112466" w:rsidRPr="003F5500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11246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112466" w:rsidRPr="003F5500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11246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5500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ex. 12, p.27, manual.         </w:t>
            </w:r>
            <w:proofErr w:type="spellStart"/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112466" w:rsidRPr="003F5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2466" w:rsidRPr="003F5500" w:rsidRDefault="0011246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cu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317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(3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5)</m:t>
                      </m:r>
                    </m:e>
                  </m:rad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63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cu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(4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</w:p>
          <w:p w:rsidR="00B264FE" w:rsidRPr="003F5500" w:rsidRDefault="00B264FE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="006317FA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9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                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6317FA">
              <w:rPr>
                <w:rFonts w:ascii="Times New Roman" w:hAnsi="Times New Roman" w:cs="Times New Roman"/>
                <w:sz w:val="24"/>
                <w:szCs w:val="24"/>
              </w:rPr>
              <w:t>2 cu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3(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3)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6317F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2466" w:rsidRPr="003F5500" w:rsidRDefault="00B264FE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17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6317FA">
              <w:rPr>
                <w:rFonts w:ascii="Times New Roman" w:hAnsi="Times New Roman" w:cs="Times New Roman"/>
                <w:sz w:val="24"/>
                <w:szCs w:val="24"/>
              </w:rPr>
              <w:t>2 &gt;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; Deci,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="006317FA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9.</m:t>
              </m:r>
            </m:oMath>
          </w:p>
          <w:p w:rsidR="0070583D" w:rsidRPr="003F5500" w:rsidRDefault="0011246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3F5500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>Ordonați</w:t>
            </w:r>
            <w:proofErr w:type="spellEnd"/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>crescător</w:t>
            </w:r>
            <w:proofErr w:type="spellEnd"/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>numerel</w:t>
            </w:r>
            <w:r w:rsidR="003F5500" w:rsidRPr="003F55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F5500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</w:t>
            </w:r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2466" w:rsidRPr="003F5500" w:rsidRDefault="006317FA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>,1452</w:t>
            </w:r>
            <w:proofErr w:type="gramEnd"/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2,146103;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2,5;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e>
              </m:rad>
            </m:oMath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  <w:r w:rsidR="0070583D" w:rsidRPr="003F5500">
              <w:rPr>
                <w:rFonts w:ascii="Times New Roman" w:hAnsi="Times New Roman" w:cs="Times New Roman"/>
                <w:sz w:val="24"/>
                <w:szCs w:val="24"/>
              </w:rPr>
              <w:t>1,345; 1,134.</w:t>
            </w:r>
          </w:p>
          <w:p w:rsidR="0070583D" w:rsidRPr="003F5500" w:rsidRDefault="0070583D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3,464101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…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2,2360679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…</m:t>
              </m:r>
            </m:oMath>
          </w:p>
          <w:p w:rsidR="00E35025" w:rsidRPr="003F5500" w:rsidRDefault="0070583D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3,464101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…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2,5;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2,146103;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2,1452; 1,134; 1,345;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2,2360679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…</m:t>
              </m:r>
            </m:oMath>
          </w:p>
          <w:p w:rsidR="00112466" w:rsidRPr="003F5500" w:rsidRDefault="00E35025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;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-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2,146103;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2,1452; 1,134; 1,345;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94A" w:rsidRPr="003F5500" w:rsidRDefault="003F550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caiet</w:t>
            </w:r>
            <w:proofErr w:type="spellEnd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>argumentând</w:t>
            </w:r>
            <w:proofErr w:type="spellEnd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11F7" w:rsidRPr="003F5500" w:rsidRDefault="00DF11F7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0D" w:rsidRPr="003F5500" w:rsidRDefault="00A00B0D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3F5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3F5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F5500">
              <w:rPr>
                <w:rFonts w:ascii="Times New Roman" w:hAnsi="Times New Roman" w:cs="Times New Roman"/>
                <w:b/>
                <w:sz w:val="24"/>
                <w:szCs w:val="24"/>
              </w:rPr>
              <w:t>fișe</w:t>
            </w:r>
            <w:proofErr w:type="spellEnd"/>
            <w:r w:rsidRPr="003F55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E3041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E3041" w:rsidRPr="003F5500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3F5500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3F5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5025" w:rsidRPr="003F5500" w:rsidRDefault="00E35025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1)      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Investigați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Comparați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5025" w:rsidRPr="003F5500" w:rsidRDefault="00E35025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a)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9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cu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|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|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025" w:rsidRPr="003F5500" w:rsidRDefault="00E35025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d)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|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5|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|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4|</m:t>
                  </m:r>
                </m:den>
              </m:f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cu 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|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|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025" w:rsidRPr="003F5500" w:rsidRDefault="003F550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Comparați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5025" w:rsidRPr="003F5500" w:rsidRDefault="001446B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cu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676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C16769">
              <w:rPr>
                <w:rFonts w:ascii="Times New Roman" w:hAnsi="Times New Roman" w:cs="Times New Roman"/>
                <w:sz w:val="24"/>
                <w:szCs w:val="24"/>
              </w:rPr>
              <w:t>compară</w:t>
            </w:r>
            <w:proofErr w:type="spellEnd"/>
            <w:r w:rsidR="00C1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cu 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  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cu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</m:den>
              </m:f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3</m:t>
                  </m:r>
                </m:den>
              </m:f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&gt;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; 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&gt;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E35025" w:rsidRPr="003F5500" w:rsidRDefault="008C6CD2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>Ordonați</w:t>
            </w:r>
            <w:proofErr w:type="spellEnd"/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>crescător</w:t>
            </w:r>
            <w:proofErr w:type="spellEnd"/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</w:t>
            </w:r>
            <w:proofErr w:type="spellStart"/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5025" w:rsidRPr="003F5500" w:rsidRDefault="008C6CD2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5,5(6); 5,(56);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31</m:t>
                  </m:r>
                </m:e>
              </m:rad>
            </m:oMath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; 5,56314; 5,567; 5,56834.</w:t>
            </w:r>
          </w:p>
          <w:p w:rsidR="00E35025" w:rsidRPr="003F5500" w:rsidRDefault="00964EB3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31</m:t>
                  </m:r>
                </m:e>
              </m:rad>
            </m:oMath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5,567764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…</m:t>
              </m:r>
            </m:oMath>
            <w:r w:rsidR="00E35025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35025" w:rsidRPr="003F5500" w:rsidRDefault="003F550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CD2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5,56314; 5,(56); 5,5(6); 5,567;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31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  <w:r w:rsidR="008C6CD2" w:rsidRPr="003F5500">
              <w:rPr>
                <w:rFonts w:ascii="Times New Roman" w:hAnsi="Times New Roman" w:cs="Times New Roman"/>
                <w:sz w:val="24"/>
                <w:szCs w:val="24"/>
              </w:rPr>
              <w:t>5,56834.</w:t>
            </w:r>
          </w:p>
          <w:p w:rsidR="00B23F41" w:rsidRDefault="008C6CD2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B6" w:rsidRPr="003F5500">
              <w:rPr>
                <w:rFonts w:ascii="Times New Roman" w:hAnsi="Times New Roman" w:cs="Times New Roman"/>
                <w:sz w:val="24"/>
                <w:szCs w:val="24"/>
              </w:rPr>
              <w:t>profesorului</w:t>
            </w:r>
            <w:proofErr w:type="spellEnd"/>
            <w:r w:rsidR="004F030E" w:rsidRPr="003F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5500" w:rsidRPr="003F5500" w:rsidRDefault="003F550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0D" w:rsidRPr="003F5500" w:rsidRDefault="00A00B0D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3F5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b/>
                <w:sz w:val="24"/>
                <w:szCs w:val="24"/>
              </w:rPr>
              <w:t>cantitativ</w:t>
            </w:r>
            <w:proofErr w:type="spellEnd"/>
            <w:r w:rsidRPr="003F5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3F5500">
              <w:rPr>
                <w:rFonts w:ascii="Times New Roman" w:hAnsi="Times New Roman" w:cs="Times New Roman"/>
                <w:b/>
                <w:sz w:val="24"/>
                <w:szCs w:val="24"/>
              </w:rPr>
              <w:t>lecției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0B0D" w:rsidRPr="003F5500" w:rsidRDefault="00A00B0D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D7636" w:rsidRPr="003F5500" w:rsidRDefault="004D76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adecvat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schema: </w:t>
            </w:r>
          </w:p>
          <w:p w:rsidR="008C6CD2" w:rsidRPr="003F5500" w:rsidRDefault="004D76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4794250" cy="895350"/>
                  <wp:effectExtent l="19050" t="0" r="6350" b="0"/>
                  <wp:docPr id="13" name="I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636" w:rsidRPr="003F5500" w:rsidRDefault="004D76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mare;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pozitiv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0B0D" w:rsidRPr="003F5500" w:rsidRDefault="00A00B0D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3F41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B23F41" w:rsidRPr="003F5500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23F41" w:rsidRPr="003F5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1C21" w:rsidRPr="003F5500" w:rsidRDefault="00964EB3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64EB3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30" style="position:absolute;margin-left:37.55pt;margin-top:4.35pt;width:7.15pt;height:9pt;z-index:251659264"/>
              </w:pic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75</m:t>
                  </m:r>
                </m:e>
              </m:rad>
            </m:oMath>
            <w:r w:rsidR="009A1C21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9A1C21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964EB3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31" style="position:absolute;margin-left:37.55pt;margin-top:4.35pt;width:7.15pt;height:9pt;z-index:251661312;mso-position-horizontal-relative:text;mso-position-vertical-relative:text"/>
              </w:pict>
            </w:r>
            <w:r w:rsidR="00C1676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75</m:t>
                  </m:r>
                </m:e>
              </m:rad>
            </m:oMath>
            <w:r w:rsidR="00C1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C21" w:rsidRPr="003F5500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9A1C21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A1C21" w:rsidRPr="003F5500" w:rsidRDefault="00964EB3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64EB3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29" style="position:absolute;margin-left:34.4pt;margin-top:4.25pt;width:7.15pt;height:9pt;z-index:251658240"/>
              </w:pic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="009A1C21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9A1C21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C1676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A1C21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64EB3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32" style="position:absolute;margin-left:34.4pt;margin-top:4.25pt;width:7.15pt;height:9pt;z-index:251663360;mso-position-horizontal-relative:text;mso-position-vertical-relative:text"/>
              </w:pict>
            </w:r>
            <w:r w:rsidR="00C1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="009A1C21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9A1C21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.                             </w:t>
            </w:r>
          </w:p>
          <w:p w:rsidR="00A00B0D" w:rsidRPr="003F5500" w:rsidRDefault="00B23F41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întrebă</w:t>
            </w:r>
            <w:r w:rsidR="00A00B0D" w:rsidRPr="003F5500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="00A00B0D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A00B0D" w:rsidRPr="00C16769" w:rsidRDefault="00A00B0D" w:rsidP="003F5500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769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C16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769">
              <w:rPr>
                <w:rFonts w:ascii="Times New Roman" w:hAnsi="Times New Roman" w:cs="Times New Roman"/>
                <w:b/>
                <w:sz w:val="24"/>
                <w:szCs w:val="24"/>
              </w:rPr>
              <w:t>calitativ</w:t>
            </w:r>
            <w:proofErr w:type="spellEnd"/>
            <w:r w:rsidRPr="00C167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0B0D" w:rsidRPr="003F5500" w:rsidRDefault="00A00B0D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0D" w:rsidRPr="003F5500" w:rsidRDefault="00A00B0D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Pr="003F5500" w:rsidRDefault="00A00B0D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EF681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A00B0D" w:rsidRDefault="00A00B0D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proofErr w:type="gram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526259" w:rsidRDefault="00526259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3F5500" w:rsidRDefault="00526259" w:rsidP="0052625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259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526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259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526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259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26259" w:rsidRPr="003F5500" w:rsidRDefault="00526259" w:rsidP="00526259">
            <w:pPr>
              <w:pStyle w:val="Frspaiere"/>
              <w:ind w:left="3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C1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§3,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secvența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3.3,</w:t>
            </w:r>
            <w:r w:rsidR="00C1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pag.21</w:t>
            </w:r>
            <w:r w:rsidR="00C1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Compararea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ordonarea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526259" w:rsidRPr="003F5500" w:rsidRDefault="00526259" w:rsidP="0052625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C1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§3,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secvența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3.2.</w:t>
            </w:r>
          </w:p>
          <w:p w:rsidR="00526259" w:rsidRPr="003F5500" w:rsidRDefault="00526259" w:rsidP="0052625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: pag.23, ex.6, 13(a,</w:t>
            </w:r>
            <w:r w:rsidR="00C1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c),pag.27,ex.12(a,</w:t>
            </w:r>
            <w:r w:rsidR="00C1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d).</w:t>
            </w:r>
          </w:p>
          <w:p w:rsidR="001E7C38" w:rsidRPr="003F5500" w:rsidRDefault="001E7C38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294A" w:rsidRPr="00755763" w:rsidRDefault="001E7C38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755763" w:rsidRDefault="004F030E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755763" w:rsidRDefault="004F030E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38" w:rsidRPr="00755763" w:rsidRDefault="001E7C38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C38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00" w:rsidRPr="00755763" w:rsidRDefault="003F5500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00" w:rsidRPr="00755763" w:rsidRDefault="003F5500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64" w:rsidRPr="00755763" w:rsidRDefault="001E7F64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55763" w:rsidRDefault="00DF11F7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59" w:rsidRPr="00755763" w:rsidRDefault="00526259" w:rsidP="007557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C022C" w:rsidRPr="003F5500" w:rsidRDefault="004C022C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2777F0" w:rsidRPr="003F5500" w:rsidRDefault="002777F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3F5500" w:rsidRDefault="002777F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3F5500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3F5500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4C022C" w:rsidRPr="003F5500" w:rsidRDefault="004C022C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3F5500" w:rsidRDefault="004C022C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3F5500" w:rsidRDefault="004C022C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3F5500" w:rsidRDefault="002777F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022C" w:rsidRPr="003F5500">
              <w:rPr>
                <w:rFonts w:ascii="Times New Roman" w:hAnsi="Times New Roman" w:cs="Times New Roman"/>
                <w:sz w:val="24"/>
                <w:szCs w:val="24"/>
              </w:rPr>
              <w:t>lgoritmizarea</w:t>
            </w:r>
            <w:proofErr w:type="spellEnd"/>
          </w:p>
          <w:p w:rsidR="009F7C52" w:rsidRPr="003F5500" w:rsidRDefault="009F7C52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20118E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Demonstrarea</w:t>
            </w:r>
            <w:proofErr w:type="spellEnd"/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F5500" w:rsidRDefault="009F7C52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F5500" w:rsidRDefault="009F7C52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F5500" w:rsidRDefault="009F7C52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F5500" w:rsidRDefault="009F7C52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F5500" w:rsidRDefault="009F7C52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F5500" w:rsidRDefault="009F7C52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F5500" w:rsidRDefault="009F7C52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00" w:rsidRPr="003F5500" w:rsidRDefault="003F550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F0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C50536" w:rsidRPr="003F5500" w:rsidRDefault="0020118E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20118E" w:rsidRPr="003F5500" w:rsidRDefault="0020118E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20118E" w:rsidRPr="003F5500" w:rsidRDefault="0020118E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 cu  </w:t>
            </w: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6" w:rsidRPr="003F5500" w:rsidRDefault="00C50536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F5500" w:rsidRDefault="002777F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3F5500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3F5500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9F7C52" w:rsidRPr="003F5500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cu note</w:t>
            </w:r>
          </w:p>
          <w:p w:rsidR="002777F0" w:rsidRPr="003F5500" w:rsidRDefault="002777F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3F5500" w:rsidRDefault="002777F0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3F5500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3F5500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F030E" w:rsidRPr="003F5500" w:rsidRDefault="004F030E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3F5500" w:rsidRDefault="004F030E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E7F64" w:rsidRPr="003F5500" w:rsidRDefault="001E7F64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Default="004F030E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3F5500" w:rsidRPr="003F5500" w:rsidRDefault="003F5500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3F5500" w:rsidRDefault="004F030E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3F5500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3F5500" w:rsidRDefault="004F030E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3F5500" w:rsidRDefault="004F030E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3F5500" w:rsidRDefault="004F030E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3F5500" w:rsidRDefault="009F7C52" w:rsidP="003F5500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3F5500" w:rsidRDefault="009F7C52" w:rsidP="003F550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4745C2" w:rsidRDefault="005F2201" w:rsidP="004745C2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4745C2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>
    <w:nsid w:val="04060D45"/>
    <w:multiLevelType w:val="hybridMultilevel"/>
    <w:tmpl w:val="CCE4CBA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A314A"/>
    <w:multiLevelType w:val="hybridMultilevel"/>
    <w:tmpl w:val="6C96115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B232D"/>
    <w:multiLevelType w:val="hybridMultilevel"/>
    <w:tmpl w:val="67188D84"/>
    <w:lvl w:ilvl="0" w:tplc="80363DC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A7986"/>
    <w:multiLevelType w:val="hybridMultilevel"/>
    <w:tmpl w:val="0DBE9B1E"/>
    <w:lvl w:ilvl="0" w:tplc="7DD61892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theme="minorBidi" w:hint="default"/>
        <w:w w:val="1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D6E48"/>
    <w:multiLevelType w:val="hybridMultilevel"/>
    <w:tmpl w:val="7CCAB11A"/>
    <w:lvl w:ilvl="0" w:tplc="2D324A80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6" w:hanging="360"/>
      </w:pPr>
    </w:lvl>
    <w:lvl w:ilvl="2" w:tplc="0418001B" w:tentative="1">
      <w:start w:val="1"/>
      <w:numFmt w:val="lowerRoman"/>
      <w:lvlText w:val="%3."/>
      <w:lvlJc w:val="right"/>
      <w:pPr>
        <w:ind w:left="1856" w:hanging="180"/>
      </w:pPr>
    </w:lvl>
    <w:lvl w:ilvl="3" w:tplc="0418000F" w:tentative="1">
      <w:start w:val="1"/>
      <w:numFmt w:val="decimal"/>
      <w:lvlText w:val="%4."/>
      <w:lvlJc w:val="left"/>
      <w:pPr>
        <w:ind w:left="2576" w:hanging="360"/>
      </w:pPr>
    </w:lvl>
    <w:lvl w:ilvl="4" w:tplc="04180019" w:tentative="1">
      <w:start w:val="1"/>
      <w:numFmt w:val="lowerLetter"/>
      <w:lvlText w:val="%5."/>
      <w:lvlJc w:val="left"/>
      <w:pPr>
        <w:ind w:left="3296" w:hanging="360"/>
      </w:pPr>
    </w:lvl>
    <w:lvl w:ilvl="5" w:tplc="0418001B" w:tentative="1">
      <w:start w:val="1"/>
      <w:numFmt w:val="lowerRoman"/>
      <w:lvlText w:val="%6."/>
      <w:lvlJc w:val="right"/>
      <w:pPr>
        <w:ind w:left="4016" w:hanging="180"/>
      </w:pPr>
    </w:lvl>
    <w:lvl w:ilvl="6" w:tplc="0418000F" w:tentative="1">
      <w:start w:val="1"/>
      <w:numFmt w:val="decimal"/>
      <w:lvlText w:val="%7."/>
      <w:lvlJc w:val="left"/>
      <w:pPr>
        <w:ind w:left="4736" w:hanging="360"/>
      </w:pPr>
    </w:lvl>
    <w:lvl w:ilvl="7" w:tplc="04180019" w:tentative="1">
      <w:start w:val="1"/>
      <w:numFmt w:val="lowerLetter"/>
      <w:lvlText w:val="%8."/>
      <w:lvlJc w:val="left"/>
      <w:pPr>
        <w:ind w:left="5456" w:hanging="360"/>
      </w:pPr>
    </w:lvl>
    <w:lvl w:ilvl="8" w:tplc="0418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9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821C2"/>
    <w:multiLevelType w:val="hybridMultilevel"/>
    <w:tmpl w:val="8C3C6CD6"/>
    <w:lvl w:ilvl="0" w:tplc="4B3487C8">
      <w:start w:val="2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6" w:hanging="360"/>
      </w:pPr>
    </w:lvl>
    <w:lvl w:ilvl="2" w:tplc="0418001B" w:tentative="1">
      <w:start w:val="1"/>
      <w:numFmt w:val="lowerRoman"/>
      <w:lvlText w:val="%3."/>
      <w:lvlJc w:val="right"/>
      <w:pPr>
        <w:ind w:left="1856" w:hanging="180"/>
      </w:pPr>
    </w:lvl>
    <w:lvl w:ilvl="3" w:tplc="0418000F" w:tentative="1">
      <w:start w:val="1"/>
      <w:numFmt w:val="decimal"/>
      <w:lvlText w:val="%4."/>
      <w:lvlJc w:val="left"/>
      <w:pPr>
        <w:ind w:left="2576" w:hanging="360"/>
      </w:pPr>
    </w:lvl>
    <w:lvl w:ilvl="4" w:tplc="04180019" w:tentative="1">
      <w:start w:val="1"/>
      <w:numFmt w:val="lowerLetter"/>
      <w:lvlText w:val="%5."/>
      <w:lvlJc w:val="left"/>
      <w:pPr>
        <w:ind w:left="3296" w:hanging="360"/>
      </w:pPr>
    </w:lvl>
    <w:lvl w:ilvl="5" w:tplc="0418001B" w:tentative="1">
      <w:start w:val="1"/>
      <w:numFmt w:val="lowerRoman"/>
      <w:lvlText w:val="%6."/>
      <w:lvlJc w:val="right"/>
      <w:pPr>
        <w:ind w:left="4016" w:hanging="180"/>
      </w:pPr>
    </w:lvl>
    <w:lvl w:ilvl="6" w:tplc="0418000F" w:tentative="1">
      <w:start w:val="1"/>
      <w:numFmt w:val="decimal"/>
      <w:lvlText w:val="%7."/>
      <w:lvlJc w:val="left"/>
      <w:pPr>
        <w:ind w:left="4736" w:hanging="360"/>
      </w:pPr>
    </w:lvl>
    <w:lvl w:ilvl="7" w:tplc="04180019" w:tentative="1">
      <w:start w:val="1"/>
      <w:numFmt w:val="lowerLetter"/>
      <w:lvlText w:val="%8."/>
      <w:lvlJc w:val="left"/>
      <w:pPr>
        <w:ind w:left="5456" w:hanging="360"/>
      </w:pPr>
    </w:lvl>
    <w:lvl w:ilvl="8" w:tplc="0418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2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C1398"/>
    <w:multiLevelType w:val="hybridMultilevel"/>
    <w:tmpl w:val="CCE4CBA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27D41"/>
    <w:multiLevelType w:val="hybridMultilevel"/>
    <w:tmpl w:val="CCE4CBA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7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6"/>
  </w:num>
  <w:num w:numId="5">
    <w:abstractNumId w:val="17"/>
  </w:num>
  <w:num w:numId="6">
    <w:abstractNumId w:val="0"/>
  </w:num>
  <w:num w:numId="7">
    <w:abstractNumId w:val="12"/>
  </w:num>
  <w:num w:numId="8">
    <w:abstractNumId w:val="5"/>
  </w:num>
  <w:num w:numId="9">
    <w:abstractNumId w:val="9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8"/>
  </w:num>
  <w:num w:numId="13">
    <w:abstractNumId w:val="15"/>
  </w:num>
  <w:num w:numId="14">
    <w:abstractNumId w:val="2"/>
  </w:num>
  <w:num w:numId="15">
    <w:abstractNumId w:val="14"/>
  </w:num>
  <w:num w:numId="16">
    <w:abstractNumId w:val="11"/>
  </w:num>
  <w:num w:numId="17">
    <w:abstractNumId w:val="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21297"/>
    <w:rsid w:val="00035128"/>
    <w:rsid w:val="00036500"/>
    <w:rsid w:val="00082D0D"/>
    <w:rsid w:val="000A7FFA"/>
    <w:rsid w:val="000D5616"/>
    <w:rsid w:val="000F4BA8"/>
    <w:rsid w:val="00106285"/>
    <w:rsid w:val="00112466"/>
    <w:rsid w:val="00113FB3"/>
    <w:rsid w:val="001446B8"/>
    <w:rsid w:val="001739CF"/>
    <w:rsid w:val="001D1046"/>
    <w:rsid w:val="001E7C38"/>
    <w:rsid w:val="001E7F64"/>
    <w:rsid w:val="0020118E"/>
    <w:rsid w:val="002777F0"/>
    <w:rsid w:val="00281D5F"/>
    <w:rsid w:val="002853CD"/>
    <w:rsid w:val="002C12C2"/>
    <w:rsid w:val="002D1647"/>
    <w:rsid w:val="002E294A"/>
    <w:rsid w:val="003274FC"/>
    <w:rsid w:val="003637A9"/>
    <w:rsid w:val="003F50DC"/>
    <w:rsid w:val="003F5500"/>
    <w:rsid w:val="004327DB"/>
    <w:rsid w:val="0045752E"/>
    <w:rsid w:val="00464D73"/>
    <w:rsid w:val="004745C2"/>
    <w:rsid w:val="004C022C"/>
    <w:rsid w:val="004D7636"/>
    <w:rsid w:val="004F030E"/>
    <w:rsid w:val="00522780"/>
    <w:rsid w:val="00526259"/>
    <w:rsid w:val="00544379"/>
    <w:rsid w:val="00563563"/>
    <w:rsid w:val="005D126C"/>
    <w:rsid w:val="005D59DB"/>
    <w:rsid w:val="005D77D9"/>
    <w:rsid w:val="005E3041"/>
    <w:rsid w:val="005F2201"/>
    <w:rsid w:val="00625E84"/>
    <w:rsid w:val="006317FA"/>
    <w:rsid w:val="00681BDA"/>
    <w:rsid w:val="00685F57"/>
    <w:rsid w:val="006A472C"/>
    <w:rsid w:val="006E0237"/>
    <w:rsid w:val="0070583D"/>
    <w:rsid w:val="00726B75"/>
    <w:rsid w:val="00742E3F"/>
    <w:rsid w:val="00755763"/>
    <w:rsid w:val="0079625A"/>
    <w:rsid w:val="0088534E"/>
    <w:rsid w:val="008C6CD2"/>
    <w:rsid w:val="008D677A"/>
    <w:rsid w:val="00950B93"/>
    <w:rsid w:val="00964EB3"/>
    <w:rsid w:val="009733BB"/>
    <w:rsid w:val="009A0EAE"/>
    <w:rsid w:val="009A1C21"/>
    <w:rsid w:val="009C35A4"/>
    <w:rsid w:val="009E7698"/>
    <w:rsid w:val="009F7C52"/>
    <w:rsid w:val="00A00B0D"/>
    <w:rsid w:val="00A22407"/>
    <w:rsid w:val="00A82E9A"/>
    <w:rsid w:val="00AA5127"/>
    <w:rsid w:val="00B141CD"/>
    <w:rsid w:val="00B23F41"/>
    <w:rsid w:val="00B264FE"/>
    <w:rsid w:val="00B80E2F"/>
    <w:rsid w:val="00BD0D3C"/>
    <w:rsid w:val="00BE25BC"/>
    <w:rsid w:val="00C16769"/>
    <w:rsid w:val="00C50536"/>
    <w:rsid w:val="00C53180"/>
    <w:rsid w:val="00C768C5"/>
    <w:rsid w:val="00C83376"/>
    <w:rsid w:val="00CA4CB4"/>
    <w:rsid w:val="00CE3657"/>
    <w:rsid w:val="00D22653"/>
    <w:rsid w:val="00D276FE"/>
    <w:rsid w:val="00D55189"/>
    <w:rsid w:val="00D71721"/>
    <w:rsid w:val="00DF11F7"/>
    <w:rsid w:val="00DF405C"/>
    <w:rsid w:val="00E11C18"/>
    <w:rsid w:val="00E35025"/>
    <w:rsid w:val="00E54454"/>
    <w:rsid w:val="00E54713"/>
    <w:rsid w:val="00E62C1B"/>
    <w:rsid w:val="00EF6815"/>
    <w:rsid w:val="00F05762"/>
    <w:rsid w:val="00F2549D"/>
    <w:rsid w:val="00F92F98"/>
    <w:rsid w:val="00FA6FF5"/>
    <w:rsid w:val="00FC4121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E3657"/>
    <w:rPr>
      <w:color w:val="808080"/>
    </w:rPr>
  </w:style>
  <w:style w:type="character" w:customStyle="1" w:styleId="fontstyle41">
    <w:name w:val="fontstyle41"/>
    <w:basedOn w:val="Fontdeparagrafimplicit"/>
    <w:rsid w:val="000A7FFA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51">
    <w:name w:val="fontstyle51"/>
    <w:basedOn w:val="Fontdeparagrafimplicit"/>
    <w:rsid w:val="000A7FFA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customStyle="1" w:styleId="fontstyle71">
    <w:name w:val="fontstyle71"/>
    <w:basedOn w:val="Fontdeparagrafimplicit"/>
    <w:rsid w:val="004745C2"/>
    <w:rPr>
      <w:rFonts w:ascii="TimesNewRoman" w:hAnsi="TimesNewRoman" w:hint="default"/>
      <w:b/>
      <w:bCs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ducatieonline.m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1096</Words>
  <Characters>6363</Characters>
  <Application>Microsoft Office Word</Application>
  <DocSecurity>0</DocSecurity>
  <Lines>53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31</cp:revision>
  <cp:lastPrinted>2024-04-30T09:35:00Z</cp:lastPrinted>
  <dcterms:created xsi:type="dcterms:W3CDTF">2024-04-30T10:45:00Z</dcterms:created>
  <dcterms:modified xsi:type="dcterms:W3CDTF">2024-08-09T08:17:00Z</dcterms:modified>
</cp:coreProperties>
</file>