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2208B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956AB" w:rsidRPr="0054062F" w:rsidRDefault="00C956AB" w:rsidP="00C956A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proofErr w:type="spellStart"/>
      <w:r w:rsidRPr="0054062F">
        <w:rPr>
          <w:rFonts w:ascii="Times New Roman" w:hAnsi="Times New Roman" w:cs="Times New Roman"/>
          <w:sz w:val="24"/>
          <w:szCs w:val="24"/>
          <w:lang w:val="de-DE"/>
        </w:rPr>
        <w:t>Noțiunea</w:t>
      </w:r>
      <w:proofErr w:type="spellEnd"/>
      <w:r w:rsidRPr="0054062F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54062F">
        <w:rPr>
          <w:rFonts w:ascii="Times New Roman" w:hAnsi="Times New Roman" w:cs="Times New Roman"/>
          <w:sz w:val="24"/>
          <w:szCs w:val="24"/>
          <w:lang w:val="de-DE"/>
        </w:rPr>
        <w:t>poliedru</w:t>
      </w:r>
      <w:proofErr w:type="spellEnd"/>
      <w:r w:rsidRPr="0054062F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 Clasificări. Poliedre regulate</w:t>
      </w:r>
    </w:p>
    <w:bookmarkEnd w:id="0"/>
    <w:p w:rsidR="00171009" w:rsidRPr="005A045D" w:rsidRDefault="00171009" w:rsidP="00171009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5A045D">
        <w:rPr>
          <w:rFonts w:eastAsia="DejaVu Sans"/>
          <w:bCs/>
          <w:iCs/>
          <w:lang w:eastAsia="en-US"/>
        </w:rPr>
        <w:t>45 min</w:t>
      </w:r>
      <w:r w:rsidRPr="005A045D">
        <w:rPr>
          <w:rFonts w:eastAsia="DejaVu Sans"/>
          <w:bCs/>
          <w:i/>
          <w:iCs/>
          <w:lang w:eastAsia="en-US"/>
        </w:rPr>
        <w:t>.</w:t>
      </w:r>
    </w:p>
    <w:p w:rsidR="00171009" w:rsidRPr="0054062F" w:rsidRDefault="00171009" w:rsidP="0054062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2208BD" w:rsidRPr="0054062F" w:rsidRDefault="002208BD" w:rsidP="0054062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diferitor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8BD" w:rsidRPr="0054062F" w:rsidRDefault="002208BD" w:rsidP="0054062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8BD" w:rsidRPr="0054062F" w:rsidRDefault="002208BD" w:rsidP="0054062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5.3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:rsidR="002208BD" w:rsidRPr="0054062F" w:rsidRDefault="002208BD" w:rsidP="0054062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5.8. </w:t>
      </w:r>
      <w:r w:rsidRPr="0054062F">
        <w:rPr>
          <w:rFonts w:ascii="Times New Roman" w:hAnsi="Times New Roman" w:cs="Times New Roman"/>
          <w:b/>
          <w:sz w:val="24"/>
          <w:szCs w:val="24"/>
        </w:rPr>
        <w:t>Utilizarea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poliedrelor și a proprietăților acestora, pentru </w:t>
      </w:r>
      <w:proofErr w:type="gramStart"/>
      <w:r w:rsidRPr="0054062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4062F">
        <w:rPr>
          <w:rFonts w:ascii="Times New Roman" w:hAnsi="Times New Roman" w:cs="Times New Roman"/>
          <w:sz w:val="24"/>
          <w:szCs w:val="24"/>
        </w:rPr>
        <w:t xml:space="preserve"> identifica și a explica situații, procese, fenomene din diverse domenii. </w:t>
      </w:r>
    </w:p>
    <w:p w:rsidR="002208BD" w:rsidRPr="0054062F" w:rsidRDefault="002208BD" w:rsidP="0054062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</w:p>
    <w:p w:rsidR="00171009" w:rsidRPr="00B141C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171009" w:rsidRPr="0094177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94177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112F6D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recunoască</w:t>
      </w:r>
      <w:r w:rsidR="0094177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figurile geometrice și corpurile geometrice studiate în clasele anterioare;</w:t>
      </w:r>
    </w:p>
    <w:p w:rsidR="00171009" w:rsidRPr="0094177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94177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112F6D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identifice</w:t>
      </w:r>
      <w:r w:rsidR="0094177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figurile geometrice plane din cadrul poliedrelor;</w:t>
      </w:r>
    </w:p>
    <w:p w:rsidR="00171009" w:rsidRPr="0094177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94177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definească noțiunile de:</w:t>
      </w:r>
      <w:r w:rsidR="00112F6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4177D">
        <w:rPr>
          <w:rFonts w:ascii="Times New Roman" w:hAnsi="Times New Roman" w:cs="Times New Roman"/>
          <w:sz w:val="24"/>
          <w:szCs w:val="24"/>
          <w:lang w:val="ro-MD"/>
        </w:rPr>
        <w:t>punct interior</w:t>
      </w:r>
      <w:r w:rsidR="00112F6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94177D">
        <w:rPr>
          <w:rFonts w:ascii="Times New Roman" w:hAnsi="Times New Roman" w:cs="Times New Roman"/>
          <w:sz w:val="24"/>
          <w:szCs w:val="24"/>
          <w:lang w:val="ro-MD"/>
        </w:rPr>
        <w:t>punct exterior, domeniu, punct de frontieră, figură finită, corp geometric, suprafața corpului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, poliedru, poliedru regulat</w:t>
      </w:r>
      <w:r w:rsidR="0094177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94177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identifice notațiile aferente poliedrelor din imagini</w:t>
      </w:r>
      <w:r w:rsidR="00F1409D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F1409D" w:rsidRPr="00F1409D" w:rsidRDefault="00F1409D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generalizeze proprietățile geometrice ale poliedrelor (numărul de fețe, muchii, vârfuri, etc.)</w:t>
      </w:r>
    </w:p>
    <w:p w:rsidR="00171009" w:rsidRPr="00F1409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1409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F1409D" w:rsidRPr="00C14F82">
        <w:rPr>
          <w:rFonts w:ascii="Times New Roman" w:hAnsi="Times New Roman" w:cs="Times New Roman"/>
          <w:sz w:val="24"/>
          <w:szCs w:val="24"/>
          <w:lang w:val="ro-MD"/>
        </w:rPr>
        <w:t>Să manifeste o atitudine pozitivă și curiozitate față de studiul</w:t>
      </w:r>
      <w:r w:rsidR="00F1409D">
        <w:rPr>
          <w:rFonts w:ascii="Times New Roman" w:hAnsi="Times New Roman" w:cs="Times New Roman"/>
          <w:sz w:val="24"/>
          <w:szCs w:val="24"/>
          <w:lang w:val="ro-MD"/>
        </w:rPr>
        <w:t xml:space="preserve"> poliedrelor și a proprietăților lor.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171009" w:rsidRDefault="00171009" w:rsidP="0017100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171009" w:rsidRPr="00B141CD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171009" w:rsidRPr="00B141CD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171009" w:rsidRPr="00F1409D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1409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F1409D" w:rsidRPr="00B141CD" w:rsidRDefault="00F1409D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grup.</w:t>
      </w:r>
    </w:p>
    <w:p w:rsidR="00171009" w:rsidRDefault="00171009" w:rsidP="0017100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F1409D" w:rsidRPr="00F1409D" w:rsidRDefault="00F1409D" w:rsidP="00F1409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lucrului cu manualul;</w:t>
      </w:r>
    </w:p>
    <w:p w:rsidR="00F1409D" w:rsidRPr="00F1409D" w:rsidRDefault="00F1409D" w:rsidP="00F1409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dirijată;</w:t>
      </w:r>
    </w:p>
    <w:p w:rsidR="00F1409D" w:rsidRDefault="00F1409D" w:rsidP="00F1409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joc didactic/puzzle;</w:t>
      </w:r>
    </w:p>
    <w:p w:rsidR="00171009" w:rsidRPr="00F1409D" w:rsidRDefault="00171009" w:rsidP="00F1409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1409D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171009" w:rsidRDefault="00171009" w:rsidP="0017100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294C1F" w:rsidRDefault="00294C1F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„Educație online”;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e de lucru.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formularea definițiilor în baza elementelor de la puzzle</w:t>
      </w:r>
      <w:r>
        <w:rPr>
          <w:rFonts w:ascii="Times New Roman" w:hAnsi="Times New Roman" w:cs="Times New Roman"/>
          <w:sz w:val="24"/>
          <w:szCs w:val="24"/>
          <w:lang w:val="ro-MD"/>
        </w:rPr>
        <w:t>, răspuns oral, exercițiu rezolvat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17100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40"/>
        <w:gridCol w:w="1183"/>
        <w:gridCol w:w="7909"/>
        <w:gridCol w:w="990"/>
        <w:gridCol w:w="1913"/>
      </w:tblGrid>
      <w:tr w:rsidR="00171009" w:rsidTr="005606E5">
        <w:tc>
          <w:tcPr>
            <w:tcW w:w="204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09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171009" w:rsidRDefault="00171009" w:rsidP="0091707D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71009" w:rsidTr="005606E5">
        <w:tc>
          <w:tcPr>
            <w:tcW w:w="2040" w:type="dxa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171009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Pr="00B87DF2" w:rsidRDefault="0094177D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</w:tc>
        <w:tc>
          <w:tcPr>
            <w:tcW w:w="7909" w:type="dxa"/>
          </w:tcPr>
          <w:p w:rsidR="00171009" w:rsidRDefault="0017100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Salutul. Momentul organizatoric. Verificarea temei de casă. </w:t>
            </w:r>
          </w:p>
          <w:p w:rsidR="00C524E1" w:rsidRDefault="00C524E1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începe lecția cu un set de întrebări:</w:t>
            </w:r>
          </w:p>
          <w:p w:rsidR="00C524E1" w:rsidRDefault="00C524E1" w:rsidP="00C524E1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sunt cele mai simple figuri geometrice studiate în clasele anterioare? (Punct, dreaptă, semidreaptă, segment, plan, semiplan).</w:t>
            </w:r>
          </w:p>
          <w:p w:rsidR="00C524E1" w:rsidRDefault="00C524E1" w:rsidP="00C524E1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putem numi aceste figuri geometrice printr-o expresie? (Figuri plane).</w:t>
            </w:r>
          </w:p>
          <w:p w:rsidR="00C524E1" w:rsidRDefault="00C524E1" w:rsidP="00C524E1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Dați exemple de figuri geometrice spațiale. (Cubul, paralelipipedul dreptunghic, piramidă, unghi diedru).</w:t>
            </w:r>
          </w:p>
          <w:p w:rsidR="00C524E1" w:rsidRPr="00C524E1" w:rsidRDefault="00C524E1" w:rsidP="00C524E1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ce aceste figuri se numesc figuri geometrice spațiale? (Deoarece ele conțin și puncte necoplanare).</w:t>
            </w:r>
          </w:p>
          <w:p w:rsidR="00E9413A" w:rsidRDefault="0054062F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să </w:t>
            </w:r>
            <w:r w:rsidR="00E57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examineze suprafața fiecărui obiect din următoarele figuri și să realizeze următoarele sarcini: </w:t>
            </w:r>
          </w:p>
          <w:p w:rsidR="00C8363B" w:rsidRDefault="00C8363B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13A" w:rsidRDefault="00C8363B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2F44700A">
                  <wp:extent cx="4410075" cy="2304801"/>
                  <wp:effectExtent l="0" t="0" r="0" b="63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064" cy="2345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78A1" w:rsidRDefault="00E578A1" w:rsidP="00E578A1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Selectați </w:t>
            </w:r>
            <w:r w:rsidR="005606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obiectele mărginite doar de suprafețele poligonale.</w:t>
            </w:r>
          </w:p>
          <w:p w:rsidR="005606E5" w:rsidRDefault="005606E5" w:rsidP="00E578A1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corpurile geometrice studiate, ale căror modele reale se regăsesc în imaginile date.</w:t>
            </w:r>
          </w:p>
          <w:p w:rsidR="005606E5" w:rsidRDefault="005606E5" w:rsidP="00E578A1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din corpurile geometrice studiate au muchii, fețe, vârfuri?</w:t>
            </w:r>
          </w:p>
          <w:p w:rsidR="005606E5" w:rsidRDefault="00C524E1" w:rsidP="005606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analizează răspunsurile elevilor</w:t>
            </w:r>
            <w:r w:rsidR="005606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993584" w:rsidRPr="002916C3" w:rsidRDefault="00993584" w:rsidP="005606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</w:t>
            </w:r>
          </w:p>
        </w:tc>
        <w:tc>
          <w:tcPr>
            <w:tcW w:w="990" w:type="dxa"/>
          </w:tcPr>
          <w:p w:rsidR="005606E5" w:rsidRDefault="005606E5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C3D4C" w:rsidRPr="005606E5" w:rsidRDefault="005606E5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913" w:type="dxa"/>
          </w:tcPr>
          <w:p w:rsidR="00C524E1" w:rsidRDefault="00C524E1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 dirijată</w:t>
            </w: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93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93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93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Calculator</w:t>
            </w: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Tablă interactivă</w:t>
            </w: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Pr="00B87DF2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009" w:rsidTr="005606E5">
        <w:trPr>
          <w:trHeight w:val="7053"/>
        </w:trPr>
        <w:tc>
          <w:tcPr>
            <w:tcW w:w="2040" w:type="dxa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171009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Default="00F1409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409D" w:rsidRPr="00B87DF2" w:rsidRDefault="00F1409D" w:rsidP="00F1409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</w:tc>
        <w:tc>
          <w:tcPr>
            <w:tcW w:w="7909" w:type="dxa"/>
          </w:tcPr>
          <w:p w:rsidR="00E174DC" w:rsidRDefault="00E174DC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în perechi să formeze din puzzle definiți</w:t>
            </w:r>
            <w:r w:rsidR="00CE16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următoarelor noțiuni: sferă, corp sferic, punct interior, punct exterior, domeniu, punct de frontieră, figură finită, corp geometric, suprafața corpului</w:t>
            </w:r>
            <w:r w:rsidR="001B01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fără a deschide manualele.</w:t>
            </w:r>
          </w:p>
          <w:p w:rsidR="001B01D3" w:rsidRDefault="001B01D3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După ce elevii lucrează, se ascultă definițiile formate de elevi, apoi se </w:t>
            </w:r>
            <w:r w:rsidR="00AA0D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citesc definițiile din manual pag. 146. </w:t>
            </w:r>
          </w:p>
          <w:p w:rsidR="00AA0D57" w:rsidRDefault="00AA0D57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să se analizeze cele 5 exemple din manual pag. 146-147. Câte un elev citește exemplul din manual, ceilalți urmărind. </w:t>
            </w:r>
          </w:p>
          <w:p w:rsidR="00AA0D57" w:rsidRDefault="00AA0D57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definește noțiunea de </w:t>
            </w:r>
            <w:r w:rsidRPr="00AA0D57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poliedru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„Corpul a cărui frontieră (suprafață) constă dintr-un număr finit de suprafețe poligonale se numește </w:t>
            </w:r>
            <w:r w:rsidR="005663B5" w:rsidRPr="005663B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poliedru</w:t>
            </w:r>
            <w:r w:rsidR="005663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”. </w:t>
            </w:r>
          </w:p>
          <w:p w:rsidR="005663B5" w:rsidRPr="004305C5" w:rsidRDefault="005663B5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4305C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 xml:space="preserve">Activitate în grup: </w:t>
            </w:r>
          </w:p>
          <w:p w:rsidR="005663B5" w:rsidRDefault="005663B5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Grupurile primesc câte o fișă în care va fi reprezentat un poliedru. Elevii trebuie să numească fețele poliedrului, muchiile, vârfurile și o diagonală a poliedrului. </w:t>
            </w:r>
          </w:p>
          <w:p w:rsidR="005663B5" w:rsidRDefault="005663B5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grup</w:t>
            </w:r>
            <w:r w:rsidR="00472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Cubul.</w:t>
            </w:r>
          </w:p>
          <w:p w:rsidR="005663B5" w:rsidRDefault="005663B5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 grup - Paralelipiped dreptunghic.</w:t>
            </w:r>
          </w:p>
          <w:p w:rsidR="005663B5" w:rsidRDefault="005663B5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III grup – Tetraedru.</w:t>
            </w:r>
          </w:p>
          <w:p w:rsidR="005663B5" w:rsidRDefault="005663B5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 grup – Piramidă patrulateră regulată.</w:t>
            </w:r>
          </w:p>
          <w:p w:rsidR="00472506" w:rsidRDefault="00472506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verifică răspunsurile grupurilor, la necesitate se completează, se corectează. </w:t>
            </w:r>
          </w:p>
          <w:p w:rsidR="00472506" w:rsidRDefault="00472506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prezintă la tabla interactivă două poliedre (poliedru convex și poliedru regulat), definind aceste două noțiuni geometrice. </w:t>
            </w:r>
          </w:p>
          <w:p w:rsidR="00171009" w:rsidRDefault="00472506" w:rsidP="002208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Apoi se prezintă la tabla interactivă cele cinci tipuri de poliedre regulate</w:t>
            </w:r>
            <w:r w:rsidR="00F253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accesând linkul: </w:t>
            </w:r>
            <w:hyperlink r:id="rId6" w:history="1">
              <w:r w:rsidR="00121C14" w:rsidRPr="0096203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https://www.youtube.com/watch?v=SZnhr1XFJfQ</w:t>
              </w:r>
            </w:hyperlink>
          </w:p>
          <w:p w:rsidR="00BD1918" w:rsidRPr="002208BD" w:rsidRDefault="00BD1918" w:rsidP="002208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vizionării se discută și se analizează proprietățile poliedrelor prezentate.</w:t>
            </w:r>
          </w:p>
        </w:tc>
        <w:tc>
          <w:tcPr>
            <w:tcW w:w="990" w:type="dxa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6 </w:t>
            </w: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5 </w:t>
            </w: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Pr="00153997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8 </w:t>
            </w:r>
          </w:p>
        </w:tc>
        <w:tc>
          <w:tcPr>
            <w:tcW w:w="1913" w:type="dxa"/>
          </w:tcPr>
          <w:p w:rsidR="00F1409D" w:rsidRDefault="00F1409D" w:rsidP="00BD1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:rsidR="00E174DC" w:rsidRDefault="00E174DC" w:rsidP="00BD1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 didactic</w:t>
            </w:r>
            <w:r w:rsidR="00BD19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/puzzle</w:t>
            </w:r>
          </w:p>
          <w:p w:rsidR="00090FBA" w:rsidRDefault="00090FBA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74DC" w:rsidRDefault="00E174DC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74DC" w:rsidRDefault="00E174DC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0D57" w:rsidRDefault="00171009" w:rsidP="00AA0D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:rsidR="00171009" w:rsidRDefault="00171009" w:rsidP="00AA0D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472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grup</w:t>
            </w:r>
          </w:p>
          <w:p w:rsidR="00171009" w:rsidRDefault="00472506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Anexa </w:t>
            </w:r>
            <w:r w:rsidR="00112F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2F6D" w:rsidRDefault="00112F6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2F6D" w:rsidRDefault="00112F6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2F6D" w:rsidRDefault="00112F6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13366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472506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frontală </w:t>
            </w:r>
          </w:p>
          <w:p w:rsidR="00472506" w:rsidRDefault="00472506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Anexa </w:t>
            </w:r>
            <w:r w:rsidR="00112F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171009" w:rsidRPr="00B87DF2" w:rsidRDefault="00171009" w:rsidP="005606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C3CD9" w:rsidTr="005606E5">
        <w:tc>
          <w:tcPr>
            <w:tcW w:w="2040" w:type="dxa"/>
            <w:vMerge w:val="restart"/>
          </w:tcPr>
          <w:p w:rsidR="00EC3CD9" w:rsidRDefault="00EC3CD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  <w:vMerge w:val="restart"/>
          </w:tcPr>
          <w:p w:rsidR="00EC3CD9" w:rsidRPr="00B87DF2" w:rsidRDefault="00EC3CD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  <w:vMerge w:val="restart"/>
          </w:tcPr>
          <w:p w:rsidR="00EC3CD9" w:rsidRDefault="00EC3CD9" w:rsidP="0091707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propune elevilor să acceseze următoarele link-uri: </w:t>
            </w:r>
          </w:p>
          <w:p w:rsidR="00EC3CD9" w:rsidRDefault="00294C1F" w:rsidP="00BD1918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hyperlink r:id="rId7" w:history="1">
              <w:r w:rsidR="00EC3CD9" w:rsidRPr="0096203F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val="ro-MD"/>
                </w:rPr>
                <w:t>https://educatieinteractiva.md/text-lacunar/15864</w:t>
              </w:r>
            </w:hyperlink>
          </w:p>
          <w:p w:rsidR="00EC3CD9" w:rsidRDefault="00294C1F" w:rsidP="00BD1918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hyperlink r:id="rId8" w:history="1">
              <w:r w:rsidR="00EC3CD9" w:rsidRPr="0096203F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val="ro-MD"/>
                </w:rPr>
                <w:t>https://educatieinteractiva.md/adevarat-fals/12090</w:t>
              </w:r>
            </w:hyperlink>
          </w:p>
          <w:p w:rsidR="00EC3CD9" w:rsidRPr="00BD1918" w:rsidRDefault="00294C1F" w:rsidP="00BD1918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hyperlink r:id="rId9" w:history="1">
              <w:r w:rsidR="00EC3CD9" w:rsidRPr="0096203F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val="ro-MD"/>
                </w:rPr>
                <w:t>https://educatieinteractiva.md/alegere-multipla/15198</w:t>
              </w:r>
            </w:hyperlink>
            <w:r w:rsidR="00EC3CD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</w:p>
          <w:p w:rsidR="00EC3CD9" w:rsidRPr="00E02396" w:rsidRDefault="00EC3CD9" w:rsidP="0091707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La fiecare link se lucrează câte patru minute.</w:t>
            </w:r>
          </w:p>
          <w:p w:rsidR="00EC3CD9" w:rsidRDefault="00EC3CD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EC3CD9" w:rsidRPr="001F5265" w:rsidRDefault="00EC3CD9" w:rsidP="0091707D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noțiuni am studiat astăzi? (sferă, corp sferic, punct interior, punct exterior, domeniu, punct de frontieră, figură finită, corp geometric, suprafața corpului).</w:t>
            </w:r>
          </w:p>
          <w:p w:rsidR="00EC3CD9" w:rsidRPr="001F5265" w:rsidRDefault="00EC3CD9" w:rsidP="0091707D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definim noțiunea d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poliedru</w:t>
            </w:r>
            <w:r w:rsidRPr="001F52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:rsidR="00EC3CD9" w:rsidRPr="001F5265" w:rsidRDefault="00EC3CD9" w:rsidP="0091707D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EC3CD9" w:rsidRDefault="00EC3CD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Temă pentru acasă:</w:t>
            </w:r>
          </w:p>
          <w:p w:rsidR="00EC3CD9" w:rsidRDefault="00EC3CD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studiat: § 1. (Noțiunea de poliedru), pag.146 - 147;</w:t>
            </w:r>
          </w:p>
          <w:p w:rsidR="00EC3CD9" w:rsidRDefault="00EC3CD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analizat</w:t>
            </w:r>
            <w:r w:rsidR="00B6302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Harta noțională, pag. 168, secțiunea poliedre regulate.</w:t>
            </w:r>
          </w:p>
          <w:p w:rsidR="00EC3CD9" w:rsidRPr="00E02396" w:rsidRDefault="00EC3CD9" w:rsidP="0091707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Exercițiile propuse pe fișă. (Anexa </w:t>
            </w:r>
            <w:r w:rsidR="00112F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3) </w:t>
            </w:r>
          </w:p>
        </w:tc>
        <w:tc>
          <w:tcPr>
            <w:tcW w:w="990" w:type="dxa"/>
          </w:tcPr>
          <w:p w:rsidR="00EC3CD9" w:rsidRPr="00916018" w:rsidRDefault="00EC3CD9" w:rsidP="00EC3C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1913" w:type="dxa"/>
          </w:tcPr>
          <w:p w:rsidR="00EC3CD9" w:rsidRDefault="00EC3CD9" w:rsidP="00BD19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:rsidR="00EC3CD9" w:rsidRPr="00B87DF2" w:rsidRDefault="00EC3CD9" w:rsidP="00C062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</w:tc>
      </w:tr>
      <w:tr w:rsidR="00EC3CD9" w:rsidTr="00E23211">
        <w:trPr>
          <w:trHeight w:val="2860"/>
        </w:trPr>
        <w:tc>
          <w:tcPr>
            <w:tcW w:w="2040" w:type="dxa"/>
            <w:vMerge/>
          </w:tcPr>
          <w:p w:rsidR="00EC3CD9" w:rsidRDefault="00EC3CD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3" w:type="dxa"/>
            <w:vMerge/>
          </w:tcPr>
          <w:p w:rsidR="00EC3CD9" w:rsidRPr="00B87DF2" w:rsidRDefault="00EC3CD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  <w:vMerge/>
          </w:tcPr>
          <w:p w:rsidR="00EC3CD9" w:rsidRPr="00B87DF2" w:rsidRDefault="00EC3CD9" w:rsidP="0091707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C02899" w:rsidRDefault="00C02899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02899" w:rsidRDefault="00C02899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02899" w:rsidRDefault="00C02899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C3CD9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294C1F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94C1F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94C1F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94C1F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94C1F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94C1F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94C1F" w:rsidRPr="00B87DF2" w:rsidRDefault="00294C1F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bookmarkStart w:id="1" w:name="_GoBack"/>
            <w:bookmarkEnd w:id="1"/>
          </w:p>
        </w:tc>
        <w:tc>
          <w:tcPr>
            <w:tcW w:w="1913" w:type="dxa"/>
          </w:tcPr>
          <w:p w:rsidR="00EC3CD9" w:rsidRPr="00B87DF2" w:rsidRDefault="00EC3CD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 orale</w:t>
            </w:r>
          </w:p>
        </w:tc>
      </w:tr>
    </w:tbl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Pr="00FF677C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171009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F6D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D2416A" w:rsidRDefault="000244AB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A434C37">
            <wp:simplePos x="0" y="0"/>
            <wp:positionH relativeFrom="column">
              <wp:posOffset>4276725</wp:posOffset>
            </wp:positionH>
            <wp:positionV relativeFrom="paragraph">
              <wp:posOffset>79375</wp:posOffset>
            </wp:positionV>
            <wp:extent cx="2085975" cy="2210435"/>
            <wp:effectExtent l="0" t="0" r="9525" b="0"/>
            <wp:wrapTight wrapText="bothSides">
              <wp:wrapPolygon edited="0">
                <wp:start x="0" y="0"/>
                <wp:lineTo x="0" y="21408"/>
                <wp:lineTo x="21501" y="21408"/>
                <wp:lineTo x="21501" y="0"/>
                <wp:lineTo x="0" y="0"/>
              </wp:wrapPolygon>
            </wp:wrapTight>
            <wp:docPr id="6" name="Imagine 6" descr="Desenati un tetraedru regulat SOMN - Brainly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ati un tetraedru regulat SOMN - Brainly.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9676220">
            <wp:simplePos x="0" y="0"/>
            <wp:positionH relativeFrom="margin">
              <wp:posOffset>-523875</wp:posOffset>
            </wp:positionH>
            <wp:positionV relativeFrom="paragraph">
              <wp:posOffset>222250</wp:posOffset>
            </wp:positionV>
            <wp:extent cx="213360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407" y="21491"/>
                <wp:lineTo x="21407" y="0"/>
                <wp:lineTo x="0" y="0"/>
              </wp:wrapPolygon>
            </wp:wrapTight>
            <wp:docPr id="2" name="Imagine 2" descr="C:\Users\Besitzer\Pictures\c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Pictures\cu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416A" w:rsidRDefault="000244AB" w:rsidP="000244A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44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952DF4">
            <wp:simplePos x="0" y="0"/>
            <wp:positionH relativeFrom="column">
              <wp:posOffset>6543675</wp:posOffset>
            </wp:positionH>
            <wp:positionV relativeFrom="paragraph">
              <wp:posOffset>113665</wp:posOffset>
            </wp:positionV>
            <wp:extent cx="1879600" cy="1704340"/>
            <wp:effectExtent l="0" t="0" r="6350" b="0"/>
            <wp:wrapTight wrapText="bothSides">
              <wp:wrapPolygon edited="0">
                <wp:start x="0" y="0"/>
                <wp:lineTo x="0" y="21246"/>
                <wp:lineTo x="21454" y="21246"/>
                <wp:lineTo x="21454" y="0"/>
                <wp:lineTo x="0" y="0"/>
              </wp:wrapPolygon>
            </wp:wrapTight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B2250E4">
            <wp:simplePos x="0" y="0"/>
            <wp:positionH relativeFrom="column">
              <wp:posOffset>1727835</wp:posOffset>
            </wp:positionH>
            <wp:positionV relativeFrom="paragraph">
              <wp:posOffset>74930</wp:posOffset>
            </wp:positionV>
            <wp:extent cx="2492375" cy="1685925"/>
            <wp:effectExtent l="0" t="0" r="3175" b="9525"/>
            <wp:wrapTight wrapText="bothSides">
              <wp:wrapPolygon edited="0">
                <wp:start x="0" y="0"/>
                <wp:lineTo x="0" y="21478"/>
                <wp:lineTo x="21462" y="21478"/>
                <wp:lineTo x="21462" y="0"/>
                <wp:lineTo x="0" y="0"/>
              </wp:wrapPolygon>
            </wp:wrapTight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4AB" w:rsidRDefault="000244AB" w:rsidP="00C62F34">
      <w:pPr>
        <w:pStyle w:val="NormalWeb"/>
      </w:pPr>
      <w:r>
        <w:t xml:space="preserve">           </w:t>
      </w:r>
    </w:p>
    <w:p w:rsidR="00D2416A" w:rsidRDefault="00C62F34" w:rsidP="00C62F34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5A66F19">
            <wp:simplePos x="0" y="0"/>
            <wp:positionH relativeFrom="margin">
              <wp:posOffset>-304800</wp:posOffset>
            </wp:positionH>
            <wp:positionV relativeFrom="paragraph">
              <wp:posOffset>104775</wp:posOffset>
            </wp:positionV>
            <wp:extent cx="3389630" cy="2247900"/>
            <wp:effectExtent l="0" t="0" r="1270" b="0"/>
            <wp:wrapTight wrapText="bothSides">
              <wp:wrapPolygon edited="0">
                <wp:start x="0" y="0"/>
                <wp:lineTo x="0" y="21417"/>
                <wp:lineTo x="21487" y="21417"/>
                <wp:lineTo x="21487" y="0"/>
                <wp:lineTo x="0" y="0"/>
              </wp:wrapPolygon>
            </wp:wrapTight>
            <wp:docPr id="9" name="Imagine 1" descr="Poliedru convex - Ce este, definiție și concept | Dicţiona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edru convex - Ce este, definiție și concept | Dicţionar 20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2416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D2416A">
        <w:rPr>
          <w:rFonts w:ascii="Times New Roman" w:hAnsi="Times New Roman" w:cs="Times New Roman"/>
          <w:sz w:val="24"/>
          <w:szCs w:val="24"/>
        </w:rPr>
        <w:t xml:space="preserve"> </w:t>
      </w:r>
      <w:r w:rsidR="00112F6D">
        <w:rPr>
          <w:rFonts w:ascii="Times New Roman" w:hAnsi="Times New Roman" w:cs="Times New Roman"/>
          <w:sz w:val="24"/>
          <w:szCs w:val="24"/>
        </w:rPr>
        <w:t xml:space="preserve">nr. </w:t>
      </w:r>
      <w:r w:rsidR="00D2416A">
        <w:rPr>
          <w:rFonts w:ascii="Times New Roman" w:hAnsi="Times New Roman" w:cs="Times New Roman"/>
          <w:sz w:val="24"/>
          <w:szCs w:val="24"/>
        </w:rPr>
        <w:t>2</w:t>
      </w:r>
    </w:p>
    <w:p w:rsidR="00C62F34" w:rsidRDefault="00C62F34" w:rsidP="00C62F3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D2416A" w:rsidRDefault="00C62F34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620B259">
            <wp:simplePos x="0" y="0"/>
            <wp:positionH relativeFrom="column">
              <wp:posOffset>4638675</wp:posOffset>
            </wp:positionH>
            <wp:positionV relativeFrom="paragraph">
              <wp:posOffset>10160</wp:posOffset>
            </wp:positionV>
            <wp:extent cx="1647825" cy="1834515"/>
            <wp:effectExtent l="0" t="0" r="9525" b="0"/>
            <wp:wrapTight wrapText="bothSides">
              <wp:wrapPolygon edited="0">
                <wp:start x="0" y="0"/>
                <wp:lineTo x="0" y="21308"/>
                <wp:lineTo x="21475" y="21308"/>
                <wp:lineTo x="21475" y="0"/>
                <wp:lineTo x="0" y="0"/>
              </wp:wrapPolygon>
            </wp:wrapTight>
            <wp:docPr id="10" name="Imagine 2" descr="Poliedru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edru - Wikiped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C62F3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C62F3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C62F34" w:rsidRDefault="00C62F34" w:rsidP="00C62F34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convex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</w:t>
      </w:r>
      <w:proofErr w:type="spellEnd"/>
    </w:p>
    <w:p w:rsidR="00C62F34" w:rsidRDefault="00C62F34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2C7EE0" w:rsidRDefault="002C7EE0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2C7EE0" w:rsidRDefault="002C7EE0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2C7EE0" w:rsidRDefault="002C7EE0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2C7EE0" w:rsidRDefault="002C7EE0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F6D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</w:p>
    <w:p w:rsidR="00D2416A" w:rsidRDefault="00D2416A" w:rsidP="00D2416A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p w:rsidR="00D2416A" w:rsidRDefault="00D2416A" w:rsidP="00D2416A">
      <w:pPr>
        <w:pStyle w:val="Frspaier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D98510">
            <wp:simplePos x="0" y="0"/>
            <wp:positionH relativeFrom="column">
              <wp:posOffset>628650</wp:posOffset>
            </wp:positionH>
            <wp:positionV relativeFrom="paragraph">
              <wp:posOffset>12700</wp:posOffset>
            </wp:positionV>
            <wp:extent cx="6010910" cy="1554480"/>
            <wp:effectExtent l="0" t="0" r="8890" b="7620"/>
            <wp:wrapTight wrapText="bothSides">
              <wp:wrapPolygon edited="0">
                <wp:start x="0" y="0"/>
                <wp:lineTo x="0" y="21441"/>
                <wp:lineTo x="21563" y="21441"/>
                <wp:lineTo x="21563" y="0"/>
                <wp:lineTo x="0" y="0"/>
              </wp:wrapPolygon>
            </wp:wrapTight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416A" w:rsidRPr="00D2416A" w:rsidRDefault="00D2416A" w:rsidP="00D2416A">
      <w:pPr>
        <w:rPr>
          <w:lang w:val="en-US" w:eastAsia="en-US"/>
        </w:rPr>
      </w:pPr>
    </w:p>
    <w:p w:rsidR="00D2416A" w:rsidRPr="00D2416A" w:rsidRDefault="00D2416A" w:rsidP="00D2416A">
      <w:pPr>
        <w:rPr>
          <w:lang w:val="en-US" w:eastAsia="en-US"/>
        </w:rPr>
      </w:pPr>
    </w:p>
    <w:p w:rsidR="00D2416A" w:rsidRPr="00D2416A" w:rsidRDefault="00D2416A" w:rsidP="00D2416A">
      <w:pPr>
        <w:rPr>
          <w:lang w:val="en-US" w:eastAsia="en-US"/>
        </w:rPr>
      </w:pPr>
    </w:p>
    <w:p w:rsidR="00D2416A" w:rsidRPr="00D2416A" w:rsidRDefault="00D2416A" w:rsidP="00D2416A">
      <w:pPr>
        <w:rPr>
          <w:lang w:val="en-US" w:eastAsia="en-US"/>
        </w:rPr>
      </w:pPr>
    </w:p>
    <w:p w:rsidR="00D2416A" w:rsidRPr="00D2416A" w:rsidRDefault="00D2416A" w:rsidP="00D2416A">
      <w:pPr>
        <w:rPr>
          <w:lang w:val="en-US" w:eastAsia="en-US"/>
        </w:rPr>
      </w:pPr>
    </w:p>
    <w:p w:rsidR="00D2416A" w:rsidRPr="00D2416A" w:rsidRDefault="00D2416A" w:rsidP="00D2416A">
      <w:pPr>
        <w:rPr>
          <w:lang w:val="en-US" w:eastAsia="en-US"/>
        </w:rPr>
      </w:pPr>
    </w:p>
    <w:p w:rsidR="00D2416A" w:rsidRDefault="00D2416A" w:rsidP="00D2416A">
      <w:pPr>
        <w:rPr>
          <w:lang w:val="en-US" w:eastAsia="en-US"/>
        </w:rPr>
      </w:pPr>
    </w:p>
    <w:p w:rsidR="00D2416A" w:rsidRDefault="00D2416A" w:rsidP="00D2416A">
      <w:pPr>
        <w:rPr>
          <w:lang w:val="en-US" w:eastAsia="en-US"/>
        </w:rPr>
      </w:pPr>
    </w:p>
    <w:p w:rsidR="00133668" w:rsidRDefault="00133668" w:rsidP="00133668">
      <w:pPr>
        <w:rPr>
          <w:lang w:val="en-US" w:eastAsia="en-US"/>
        </w:rPr>
      </w:pPr>
      <w:r w:rsidRPr="00D2416A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A004392">
            <wp:simplePos x="0" y="0"/>
            <wp:positionH relativeFrom="column">
              <wp:posOffset>685800</wp:posOffset>
            </wp:positionH>
            <wp:positionV relativeFrom="paragraph">
              <wp:posOffset>152400</wp:posOffset>
            </wp:positionV>
            <wp:extent cx="5925377" cy="1581371"/>
            <wp:effectExtent l="0" t="0" r="0" b="0"/>
            <wp:wrapTight wrapText="bothSides">
              <wp:wrapPolygon edited="0">
                <wp:start x="0" y="0"/>
                <wp:lineTo x="0" y="21340"/>
                <wp:lineTo x="21528" y="21340"/>
                <wp:lineTo x="21528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16A" w:rsidRPr="00133668" w:rsidRDefault="00D2416A" w:rsidP="00133668">
      <w:pPr>
        <w:pStyle w:val="Listparagraf"/>
        <w:numPr>
          <w:ilvl w:val="0"/>
          <w:numId w:val="13"/>
        </w:numPr>
        <w:rPr>
          <w:lang w:val="en-US" w:eastAsia="en-US"/>
        </w:rPr>
      </w:pPr>
    </w:p>
    <w:sectPr w:rsidR="00D2416A" w:rsidRPr="0013366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E54"/>
    <w:multiLevelType w:val="hybridMultilevel"/>
    <w:tmpl w:val="209665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C1524E2"/>
    <w:multiLevelType w:val="hybridMultilevel"/>
    <w:tmpl w:val="76A653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95E5E"/>
    <w:multiLevelType w:val="hybridMultilevel"/>
    <w:tmpl w:val="AAD2AE6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26B30"/>
    <w:multiLevelType w:val="hybridMultilevel"/>
    <w:tmpl w:val="CDD85B0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12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09"/>
    <w:rsid w:val="000244AB"/>
    <w:rsid w:val="00075F22"/>
    <w:rsid w:val="00090FBA"/>
    <w:rsid w:val="000C3D4C"/>
    <w:rsid w:val="00112F6D"/>
    <w:rsid w:val="00121C14"/>
    <w:rsid w:val="00133668"/>
    <w:rsid w:val="00171009"/>
    <w:rsid w:val="001B01D3"/>
    <w:rsid w:val="002208BD"/>
    <w:rsid w:val="00294C1F"/>
    <w:rsid w:val="002C7EE0"/>
    <w:rsid w:val="003E2066"/>
    <w:rsid w:val="004305C5"/>
    <w:rsid w:val="00472506"/>
    <w:rsid w:val="0054062F"/>
    <w:rsid w:val="005606E5"/>
    <w:rsid w:val="005663B5"/>
    <w:rsid w:val="005A045D"/>
    <w:rsid w:val="008336B6"/>
    <w:rsid w:val="0094177D"/>
    <w:rsid w:val="00993584"/>
    <w:rsid w:val="00AA0D57"/>
    <w:rsid w:val="00B63023"/>
    <w:rsid w:val="00BD1918"/>
    <w:rsid w:val="00C02899"/>
    <w:rsid w:val="00C06283"/>
    <w:rsid w:val="00C524E1"/>
    <w:rsid w:val="00C62F34"/>
    <w:rsid w:val="00C8363B"/>
    <w:rsid w:val="00C956AB"/>
    <w:rsid w:val="00CE16DD"/>
    <w:rsid w:val="00D2416A"/>
    <w:rsid w:val="00E174DC"/>
    <w:rsid w:val="00E578A1"/>
    <w:rsid w:val="00E9413A"/>
    <w:rsid w:val="00EC3CD9"/>
    <w:rsid w:val="00F1409D"/>
    <w:rsid w:val="00F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9B69"/>
  <w15:chartTrackingRefBased/>
  <w15:docId w15:val="{7D064BF5-86D7-4CC4-9FEC-85A5D7C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171009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171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">
    <w:name w:val="Без интервала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acuCratima">
    <w:name w:val="Lista cu Cratima"/>
    <w:basedOn w:val="Normal"/>
    <w:qFormat/>
    <w:rsid w:val="002208BD"/>
    <w:pPr>
      <w:numPr>
        <w:numId w:val="9"/>
      </w:numPr>
      <w:spacing w:before="120"/>
      <w:jc w:val="both"/>
    </w:pPr>
    <w:rPr>
      <w:lang w:val="ro-RO" w:eastAsia="ar-SA"/>
    </w:rPr>
  </w:style>
  <w:style w:type="character" w:styleId="Hyperlink">
    <w:name w:val="Hyperlink"/>
    <w:basedOn w:val="Fontdeparagrafimplicit"/>
    <w:uiPriority w:val="99"/>
    <w:unhideWhenUsed/>
    <w:rsid w:val="00121C1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21C1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21C14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24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44AB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12090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acunar/15864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Znhr1XFJfQ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alegere-multipla/1519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957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23</cp:revision>
  <dcterms:created xsi:type="dcterms:W3CDTF">2024-05-28T20:35:00Z</dcterms:created>
  <dcterms:modified xsi:type="dcterms:W3CDTF">2024-10-13T06:34:00Z</dcterms:modified>
</cp:coreProperties>
</file>