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038" w:rsidRDefault="00BB4588">
      <w:pPr>
        <w:jc w:val="center"/>
        <w:rPr>
          <w:b/>
        </w:rPr>
      </w:pPr>
      <w:r>
        <w:rPr>
          <w:b/>
        </w:rPr>
        <w:t>Цель 10. Уменьшение неравенства</w:t>
      </w:r>
    </w:p>
    <w:p w:rsidR="00CD1038" w:rsidRDefault="00BB4588">
      <w:pPr>
        <w:jc w:val="center"/>
      </w:pPr>
      <w:r>
        <w:br/>
      </w:r>
      <w:r>
        <w:rPr>
          <w:b/>
        </w:rPr>
        <w:t xml:space="preserve">АЛФАВИТ </w:t>
      </w:r>
    </w:p>
    <w:p w:rsidR="00CD1038" w:rsidRDefault="00BB4588">
      <w:pPr>
        <w:numPr>
          <w:ilvl w:val="0"/>
          <w:numId w:val="1"/>
        </w:numPr>
      </w:pPr>
      <w:r>
        <w:t>Т – Её можно получить из-за несоблюдения техники безопасности.</w:t>
      </w:r>
      <w:r>
        <w:rPr>
          <w:lang w:val="ro-MD"/>
        </w:rPr>
        <w:t xml:space="preserve"> (</w:t>
      </w:r>
      <w:r>
        <w:rPr>
          <w:lang w:val="ru-MD"/>
        </w:rPr>
        <w:t>Травма</w:t>
      </w:r>
      <w:r>
        <w:rPr>
          <w:lang w:val="ro-MD"/>
        </w:rPr>
        <w:t>)</w:t>
      </w:r>
    </w:p>
    <w:p w:rsidR="00CD1038" w:rsidRDefault="00BB4588">
      <w:pPr>
        <w:numPr>
          <w:ilvl w:val="0"/>
          <w:numId w:val="1"/>
        </w:numPr>
      </w:pPr>
      <w:r>
        <w:t>З – Обида, вызванная успехом другого.</w:t>
      </w:r>
      <w:r>
        <w:rPr>
          <w:lang w:val="ru-MD"/>
        </w:rPr>
        <w:t xml:space="preserve"> (Зависть)</w:t>
      </w:r>
    </w:p>
    <w:p w:rsidR="00CD1038" w:rsidRDefault="00BB4588">
      <w:pPr>
        <w:numPr>
          <w:ilvl w:val="0"/>
          <w:numId w:val="1"/>
        </w:numPr>
      </w:pPr>
      <w:r>
        <w:t>Н – Причинение физических или психологических травм.</w:t>
      </w:r>
      <w:r>
        <w:rPr>
          <w:lang w:val="ru-MD"/>
        </w:rPr>
        <w:t xml:space="preserve"> (Насилие)</w:t>
      </w:r>
    </w:p>
    <w:p w:rsidR="00CD1038" w:rsidRDefault="00BB4588">
      <w:pPr>
        <w:numPr>
          <w:ilvl w:val="0"/>
          <w:numId w:val="1"/>
        </w:numPr>
      </w:pPr>
      <w:r>
        <w:t>К – Соперничество за достижения.</w:t>
      </w:r>
      <w:r>
        <w:rPr>
          <w:lang w:val="ru-MD"/>
        </w:rPr>
        <w:t xml:space="preserve"> (Конкуренция)</w:t>
      </w:r>
    </w:p>
    <w:p w:rsidR="00CD1038" w:rsidRDefault="00BB4588">
      <w:pPr>
        <w:numPr>
          <w:ilvl w:val="0"/>
          <w:numId w:val="1"/>
        </w:numPr>
      </w:pPr>
      <w:r>
        <w:t xml:space="preserve">Г – Честный способ принятия решений. </w:t>
      </w:r>
      <w:r>
        <w:rPr>
          <w:lang w:val="ru-MD"/>
        </w:rPr>
        <w:t>(Голосование)</w:t>
      </w:r>
      <w:r>
        <w:t xml:space="preserve"> </w:t>
      </w:r>
      <w:r>
        <w:rPr>
          <w:lang w:val="ru-MD"/>
        </w:rPr>
        <w:t xml:space="preserve"> </w:t>
      </w:r>
    </w:p>
    <w:p w:rsidR="00CD1038" w:rsidRDefault="00BB4588">
      <w:pPr>
        <w:numPr>
          <w:ilvl w:val="0"/>
          <w:numId w:val="1"/>
        </w:numPr>
      </w:pPr>
      <w:r>
        <w:t xml:space="preserve">С – Положение в обществе. </w:t>
      </w:r>
      <w:r>
        <w:rPr>
          <w:lang w:val="ru-MD"/>
        </w:rPr>
        <w:t>(Статус)</w:t>
      </w:r>
      <w:r>
        <w:t xml:space="preserve"> </w:t>
      </w:r>
    </w:p>
    <w:p w:rsidR="00CD1038" w:rsidRDefault="00BB4588">
      <w:pPr>
        <w:numPr>
          <w:ilvl w:val="0"/>
          <w:numId w:val="1"/>
        </w:numPr>
      </w:pPr>
      <w:r>
        <w:t xml:space="preserve">Р – Один из распространённых факторов дискриминации. </w:t>
      </w:r>
      <w:r>
        <w:rPr>
          <w:lang w:val="ru-MD"/>
        </w:rPr>
        <w:t>(Расизм)</w:t>
      </w:r>
    </w:p>
    <w:p w:rsidR="00CD1038" w:rsidRDefault="00BB4588">
      <w:pPr>
        <w:numPr>
          <w:ilvl w:val="0"/>
          <w:numId w:val="1"/>
        </w:numPr>
      </w:pPr>
      <w:r>
        <w:t>П – Неправильное суждение.</w:t>
      </w:r>
      <w:r w:rsidR="00BD320F">
        <w:rPr>
          <w:lang w:val="ru-RU"/>
        </w:rPr>
        <w:t xml:space="preserve"> (Предрассудки)</w:t>
      </w:r>
      <w:r>
        <w:t xml:space="preserve"> </w:t>
      </w:r>
    </w:p>
    <w:p w:rsidR="00CD1038" w:rsidRDefault="00BB4588">
      <w:pPr>
        <w:numPr>
          <w:ilvl w:val="0"/>
          <w:numId w:val="1"/>
        </w:numPr>
      </w:pPr>
      <w:r>
        <w:t>Л – Тот, за кем все пойдут.</w:t>
      </w:r>
      <w:r>
        <w:rPr>
          <w:lang w:val="ru-MD"/>
        </w:rPr>
        <w:t xml:space="preserve"> (Лидер)</w:t>
      </w:r>
    </w:p>
    <w:p w:rsidR="00CD1038" w:rsidRDefault="00BB4588">
      <w:pPr>
        <w:numPr>
          <w:ilvl w:val="0"/>
          <w:numId w:val="1"/>
        </w:numPr>
      </w:pPr>
      <w:r>
        <w:t xml:space="preserve">В – Духовное мировоззрение. </w:t>
      </w:r>
      <w:r>
        <w:rPr>
          <w:lang w:val="ru-MD"/>
        </w:rPr>
        <w:t>(Вера)</w:t>
      </w:r>
      <w:r>
        <w:t xml:space="preserve"> </w:t>
      </w:r>
    </w:p>
    <w:p w:rsidR="00CD1038" w:rsidRDefault="00BB4588">
      <w:pPr>
        <w:numPr>
          <w:ilvl w:val="0"/>
          <w:numId w:val="1"/>
        </w:numPr>
      </w:pPr>
      <w:r>
        <w:t xml:space="preserve">Б – Финансовое неблагополучие. </w:t>
      </w:r>
      <w:r>
        <w:rPr>
          <w:lang w:val="ru-MD"/>
        </w:rPr>
        <w:t>(Бедность)</w:t>
      </w:r>
    </w:p>
    <w:p w:rsidR="00CD1038" w:rsidRDefault="00BB4588">
      <w:pPr>
        <w:numPr>
          <w:ilvl w:val="0"/>
          <w:numId w:val="1"/>
        </w:numPr>
      </w:pPr>
      <w:r>
        <w:t xml:space="preserve">О – Его помогает получить школа. </w:t>
      </w:r>
      <w:r>
        <w:rPr>
          <w:lang w:val="ru-MD"/>
        </w:rPr>
        <w:t>(Образование)</w:t>
      </w:r>
    </w:p>
    <w:p w:rsidR="00CD1038" w:rsidRDefault="00BB4588">
      <w:pPr>
        <w:numPr>
          <w:ilvl w:val="0"/>
          <w:numId w:val="1"/>
        </w:numPr>
      </w:pPr>
      <w:r>
        <w:t xml:space="preserve">Ф – </w:t>
      </w:r>
      <w:r>
        <w:rPr>
          <w:color w:val="1C1E21"/>
          <w:highlight w:val="white"/>
        </w:rPr>
        <w:t>«</w:t>
      </w:r>
      <w:r>
        <w:t>Чума</w:t>
      </w:r>
      <w:r>
        <w:rPr>
          <w:color w:val="1C1E21"/>
          <w:highlight w:val="white"/>
        </w:rPr>
        <w:t>»</w:t>
      </w:r>
      <w:r>
        <w:t xml:space="preserve"> ХХ века, одна из причин мировой войны.</w:t>
      </w:r>
      <w:r>
        <w:rPr>
          <w:lang w:val="ru-MD"/>
        </w:rPr>
        <w:t xml:space="preserve"> (Фашизм)</w:t>
      </w:r>
      <w:r>
        <w:t xml:space="preserve"> </w:t>
      </w:r>
    </w:p>
    <w:p w:rsidR="00CD1038" w:rsidRDefault="00BB4588">
      <w:pPr>
        <w:numPr>
          <w:ilvl w:val="0"/>
          <w:numId w:val="1"/>
        </w:numPr>
      </w:pPr>
      <w:r>
        <w:t>И – Барометр мнений, известный человек.</w:t>
      </w:r>
      <w:r w:rsidR="00BD320F">
        <w:rPr>
          <w:lang w:val="ru-RU"/>
        </w:rPr>
        <w:t xml:space="preserve"> (Инфлюенсер)</w:t>
      </w:r>
      <w:r>
        <w:t xml:space="preserve"> </w:t>
      </w:r>
    </w:p>
    <w:p w:rsidR="00CD1038" w:rsidRDefault="00BB4588">
      <w:pPr>
        <w:numPr>
          <w:ilvl w:val="0"/>
          <w:numId w:val="1"/>
        </w:numPr>
      </w:pPr>
      <w:r>
        <w:t xml:space="preserve">Д – Власть народа. </w:t>
      </w:r>
      <w:r>
        <w:rPr>
          <w:lang w:val="ru-MD"/>
        </w:rPr>
        <w:t>(Демократия)</w:t>
      </w:r>
      <w:r>
        <w:t xml:space="preserve">  </w:t>
      </w:r>
    </w:p>
    <w:p w:rsidR="00CD1038" w:rsidRDefault="00BB4588">
      <w:pPr>
        <w:numPr>
          <w:ilvl w:val="0"/>
          <w:numId w:val="1"/>
        </w:numPr>
      </w:pPr>
      <w:r>
        <w:t>Э – Когда она растёт – страна развивается.</w:t>
      </w:r>
      <w:r>
        <w:rPr>
          <w:lang w:val="ru-MD"/>
        </w:rPr>
        <w:t xml:space="preserve"> (Экономика)</w:t>
      </w:r>
    </w:p>
    <w:p w:rsidR="00CD1038" w:rsidRPr="00EC1213" w:rsidRDefault="00BB4588">
      <w:pPr>
        <w:numPr>
          <w:ilvl w:val="0"/>
          <w:numId w:val="1"/>
        </w:numPr>
      </w:pPr>
      <w:r>
        <w:t>М – Армия ООН на страже благополучие населения.</w:t>
      </w:r>
      <w:r>
        <w:rPr>
          <w:lang w:val="ru-MD"/>
        </w:rPr>
        <w:t xml:space="preserve"> (Миротворческие силы)</w:t>
      </w:r>
    </w:p>
    <w:p w:rsidR="00EC1213" w:rsidRDefault="00EC1213" w:rsidP="00EC1213">
      <w:pPr>
        <w:rPr>
          <w:lang w:val="ru-MD"/>
        </w:rPr>
      </w:pPr>
    </w:p>
    <w:p w:rsidR="00EC1213" w:rsidRDefault="00EC1213" w:rsidP="00EC1213">
      <w:pPr>
        <w:ind w:left="720"/>
        <w:jc w:val="center"/>
        <w:rPr>
          <w:b/>
          <w:lang w:val="ru-MD"/>
        </w:rPr>
      </w:pPr>
      <w:r>
        <w:rPr>
          <w:b/>
          <w:lang w:val="ru-RU"/>
        </w:rPr>
        <w:t>АЛФАВИТ</w:t>
      </w:r>
      <w:r>
        <w:rPr>
          <w:b/>
          <w:lang w:val="ro-MD"/>
        </w:rPr>
        <w:t xml:space="preserve"> (</w:t>
      </w:r>
      <w:r>
        <w:rPr>
          <w:b/>
          <w:lang w:val="ru-MD"/>
        </w:rPr>
        <w:t>в алфавитном порядке)</w:t>
      </w:r>
    </w:p>
    <w:p w:rsidR="00EC1213" w:rsidRDefault="00EC1213" w:rsidP="00EC1213">
      <w:pPr>
        <w:pStyle w:val="a5"/>
        <w:numPr>
          <w:ilvl w:val="3"/>
          <w:numId w:val="1"/>
        </w:numPr>
        <w:ind w:left="709"/>
      </w:pPr>
      <w:r>
        <w:t xml:space="preserve">Б – Финансовое неблагополучие. </w:t>
      </w:r>
      <w:r w:rsidRPr="00DD2568">
        <w:rPr>
          <w:lang w:val="ru-MD"/>
        </w:rPr>
        <w:t>(Бедность)</w:t>
      </w:r>
    </w:p>
    <w:p w:rsidR="00EC1213" w:rsidRDefault="00EC1213" w:rsidP="00EC1213">
      <w:pPr>
        <w:pStyle w:val="a5"/>
        <w:numPr>
          <w:ilvl w:val="3"/>
          <w:numId w:val="1"/>
        </w:numPr>
        <w:ind w:left="709"/>
      </w:pPr>
      <w:r>
        <w:t xml:space="preserve">В – Духовное мировоззрение. </w:t>
      </w:r>
      <w:r w:rsidRPr="00DD2568">
        <w:rPr>
          <w:lang w:val="ru-MD"/>
        </w:rPr>
        <w:t>(Вера)</w:t>
      </w:r>
      <w:r>
        <w:t xml:space="preserve"> </w:t>
      </w:r>
    </w:p>
    <w:p w:rsidR="00EC1213" w:rsidRDefault="00EC1213" w:rsidP="00EC1213">
      <w:pPr>
        <w:pStyle w:val="a5"/>
        <w:numPr>
          <w:ilvl w:val="3"/>
          <w:numId w:val="1"/>
        </w:numPr>
        <w:ind w:left="709"/>
      </w:pPr>
      <w:r>
        <w:t xml:space="preserve">Г – Честный способ принятия решений. </w:t>
      </w:r>
      <w:r w:rsidRPr="00DD2568">
        <w:rPr>
          <w:lang w:val="ru-MD"/>
        </w:rPr>
        <w:t>(Голосование)</w:t>
      </w:r>
      <w:r>
        <w:t xml:space="preserve"> </w:t>
      </w:r>
      <w:r w:rsidRPr="00DD2568">
        <w:rPr>
          <w:lang w:val="ru-MD"/>
        </w:rPr>
        <w:t xml:space="preserve"> </w:t>
      </w:r>
    </w:p>
    <w:p w:rsidR="00EC1213" w:rsidRDefault="00EC1213" w:rsidP="00EC1213">
      <w:pPr>
        <w:pStyle w:val="a5"/>
        <w:numPr>
          <w:ilvl w:val="3"/>
          <w:numId w:val="1"/>
        </w:numPr>
        <w:ind w:left="709"/>
      </w:pPr>
      <w:r>
        <w:t xml:space="preserve">Д – Власть народа. </w:t>
      </w:r>
      <w:r w:rsidRPr="00DD2568">
        <w:rPr>
          <w:lang w:val="ru-MD"/>
        </w:rPr>
        <w:t>(Демократия)</w:t>
      </w:r>
      <w:r>
        <w:t xml:space="preserve">  </w:t>
      </w:r>
    </w:p>
    <w:p w:rsidR="00EC1213" w:rsidRDefault="00EC1213" w:rsidP="00EC1213">
      <w:pPr>
        <w:pStyle w:val="a5"/>
        <w:numPr>
          <w:ilvl w:val="3"/>
          <w:numId w:val="1"/>
        </w:numPr>
        <w:ind w:left="709"/>
      </w:pPr>
      <w:r>
        <w:t>З – Обида, вызванная успехом другого.</w:t>
      </w:r>
      <w:r w:rsidRPr="00DD2568">
        <w:rPr>
          <w:lang w:val="ru-MD"/>
        </w:rPr>
        <w:t xml:space="preserve"> (Зависть)</w:t>
      </w:r>
    </w:p>
    <w:p w:rsidR="00EC1213" w:rsidRDefault="00EC1213" w:rsidP="00EC1213">
      <w:pPr>
        <w:pStyle w:val="a5"/>
        <w:numPr>
          <w:ilvl w:val="3"/>
          <w:numId w:val="1"/>
        </w:numPr>
        <w:ind w:left="709"/>
      </w:pPr>
      <w:r>
        <w:t>И – Барометр мнений, известный человек.</w:t>
      </w:r>
      <w:r w:rsidRPr="00DD2568">
        <w:rPr>
          <w:lang w:val="ru-RU"/>
        </w:rPr>
        <w:t xml:space="preserve"> (Инфлюенсер)</w:t>
      </w:r>
      <w:r>
        <w:t xml:space="preserve"> </w:t>
      </w:r>
    </w:p>
    <w:p w:rsidR="00EC1213" w:rsidRDefault="00EC1213" w:rsidP="00EC1213">
      <w:pPr>
        <w:pStyle w:val="a5"/>
        <w:numPr>
          <w:ilvl w:val="3"/>
          <w:numId w:val="1"/>
        </w:numPr>
        <w:ind w:left="709"/>
      </w:pPr>
      <w:r>
        <w:t>К – Соперничество за достижения.</w:t>
      </w:r>
      <w:r w:rsidRPr="00DD2568">
        <w:rPr>
          <w:lang w:val="ru-MD"/>
        </w:rPr>
        <w:t xml:space="preserve"> (Конкуренция)</w:t>
      </w:r>
    </w:p>
    <w:p w:rsidR="00EC1213" w:rsidRDefault="00EC1213" w:rsidP="00EC1213">
      <w:pPr>
        <w:pStyle w:val="a5"/>
        <w:numPr>
          <w:ilvl w:val="3"/>
          <w:numId w:val="1"/>
        </w:numPr>
        <w:ind w:left="709"/>
      </w:pPr>
      <w:r>
        <w:t>Л – Тот, за кем все пойдут.</w:t>
      </w:r>
      <w:r w:rsidRPr="00DD2568">
        <w:rPr>
          <w:lang w:val="ru-MD"/>
        </w:rPr>
        <w:t xml:space="preserve"> (Лидер)</w:t>
      </w:r>
    </w:p>
    <w:p w:rsidR="00EC1213" w:rsidRPr="000A63F2" w:rsidRDefault="00EC1213" w:rsidP="00EC1213">
      <w:pPr>
        <w:pStyle w:val="a5"/>
        <w:numPr>
          <w:ilvl w:val="3"/>
          <w:numId w:val="1"/>
        </w:numPr>
        <w:ind w:left="709"/>
      </w:pPr>
      <w:r>
        <w:t>М – Армия ООН на страже благополучие населения.</w:t>
      </w:r>
      <w:r w:rsidRPr="00DD2568">
        <w:rPr>
          <w:lang w:val="ru-MD"/>
        </w:rPr>
        <w:t xml:space="preserve"> (Миротворческие силы)</w:t>
      </w:r>
    </w:p>
    <w:p w:rsidR="00EC1213" w:rsidRDefault="00EC1213" w:rsidP="00EC1213">
      <w:pPr>
        <w:pStyle w:val="a5"/>
        <w:numPr>
          <w:ilvl w:val="3"/>
          <w:numId w:val="1"/>
        </w:numPr>
        <w:ind w:left="709"/>
      </w:pPr>
      <w:r>
        <w:t>Н – Причинение физических или психологических травм.</w:t>
      </w:r>
      <w:r w:rsidRPr="00DD2568">
        <w:rPr>
          <w:lang w:val="ru-MD"/>
        </w:rPr>
        <w:t xml:space="preserve"> (Насилие)</w:t>
      </w:r>
    </w:p>
    <w:p w:rsidR="00EC1213" w:rsidRDefault="00EC1213" w:rsidP="00EC1213">
      <w:pPr>
        <w:pStyle w:val="a5"/>
        <w:numPr>
          <w:ilvl w:val="3"/>
          <w:numId w:val="1"/>
        </w:numPr>
        <w:ind w:left="709"/>
      </w:pPr>
      <w:r>
        <w:t xml:space="preserve">О – Его помогает получить школа. </w:t>
      </w:r>
      <w:r w:rsidRPr="00DD2568">
        <w:rPr>
          <w:lang w:val="ru-MD"/>
        </w:rPr>
        <w:t>(Образование)</w:t>
      </w:r>
    </w:p>
    <w:p w:rsidR="00EC1213" w:rsidRDefault="00EC1213" w:rsidP="00EC1213">
      <w:pPr>
        <w:pStyle w:val="a5"/>
        <w:numPr>
          <w:ilvl w:val="3"/>
          <w:numId w:val="1"/>
        </w:numPr>
        <w:ind w:left="709"/>
      </w:pPr>
      <w:r>
        <w:t>П – Неправильное суждение.</w:t>
      </w:r>
      <w:r w:rsidRPr="00DD2568">
        <w:rPr>
          <w:lang w:val="ru-RU"/>
        </w:rPr>
        <w:t xml:space="preserve"> (Предрассудки)</w:t>
      </w:r>
      <w:r>
        <w:t xml:space="preserve"> </w:t>
      </w:r>
    </w:p>
    <w:p w:rsidR="00EC1213" w:rsidRDefault="00EC1213" w:rsidP="00EC1213">
      <w:pPr>
        <w:pStyle w:val="a5"/>
        <w:numPr>
          <w:ilvl w:val="3"/>
          <w:numId w:val="1"/>
        </w:numPr>
        <w:ind w:left="709"/>
      </w:pPr>
      <w:r>
        <w:t xml:space="preserve">Р – Один из распространённых факторов дискриминации. </w:t>
      </w:r>
      <w:r w:rsidRPr="00DD2568">
        <w:rPr>
          <w:lang w:val="ru-MD"/>
        </w:rPr>
        <w:t>(Расизм)</w:t>
      </w:r>
    </w:p>
    <w:p w:rsidR="00EC1213" w:rsidRDefault="00EC1213" w:rsidP="00EC1213">
      <w:pPr>
        <w:pStyle w:val="a5"/>
        <w:numPr>
          <w:ilvl w:val="3"/>
          <w:numId w:val="1"/>
        </w:numPr>
        <w:ind w:left="709"/>
      </w:pPr>
      <w:r>
        <w:t xml:space="preserve">С – Положение в обществе. </w:t>
      </w:r>
      <w:r w:rsidRPr="00DD2568">
        <w:rPr>
          <w:lang w:val="ru-MD"/>
        </w:rPr>
        <w:t>(Статус)</w:t>
      </w:r>
      <w:r>
        <w:t xml:space="preserve"> </w:t>
      </w:r>
    </w:p>
    <w:p w:rsidR="00EC1213" w:rsidRDefault="00EC1213" w:rsidP="00EC1213">
      <w:pPr>
        <w:pStyle w:val="a5"/>
        <w:numPr>
          <w:ilvl w:val="3"/>
          <w:numId w:val="1"/>
        </w:numPr>
        <w:ind w:left="709"/>
      </w:pPr>
      <w:r>
        <w:t>Т – Её можно получить из-за несоблюдения техники безопасности.</w:t>
      </w:r>
      <w:r w:rsidRPr="00DD2568">
        <w:rPr>
          <w:lang w:val="ro-MD"/>
        </w:rPr>
        <w:t xml:space="preserve"> (</w:t>
      </w:r>
      <w:r w:rsidRPr="00DD2568">
        <w:rPr>
          <w:lang w:val="ru-MD"/>
        </w:rPr>
        <w:t>Травма</w:t>
      </w:r>
      <w:r w:rsidRPr="00DD2568">
        <w:rPr>
          <w:lang w:val="ro-MD"/>
        </w:rPr>
        <w:t>)</w:t>
      </w:r>
    </w:p>
    <w:p w:rsidR="00EC1213" w:rsidRDefault="00EC1213" w:rsidP="00EC1213">
      <w:pPr>
        <w:pStyle w:val="a5"/>
        <w:numPr>
          <w:ilvl w:val="3"/>
          <w:numId w:val="1"/>
        </w:numPr>
        <w:ind w:left="709"/>
      </w:pPr>
      <w:r>
        <w:t xml:space="preserve">Ф – </w:t>
      </w:r>
      <w:r w:rsidRPr="00DD2568">
        <w:rPr>
          <w:color w:val="1C1E21"/>
          <w:highlight w:val="white"/>
        </w:rPr>
        <w:t>«</w:t>
      </w:r>
      <w:r>
        <w:t>Чума</w:t>
      </w:r>
      <w:r w:rsidRPr="00DD2568">
        <w:rPr>
          <w:color w:val="1C1E21"/>
          <w:highlight w:val="white"/>
        </w:rPr>
        <w:t>»</w:t>
      </w:r>
      <w:r>
        <w:t xml:space="preserve"> ХХ века, одна из причин мировой войны.</w:t>
      </w:r>
      <w:r w:rsidRPr="00DD2568">
        <w:rPr>
          <w:lang w:val="ru-MD"/>
        </w:rPr>
        <w:t xml:space="preserve"> (Фашизм)</w:t>
      </w:r>
      <w:r>
        <w:t xml:space="preserve"> </w:t>
      </w:r>
    </w:p>
    <w:p w:rsidR="00EC1213" w:rsidRDefault="00EC1213" w:rsidP="00EC1213">
      <w:pPr>
        <w:pStyle w:val="a5"/>
        <w:numPr>
          <w:ilvl w:val="3"/>
          <w:numId w:val="1"/>
        </w:numPr>
        <w:ind w:left="709"/>
      </w:pPr>
      <w:r>
        <w:t>Э – Когда она растёт – страна развивается.</w:t>
      </w:r>
      <w:r w:rsidRPr="00DD2568">
        <w:rPr>
          <w:lang w:val="ru-MD"/>
        </w:rPr>
        <w:t xml:space="preserve"> (Экономика)</w:t>
      </w:r>
    </w:p>
    <w:p w:rsidR="00EC1213" w:rsidRDefault="00EC1213" w:rsidP="00EC1213"/>
    <w:p w:rsidR="00CD1038" w:rsidRPr="00EA279B" w:rsidRDefault="00BB4588">
      <w:pPr>
        <w:jc w:val="center"/>
        <w:rPr>
          <w:lang w:val="ru-RU"/>
        </w:rPr>
      </w:pPr>
      <w:r>
        <w:rPr>
          <w:b/>
        </w:rPr>
        <w:t>ЭРУДИТ</w:t>
      </w:r>
      <w:r w:rsidR="00EA279B">
        <w:rPr>
          <w:b/>
          <w:lang w:val="ru-RU"/>
        </w:rPr>
        <w:t xml:space="preserve"> (7 баллов)</w:t>
      </w:r>
    </w:p>
    <w:p w:rsidR="00CD1038" w:rsidRDefault="00BB4588">
      <w:pPr>
        <w:numPr>
          <w:ilvl w:val="0"/>
          <w:numId w:val="2"/>
        </w:numPr>
      </w:pPr>
      <w:r>
        <w:t xml:space="preserve">Бауыржан – активист в сфере защиты прав ВИЧ-положительных молодых людей. Он верит, что социальная интеграция ВИЧ-инфицированных затруднена из-за мифических опасений населения. Чтобы искоренить их, он стал в центре города рядом с плакатом, призывающем… </w:t>
      </w:r>
      <w:r>
        <w:br/>
        <w:t>1. читать новости.</w:t>
      </w:r>
      <w:r>
        <w:br/>
        <w:t>2. обняться.</w:t>
      </w:r>
      <w:r>
        <w:br/>
      </w:r>
      <w:r>
        <w:lastRenderedPageBreak/>
        <w:t>3. не сдавать кровь.</w:t>
      </w:r>
      <w:r>
        <w:br/>
        <w:t>4. игнорировать ВИЧ-инфицированных.</w:t>
      </w:r>
    </w:p>
    <w:p w:rsidR="00CD1038" w:rsidRDefault="00BB4588">
      <w:pPr>
        <w:rPr>
          <w:i/>
          <w:color w:val="9900FF"/>
        </w:rPr>
      </w:pPr>
      <w:r>
        <w:rPr>
          <w:b/>
          <w:color w:val="0000FF"/>
        </w:rPr>
        <w:t xml:space="preserve">Ответ: [2] </w:t>
      </w:r>
      <w:hyperlink r:id="rId6">
        <w:r>
          <w:rPr>
            <w:color w:val="1155CC"/>
            <w:u w:val="single"/>
          </w:rPr>
          <w:t>источник</w:t>
        </w:r>
      </w:hyperlink>
      <w:r>
        <w:t xml:space="preserve"> </w:t>
      </w:r>
      <w:r>
        <w:br/>
      </w:r>
      <w:r>
        <w:rPr>
          <w:i/>
          <w:color w:val="9900FF"/>
        </w:rPr>
        <w:t xml:space="preserve">Комментарий: ВИЧ не передаётся через прикосновения. </w:t>
      </w:r>
    </w:p>
    <w:p w:rsidR="00CD1038" w:rsidRDefault="00BB4588">
      <w:pPr>
        <w:numPr>
          <w:ilvl w:val="0"/>
          <w:numId w:val="2"/>
        </w:numPr>
      </w:pPr>
      <w:r>
        <w:rPr>
          <w:i/>
        </w:rPr>
        <w:t>Внимание! В этом вопросе может быть больше правильных вариантов ответа, или не быть их вовсе. Если вариантов больше одного, выберите все правильные.</w:t>
      </w:r>
      <w:r>
        <w:rPr>
          <w:i/>
        </w:rPr>
        <w:br/>
      </w:r>
      <w:r>
        <w:t>В Конвенции о правах ребёнка признается его право на:</w:t>
      </w:r>
      <w:r>
        <w:br/>
        <w:t>1. отдых.</w:t>
      </w:r>
      <w:r>
        <w:br/>
        <w:t>2. образование.</w:t>
      </w:r>
      <w:r>
        <w:br/>
        <w:t>3. свободу мысли, совести и религии.</w:t>
      </w:r>
      <w:r>
        <w:br/>
        <w:t>4. защиту от физического и психологического насилия.</w:t>
      </w:r>
    </w:p>
    <w:p w:rsidR="00CD1038" w:rsidRDefault="00BB4588">
      <w:pPr>
        <w:rPr>
          <w:color w:val="0000FF"/>
        </w:rPr>
      </w:pPr>
      <w:r>
        <w:rPr>
          <w:b/>
          <w:color w:val="0000FF"/>
        </w:rPr>
        <w:t>Ответ: [1, 2, 3, 4]</w:t>
      </w:r>
      <w:r>
        <w:rPr>
          <w:color w:val="0000FF"/>
        </w:rPr>
        <w:t xml:space="preserve"> </w:t>
      </w:r>
      <w:hyperlink r:id="rId7">
        <w:r>
          <w:rPr>
            <w:color w:val="1155CC"/>
            <w:u w:val="single"/>
          </w:rPr>
          <w:t>источник</w:t>
        </w:r>
      </w:hyperlink>
      <w:r>
        <w:rPr>
          <w:color w:val="0000FF"/>
        </w:rPr>
        <w:t xml:space="preserve">  </w:t>
      </w:r>
    </w:p>
    <w:p w:rsidR="00CD1038" w:rsidRDefault="00BB4588">
      <w:pPr>
        <w:numPr>
          <w:ilvl w:val="0"/>
          <w:numId w:val="2"/>
        </w:numPr>
      </w:pPr>
      <w:r>
        <w:t xml:space="preserve">Вайоминг получил прозвище </w:t>
      </w:r>
      <w:r>
        <w:rPr>
          <w:color w:val="1C1E21"/>
          <w:highlight w:val="white"/>
        </w:rPr>
        <w:t>«</w:t>
      </w:r>
      <w:r>
        <w:t>Штат равноправия</w:t>
      </w:r>
      <w:r>
        <w:rPr>
          <w:color w:val="1C1E21"/>
          <w:highlight w:val="white"/>
        </w:rPr>
        <w:t>»</w:t>
      </w:r>
      <w:r>
        <w:t xml:space="preserve">, потому что в 1869 году власти штата впервые в США… </w:t>
      </w:r>
      <w:r>
        <w:br/>
        <w:t>1. разрешили людям с проблемами зрения участвовать в маршах.</w:t>
      </w:r>
      <w:r>
        <w:br/>
        <w:t>2. предоставили избирательное право женщинам.</w:t>
      </w:r>
      <w:r>
        <w:br/>
        <w:t>3. провели выборы.</w:t>
      </w:r>
      <w:r>
        <w:br/>
        <w:t xml:space="preserve">4. открыли завод по производству весов. </w:t>
      </w:r>
    </w:p>
    <w:p w:rsidR="00CD1038" w:rsidRDefault="00BB4588">
      <w:pPr>
        <w:rPr>
          <w:color w:val="0000FF"/>
        </w:rPr>
      </w:pPr>
      <w:r>
        <w:rPr>
          <w:b/>
          <w:color w:val="0000FF"/>
        </w:rPr>
        <w:t>Ответ: [2]</w:t>
      </w:r>
      <w:r>
        <w:t xml:space="preserve"> </w:t>
      </w:r>
      <w:hyperlink r:id="rId8">
        <w:r>
          <w:rPr>
            <w:color w:val="1155CC"/>
            <w:u w:val="single"/>
          </w:rPr>
          <w:t>источник</w:t>
        </w:r>
      </w:hyperlink>
      <w:r>
        <w:t xml:space="preserve"> </w:t>
      </w:r>
    </w:p>
    <w:p w:rsidR="00CD1038" w:rsidRDefault="00BB4588">
      <w:pPr>
        <w:numPr>
          <w:ilvl w:val="0"/>
          <w:numId w:val="2"/>
        </w:numPr>
      </w:pPr>
      <w:r>
        <w:t>Какого цвета лента – символ поддержки кампании против домашнего насилия?</w:t>
      </w:r>
      <w:r>
        <w:br/>
        <w:t>1. Розовая</w:t>
      </w:r>
      <w:r>
        <w:br/>
        <w:t>2. Фиолетовая</w:t>
      </w:r>
      <w:r>
        <w:br/>
        <w:t>3. Красная</w:t>
      </w:r>
      <w:r>
        <w:br/>
        <w:t>4. Зелёная</w:t>
      </w:r>
    </w:p>
    <w:p w:rsidR="00CD1038" w:rsidRDefault="00BB4588">
      <w:pPr>
        <w:rPr>
          <w:b/>
          <w:color w:val="0000FF"/>
        </w:rPr>
      </w:pPr>
      <w:r>
        <w:rPr>
          <w:b/>
          <w:color w:val="0000FF"/>
        </w:rPr>
        <w:t xml:space="preserve">Ответ: [2] </w:t>
      </w:r>
      <w:hyperlink r:id="rId9">
        <w:r>
          <w:rPr>
            <w:color w:val="1155CC"/>
            <w:u w:val="single"/>
          </w:rPr>
          <w:t>Источник</w:t>
        </w:r>
      </w:hyperlink>
    </w:p>
    <w:p w:rsidR="00CD1038" w:rsidRDefault="00BB4588">
      <w:pPr>
        <w:numPr>
          <w:ilvl w:val="0"/>
          <w:numId w:val="2"/>
        </w:numPr>
      </w:pPr>
      <w:r>
        <w:t>«Первое бесспорное право ребёнка есть право высказывать свои мысли, активно участвовать в наших рассуждениях и выводах о нём. Когда мы ПРОПУСК его уважения и доверия, меньше станет и загадок, и ошибок». Какой глагол мы заменили в цитате Януша Корчака?</w:t>
      </w:r>
      <w:r>
        <w:br/>
        <w:t>1. Купим.</w:t>
      </w:r>
      <w:r>
        <w:br/>
        <w:t>2. Опустимся до.</w:t>
      </w:r>
      <w:r>
        <w:br/>
        <w:t>3. Дорастём до.</w:t>
      </w:r>
      <w:r>
        <w:br/>
        <w:t>4. Начнём игнорировать.</w:t>
      </w:r>
    </w:p>
    <w:p w:rsidR="00CD1038" w:rsidRDefault="00BB4588">
      <w:pPr>
        <w:rPr>
          <w:i/>
        </w:rPr>
      </w:pPr>
      <w:r>
        <w:rPr>
          <w:b/>
          <w:color w:val="0000FF"/>
        </w:rPr>
        <w:t xml:space="preserve">Ответ: [3] </w:t>
      </w:r>
      <w:hyperlink r:id="rId10">
        <w:r>
          <w:rPr>
            <w:color w:val="1155CC"/>
            <w:u w:val="single"/>
          </w:rPr>
          <w:t>источник</w:t>
        </w:r>
      </w:hyperlink>
      <w:r>
        <w:rPr>
          <w:color w:val="0000FF"/>
        </w:rPr>
        <w:t xml:space="preserve">  </w:t>
      </w:r>
    </w:p>
    <w:p w:rsidR="00CD1038" w:rsidRDefault="00BB4588">
      <w:pPr>
        <w:numPr>
          <w:ilvl w:val="0"/>
          <w:numId w:val="2"/>
        </w:numPr>
      </w:pPr>
      <w:r>
        <w:t xml:space="preserve">В XIX веке английским дамам советовали держать во рту булавку, чтобы обезопасить себя от... </w:t>
      </w:r>
      <w:r>
        <w:br/>
        <w:t>1. нежелательных поцелуев.</w:t>
      </w:r>
      <w:r>
        <w:br/>
        <w:t>2. сильного ветра.</w:t>
      </w:r>
      <w:r>
        <w:br/>
        <w:t xml:space="preserve">3. засыпания во время чтения. </w:t>
      </w:r>
      <w:r>
        <w:br/>
        <w:t>4. заражения крови.</w:t>
      </w:r>
    </w:p>
    <w:p w:rsidR="00CD1038" w:rsidRDefault="00BB4588">
      <w:r>
        <w:rPr>
          <w:b/>
          <w:color w:val="0000FF"/>
        </w:rPr>
        <w:t>Ответ: [1]</w:t>
      </w:r>
      <w:r>
        <w:t xml:space="preserve"> </w:t>
      </w:r>
      <w:hyperlink r:id="rId11">
        <w:r>
          <w:rPr>
            <w:color w:val="1155CC"/>
            <w:u w:val="single"/>
          </w:rPr>
          <w:t xml:space="preserve">Источник </w:t>
        </w:r>
      </w:hyperlink>
      <w:r>
        <w:t xml:space="preserve">  </w:t>
      </w:r>
    </w:p>
    <w:p w:rsidR="00CD1038" w:rsidRDefault="00BB4588">
      <w:pPr>
        <w:numPr>
          <w:ilvl w:val="0"/>
          <w:numId w:val="2"/>
        </w:numPr>
      </w:pPr>
      <w:r>
        <w:rPr>
          <w:i/>
        </w:rPr>
        <w:t>Внимание! В этом вопросе может быть больше правильных вариантов ответа, или не быть их вовсе. Если вариантов больше одного, выберите все правильные.</w:t>
      </w:r>
      <w:r>
        <w:rPr>
          <w:i/>
        </w:rPr>
        <w:br/>
      </w:r>
      <w:r>
        <w:t>Как вы думаете, что является исключением для обеспечения прав ребенка?</w:t>
      </w:r>
      <w:r>
        <w:br/>
        <w:t>1. Отсутствие свидетельства о рождении.</w:t>
      </w:r>
      <w:r>
        <w:br/>
        <w:t>2. Принадлежность к религиям перечисленных в конвенции.</w:t>
      </w:r>
      <w:r>
        <w:br/>
        <w:t>3. Имущественное положение.</w:t>
      </w:r>
      <w:r>
        <w:br/>
        <w:t>4. Письменное заявление родителей об отказе на обеспечение прав.</w:t>
      </w:r>
    </w:p>
    <w:p w:rsidR="00CD1038" w:rsidRDefault="00BB4588">
      <w:r>
        <w:rPr>
          <w:b/>
          <w:color w:val="0000FF"/>
        </w:rPr>
        <w:t>Ответ: [-]</w:t>
      </w:r>
    </w:p>
    <w:p w:rsidR="00CD1038" w:rsidRDefault="00CD1038"/>
    <w:p w:rsidR="00EA279B" w:rsidRPr="0029484D" w:rsidRDefault="00EA279B" w:rsidP="00EA279B">
      <w:pPr>
        <w:jc w:val="center"/>
        <w:rPr>
          <w:b/>
          <w:lang w:val="ru-RU"/>
        </w:rPr>
      </w:pPr>
      <w:r w:rsidRPr="0029484D">
        <w:rPr>
          <w:b/>
          <w:lang w:val="ru-RU"/>
        </w:rPr>
        <w:t>ЭРУДИТ (проверочный бланк)</w:t>
      </w:r>
    </w:p>
    <w:p w:rsidR="00EA279B" w:rsidRPr="00EA279B" w:rsidRDefault="009929B1">
      <w:pPr>
        <w:rPr>
          <w:lang w:val="ru-RU"/>
        </w:rPr>
      </w:pPr>
      <w:bookmarkStart w:id="0" w:name="_GoBack"/>
      <w:r>
        <w:rPr>
          <w:noProof/>
          <w:lang w:val="en-US"/>
        </w:rPr>
        <w:drawing>
          <wp:inline distT="0" distB="0" distL="0" distR="0">
            <wp:extent cx="6647815" cy="3101975"/>
            <wp:effectExtent l="114300" t="114300" r="114935" b="136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7815" cy="31019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End w:id="0"/>
    </w:p>
    <w:p w:rsidR="00EA279B" w:rsidRDefault="00EA279B">
      <w:pPr>
        <w:jc w:val="center"/>
        <w:rPr>
          <w:b/>
        </w:rPr>
      </w:pPr>
    </w:p>
    <w:p w:rsidR="00CD1038" w:rsidRPr="00EA279B" w:rsidRDefault="00BB4588">
      <w:pPr>
        <w:jc w:val="center"/>
        <w:rPr>
          <w:lang w:val="ru-RU"/>
        </w:rPr>
      </w:pPr>
      <w:r>
        <w:rPr>
          <w:b/>
        </w:rPr>
        <w:t xml:space="preserve">СРЕДНИЙ УРОВЕНЬ </w:t>
      </w:r>
      <w:r w:rsidR="00EA279B">
        <w:rPr>
          <w:b/>
          <w:lang w:val="ru-RU"/>
        </w:rPr>
        <w:t>(9 баллов)</w:t>
      </w:r>
    </w:p>
    <w:p w:rsidR="00CD1038" w:rsidRDefault="00BB4588">
      <w:pPr>
        <w:numPr>
          <w:ilvl w:val="0"/>
          <w:numId w:val="4"/>
        </w:numPr>
      </w:pPr>
      <w:r>
        <w:t>Восстановите слова, в которых мы оставили только гласные.</w:t>
      </w:r>
      <w:r>
        <w:br/>
        <w:t>О и иа а – Символ чего демонстрирует объединение и равенство жителей всех 5 континентов?</w:t>
      </w:r>
      <w:r>
        <w:br/>
        <w:t>и е ия – Позволяет детям из небогатых семей получить высшее образование.</w:t>
      </w:r>
      <w:r>
        <w:br/>
        <w:t>о о – Его уровень делит людей на богатых и бедных.</w:t>
      </w:r>
      <w:r>
        <w:br/>
        <w:t xml:space="preserve">3 ответа. </w:t>
      </w:r>
    </w:p>
    <w:p w:rsidR="00CD1038" w:rsidRDefault="00BB4588">
      <w:pPr>
        <w:rPr>
          <w:b/>
          <w:color w:val="0000FF"/>
        </w:rPr>
      </w:pPr>
      <w:r>
        <w:rPr>
          <w:b/>
          <w:color w:val="0000FF"/>
        </w:rPr>
        <w:t xml:space="preserve">Олимпиада – 1 балл. </w:t>
      </w:r>
    </w:p>
    <w:p w:rsidR="00CD1038" w:rsidRDefault="00BB4588">
      <w:pPr>
        <w:rPr>
          <w:b/>
          <w:color w:val="0000FF"/>
        </w:rPr>
      </w:pPr>
      <w:r>
        <w:rPr>
          <w:b/>
          <w:color w:val="0000FF"/>
        </w:rPr>
        <w:t xml:space="preserve">Стипендия – 1 балл. </w:t>
      </w:r>
      <w:r>
        <w:rPr>
          <w:b/>
          <w:color w:val="0000FF"/>
        </w:rPr>
        <w:br/>
        <w:t xml:space="preserve">Доход – 1 балл. </w:t>
      </w:r>
    </w:p>
    <w:p w:rsidR="00CD1038" w:rsidRDefault="00BB4588">
      <w:pPr>
        <w:numPr>
          <w:ilvl w:val="0"/>
          <w:numId w:val="4"/>
        </w:numPr>
      </w:pPr>
      <w:r>
        <w:t xml:space="preserve">Какого цвета, согласно правилам, должна быть крайняя слева от играющего клетка шахматной доски? </w:t>
      </w:r>
      <w:hyperlink r:id="rId13">
        <w:r>
          <w:rPr>
            <w:color w:val="1155CC"/>
            <w:u w:val="single"/>
          </w:rPr>
          <w:t>источник</w:t>
        </w:r>
      </w:hyperlink>
      <w:r>
        <w:t xml:space="preserve">  </w:t>
      </w:r>
    </w:p>
    <w:p w:rsidR="00CD1038" w:rsidRDefault="00BB4588">
      <w:pPr>
        <w:rPr>
          <w:b/>
          <w:color w:val="0000FF"/>
        </w:rPr>
      </w:pPr>
      <w:r>
        <w:rPr>
          <w:b/>
          <w:color w:val="0000FF"/>
        </w:rPr>
        <w:t xml:space="preserve">Чёрного – 1 балл. </w:t>
      </w:r>
    </w:p>
    <w:p w:rsidR="00CD1038" w:rsidRDefault="00BB4588">
      <w:pPr>
        <w:numPr>
          <w:ilvl w:val="0"/>
          <w:numId w:val="4"/>
        </w:numPr>
      </w:pPr>
      <w:r>
        <w:t xml:space="preserve">Верите ли вы, что живший в начале XIX века Джон Браун – известный американский сторонник движения за отмену рабства и освобождение рабов был белокожим? </w:t>
      </w:r>
      <w:hyperlink r:id="rId14">
        <w:r>
          <w:rPr>
            <w:color w:val="1155CC"/>
            <w:u w:val="single"/>
          </w:rPr>
          <w:t>источник</w:t>
        </w:r>
      </w:hyperlink>
      <w:r>
        <w:t xml:space="preserve"> </w:t>
      </w:r>
    </w:p>
    <w:p w:rsidR="00CD1038" w:rsidRDefault="00BB4588">
      <w:pPr>
        <w:rPr>
          <w:b/>
          <w:color w:val="0000FF"/>
        </w:rPr>
      </w:pPr>
      <w:r>
        <w:rPr>
          <w:b/>
          <w:color w:val="0000FF"/>
        </w:rPr>
        <w:t xml:space="preserve">Верю – 1 балл. </w:t>
      </w:r>
    </w:p>
    <w:p w:rsidR="00CD1038" w:rsidRDefault="00BB4588">
      <w:pPr>
        <w:numPr>
          <w:ilvl w:val="0"/>
          <w:numId w:val="4"/>
        </w:numPr>
      </w:pPr>
      <w:r>
        <w:rPr>
          <w:noProof/>
          <w:color w:val="FF0000"/>
          <w:lang w:val="en-US"/>
        </w:rPr>
        <w:drawing>
          <wp:inline distT="114300" distB="114300" distL="114300" distR="114300">
            <wp:extent cx="1371600" cy="1417955"/>
            <wp:effectExtent l="0" t="0" r="0" b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792" cy="14181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FF0000"/>
        </w:rPr>
        <w:br/>
        <w:t xml:space="preserve">Весной 2020 года Рияд Мехмети сказал, что надеется на НЕЁ. Точнее, на то, что она поможет политикам и обществу прочувствовать на себе проблемы детей с особыми физическими потребностями. Назовите ЕЁ. </w:t>
      </w:r>
      <w:hyperlink r:id="rId16">
        <w:r>
          <w:rPr>
            <w:color w:val="1155CC"/>
            <w:u w:val="single"/>
          </w:rPr>
          <w:t>источник</w:t>
        </w:r>
      </w:hyperlink>
      <w:r>
        <w:t xml:space="preserve">  </w:t>
      </w:r>
    </w:p>
    <w:p w:rsidR="00CD1038" w:rsidRDefault="00BB4588">
      <w:pPr>
        <w:rPr>
          <w:b/>
          <w:color w:val="0000FF"/>
        </w:rPr>
      </w:pPr>
      <w:r>
        <w:rPr>
          <w:b/>
          <w:color w:val="0000FF"/>
        </w:rPr>
        <w:t xml:space="preserve">Изоляция – 1 балл. </w:t>
      </w:r>
    </w:p>
    <w:p w:rsidR="00CD1038" w:rsidRDefault="00BB4588">
      <w:pPr>
        <w:rPr>
          <w:b/>
          <w:color w:val="0000FF"/>
        </w:rPr>
      </w:pPr>
      <w:r>
        <w:rPr>
          <w:b/>
          <w:color w:val="0000FF"/>
        </w:rPr>
        <w:t xml:space="preserve">Зачёт по смыслу. </w:t>
      </w:r>
    </w:p>
    <w:p w:rsidR="00CD1038" w:rsidRDefault="00BB4588">
      <w:pPr>
        <w:numPr>
          <w:ilvl w:val="0"/>
          <w:numId w:val="4"/>
        </w:numPr>
      </w:pPr>
      <w:r>
        <w:t xml:space="preserve">И чёрная, и белая, и азиатка. Кто изображён на плакате против расизма? </w:t>
      </w:r>
      <w:hyperlink r:id="rId17">
        <w:r>
          <w:rPr>
            <w:color w:val="1155CC"/>
            <w:u w:val="single"/>
          </w:rPr>
          <w:t>источник</w:t>
        </w:r>
      </w:hyperlink>
      <w:r>
        <w:t xml:space="preserve">  </w:t>
      </w:r>
    </w:p>
    <w:p w:rsidR="00CD1038" w:rsidRDefault="00BB4588">
      <w:pPr>
        <w:rPr>
          <w:b/>
          <w:color w:val="0000FF"/>
        </w:rPr>
      </w:pPr>
      <w:r>
        <w:rPr>
          <w:b/>
          <w:color w:val="0000FF"/>
        </w:rPr>
        <w:t xml:space="preserve">Панда – 1 балл. </w:t>
      </w:r>
    </w:p>
    <w:p w:rsidR="00CD1038" w:rsidRDefault="00BB4588">
      <w:pPr>
        <w:numPr>
          <w:ilvl w:val="0"/>
          <w:numId w:val="4"/>
        </w:numPr>
      </w:pPr>
      <w:r>
        <w:rPr>
          <w:noProof/>
          <w:color w:val="FF0000"/>
          <w:lang w:val="en-US"/>
        </w:rPr>
        <w:drawing>
          <wp:inline distT="114300" distB="114300" distL="114300" distR="114300">
            <wp:extent cx="1719263" cy="1630729"/>
            <wp:effectExtent l="0" t="0" r="0" b="0"/>
            <wp:docPr id="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9263" cy="16307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FF0000"/>
        </w:rPr>
        <w:br/>
        <w:t xml:space="preserve">Этот символ придумали к 100-летию геноцида армян. Чёрный цвет символизирует прошлое, светло-фиолетовый – настоящее, фиолетовый – будущее, а жёлтый – вечность. Назовите цветок, зная, что на многих языках мира у его названия схожий смысл. </w:t>
      </w:r>
      <w:hyperlink r:id="rId19" w:anchor=":~:text=%C2%AB%D0%9D%D0%B5%D0%B7%D0%B0%D0%B1%D1%83%D0%B4%D0%BA%D0%B0%C2%BB%20(%D0%B0%D1%80%D0%BC.,%D0%B0%D1%80%D0%BC%D1%8F%D0%BD%D1%81%D0%BA%D0%BE%D0%B9%20%D0%B4%D0%B8%D0%B0%D1%81%D0%BF%D0%BE%D1%80%D0%B5%20%D0%B8%20%D1%81%D1%80%D0%B5%D0%B4%D0%B8%20%D1%81%">
        <w:r>
          <w:rPr>
            <w:color w:val="1155CC"/>
            <w:u w:val="single"/>
          </w:rPr>
          <w:t>Источник</w:t>
        </w:r>
      </w:hyperlink>
      <w:r>
        <w:t xml:space="preserve"> </w:t>
      </w:r>
    </w:p>
    <w:p w:rsidR="00CD1038" w:rsidRDefault="00BB4588">
      <w:pPr>
        <w:rPr>
          <w:b/>
          <w:color w:val="0000FF"/>
        </w:rPr>
      </w:pPr>
      <w:r>
        <w:rPr>
          <w:b/>
          <w:color w:val="0000FF"/>
        </w:rPr>
        <w:t xml:space="preserve">Незабудка – 1 балл. </w:t>
      </w:r>
    </w:p>
    <w:p w:rsidR="00CD1038" w:rsidRDefault="00BB4588">
      <w:pPr>
        <w:numPr>
          <w:ilvl w:val="0"/>
          <w:numId w:val="4"/>
        </w:numPr>
      </w:pPr>
      <w:r>
        <w:t>В XVI веке жил некий Петрус Гонсалвус, который болел гипертрихозом –</w:t>
      </w:r>
      <w:r>
        <w:rPr>
          <w:color w:val="38761D"/>
        </w:rPr>
        <w:t xml:space="preserve"> </w:t>
      </w:r>
      <w:r>
        <w:t xml:space="preserve">избыточным ростом волос на лице и теле. Но с помощью короля он женился на красавице Кэтрин, и у них родились семеро детей. Считается, что это послужило вдохновением… Для какой сказки? </w:t>
      </w:r>
      <w:hyperlink r:id="rId20">
        <w:r>
          <w:rPr>
            <w:color w:val="1155CC"/>
            <w:u w:val="single"/>
          </w:rPr>
          <w:t>источник</w:t>
        </w:r>
      </w:hyperlink>
      <w:r>
        <w:t xml:space="preserve">  </w:t>
      </w:r>
    </w:p>
    <w:p w:rsidR="00CD1038" w:rsidRDefault="00BB4588">
      <w:pPr>
        <w:rPr>
          <w:b/>
        </w:rPr>
      </w:pPr>
      <w:r>
        <w:rPr>
          <w:b/>
          <w:color w:val="0000FF"/>
        </w:rPr>
        <w:t>Красавица и чудовище – 1 балл.</w:t>
      </w:r>
    </w:p>
    <w:p w:rsidR="00CD1038" w:rsidRDefault="00CD1038"/>
    <w:p w:rsidR="00CD1038" w:rsidRPr="00754ABB" w:rsidRDefault="00BB4588">
      <w:pPr>
        <w:jc w:val="center"/>
        <w:rPr>
          <w:b/>
          <w:lang w:val="ru-RU"/>
        </w:rPr>
      </w:pPr>
      <w:r>
        <w:rPr>
          <w:b/>
        </w:rPr>
        <w:t xml:space="preserve">СЛОЖНЫЙ УРОВЕНЬ </w:t>
      </w:r>
      <w:r w:rsidR="00754ABB">
        <w:rPr>
          <w:b/>
          <w:lang w:val="ru-RU"/>
        </w:rPr>
        <w:t>(8 баллов)</w:t>
      </w:r>
    </w:p>
    <w:p w:rsidR="00CD1038" w:rsidRDefault="00BB4588">
      <w:pPr>
        <w:numPr>
          <w:ilvl w:val="0"/>
          <w:numId w:val="3"/>
        </w:numPr>
      </w:pPr>
      <w:r>
        <w:t xml:space="preserve">Людям с аутизмом сложно понимать выражение лиц, эмоции и жесты окружающих. Поэтому на серии социальных плакатов каллиграфист Сильви Ксин Чен изобразила лица людей при помощи… Чего? </w:t>
      </w:r>
      <w:hyperlink r:id="rId21">
        <w:r>
          <w:rPr>
            <w:color w:val="1155CC"/>
            <w:u w:val="single"/>
          </w:rPr>
          <w:t>источник</w:t>
        </w:r>
      </w:hyperlink>
      <w:r>
        <w:t xml:space="preserve">  </w:t>
      </w:r>
    </w:p>
    <w:p w:rsidR="00CD1038" w:rsidRDefault="00BB4588">
      <w:pPr>
        <w:rPr>
          <w:b/>
          <w:color w:val="0000FF"/>
        </w:rPr>
      </w:pPr>
      <w:r>
        <w:rPr>
          <w:b/>
          <w:color w:val="0000FF"/>
        </w:rPr>
        <w:t xml:space="preserve">Иероглифов – 1 балл. </w:t>
      </w:r>
    </w:p>
    <w:p w:rsidR="00CD1038" w:rsidRDefault="00BB4588">
      <w:pPr>
        <w:numPr>
          <w:ilvl w:val="0"/>
          <w:numId w:val="3"/>
        </w:numPr>
      </w:pPr>
      <w:r>
        <w:t xml:space="preserve">В начале 2020 года предложили ввести День борьбы с дискриминацией по возрасту. Какого вымышленного персонажа предложили сделать символом праздника? </w:t>
      </w:r>
      <w:hyperlink r:id="rId22">
        <w:r>
          <w:rPr>
            <w:color w:val="1155CC"/>
            <w:u w:val="single"/>
          </w:rPr>
          <w:t>источник</w:t>
        </w:r>
      </w:hyperlink>
      <w:r>
        <w:t xml:space="preserve">  </w:t>
      </w:r>
    </w:p>
    <w:p w:rsidR="00CD1038" w:rsidRDefault="00BB4588">
      <w:pPr>
        <w:rPr>
          <w:b/>
          <w:color w:val="0000FF"/>
        </w:rPr>
      </w:pPr>
      <w:r>
        <w:rPr>
          <w:b/>
          <w:color w:val="0000FF"/>
        </w:rPr>
        <w:t xml:space="preserve">Дед Мороз – 1 балл. </w:t>
      </w:r>
    </w:p>
    <w:p w:rsidR="00CD1038" w:rsidRDefault="00BB4588">
      <w:pPr>
        <w:rPr>
          <w:b/>
          <w:color w:val="0000FF"/>
        </w:rPr>
      </w:pPr>
      <w:r>
        <w:rPr>
          <w:b/>
          <w:color w:val="0000FF"/>
        </w:rPr>
        <w:t xml:space="preserve">Зачёт по смыслу. </w:t>
      </w:r>
    </w:p>
    <w:p w:rsidR="00CD1038" w:rsidRDefault="00BB4588">
      <w:pPr>
        <w:numPr>
          <w:ilvl w:val="0"/>
          <w:numId w:val="3"/>
        </w:numPr>
      </w:pPr>
      <w:r>
        <w:t xml:space="preserve">В 1889 году островное государство Франсвиль, которое населяли около 500 аборигенов и 50 белых, объявило независимость. Чтобы продемонстрировать плюсы самоуправления, государство стало первым, где все его жители имели право… Закончите предложение одним словом. </w:t>
      </w:r>
      <w:hyperlink r:id="rId23">
        <w:r>
          <w:rPr>
            <w:color w:val="1155CC"/>
            <w:u w:val="single"/>
          </w:rPr>
          <w:t>источник</w:t>
        </w:r>
      </w:hyperlink>
      <w:r>
        <w:t xml:space="preserve">  </w:t>
      </w:r>
    </w:p>
    <w:p w:rsidR="00CD1038" w:rsidRDefault="00BB4588">
      <w:pPr>
        <w:rPr>
          <w:b/>
          <w:color w:val="0000FF"/>
        </w:rPr>
      </w:pPr>
      <w:r>
        <w:rPr>
          <w:b/>
          <w:color w:val="0000FF"/>
        </w:rPr>
        <w:t xml:space="preserve">Голосовать – 1 балл. </w:t>
      </w:r>
    </w:p>
    <w:p w:rsidR="00CD1038" w:rsidRDefault="00BB4588">
      <w:pPr>
        <w:numPr>
          <w:ilvl w:val="0"/>
          <w:numId w:val="3"/>
        </w:numPr>
      </w:pPr>
      <w:r>
        <w:t xml:space="preserve">Учащиеся Минского автомеханического колледжа разработали систему социальной адаптации для людей с ограниченными возможностями. Система основана на удалённом телеуправлении роботом. Это позволяет даже организовать общение в режиме диалога. В честь какого оскароносного фильма назвали эту систему? </w:t>
      </w:r>
      <w:hyperlink r:id="rId24">
        <w:r>
          <w:rPr>
            <w:color w:val="1155CC"/>
            <w:u w:val="single"/>
          </w:rPr>
          <w:t>источник</w:t>
        </w:r>
      </w:hyperlink>
      <w:r>
        <w:t xml:space="preserve"> </w:t>
      </w:r>
      <w:hyperlink r:id="rId25">
        <w:r>
          <w:rPr>
            <w:color w:val="1155CC"/>
            <w:u w:val="single"/>
          </w:rPr>
          <w:t>источник</w:t>
        </w:r>
      </w:hyperlink>
      <w:r>
        <w:t xml:space="preserve">  </w:t>
      </w:r>
    </w:p>
    <w:p w:rsidR="00CD1038" w:rsidRDefault="00BB4588">
      <w:pPr>
        <w:rPr>
          <w:b/>
          <w:color w:val="0000FF"/>
        </w:rPr>
      </w:pPr>
      <w:r>
        <w:rPr>
          <w:b/>
          <w:color w:val="0000FF"/>
        </w:rPr>
        <w:t xml:space="preserve">Аватар – 1 балл. </w:t>
      </w:r>
    </w:p>
    <w:p w:rsidR="00CD1038" w:rsidRDefault="00BB4588">
      <w:pPr>
        <w:numPr>
          <w:ilvl w:val="0"/>
          <w:numId w:val="3"/>
        </w:numPr>
      </w:pPr>
      <w:r>
        <w:t xml:space="preserve">В рамках акции, посвященной борьбе с расовой дискриминацией, прошла игра, где одно из базовых, начальных правил заменили на противоположное. О какой игре идёт речь? </w:t>
      </w:r>
      <w:hyperlink r:id="rId26">
        <w:r>
          <w:rPr>
            <w:color w:val="1155CC"/>
            <w:u w:val="single"/>
          </w:rPr>
          <w:t>источник</w:t>
        </w:r>
      </w:hyperlink>
      <w:r>
        <w:t xml:space="preserve"> </w:t>
      </w:r>
      <w:hyperlink r:id="rId27">
        <w:r>
          <w:rPr>
            <w:color w:val="1155CC"/>
            <w:u w:val="single"/>
          </w:rPr>
          <w:t>источник</w:t>
        </w:r>
      </w:hyperlink>
      <w:r>
        <w:t xml:space="preserve"> </w:t>
      </w:r>
    </w:p>
    <w:p w:rsidR="00CD1038" w:rsidRDefault="00BB4588">
      <w:pPr>
        <w:rPr>
          <w:b/>
          <w:color w:val="0000FF"/>
        </w:rPr>
      </w:pPr>
      <w:r>
        <w:rPr>
          <w:b/>
          <w:color w:val="0000FF"/>
        </w:rPr>
        <w:t xml:space="preserve">Шахматы – 1 балл. </w:t>
      </w:r>
    </w:p>
    <w:p w:rsidR="00CD1038" w:rsidRDefault="00BB4588">
      <w:pPr>
        <w:numPr>
          <w:ilvl w:val="0"/>
          <w:numId w:val="3"/>
        </w:numPr>
      </w:pPr>
      <w:r>
        <w:rPr>
          <w:noProof/>
          <w:color w:val="FF0000"/>
          <w:lang w:val="en-US"/>
        </w:rPr>
        <w:drawing>
          <wp:inline distT="114300" distB="114300" distL="114300" distR="114300">
            <wp:extent cx="2214563" cy="2210884"/>
            <wp:effectExtent l="0" t="0" r="0" b="0"/>
            <wp:docPr id="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4563" cy="22108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FF0000"/>
        </w:rPr>
        <w:br/>
        <w:t>Для кого предназначен такой вариант кубика Рубика?</w:t>
      </w:r>
      <w:r>
        <w:rPr>
          <w:color w:val="0000FF"/>
          <w:u w:val="single"/>
        </w:rPr>
        <w:t xml:space="preserve"> </w:t>
      </w:r>
    </w:p>
    <w:p w:rsidR="00CD1038" w:rsidRDefault="00BB4588">
      <w:pPr>
        <w:rPr>
          <w:b/>
          <w:color w:val="0000FF"/>
        </w:rPr>
      </w:pPr>
      <w:r>
        <w:rPr>
          <w:b/>
          <w:color w:val="0000FF"/>
        </w:rPr>
        <w:t xml:space="preserve">Для людей с проблемами зрения – 1 балл. </w:t>
      </w:r>
    </w:p>
    <w:p w:rsidR="00CD1038" w:rsidRDefault="00BB4588">
      <w:pPr>
        <w:numPr>
          <w:ilvl w:val="0"/>
          <w:numId w:val="3"/>
        </w:numPr>
      </w:pPr>
      <w:r>
        <w:t xml:space="preserve">В 3 года мальчик поранился сапожным ножом и потерял ЕГО. Позже во время учёбы в Парижском государственном институте, узнав о «ночной азбуке»,  разработанной Шарлем Барбье, придумал её улучшенную версию. Сейчас его изобретение помогает обеспечить право на равные возможности. Назовите, что  потерял мальчик, и его фамилию. 2 ответа. </w:t>
      </w:r>
      <w:hyperlink r:id="rId29">
        <w:r>
          <w:rPr>
            <w:color w:val="1155CC"/>
            <w:u w:val="single"/>
          </w:rPr>
          <w:t>источник</w:t>
        </w:r>
      </w:hyperlink>
      <w:r>
        <w:t xml:space="preserve">  </w:t>
      </w:r>
    </w:p>
    <w:p w:rsidR="00CD1038" w:rsidRDefault="00BB4588">
      <w:pPr>
        <w:rPr>
          <w:b/>
          <w:color w:val="0000FF"/>
        </w:rPr>
      </w:pPr>
      <w:r>
        <w:rPr>
          <w:b/>
          <w:color w:val="0000FF"/>
        </w:rPr>
        <w:t>Зрение – 1 балл.</w:t>
      </w:r>
    </w:p>
    <w:p w:rsidR="00CD1038" w:rsidRDefault="00BB4588">
      <w:pPr>
        <w:rPr>
          <w:b/>
        </w:rPr>
      </w:pPr>
      <w:r>
        <w:rPr>
          <w:b/>
          <w:color w:val="0000FF"/>
        </w:rPr>
        <w:t>Луи Брайль – 1 балл.</w:t>
      </w:r>
    </w:p>
    <w:sectPr w:rsidR="00CD1038" w:rsidSect="009929B1"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236B"/>
    <w:multiLevelType w:val="multilevel"/>
    <w:tmpl w:val="E77073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386648A"/>
    <w:multiLevelType w:val="multilevel"/>
    <w:tmpl w:val="917A8D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CAE3CB1"/>
    <w:multiLevelType w:val="multilevel"/>
    <w:tmpl w:val="03D8DC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ADB29B4"/>
    <w:multiLevelType w:val="multilevel"/>
    <w:tmpl w:val="4FF4AC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038"/>
    <w:rsid w:val="00754ABB"/>
    <w:rsid w:val="009929B1"/>
    <w:rsid w:val="00BB4588"/>
    <w:rsid w:val="00BD320F"/>
    <w:rsid w:val="00CD1038"/>
    <w:rsid w:val="00EA279B"/>
    <w:rsid w:val="00EC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2ACBCE-B7BB-4389-B3B2-D31A1F26F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EC12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2%D0%B0%D0%B9%D0%BE%D0%BC%D0%B8%D0%BD%D0%B3" TargetMode="External"/><Relationship Id="rId13" Type="http://schemas.openxmlformats.org/officeDocument/2006/relationships/hyperlink" Target="https://ru.wikipedia.org/wiki/%D0%A8%D0%B0%D1%85%D0%BC%D0%B0%D1%82%D1%8B" TargetMode="External"/><Relationship Id="rId18" Type="http://schemas.openxmlformats.org/officeDocument/2006/relationships/image" Target="media/image3.png"/><Relationship Id="rId26" Type="http://schemas.openxmlformats.org/officeDocument/2006/relationships/hyperlink" Target="https://radiovesti.ru/brand/61178/episode/2155049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2social.info/10-novyih-sotsialnyih-plakatov-diskriminatsiya-zhivotnyih-dostupnyiy-gorod-i-drugie-aktualnyie-temyi/" TargetMode="External"/><Relationship Id="rId7" Type="http://schemas.openxmlformats.org/officeDocument/2006/relationships/hyperlink" Target="https://www.un.org/ru/documents/decl_conv/conventions/childcon.shtml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s://pbs.twimg.com/media/C23TvUwWgAEDmrH.jpg" TargetMode="External"/><Relationship Id="rId25" Type="http://schemas.openxmlformats.org/officeDocument/2006/relationships/hyperlink" Target="https://ru.wikipedia.org/wiki/%D0%90%D0%B2%D0%B0%D1%82%D0%B0%D1%80_(%D1%84%D0%B8%D0%BB%D1%8C%D0%BC,_2009)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nicef.org/eca/ru/%D0%9D%D0%BE%D0%B2%D0%BE%D1%81%D1%82%D0%BD%D1%8B%D0%B5-%D0%B7%D0%B0%D0%BC%D0%B5%D1%82%D0%BA%D0%B8/%D0%BF%D0%B8%D1%81%D1%8C%D0%BC%D0%BE-%D0%B8%D0%B7-%D0%BA%D0%B0%D1%80%D0%B0%D0%BD%D1%82%D0%B8%D0%BD%D0%B0-%D0%B4%D0%B5%D1%82%D0%B8-%D1%81-%D0%BE%D0%B3%D1%80%D0%B0%D0%BD%D0%B8%D1%87%D0%B5%D0%BD%D0%BD%D1%8B%D0%BC%D0%B8-%D0%B2%D0%BE%D0%B7%D0%BC%D0%BE%D0%B6%D0%BD%D0%BE%D1%81%D1%82%D1%8F%D0%BC%D0%B8-%D0%BF%D0%BE%D1%81%D1%82%D0%BE%D1%8F%D0%BD%D0%BD%D0%BE-%D0%B6%D0%B8%D0%B2%D1%83%D1%82-%D0%B2-%D0%B8%D0%B7%D0%BE%D0%BB%D1%8F%D1%86%D0%B8%D0%B8" TargetMode="External"/><Relationship Id="rId20" Type="http://schemas.openxmlformats.org/officeDocument/2006/relationships/hyperlink" Target="https://tlum.ru/news/25-faktov-o-multfilmah-disney-kotorye-vy-ne-znali/" TargetMode="External"/><Relationship Id="rId29" Type="http://schemas.openxmlformats.org/officeDocument/2006/relationships/hyperlink" Target="https://ru.wikipedia.org/wiki/%D0%91%D1%80%D0%B0%D0%B9%D0%BB%D1%8C,_%D0%9B%D1%83%D0%B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unicef.org/eca/ru/%D0%9D%D0%BE%D0%B2%D0%BE%D1%81%D1%82%D0%BD%D1%8B%D0%B5-%D0%B7%D0%B0%D0%BC%D0%B5%D1%82%D0%BA%D0%B8/%D0%B1%D0%B0%D1%83%D1%8B%D1%80%D0%B6%D0%B0%D0%BD-%D0%B0%D0%BA%D1%82%D0%B8%D0%B2%D0%B8%D1%81%D1%82-%D0%B2-%D1%81%D1%84%D0%B5%D1%80%D0%B5-%D0%B7%D0%B0%D1%89%D0%B8%D1%82%D1%8B-%D0%BF%D1%80%D0%B0%D0%B2-%D0%B2%D0%B8%D1%87-%D0%BF%D0%BE%D0%BB%D0%BE%D0%B6%D0%B8%D1%82%D0%B5%D0%BB%D1%8C%D0%BD%D1%8B%D1%85-%D0%BC%D0%BE%D0%BB%D0%BE%D0%B4%D1%8B%D1%85-%D0%BB%D1%8E%D0%B4%D0%B5%D0%B9" TargetMode="External"/><Relationship Id="rId11" Type="http://schemas.openxmlformats.org/officeDocument/2006/relationships/hyperlink" Target="https://tiflo.space/profile/sergeyqwe/articles/eto-interesno/bulavka-vo-rtu/" TargetMode="External"/><Relationship Id="rId24" Type="http://schemas.openxmlformats.org/officeDocument/2006/relationships/hyperlink" Target="https://rlst.org.by/2020/01/16/17-yanvarya-den-detskih-izobretenij-3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g"/><Relationship Id="rId23" Type="http://schemas.openxmlformats.org/officeDocument/2006/relationships/hyperlink" Target="https://ru.wikipedia.org/wiki/%D0%A4%D1%80%D0%B0%D0%BD%D1%81%D0%B2%D0%B8%D0%BB%D1%8C_(%D0%9D%D0%BE%D0%B2%D1%8B%D0%B5_%D0%93%D0%B5%D0%B1%D1%80%D0%B8%D0%B4%D1%8B)" TargetMode="External"/><Relationship Id="rId28" Type="http://schemas.openxmlformats.org/officeDocument/2006/relationships/image" Target="media/image4.jpg"/><Relationship Id="rId10" Type="http://schemas.openxmlformats.org/officeDocument/2006/relationships/hyperlink" Target="https://www.livelib.ru/quote/509658-kak-lyubit-rebenka-yanush-korchak" TargetMode="External"/><Relationship Id="rId19" Type="http://schemas.openxmlformats.org/officeDocument/2006/relationships/hyperlink" Target="https://ru.wikipedia.org/wiki/%D0%90%D1%80%D0%BC%D1%8F%D0%BD%D1%81%D0%BA%D0%B0%D1%8F_%D0%BD%D0%B5%D0%B7%D0%B0%D0%B1%D1%83%D0%B4%D0%BA%D0%B0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4%D0%BE%D0%BC%D0%B0%D1%88%D0%BD%D0%B5%D0%B5_%D0%BD%D0%B0%D1%81%D0%B8%D0%BB%D0%B8%D0%B5" TargetMode="External"/><Relationship Id="rId14" Type="http://schemas.openxmlformats.org/officeDocument/2006/relationships/hyperlink" Target="https://ru.wikipedia.org/wiki/%D0%91%D1%80%D0%B0%D1%83%D0%BD,_%D0%94%D0%B6%D0%BE%D0%BD_(%D0%B0%D0%B1%D0%BE%D0%BB%D0%B8%D1%86%D0%B8%D0%BE%D0%BD%D0%B8%D1%81%D1%82)" TargetMode="External"/><Relationship Id="rId22" Type="http://schemas.openxmlformats.org/officeDocument/2006/relationships/hyperlink" Target="https://takiedela.ru/news/2020/01/13/den-po-borbe-s-yeydzhizmom/" TargetMode="External"/><Relationship Id="rId27" Type="http://schemas.openxmlformats.org/officeDocument/2006/relationships/hyperlink" Target="https://ru.wikipedia.org/wiki/%D0%9A%D0%B0%D1%80%D0%BB%D1%81%D0%B5%D0%BD,_%D0%9C%D0%B0%D0%B3%D0%BD%D1%83%D1%81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fzT5SEUqDZ0CQmq/Rw0Q5gkbeg==">AMUW2mWaCuk0L0l4Ik2K1aj8jpSCmmzDyeGrcG0QJbpvypdybuNBgUa2jEQbl3fjrKDvgmhUp8NrQg2tnh8Ay1jfnSLWHOkk1E+f1yNh1TPBN2rwPiW5XcU=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1601</Words>
  <Characters>9130</Characters>
  <Application>Microsoft Office Word</Application>
  <DocSecurity>0</DocSecurity>
  <Lines>76</Lines>
  <Paragraphs>21</Paragraphs>
  <ScaleCrop>false</ScaleCrop>
  <Company/>
  <LinksUpToDate>false</LinksUpToDate>
  <CharactersWithSpaces>10710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2020-12-11T16:44:00Z</dcterms:created>
  <dcterms:modified xsi:type="dcterms:W3CDTF">2021-01-13T16:46:00Z</dcterms:modified>
</cp:coreProperties>
</file>