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AF0C2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6A9819E" w:rsidR="008D677A" w:rsidRPr="004A6462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A6462" w:rsidRPr="00F742F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7E234B3E" w:rsidR="008D677A" w:rsidRPr="00767ECB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855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AC48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05AF5BA0" w:rsidR="000F0CB0" w:rsidRPr="000F0CB0" w:rsidRDefault="000F0CB0" w:rsidP="00AF0C29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="00A74137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38F1DA18" w:rsidR="008D677A" w:rsidRPr="00771C67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F0F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Oră de sinteză integrativă.</w:t>
      </w:r>
    </w:p>
    <w:p w14:paraId="426FC5C5" w14:textId="77777777" w:rsidR="00771C67" w:rsidRDefault="008D677A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 </w:t>
      </w:r>
    </w:p>
    <w:p w14:paraId="0524DC8E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3.1.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 xml:space="preserve">Identificarea și utilizarea terminologiei, notațiilor specifice funcțiilor, ecuațiilor, inecuațiilor, sistemelor studiate în contexte diverse.                                                                                         </w:t>
      </w:r>
    </w:p>
    <w:p w14:paraId="722DDE98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3.2.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Recunoașterea unor dependențe funcționale în situații reale și/sau modelate.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</w:t>
      </w:r>
    </w:p>
    <w:p w14:paraId="64C15119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3.3.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Reprezentarea în diverse moduri (analitic, grafic, tabelar, prin diagrame) a unor dependențe funcționale, inclusiv cotidiene.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</w:t>
      </w:r>
    </w:p>
    <w:p w14:paraId="67510ADD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3.4.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Deducerea unor proprietăți ale funcțiilor numerice studiate prin lectură grafică și/sau analitică.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>3.5.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>Aplicarea funcțiilor studiate în rezolvări de probleme, situații-problemă, în studiul și explicarea unor procese fizice, chimice, biologice, sociale, economice modelate prin funcții.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</w:t>
      </w:r>
    </w:p>
    <w:p w14:paraId="2B1AB7DF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A725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3.6.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A7250">
        <w:rPr>
          <w:rFonts w:ascii="Times New Roman" w:hAnsi="Times New Roman" w:cs="Times New Roman"/>
          <w:sz w:val="24"/>
          <w:szCs w:val="24"/>
          <w:lang w:val="ro-MD"/>
        </w:rPr>
        <w:t xml:space="preserve">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    </w:t>
      </w:r>
      <w:r w:rsidRPr="005A725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</w:t>
      </w:r>
    </w:p>
    <w:p w14:paraId="3B0CBBF5" w14:textId="77777777" w:rsidR="0038254D" w:rsidRDefault="0038254D" w:rsidP="00AF0C29">
      <w:pPr>
        <w:pStyle w:val="Frspaiere"/>
        <w:spacing w:line="360" w:lineRule="auto"/>
        <w:jc w:val="both"/>
        <w:rPr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 xml:space="preserve"> Clasificarea funcțiilor studiate după diverse criterii.</w:t>
      </w:r>
    </w:p>
    <w:p w14:paraId="72936697" w14:textId="77777777" w:rsidR="0038254D" w:rsidRPr="007220D8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3.10.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>Modelarea unor situații cotidiene simple prin intermediul funcțiilor, ecuațiilor, inecuațiilor, sistemelor studiate și rezolvarea ecuațiilor, inecuațiilor, sistemelor obținute.</w:t>
      </w:r>
    </w:p>
    <w:p w14:paraId="1BD39EBA" w14:textId="77777777" w:rsidR="0038254D" w:rsidRDefault="0038254D" w:rsidP="00AF0C29">
      <w:pPr>
        <w:pStyle w:val="Frspaie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3.11.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Justificarea unui demers sau rezultat obținut sau indicat cu funcții, ecuații, inecuații, sisteme, recurgând la argumentări.</w:t>
      </w:r>
      <w:r w:rsidRP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</w:t>
      </w:r>
    </w:p>
    <w:p w14:paraId="207D0064" w14:textId="77777777" w:rsidR="0038254D" w:rsidRPr="007220D8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3.12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>. Investigarea valorii de adevăr a unei afirmații, propoziții referitoare la funcții, ecuații, inecuații, sisteme.</w:t>
      </w:r>
    </w:p>
    <w:p w14:paraId="7684C65B" w14:textId="77777777" w:rsidR="0038254D" w:rsidRPr="00B141C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EBA7C94" w14:textId="67812CF9" w:rsidR="0038254D" w:rsidRPr="00920B97" w:rsidRDefault="00A74137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identifice și să utilizeze terminologia, notațiile specifice funcți</w:t>
      </w:r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ei</w:t>
      </w:r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putere</w:t>
      </w:r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radical</w:t>
      </w:r>
      <w:r w:rsidR="00AF0C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proporționalitate inversă</w:t>
      </w:r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în situații reale și/sau modelate. </w:t>
      </w:r>
    </w:p>
    <w:p w14:paraId="4411A429" w14:textId="675F3CC0" w:rsidR="00BD5FD1" w:rsidRPr="00920B97" w:rsidRDefault="00A74137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BD5FD1" w:rsidRPr="00920B9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</w:t>
      </w:r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 Să determine și să aplice proprietățile funcției putere, radical, proporționalitate inversă,  în rezolvări de exerciții</w:t>
      </w:r>
      <w:r w:rsidR="00AF0C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334A2CC8" w14:textId="15A4E756" w:rsidR="0038254D" w:rsidRPr="00920B97" w:rsidRDefault="00A74137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</w:t>
      </w:r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transpună în limbaj matematic o unei situație reală/modelată uti</w:t>
      </w:r>
      <w:r w:rsidR="008112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li</w:t>
      </w:r>
      <w:bookmarkStart w:id="0" w:name="_GoBack"/>
      <w:bookmarkEnd w:id="0"/>
      <w:r w:rsidR="00BD5FD1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zând funcția putere, funcția radical și proporționalitatea inversă</w:t>
      </w:r>
      <w:r w:rsidR="00AF0C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2F875BD6" w14:textId="61B51E14" w:rsidR="0038254D" w:rsidRPr="00920B97" w:rsidRDefault="00A74137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justifice rezultatul obținut în rezolvări de exerciții recurgând la argumentări.</w:t>
      </w:r>
    </w:p>
    <w:p w14:paraId="76DAF9C1" w14:textId="2D6CDC5D" w:rsidR="0038254D" w:rsidRPr="00920B97" w:rsidRDefault="00A74137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38254D"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 rezultatele obținute la rezolvarea unui exercițiu/situație problemă.</w:t>
      </w:r>
    </w:p>
    <w:p w14:paraId="49AC5939" w14:textId="77777777" w:rsidR="0038254D" w:rsidRPr="00CB32ED" w:rsidRDefault="0038254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cunoștințelor,</w:t>
      </w:r>
    </w:p>
    <w:p w14:paraId="38EFFA60" w14:textId="77719DC5" w:rsidR="00B141CD" w:rsidRDefault="00B141CD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F494194" w:rsidR="00B141CD" w:rsidRPr="00920B97" w:rsidRDefault="00B141CD" w:rsidP="00AF0C2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920B9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920B9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7B75D89" w:rsidR="00B141CD" w:rsidRPr="00920B97" w:rsidRDefault="00B141CD" w:rsidP="00AF0C2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920B9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920B9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920B9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AF0C2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AF0C2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AF0C2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AF0C2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45DAFDA" w14:textId="3379BA7C" w:rsidR="00A74137" w:rsidRPr="0063489D" w:rsidRDefault="00A74137" w:rsidP="00A7413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probleme. (Anexa nr., nr.2, nr.3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2EEE0613" w14:textId="77777777" w:rsidR="00A74137" w:rsidRPr="00A74137" w:rsidRDefault="00A74137" w:rsidP="00A7413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hyperlink r:id="rId6" w:history="1">
        <w:r w:rsidRPr="00A74137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https://educatieinteractiva.md/potriveste-perechi/21286</w:t>
        </w:r>
      </w:hyperlink>
      <w:r>
        <w:t xml:space="preserve">  </w:t>
      </w:r>
    </w:p>
    <w:p w14:paraId="4F91621A" w14:textId="6F15CA73" w:rsidR="00A74137" w:rsidRPr="00A74137" w:rsidRDefault="00A74137" w:rsidP="00A74137">
      <w:pPr>
        <w:pStyle w:val="Listparagraf"/>
        <w:numPr>
          <w:ilvl w:val="0"/>
          <w:numId w:val="2"/>
        </w:numPr>
        <w:spacing w:line="276" w:lineRule="auto"/>
        <w:rPr>
          <w:iCs/>
        </w:rPr>
      </w:pPr>
      <w:r>
        <w:t xml:space="preserve">Link nr.2 </w:t>
      </w:r>
      <w:hyperlink r:id="rId7" w:history="1">
        <w:r w:rsidRPr="00A74137">
          <w:rPr>
            <w:rStyle w:val="Hyperlink"/>
            <w:iCs/>
          </w:rPr>
          <w:t>https://bit.ly/4dBogSf</w:t>
        </w:r>
      </w:hyperlink>
      <w:r w:rsidRPr="00A74137">
        <w:rPr>
          <w:iCs/>
        </w:rPr>
        <w:t xml:space="preserve"> </w:t>
      </w:r>
    </w:p>
    <w:p w14:paraId="3918B828" w14:textId="751F4416" w:rsidR="00A74137" w:rsidRDefault="00A74137" w:rsidP="00A74137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t xml:space="preserve">                    </w:t>
      </w:r>
    </w:p>
    <w:p w14:paraId="6E535014" w14:textId="3694F7F6" w:rsidR="005D77D9" w:rsidRPr="00920B97" w:rsidRDefault="005D77D9" w:rsidP="00AF0C2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20B9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20B97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AF0C2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DA02BC">
        <w:tc>
          <w:tcPr>
            <w:tcW w:w="2110" w:type="dxa"/>
            <w:vAlign w:val="center"/>
          </w:tcPr>
          <w:p w14:paraId="480E6B8A" w14:textId="3C08C0FA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AF0C29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DA02BC">
        <w:tc>
          <w:tcPr>
            <w:tcW w:w="2110" w:type="dxa"/>
          </w:tcPr>
          <w:p w14:paraId="011D467C" w14:textId="10B78391" w:rsidR="002E294A" w:rsidRDefault="00FA6FF5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735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A74137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4862E981" w:rsidR="00B177E6" w:rsidRPr="007523AF" w:rsidRDefault="00725C18" w:rsidP="00A74137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 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A74137">
              <w:t xml:space="preserve"> </w:t>
            </w:r>
            <w:r w:rsidR="008112CD">
              <w:t xml:space="preserve">                                                                     </w:t>
            </w:r>
            <w:r w:rsidR="00A74137">
              <w:t>Punctele de intersecție   a căror funcții</w:t>
            </w:r>
            <w:r w:rsidR="00A74137" w:rsidRPr="00C549CA">
              <w:t xml:space="preserve">  </w:t>
            </w:r>
            <w:r w:rsidR="00A74137">
              <w:t>ai determinat în ex.1?</w:t>
            </w:r>
            <w:r w:rsidR="007523AF">
              <w:t xml:space="preserve">    </w:t>
            </w:r>
            <w:r w:rsidR="008112CD">
              <w:t xml:space="preserve">                         Ce deosebiri sunt la construirea graficelor lor ?</w:t>
            </w:r>
            <w:r w:rsidR="007523AF">
              <w:t xml:space="preserve">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07357E">
              <w:t xml:space="preserve"> </w:t>
            </w:r>
            <w:r w:rsidR="00A74137" w:rsidRPr="00A74137">
              <w:rPr>
                <w:color w:val="0070C0"/>
              </w:rPr>
              <w:t>Link nr.1</w:t>
            </w:r>
            <w:r w:rsidR="00A74137">
              <w:rPr>
                <w:color w:val="0070C0"/>
              </w:rPr>
              <w:t xml:space="preserve">                                                   </w:t>
            </w:r>
            <w:r w:rsidR="00033A19" w:rsidRPr="00A74137">
              <w:rPr>
                <w:i/>
              </w:rPr>
              <w:t xml:space="preserve">Ce </w:t>
            </w:r>
            <w:r w:rsidR="00B44F56">
              <w:rPr>
                <w:i/>
              </w:rPr>
              <w:t>legătură au ace</w:t>
            </w:r>
            <w:r w:rsidR="00A74137">
              <w:rPr>
                <w:i/>
              </w:rPr>
              <w:t>as</w:t>
            </w:r>
            <w:r w:rsidR="00242CDD">
              <w:rPr>
                <w:i/>
              </w:rPr>
              <w:t>tă</w:t>
            </w:r>
            <w:r w:rsidR="00B44F56">
              <w:rPr>
                <w:i/>
              </w:rPr>
              <w:t xml:space="preserve"> </w:t>
            </w:r>
            <w:r w:rsidR="00242CDD">
              <w:rPr>
                <w:i/>
              </w:rPr>
              <w:t>activitate</w:t>
            </w:r>
            <w:r w:rsidR="00B44F56">
              <w:rPr>
                <w:i/>
              </w:rPr>
              <w:t xml:space="preserve"> cu subiectul lecției</w:t>
            </w:r>
            <w:r w:rsidR="00033A19">
              <w:rPr>
                <w:i/>
              </w:rPr>
              <w:t xml:space="preserve"> ?</w:t>
            </w:r>
            <w:r w:rsidR="007523AF">
              <w:rPr>
                <w:i/>
              </w:rPr>
              <w:t xml:space="preserve">                        </w:t>
            </w:r>
            <w:r w:rsidR="00242CDD">
              <w:rPr>
                <w:i/>
              </w:rPr>
              <w:t xml:space="preserve">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4D3C97D5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426EE8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E657DA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74A570D3" w:rsidR="002E294A" w:rsidRPr="00B87DF2" w:rsidRDefault="00BB0620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Default="009E752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755229D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17700D" w14:textId="77777777" w:rsidR="0053634E" w:rsidRPr="009E7527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581C39CB" w14:textId="2821D716" w:rsidR="009E7527" w:rsidRPr="00AF0C29" w:rsidRDefault="009E752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  <w:tr w:rsidR="002E294A" w14:paraId="0AB0C9E3" w14:textId="77777777" w:rsidTr="00DA02BC">
        <w:tc>
          <w:tcPr>
            <w:tcW w:w="2110" w:type="dxa"/>
          </w:tcPr>
          <w:p w14:paraId="73230978" w14:textId="1801356D" w:rsidR="002E294A" w:rsidRDefault="00FA6FF5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B05F23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871A70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536671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AF0C2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A74137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F8954BC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021B196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4F00D37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2EE650E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1A8EA93" w14:textId="77777777" w:rsidR="0053634E" w:rsidRPr="006B31D1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8AD782C" w14:textId="6D195C8B" w:rsidR="0053634E" w:rsidRDefault="00A74137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1E1E31B5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A40A66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FD52BA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38028F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9BC603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0B9A97" w14:textId="6AC71C76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69D5F809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4D728D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7D0CB3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CBFC23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681704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F350B6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886CBD" w14:textId="7447BB8F" w:rsidR="0053634E" w:rsidRDefault="00A74137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5363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01490A28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975E11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6DBC25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A6A49F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E7C6F4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B6CAA1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4BC88583" w:rsidR="006B31D1" w:rsidRPr="00B87DF2" w:rsidRDefault="00A74137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50BC1CB3" w14:textId="38B1CD63" w:rsidR="00B44F56" w:rsidRPr="00783850" w:rsidRDefault="00B44F56" w:rsidP="00AF0C29">
            <w:pPr>
              <w:spacing w:line="276" w:lineRule="auto"/>
              <w:rPr>
                <w:b/>
                <w:bCs/>
                <w:i/>
                <w:iCs/>
              </w:rPr>
            </w:pPr>
            <w:r w:rsidRPr="00783850">
              <w:rPr>
                <w:b/>
                <w:bCs/>
                <w:i/>
                <w:iCs/>
              </w:rPr>
              <w:lastRenderedPageBreak/>
              <w:t>Exercițiul 1</w:t>
            </w:r>
          </w:p>
          <w:p w14:paraId="1750AF99" w14:textId="0E4C8EED" w:rsidR="00344BCA" w:rsidRDefault="00344BCA" w:rsidP="00AF0C29">
            <w:pPr>
              <w:spacing w:line="276" w:lineRule="auto"/>
              <w:rPr>
                <w:lang w:val="it-IT"/>
              </w:rPr>
            </w:pPr>
            <w:proofErr w:type="spellStart"/>
            <w:r w:rsidRPr="00A74137">
              <w:t>Determinaţi</w:t>
            </w:r>
            <w:proofErr w:type="spellEnd"/>
            <w:r w:rsidR="00823A4D" w:rsidRPr="00A74137">
              <w:t xml:space="preserve"> </w:t>
            </w:r>
            <w:r w:rsidR="00823A4D">
              <w:rPr>
                <w:lang w:val="ro-RO"/>
              </w:rPr>
              <w:t xml:space="preserve">domeniul de </w:t>
            </w:r>
            <w:proofErr w:type="spellStart"/>
            <w:r w:rsidR="00823A4D" w:rsidRPr="00A74137">
              <w:t>difiniție</w:t>
            </w:r>
            <w:proofErr w:type="spellEnd"/>
            <w:r w:rsidR="00823A4D" w:rsidRPr="00A74137">
              <w:t xml:space="preserve"> </w:t>
            </w:r>
            <w:r w:rsidR="00823A4D">
              <w:rPr>
                <w:lang w:val="ro-RO"/>
              </w:rPr>
              <w:t>al funcțiilor</w:t>
            </w:r>
            <w:r w:rsidRPr="00344BCA">
              <w:rPr>
                <w:lang w:val="it-IT"/>
              </w:rPr>
              <w:t>:</w:t>
            </w:r>
          </w:p>
          <w:p w14:paraId="54B3F2B8" w14:textId="5B07D954" w:rsidR="00823A4D" w:rsidRDefault="00823A4D" w:rsidP="00AF0C29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a)</w:t>
            </w:r>
            <m:oMath>
              <m:r>
                <w:rPr>
                  <w:rFonts w:ascii="Cambria Math" w:hAnsi="Cambria Math"/>
                  <w:lang w:val="it-IT"/>
                </w:rPr>
                <m:t>f:D→R, f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it-IT"/>
                    </w:rPr>
                    <m:t>5-2x</m:t>
                  </m:r>
                </m:e>
              </m:rad>
              <m:r>
                <w:rPr>
                  <w:rFonts w:ascii="Cambria Math" w:hAnsi="Cambria Math"/>
                  <w:lang w:val="it-IT"/>
                </w:rPr>
                <m:t>-5x</m:t>
              </m:r>
            </m:oMath>
          </w:p>
          <w:p w14:paraId="01BC5FFC" w14:textId="5B07222D" w:rsidR="00823A4D" w:rsidRPr="00823A4D" w:rsidRDefault="00823A4D" w:rsidP="00AF0C29">
            <w:pPr>
              <w:spacing w:line="276" w:lineRule="auto"/>
              <w:rPr>
                <w:lang w:val="it-IT"/>
              </w:rPr>
            </w:pPr>
            <w:r w:rsidRPr="00823A4D">
              <w:rPr>
                <w:lang w:val="it-IT"/>
              </w:rPr>
              <w:t>b)</w:t>
            </w:r>
            <m:oMath>
              <m:r>
                <w:rPr>
                  <w:rFonts w:ascii="Cambria Math" w:hAnsi="Cambria Math"/>
                  <w:lang w:val="it-IT"/>
                </w:rPr>
                <m:t>f:D→R, f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15-7x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it-IT"/>
                </w:rPr>
                <m:t>-8x</m:t>
              </m:r>
            </m:oMath>
            <w:r w:rsidRPr="00823A4D">
              <w:rPr>
                <w:lang w:val="it-IT"/>
              </w:rPr>
              <w:t xml:space="preserve">                                                            Calculați </w:t>
            </w:r>
            <m:oMath>
              <m:r>
                <w:rPr>
                  <w:rFonts w:ascii="Cambria Math" w:hAnsi="Cambria Math"/>
                  <w:lang w:val="it-IT"/>
                </w:rPr>
                <m:t>card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D∩N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.</m:t>
              </m:r>
            </m:oMath>
            <w:r w:rsidRPr="00823A4D">
              <w:rPr>
                <w:lang w:val="it-IT"/>
              </w:rPr>
              <w:t xml:space="preserve"> </w:t>
            </w:r>
            <w:r w:rsidR="00783850">
              <w:rPr>
                <w:lang w:val="it-IT"/>
              </w:rPr>
              <w:t xml:space="preserve">                                                                    </w:t>
            </w:r>
            <w:r w:rsidRPr="00823A4D">
              <w:rPr>
                <w:lang w:val="it-IT"/>
              </w:rPr>
              <w:t>(R</w:t>
            </w:r>
            <w:r>
              <w:rPr>
                <w:lang w:val="it-IT"/>
              </w:rPr>
              <w:t>ăspunsuri: a)</w:t>
            </w:r>
            <w:r>
              <w:rPr>
                <w:rFonts w:ascii="Cambria Math" w:hAnsi="Cambria Math"/>
                <w:i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lang w:val="it-IT"/>
                </w:rPr>
                <m:t>card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D∩N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=3,</m:t>
              </m:r>
            </m:oMath>
            <w:r>
              <w:rPr>
                <w:lang w:val="it-IT"/>
              </w:rPr>
              <w:t xml:space="preserve"> </w:t>
            </w:r>
            <w:r w:rsidR="00783850">
              <w:rPr>
                <w:lang w:val="it-IT"/>
              </w:rPr>
              <w:t>b</w:t>
            </w:r>
            <w:r>
              <w:rPr>
                <w:lang w:val="it-IT"/>
              </w:rPr>
              <w:t>)</w:t>
            </w:r>
            <w:r>
              <w:rPr>
                <w:rFonts w:ascii="Cambria Math" w:hAnsi="Cambria Math"/>
                <w:i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lang w:val="it-IT"/>
                </w:rPr>
                <m:t>card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D∩N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=3)</m:t>
              </m:r>
            </m:oMath>
          </w:p>
          <w:p w14:paraId="33A47D3E" w14:textId="7EE03CBF" w:rsidR="00B44F56" w:rsidRPr="00A74137" w:rsidRDefault="00B44F56" w:rsidP="00AF0C29">
            <w:pPr>
              <w:spacing w:line="276" w:lineRule="auto"/>
              <w:rPr>
                <w:bCs/>
                <w:iCs/>
              </w:rPr>
            </w:pPr>
            <w:r w:rsidRPr="00A13810">
              <w:rPr>
                <w:b/>
                <w:bCs/>
                <w:i/>
                <w:iCs/>
              </w:rPr>
              <w:t>Exercițiul 2</w:t>
            </w:r>
            <w:r w:rsidR="002F3E1A" w:rsidRPr="00A13810">
              <w:rPr>
                <w:b/>
                <w:bCs/>
                <w:i/>
                <w:iCs/>
              </w:rPr>
              <w:t xml:space="preserve"> </w:t>
            </w:r>
            <w:r w:rsidR="00A74137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</w:t>
            </w:r>
            <w:r w:rsidR="00A74137" w:rsidRPr="00A74137">
              <w:rPr>
                <w:bCs/>
                <w:iCs/>
              </w:rPr>
              <w:t>Fișa cu probleme. (Anexa nr.1)</w:t>
            </w:r>
            <w:r w:rsidR="00A74137">
              <w:rPr>
                <w:b/>
                <w:bCs/>
                <w:i/>
                <w:iCs/>
              </w:rPr>
              <w:t xml:space="preserve">                </w:t>
            </w:r>
          </w:p>
          <w:p w14:paraId="2416E38B" w14:textId="75EA64C0" w:rsidR="00B44F56" w:rsidRPr="003F3F0A" w:rsidRDefault="00A13810" w:rsidP="00AF0C29">
            <w:pPr>
              <w:spacing w:line="276" w:lineRule="auto"/>
            </w:pPr>
            <w:r>
              <w:t>Determinați mulțimea valorilor E(f) a funcțiilor:                  a)</w:t>
            </w:r>
            <m:oMath>
              <m:r>
                <w:rPr>
                  <w:rFonts w:ascii="Cambria Math" w:hAnsi="Cambria Math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-2;4</m:t>
                  </m:r>
                </m:e>
              </m:d>
              <m:r>
                <w:rPr>
                  <w:rFonts w:ascii="Cambria Math" w:hAnsi="Cambria Math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3F3F0A">
              <w:t xml:space="preserve"> </w:t>
            </w:r>
            <w:r>
              <w:t>;                                                                b)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x </m:t>
                  </m:r>
                </m:sup>
              </m:sSup>
              <m:r>
                <w:rPr>
                  <w:rFonts w:ascii="Cambria Math" w:hAnsi="Cambria Math"/>
                </w:rPr>
                <m:t>-3;</m:t>
              </m:r>
            </m:oMath>
            <w:r>
              <w:t xml:space="preserve">                                                           c)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  <w:p w14:paraId="36736359" w14:textId="57B00B8D" w:rsidR="009368DF" w:rsidRPr="00A74137" w:rsidRDefault="009368DF" w:rsidP="00AF0C29">
            <w:pPr>
              <w:spacing w:line="276" w:lineRule="auto"/>
              <w:rPr>
                <w:bCs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3</w:t>
            </w:r>
            <w:r w:rsidR="00A74137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</w:t>
            </w:r>
            <w:r w:rsidR="00A74137">
              <w:rPr>
                <w:bCs/>
                <w:iCs/>
              </w:rPr>
              <w:t>Fișa cu probleme. (Anexa nr.2</w:t>
            </w:r>
            <w:r w:rsidR="00A74137" w:rsidRPr="00A74137">
              <w:rPr>
                <w:bCs/>
                <w:iCs/>
              </w:rPr>
              <w:t>)</w:t>
            </w:r>
            <w:r w:rsidR="00A74137">
              <w:rPr>
                <w:b/>
                <w:bCs/>
                <w:i/>
                <w:iCs/>
              </w:rPr>
              <w:t xml:space="preserve">                           </w:t>
            </w:r>
          </w:p>
          <w:p w14:paraId="0F1D3495" w14:textId="77777777" w:rsidR="00A74137" w:rsidRDefault="00783850" w:rsidP="00AF0C29">
            <w:pPr>
              <w:spacing w:line="276" w:lineRule="auto"/>
              <w:rPr>
                <w:b/>
                <w:bCs/>
                <w:i/>
                <w:iCs/>
              </w:rPr>
            </w:pPr>
            <w:r w:rsidRPr="00783850">
              <w:t>Studiați monotonia funcțiilor:</w:t>
            </w:r>
            <w:r w:rsidR="005E4B8E" w:rsidRPr="00783850">
              <w:t xml:space="preserve">  </w:t>
            </w:r>
            <w:r>
              <w:t xml:space="preserve">                                                         </w:t>
            </w:r>
            <w:r w:rsidRPr="00783850">
              <w:rPr>
                <w:i/>
                <w:iCs/>
              </w:rPr>
              <w:t>a)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7)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5E4B8E" w:rsidRPr="00783850">
              <w:rPr>
                <w:i/>
                <w:iCs/>
              </w:rPr>
              <w:t xml:space="preserve">     </w:t>
            </w:r>
            <w:r w:rsidRPr="00783850">
              <w:rPr>
                <w:i/>
                <w:iCs/>
              </w:rPr>
              <w:t>b)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5E4B8E" w:rsidRPr="00783850">
              <w:rPr>
                <w:i/>
                <w:iCs/>
              </w:rPr>
              <w:t xml:space="preserve">    </w:t>
            </w:r>
            <w:r w:rsidR="00D70999">
              <w:rPr>
                <w:i/>
                <w:iCs/>
              </w:rPr>
              <w:t xml:space="preserve"> </w:t>
            </w:r>
            <w:r w:rsidR="00AF0C29">
              <w:rPr>
                <w:i/>
                <w:iCs/>
              </w:rPr>
              <w:t xml:space="preserve">   </w:t>
            </w:r>
            <w:r w:rsidR="005E4B8E" w:rsidRPr="00783850">
              <w:rPr>
                <w:i/>
                <w:iCs/>
              </w:rPr>
              <w:t xml:space="preserve"> </w:t>
            </w:r>
            <w:r w:rsidR="005E4B8E" w:rsidRPr="00B44F56">
              <w:rPr>
                <w:b/>
                <w:bCs/>
                <w:i/>
                <w:iCs/>
              </w:rPr>
              <w:t xml:space="preserve">Exercițiul </w:t>
            </w:r>
            <w:r w:rsidR="005E4B8E">
              <w:rPr>
                <w:b/>
                <w:bCs/>
                <w:i/>
                <w:iCs/>
              </w:rPr>
              <w:t xml:space="preserve">4      </w:t>
            </w:r>
          </w:p>
          <w:p w14:paraId="66080AA6" w14:textId="7E43E88C" w:rsidR="00A74137" w:rsidRPr="0063489D" w:rsidRDefault="00A74137" w:rsidP="00A74137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nr.3</w:t>
            </w: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76F49353" w14:textId="53A2A946" w:rsidR="00FF1BED" w:rsidRDefault="005E4B8E" w:rsidP="00AF0C2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</w:t>
            </w:r>
            <w:r w:rsidRPr="005E4B8E">
              <w:t>S</w:t>
            </w:r>
            <w:r w:rsidR="00FF1BED">
              <w:t>tudiați paritatea următoarelor funcții:</w:t>
            </w:r>
            <w:r w:rsidR="00FF1BED" w:rsidRPr="00783850">
              <w:rPr>
                <w:i/>
                <w:iCs/>
              </w:rPr>
              <w:t xml:space="preserve"> </w:t>
            </w:r>
            <w:r w:rsidR="00FF1BED">
              <w:rPr>
                <w:i/>
                <w:iCs/>
              </w:rPr>
              <w:t xml:space="preserve">                                                 </w:t>
            </w:r>
            <w:r w:rsidR="00FF1BED" w:rsidRPr="00783850">
              <w:rPr>
                <w:i/>
                <w:iCs/>
              </w:rPr>
              <w:t>a)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-x</m:t>
              </m:r>
            </m:oMath>
            <w:r w:rsidR="00FF1BED" w:rsidRPr="00783850">
              <w:rPr>
                <w:i/>
                <w:iCs/>
              </w:rPr>
              <w:t xml:space="preserve">    </w:t>
            </w:r>
            <w:r w:rsidR="00CA24ED">
              <w:rPr>
                <w:i/>
                <w:iCs/>
              </w:rPr>
              <w:t xml:space="preserve">                                                        </w:t>
            </w:r>
            <w:r w:rsidR="00FF1BED" w:rsidRPr="00783850">
              <w:rPr>
                <w:i/>
                <w:iCs/>
              </w:rPr>
              <w:t xml:space="preserve"> </w:t>
            </w:r>
            <w:r w:rsidR="00CA24ED">
              <w:rPr>
                <w:i/>
                <w:iCs/>
              </w:rPr>
              <w:t>b</w:t>
            </w:r>
            <w:r w:rsidR="00CA24ED" w:rsidRPr="00783850">
              <w:rPr>
                <w:i/>
                <w:iCs/>
              </w:rPr>
              <w:t>)</w:t>
            </w:r>
            <m:oMath>
              <m:r>
                <w:rPr>
                  <w:rFonts w:ascii="Cambria Math" w:hAnsi="Cambria Math"/>
                </w:rPr>
                <m:t>f:R-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-1;0;1</m:t>
                  </m:r>
                </m:e>
              </m:d>
              <m:r>
                <w:rPr>
                  <w:rFonts w:ascii="Cambria Math" w:hAnsi="Cambria Math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</m:den>
              </m:f>
            </m:oMath>
            <w:r w:rsidR="00CA24ED" w:rsidRPr="00783850">
              <w:rPr>
                <w:i/>
                <w:iCs/>
              </w:rPr>
              <w:t xml:space="preserve">     </w:t>
            </w:r>
          </w:p>
          <w:p w14:paraId="2EA93B0C" w14:textId="1817FE36" w:rsidR="00CA24ED" w:rsidRDefault="00CA24ED" w:rsidP="00AF0C29">
            <w:pPr>
              <w:spacing w:line="276" w:lineRule="auto"/>
            </w:pPr>
            <w:r>
              <w:rPr>
                <w:i/>
                <w:iCs/>
              </w:rPr>
              <w:t>c</w:t>
            </w:r>
            <w:r w:rsidRPr="00783850">
              <w:rPr>
                <w:i/>
                <w:iCs/>
              </w:rPr>
              <w:t>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</m:oMath>
            <w:r w:rsidRPr="00783850">
              <w:rPr>
                <w:i/>
                <w:iCs/>
              </w:rPr>
              <w:t xml:space="preserve">     </w:t>
            </w:r>
          </w:p>
          <w:p w14:paraId="6F13C3CF" w14:textId="08E9DF03" w:rsidR="00390615" w:rsidRPr="00FF1BED" w:rsidRDefault="00390615" w:rsidP="00AF0C29">
            <w:pPr>
              <w:spacing w:line="276" w:lineRule="auto"/>
              <w:rPr>
                <w:b/>
                <w:bCs/>
                <w:i/>
                <w:iCs/>
              </w:rPr>
            </w:pPr>
            <w:r>
              <w:t xml:space="preserve"> </w:t>
            </w:r>
          </w:p>
          <w:p w14:paraId="6E467D80" w14:textId="77777777" w:rsidR="00390615" w:rsidRDefault="001A04BB" w:rsidP="00AF0C2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 xml:space="preserve">  </w:t>
            </w:r>
            <w:r w:rsidRPr="0038254D">
              <w:rPr>
                <w:b/>
                <w:bCs/>
                <w:i/>
                <w:iCs/>
              </w:rPr>
              <w:t xml:space="preserve">Exercițiul 5 </w:t>
            </w:r>
            <w:r w:rsidR="00B06CF8" w:rsidRPr="0038254D">
              <w:rPr>
                <w:b/>
                <w:bCs/>
                <w:i/>
                <w:iCs/>
              </w:rPr>
              <w:t xml:space="preserve">                                                                                              </w:t>
            </w:r>
            <w:r w:rsidR="00390615" w:rsidRPr="0038254D">
              <w:rPr>
                <w:b/>
                <w:bCs/>
                <w:i/>
                <w:iCs/>
              </w:rPr>
              <w:t xml:space="preserve">    </w:t>
            </w:r>
          </w:p>
          <w:p w14:paraId="1EE06B0E" w14:textId="6302A4AE" w:rsidR="00390615" w:rsidRDefault="001A04BB" w:rsidP="00AF0C29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</w:rPr>
              <w:t xml:space="preserve"> </w:t>
            </w:r>
            <w:r w:rsidR="0038254D" w:rsidRPr="00A623DD">
              <w:t xml:space="preserve">Să se determine </w:t>
            </w:r>
            <w:proofErr w:type="spellStart"/>
            <w:r w:rsidR="0038254D" w:rsidRPr="00A623DD">
              <w:t>soluţiile</w:t>
            </w:r>
            <w:proofErr w:type="spellEnd"/>
            <w:r w:rsidR="0038254D" w:rsidRPr="00A623DD">
              <w:t xml:space="preserve"> reale ale </w:t>
            </w:r>
            <w:proofErr w:type="spellStart"/>
            <w:r w:rsidR="0038254D" w:rsidRPr="00A623DD">
              <w:t>ecuaţi</w:t>
            </w:r>
            <w:r w:rsidR="0038254D">
              <w:t>ilor</w:t>
            </w:r>
            <w:proofErr w:type="spellEnd"/>
            <w:r w:rsidR="0038254D">
              <w:t>:</w:t>
            </w:r>
          </w:p>
          <w:p w14:paraId="6B228192" w14:textId="43BE7CD8" w:rsidR="0038254D" w:rsidRDefault="0038254D" w:rsidP="00AF0C29">
            <w:pPr>
              <w:spacing w:line="276" w:lineRule="auto"/>
              <w:jc w:val="both"/>
            </w:pPr>
            <w:r>
              <w:t>a)</w:t>
            </w:r>
            <w:r w:rsidRPr="00A623DD">
              <w:t xml:space="preserve"> </w:t>
            </w:r>
            <w:r w:rsidRPr="00A623DD">
              <w:rPr>
                <w:position w:val="-8"/>
              </w:rPr>
              <w:object w:dxaOrig="1120" w:dyaOrig="360" w14:anchorId="25FB9B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9pt;height:18.55pt" o:ole="">
                  <v:imagedata r:id="rId8" o:title=""/>
                </v:shape>
                <o:OLEObject Type="Embed" ProgID="Equation.3" ShapeID="_x0000_i1025" DrawAspect="Content" ObjectID="_1791886837" r:id="rId9"/>
              </w:object>
            </w:r>
            <w:r>
              <w:t xml:space="preserve"> b)</w:t>
            </w:r>
            <w:r w:rsidRPr="00A623DD">
              <w:t xml:space="preserve"> </w:t>
            </w:r>
            <w:r w:rsidRPr="00A623DD">
              <w:rPr>
                <w:position w:val="-8"/>
              </w:rPr>
              <w:object w:dxaOrig="1920" w:dyaOrig="400" w14:anchorId="2A028B44">
                <v:shape id="_x0000_i1026" type="#_x0000_t75" style="width:95.85pt;height:18.55pt" o:ole="">
                  <v:imagedata r:id="rId10" o:title=""/>
                </v:shape>
                <o:OLEObject Type="Embed" ProgID="Equation.3" ShapeID="_x0000_i1026" DrawAspect="Content" ObjectID="_1791886838" r:id="rId11"/>
              </w:object>
            </w:r>
            <w:r>
              <w:t>, c)</w:t>
            </w:r>
            <w:r w:rsidRPr="00A623DD">
              <w:t xml:space="preserve"> </w:t>
            </w:r>
            <w:r w:rsidRPr="00A623DD">
              <w:rPr>
                <w:position w:val="-8"/>
              </w:rPr>
              <w:object w:dxaOrig="1560" w:dyaOrig="400" w14:anchorId="326648B9">
                <v:shape id="_x0000_i1027" type="#_x0000_t75" style="width:78.2pt;height:18.55pt" o:ole="">
                  <v:imagedata r:id="rId12" o:title=""/>
                </v:shape>
                <o:OLEObject Type="Embed" ProgID="Equation.3" ShapeID="_x0000_i1027" DrawAspect="Content" ObjectID="_1791886839" r:id="rId13"/>
              </w:object>
            </w:r>
            <w:r>
              <w:t xml:space="preserve">                               </w:t>
            </w:r>
          </w:p>
          <w:p w14:paraId="52FBB09E" w14:textId="23DFDD44" w:rsidR="0038254D" w:rsidRPr="0038254D" w:rsidRDefault="0038254D" w:rsidP="00AF0C29">
            <w:pPr>
              <w:spacing w:line="276" w:lineRule="auto"/>
              <w:jc w:val="both"/>
            </w:pPr>
            <w:r>
              <w:t>d)</w:t>
            </w:r>
            <w:r w:rsidRPr="00A623DD">
              <w:t xml:space="preserve"> </w:t>
            </w:r>
            <w:r w:rsidRPr="00A623DD">
              <w:rPr>
                <w:position w:val="-4"/>
              </w:rPr>
              <w:object w:dxaOrig="920" w:dyaOrig="340" w14:anchorId="0D3D21B4">
                <v:shape id="_x0000_i1028" type="#_x0000_t75" style="width:48.15pt;height:18.1pt" o:ole="">
                  <v:imagedata r:id="rId14" o:title=""/>
                </v:shape>
                <o:OLEObject Type="Embed" ProgID="Equation.3" ShapeID="_x0000_i1028" DrawAspect="Content" ObjectID="_1791886840" r:id="rId15"/>
              </w:object>
            </w:r>
            <w:r>
              <w:t>,  e)</w:t>
            </w:r>
            <w:r w:rsidRPr="00A623DD">
              <w:t xml:space="preserve"> </w:t>
            </w:r>
            <w:r w:rsidRPr="00A623DD">
              <w:rPr>
                <w:position w:val="-6"/>
              </w:rPr>
              <w:object w:dxaOrig="1500" w:dyaOrig="320" w14:anchorId="6355ADB1">
                <v:shape id="_x0000_i1029" type="#_x0000_t75" style="width:78.2pt;height:18.55pt" o:ole="">
                  <v:imagedata r:id="rId16" o:title=""/>
                </v:shape>
                <o:OLEObject Type="Embed" ProgID="Equation.3" ShapeID="_x0000_i1029" DrawAspect="Content" ObjectID="_1791886841" r:id="rId17"/>
              </w:object>
            </w:r>
          </w:p>
          <w:p w14:paraId="4F8B403F" w14:textId="77777777" w:rsidR="00390615" w:rsidRPr="00901C08" w:rsidRDefault="00BF7608" w:rsidP="00AF0C2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01C08">
              <w:rPr>
                <w:b/>
                <w:bCs/>
                <w:i/>
                <w:iCs/>
              </w:rPr>
              <w:t xml:space="preserve">Exercițiul 6                                                                                 </w:t>
            </w:r>
          </w:p>
          <w:p w14:paraId="1AE72BFD" w14:textId="18F300CF" w:rsidR="0038254D" w:rsidRDefault="00901C08" w:rsidP="00AF0C29">
            <w:pPr>
              <w:spacing w:line="276" w:lineRule="auto"/>
              <w:jc w:val="both"/>
              <w:rPr>
                <w:bCs/>
                <w:lang w:val="ro-RO"/>
              </w:rPr>
            </w:pPr>
            <w:r w:rsidRPr="00901C08">
              <w:rPr>
                <w:bCs/>
                <w:lang w:val="ro-RO"/>
              </w:rPr>
              <w:t xml:space="preserve">Să se rezolve </w:t>
            </w:r>
            <w:proofErr w:type="spellStart"/>
            <w:r w:rsidRPr="00901C08">
              <w:rPr>
                <w:bCs/>
                <w:lang w:val="ro-RO"/>
              </w:rPr>
              <w:t>inecuaţia</w:t>
            </w:r>
            <w:proofErr w:type="spellEnd"/>
            <w:r w:rsidRPr="00901C08">
              <w:rPr>
                <w:bCs/>
                <w:lang w:val="ro-RO"/>
              </w:rPr>
              <w:t xml:space="preserve"> </w:t>
            </w:r>
            <w:proofErr w:type="spellStart"/>
            <w:r w:rsidRPr="00901C08">
              <w:rPr>
                <w:bCs/>
                <w:lang w:val="ro-RO"/>
              </w:rPr>
              <w:t>iraţională</w:t>
            </w:r>
            <w:proofErr w:type="spellEnd"/>
            <w:r w:rsidRPr="00901C08">
              <w:rPr>
                <w:bCs/>
                <w:lang w:val="ro-RO"/>
              </w:rPr>
              <w:t>:</w:t>
            </w:r>
          </w:p>
          <w:p w14:paraId="455849FD" w14:textId="08C1E7F8" w:rsidR="00901C08" w:rsidRPr="00901C08" w:rsidRDefault="00901C08" w:rsidP="00AF0C29">
            <w:pPr>
              <w:spacing w:line="276" w:lineRule="auto"/>
              <w:rPr>
                <w:b/>
                <w:u w:val="single"/>
                <w:lang w:val="ro-RO"/>
              </w:rPr>
            </w:pPr>
            <w:r w:rsidRPr="00481AA3">
              <w:rPr>
                <w:b/>
                <w:lang w:val="ro-RO"/>
              </w:rPr>
              <w:t xml:space="preserve">a) </w:t>
            </w:r>
            <w:r w:rsidRPr="00481AA3">
              <w:rPr>
                <w:b/>
                <w:position w:val="-8"/>
                <w:lang w:val="ro-RO"/>
              </w:rPr>
              <w:object w:dxaOrig="1480" w:dyaOrig="360" w14:anchorId="7DCC722C">
                <v:shape id="_x0000_i1030" type="#_x0000_t75" style="width:1in;height:18.55pt" o:ole="">
                  <v:imagedata r:id="rId18" o:title=""/>
                </v:shape>
                <o:OLEObject Type="Embed" ProgID="Equation.3" ShapeID="_x0000_i1030" DrawAspect="Content" ObjectID="_1791886842" r:id="rId19"/>
              </w:object>
            </w:r>
            <w:r w:rsidRPr="00481AA3">
              <w:rPr>
                <w:b/>
                <w:lang w:val="ro-RO"/>
              </w:rPr>
              <w:t xml:space="preserve">;   b) </w:t>
            </w:r>
            <w:r w:rsidRPr="00481AA3">
              <w:rPr>
                <w:b/>
                <w:position w:val="-8"/>
                <w:lang w:val="ro-RO"/>
              </w:rPr>
              <w:object w:dxaOrig="1680" w:dyaOrig="400" w14:anchorId="2744F8E6">
                <v:shape id="_x0000_i1031" type="#_x0000_t75" style="width:83.95pt;height:18.55pt" o:ole="">
                  <v:imagedata r:id="rId20" o:title=""/>
                </v:shape>
                <o:OLEObject Type="Embed" ProgID="Equation.3" ShapeID="_x0000_i1031" DrawAspect="Content" ObjectID="_1791886843" r:id="rId21"/>
              </w:object>
            </w:r>
          </w:p>
          <w:p w14:paraId="3C792A67" w14:textId="06099C7B" w:rsidR="007523AF" w:rsidRPr="00901C08" w:rsidRDefault="007523AF" w:rsidP="00AF0C29">
            <w:pPr>
              <w:spacing w:line="276" w:lineRule="auto"/>
              <w:rPr>
                <w:b/>
                <w:lang w:val="ro-RO"/>
              </w:rPr>
            </w:pPr>
            <w:r w:rsidRPr="007523AF">
              <w:rPr>
                <w:iCs/>
              </w:rPr>
              <w:t>Evaluarea atingerii obiectivelor preconizate;</w:t>
            </w:r>
          </w:p>
          <w:p w14:paraId="5D27C264" w14:textId="12D6EF19" w:rsidR="00A970B8" w:rsidRPr="007523AF" w:rsidRDefault="00A74137" w:rsidP="00AF0C2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>Amin</w:t>
            </w:r>
            <w:r w:rsidR="0053634E" w:rsidRPr="0053634E">
              <w:t>tește</w:t>
            </w:r>
            <w:r>
              <w:t>-</w:t>
            </w:r>
            <w:r w:rsidR="0053634E" w:rsidRPr="0053634E">
              <w:t>ți proprietățile funcțiilor studiate și rezolvă</w:t>
            </w:r>
            <w:r w:rsidR="0053634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A970B8">
              <w:rPr>
                <w:b/>
                <w:bCs/>
                <w:i/>
                <w:iCs/>
              </w:rPr>
              <w:t>Quizizz</w:t>
            </w:r>
            <w:proofErr w:type="spellEnd"/>
          </w:p>
          <w:p w14:paraId="17D24120" w14:textId="1C54D08B" w:rsidR="007523AF" w:rsidRDefault="00A74137" w:rsidP="00AF0C29">
            <w:pPr>
              <w:spacing w:line="276" w:lineRule="auto"/>
              <w:rPr>
                <w:iCs/>
              </w:rPr>
            </w:pPr>
            <w:r w:rsidRPr="00A74137">
              <w:rPr>
                <w:color w:val="0070C0"/>
              </w:rPr>
              <w:t xml:space="preserve">Link nr.2 </w:t>
            </w:r>
            <w:r w:rsidR="007523AF" w:rsidRPr="007523AF">
              <w:rPr>
                <w:iCs/>
              </w:rPr>
              <w:t>Bilanțul lecției.</w:t>
            </w:r>
          </w:p>
          <w:p w14:paraId="7819325A" w14:textId="77777777" w:rsidR="00DA02BC" w:rsidRPr="00C549CA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54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79AD9CB4" w14:textId="6EE03149" w:rsidR="00DA02BC" w:rsidRPr="00026541" w:rsidRDefault="00DA02BC" w:rsidP="00AF0C29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repetat: </w:t>
            </w:r>
            <w:r>
              <w:rPr>
                <w:iCs/>
              </w:rPr>
              <w:t>Funcția putere, radical și proporționali</w:t>
            </w:r>
            <w:r w:rsidR="00A74137">
              <w:rPr>
                <w:iCs/>
              </w:rPr>
              <w:t>t</w:t>
            </w:r>
            <w:r>
              <w:rPr>
                <w:iCs/>
              </w:rPr>
              <w:t xml:space="preserve">atea inversă </w:t>
            </w:r>
          </w:p>
          <w:p w14:paraId="1461A8E5" w14:textId="6EC65BEF" w:rsidR="00DA02BC" w:rsidRPr="00C549CA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De rezolvat: Ex.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1, 2</w:t>
            </w: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</w:p>
          <w:p w14:paraId="6B1E1130" w14:textId="77777777" w:rsidR="00AF0C29" w:rsidRPr="00783850" w:rsidRDefault="00AF0C29" w:rsidP="00AF0C29">
            <w:pPr>
              <w:spacing w:line="276" w:lineRule="auto"/>
              <w:rPr>
                <w:b/>
                <w:bCs/>
                <w:i/>
                <w:iCs/>
              </w:rPr>
            </w:pPr>
            <w:r w:rsidRPr="00783850">
              <w:rPr>
                <w:b/>
                <w:bCs/>
                <w:i/>
                <w:iCs/>
              </w:rPr>
              <w:t>Exercițiul 1</w:t>
            </w:r>
          </w:p>
          <w:p w14:paraId="7B86514D" w14:textId="77777777" w:rsidR="00AF0C29" w:rsidRDefault="00AF0C29" w:rsidP="00AF0C29">
            <w:pPr>
              <w:spacing w:line="276" w:lineRule="auto"/>
              <w:rPr>
                <w:lang w:val="it-IT"/>
              </w:rPr>
            </w:pPr>
            <w:proofErr w:type="spellStart"/>
            <w:r w:rsidRPr="00344BCA">
              <w:rPr>
                <w:lang w:val="ro-RO"/>
              </w:rPr>
              <w:t>Determinaţi</w:t>
            </w:r>
            <w:proofErr w:type="spellEnd"/>
            <w:r>
              <w:rPr>
                <w:lang w:val="ro-RO"/>
              </w:rPr>
              <w:t xml:space="preserve"> domeniul de </w:t>
            </w:r>
            <w:proofErr w:type="spellStart"/>
            <w:r>
              <w:rPr>
                <w:lang w:val="ro-RO"/>
              </w:rPr>
              <w:t>difiniție</w:t>
            </w:r>
            <w:proofErr w:type="spellEnd"/>
            <w:r>
              <w:rPr>
                <w:lang w:val="ro-RO"/>
              </w:rPr>
              <w:t xml:space="preserve"> al funcțiilor</w:t>
            </w:r>
            <w:r w:rsidRPr="00344BCA">
              <w:rPr>
                <w:lang w:val="it-IT"/>
              </w:rPr>
              <w:t>:</w:t>
            </w:r>
          </w:p>
          <w:p w14:paraId="6AE9E258" w14:textId="77777777" w:rsidR="00AF0C29" w:rsidRPr="00DA02BC" w:rsidRDefault="00AF0C29" w:rsidP="00AF0C29">
            <w:pPr>
              <w:spacing w:line="276" w:lineRule="auto"/>
              <w:rPr>
                <w:lang w:val="it-IT"/>
              </w:rPr>
            </w:pPr>
            <w:r w:rsidRPr="00DA02BC">
              <w:rPr>
                <w:lang w:val="it-IT"/>
              </w:rPr>
              <w:t>a)</w:t>
            </w:r>
            <m:oMath>
              <m:r>
                <w:rPr>
                  <w:rFonts w:ascii="Cambria Math" w:hAnsi="Cambria Math"/>
                  <w:lang w:val="it-IT"/>
                </w:rPr>
                <m:t>f:D→R, f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it-IT"/>
                    </w:rPr>
                    <m:t>7-2x</m:t>
                  </m:r>
                </m:e>
              </m:rad>
              <m:r>
                <w:rPr>
                  <w:rFonts w:ascii="Cambria Math" w:hAnsi="Cambria Math"/>
                  <w:lang w:val="it-IT"/>
                </w:rPr>
                <m:t>-3</m:t>
              </m:r>
            </m:oMath>
            <w:r w:rsidRPr="00DA02BC">
              <w:rPr>
                <w:lang w:val="it-IT"/>
              </w:rPr>
              <w:t xml:space="preserve"> </w:t>
            </w:r>
            <w:r w:rsidRPr="00DA02BC">
              <w:rPr>
                <w:rFonts w:ascii="Cambria Math" w:hAnsi="Cambria Math"/>
                <w:i/>
                <w:lang w:val="it-IT"/>
              </w:rPr>
              <w:t xml:space="preserve"> </w:t>
            </w:r>
            <w:r w:rsidRPr="00DA02BC">
              <w:rPr>
                <w:lang w:val="it-IT"/>
              </w:rPr>
              <w:t xml:space="preserve">Calculați </w:t>
            </w:r>
            <m:oMath>
              <m:r>
                <w:rPr>
                  <w:rFonts w:ascii="Cambria Math" w:hAnsi="Cambria Math"/>
                  <w:lang w:val="it-IT"/>
                </w:rPr>
                <m:t>card</m:t>
              </m:r>
              <m:d>
                <m:dPr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lang w:val="it-IT"/>
                    </w:rPr>
                    <m:t>D∩N</m:t>
                  </m:r>
                </m:e>
              </m:d>
              <m:r>
                <w:rPr>
                  <w:rFonts w:ascii="Cambria Math" w:hAnsi="Cambria Math"/>
                  <w:lang w:val="it-IT"/>
                </w:rPr>
                <m:t>.</m:t>
              </m:r>
            </m:oMath>
            <w:r w:rsidRPr="00DA02BC">
              <w:rPr>
                <w:lang w:val="it-IT"/>
              </w:rPr>
              <w:t xml:space="preserve">                                                                     </w:t>
            </w:r>
          </w:p>
          <w:p w14:paraId="299D2F0C" w14:textId="77777777" w:rsidR="00AF0C29" w:rsidRPr="00C549CA" w:rsidRDefault="00AF0C29" w:rsidP="00AF0C29">
            <w:pPr>
              <w:spacing w:line="276" w:lineRule="auto"/>
              <w:rPr>
                <w:rFonts w:eastAsiaTheme="minorEastAsia"/>
                <w:b/>
                <w:i/>
                <w:iCs/>
              </w:rPr>
            </w:pPr>
            <w:r>
              <w:rPr>
                <w:rFonts w:eastAsiaTheme="minorEastAsia"/>
                <w:b/>
                <w:i/>
                <w:iCs/>
              </w:rPr>
              <w:t>Exercițiul 2</w:t>
            </w:r>
          </w:p>
          <w:p w14:paraId="0E22BA8D" w14:textId="77777777" w:rsidR="00AF0C29" w:rsidRPr="00DA02BC" w:rsidRDefault="00AF0C29" w:rsidP="00AF0C29">
            <w:pPr>
              <w:spacing w:line="276" w:lineRule="auto"/>
              <w:ind w:left="360"/>
              <w:rPr>
                <w:b/>
              </w:rPr>
            </w:pPr>
            <w:r w:rsidRPr="00A623DD">
              <w:t xml:space="preserve">Să se determine </w:t>
            </w:r>
            <w:proofErr w:type="spellStart"/>
            <w:r w:rsidRPr="00A623DD">
              <w:t>soluţiile</w:t>
            </w:r>
            <w:proofErr w:type="spellEnd"/>
            <w:r w:rsidRPr="00A623DD">
              <w:t xml:space="preserve"> reale ale </w:t>
            </w:r>
            <w:proofErr w:type="spellStart"/>
            <w:r w:rsidRPr="00A623DD">
              <w:t>ecuaţi</w:t>
            </w:r>
            <w:r>
              <w:t>ilor</w:t>
            </w:r>
            <w:proofErr w:type="spellEnd"/>
            <w:r>
              <w:t xml:space="preserve"> și inecuațiilor: </w:t>
            </w:r>
          </w:p>
          <w:p w14:paraId="655B68DF" w14:textId="77777777" w:rsidR="00AF0C29" w:rsidRPr="00DA02BC" w:rsidRDefault="00AF0C29" w:rsidP="00AF0C29">
            <w:pPr>
              <w:numPr>
                <w:ilvl w:val="0"/>
                <w:numId w:val="17"/>
              </w:numPr>
              <w:spacing w:line="276" w:lineRule="auto"/>
              <w:rPr>
                <w:bCs/>
                <w:iCs/>
              </w:rPr>
            </w:pPr>
            <w:r w:rsidRPr="00DA02BC">
              <w:rPr>
                <w:bCs/>
                <w:iCs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2x-3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=5</m:t>
              </m:r>
            </m:oMath>
          </w:p>
          <w:p w14:paraId="7ED30EF2" w14:textId="77777777" w:rsidR="00AF0C29" w:rsidRPr="00DA02BC" w:rsidRDefault="00A74137" w:rsidP="00AF0C29">
            <w:pPr>
              <w:numPr>
                <w:ilvl w:val="0"/>
                <w:numId w:val="17"/>
              </w:numPr>
              <w:spacing w:line="276" w:lineRule="auto"/>
              <w:rPr>
                <w:bCs/>
                <w:iCs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7x-2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=-3</m:t>
              </m:r>
            </m:oMath>
          </w:p>
          <w:p w14:paraId="01F15540" w14:textId="77777777" w:rsidR="00AF0C29" w:rsidRPr="00DA02BC" w:rsidRDefault="00A74137" w:rsidP="00AF0C29">
            <w:pPr>
              <w:numPr>
                <w:ilvl w:val="0"/>
                <w:numId w:val="17"/>
              </w:numPr>
              <w:spacing w:line="276" w:lineRule="auto"/>
              <w:rPr>
                <w:bCs/>
                <w:iCs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Cs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-3x+2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=4-x</m:t>
              </m:r>
            </m:oMath>
          </w:p>
          <w:p w14:paraId="22602B21" w14:textId="77777777" w:rsidR="00AF0C29" w:rsidRPr="00DA02BC" w:rsidRDefault="00AF0C29" w:rsidP="00AF0C29">
            <w:pPr>
              <w:numPr>
                <w:ilvl w:val="0"/>
                <w:numId w:val="17"/>
              </w:numPr>
              <w:spacing w:line="276" w:lineRule="auto"/>
              <w:rPr>
                <w:b/>
                <w:lang w:val="en-US"/>
              </w:rPr>
            </w:pPr>
            <w:r w:rsidRPr="00DA02BC">
              <w:rPr>
                <w:bCs/>
                <w:position w:val="-8"/>
                <w:lang w:val="ro-RO"/>
              </w:rPr>
              <w:object w:dxaOrig="1480" w:dyaOrig="360" w14:anchorId="0C0280AA">
                <v:shape id="_x0000_i1032" type="#_x0000_t75" style="width:1in;height:18.55pt" o:ole="">
                  <v:imagedata r:id="rId22" o:title=""/>
                </v:shape>
                <o:OLEObject Type="Embed" ProgID="Equation.3" ShapeID="_x0000_i1032" DrawAspect="Content" ObjectID="_1791886844" r:id="rId23"/>
              </w:object>
            </w:r>
          </w:p>
          <w:p w14:paraId="08B0710D" w14:textId="5EF79265" w:rsidR="00DA02BC" w:rsidRPr="00A74137" w:rsidRDefault="00AF0C29" w:rsidP="00AF0C29">
            <w:pPr>
              <w:numPr>
                <w:ilvl w:val="0"/>
                <w:numId w:val="17"/>
              </w:numPr>
              <w:spacing w:line="276" w:lineRule="auto"/>
              <w:rPr>
                <w:b/>
                <w:lang w:val="en-US"/>
              </w:rPr>
            </w:pPr>
            <w:r w:rsidRPr="00481AA3">
              <w:rPr>
                <w:b/>
                <w:position w:val="-8"/>
                <w:lang w:val="ro-RO"/>
              </w:rPr>
              <w:object w:dxaOrig="1579" w:dyaOrig="400" w14:anchorId="570EBAB8">
                <v:shape id="_x0000_i1033" type="#_x0000_t75" style="width:78.2pt;height:18.55pt" o:ole="">
                  <v:imagedata r:id="rId24" o:title=""/>
                </v:shape>
                <o:OLEObject Type="Embed" ProgID="Equation.3" ShapeID="_x0000_i1033" DrawAspect="Content" ObjectID="_1791886845" r:id="rId25"/>
              </w:object>
            </w:r>
          </w:p>
        </w:tc>
        <w:tc>
          <w:tcPr>
            <w:tcW w:w="1123" w:type="dxa"/>
          </w:tcPr>
          <w:p w14:paraId="127ABAA8" w14:textId="77777777" w:rsidR="00033A19" w:rsidRDefault="00033A19" w:rsidP="00AF0C29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27113289" w:rsidR="002E294A" w:rsidRPr="006B31D1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</w:t>
            </w:r>
          </w:p>
          <w:p w14:paraId="0C8BC1D7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149A892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6110C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7906AF7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69BF6C7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6CA6030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1D4E1F7A" w:rsidR="006B31D1" w:rsidRDefault="008012B0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5A9B64" w14:textId="77777777" w:rsidR="00B06CF8" w:rsidRDefault="00B06CF8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Default="00B06CF8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868A19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Default="00B06CF8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3B4CAD22" w:rsidR="006B31D1" w:rsidRPr="006B31D1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</w:t>
            </w:r>
          </w:p>
          <w:p w14:paraId="7A206B0E" w14:textId="77777777" w:rsidR="006B31D1" w:rsidRPr="006B31D1" w:rsidRDefault="006B31D1" w:rsidP="00AF0C2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77777777" w:rsidR="006B31D1" w:rsidRDefault="006B31D1" w:rsidP="00AF0C2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6D306D6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FDC907" w14:textId="77777777" w:rsidR="0053634E" w:rsidRPr="006B31D1" w:rsidRDefault="0053634E" w:rsidP="00AF0C2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5C29071B" w:rsidR="006B31D1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409B868D" w14:textId="77777777" w:rsidR="00A970B8" w:rsidRDefault="00A970B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Default="00A970B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77777777" w:rsidR="007523AF" w:rsidRDefault="007523AF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F11728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909879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DC7A30" w14:textId="655934B9" w:rsidR="00D1193C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14:paraId="370AB6F2" w14:textId="77777777" w:rsidR="007523AF" w:rsidRDefault="007523AF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587BC0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B45B9C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19FC9C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7619C" w14:textId="77777777" w:rsidR="007523AF" w:rsidRDefault="007523AF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4DE3A4" w14:textId="77777777" w:rsidR="00A65DA8" w:rsidRDefault="00B06CF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4BE6D41" w14:textId="77777777" w:rsidR="00A970B8" w:rsidRDefault="00A970B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7B6BB7" w14:textId="77777777" w:rsidR="00A970B8" w:rsidRDefault="00A970B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209D34" w14:textId="2A48880E" w:rsidR="00A970B8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5F01C67A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824C42" w14:textId="77777777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42CB7B" w14:textId="3899E574" w:rsidR="0053634E" w:rsidRDefault="0053634E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9BA0882" w14:textId="77777777" w:rsidR="00A970B8" w:rsidRDefault="00A970B8" w:rsidP="00AF0C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4D8064F1" w:rsidR="00A970B8" w:rsidRPr="00B87DF2" w:rsidRDefault="00A970B8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97" w:type="dxa"/>
          </w:tcPr>
          <w:p w14:paraId="2CEA8BF1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D075C17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64B964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5DDDFCA5" w:rsidR="009E7527" w:rsidRDefault="009E752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A7413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</w:t>
            </w:r>
          </w:p>
          <w:p w14:paraId="092F0DE8" w14:textId="77777777" w:rsidR="000623F3" w:rsidRPr="009E7527" w:rsidRDefault="000623F3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2CB604AC" w:rsidR="009E7527" w:rsidRPr="009E7527" w:rsidRDefault="009E752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</w:p>
          <w:p w14:paraId="28361398" w14:textId="77777777" w:rsidR="00A74137" w:rsidRDefault="009C0505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592925C4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3C06E7D2" w:rsidR="009E7527" w:rsidRDefault="009E752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A7413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alculatorul, proiectorul.</w:t>
            </w:r>
          </w:p>
          <w:p w14:paraId="7E74BC0A" w14:textId="77777777" w:rsidR="0090610D" w:rsidRPr="009E7527" w:rsidRDefault="0090610D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109A0631" w14:textId="223F61CD" w:rsidR="007523AF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7523AF"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ormativă</w:t>
            </w:r>
          </w:p>
          <w:p w14:paraId="4AEE3709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7D6ED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8E98E5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E58567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399B6B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BB5ED9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5AB2590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C82D4E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2672DB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0112368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0AEC82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022F9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8438C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5A0AFE8" w14:textId="61CCCC58" w:rsidR="0053634E" w:rsidRPr="009E7527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</w:p>
          <w:p w14:paraId="3089522B" w14:textId="62940183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A7413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explicarea</w:t>
            </w:r>
          </w:p>
          <w:p w14:paraId="4F0CB93C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2201FB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6B2C329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2D66C77" w14:textId="77777777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325AD98" w14:textId="77777777" w:rsidR="0053634E" w:rsidRPr="009E7527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2F5F8F3" w14:textId="56A7DA2A" w:rsidR="0053634E" w:rsidRDefault="0053634E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</w:p>
          <w:p w14:paraId="0B0ECD5C" w14:textId="007CCE8D" w:rsidR="00DA02BC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individuală, frontală, perechi</w:t>
            </w:r>
          </w:p>
          <w:p w14:paraId="70FD6C6C" w14:textId="77777777" w:rsidR="00DA02BC" w:rsidRDefault="00DA02BC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B825ED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593CAE3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1DB65D7" w14:textId="77777777" w:rsidR="00A74137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A9E9DC5" w14:textId="77777777" w:rsidR="00466174" w:rsidRPr="007523AF" w:rsidRDefault="00466174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72176601" w14:textId="6972DB69" w:rsidR="00466174" w:rsidRDefault="00A74137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466174"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ormativă</w:t>
            </w:r>
          </w:p>
          <w:p w14:paraId="01BB54CC" w14:textId="67C440C4" w:rsidR="00466174" w:rsidRPr="000623F3" w:rsidRDefault="00466174" w:rsidP="00AF0C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B0EF889" w14:textId="77777777" w:rsidR="009C0505" w:rsidRDefault="009C0505" w:rsidP="00AF0C29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3A17DA2" w14:textId="77777777" w:rsidR="00A13810" w:rsidRDefault="00A13810" w:rsidP="00A13810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06DCD3FA" w14:textId="77777777" w:rsidR="00BF48E0" w:rsidRDefault="00BF48E0" w:rsidP="00A1381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F48E0">
        <w:rPr>
          <w:rFonts w:ascii="Times New Roman" w:hAnsi="Times New Roman" w:cs="Times New Roman"/>
          <w:sz w:val="24"/>
          <w:szCs w:val="24"/>
          <w:lang w:val="it-IT"/>
        </w:rPr>
        <w:t xml:space="preserve">Determinați mulțimea valorilor E(f) a funcțiilor:                  </w:t>
      </w:r>
    </w:p>
    <w:p w14:paraId="49B2BFE1" w14:textId="77777777" w:rsidR="00BF48E0" w:rsidRDefault="00BF48E0" w:rsidP="00A1381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F48E0">
        <w:rPr>
          <w:rFonts w:ascii="Times New Roman" w:hAnsi="Times New Roman" w:cs="Times New Roman"/>
          <w:sz w:val="24"/>
          <w:szCs w:val="24"/>
          <w:lang w:val="it-IT"/>
        </w:rPr>
        <w:t>a)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: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-2;4</m:t>
            </m:r>
          </m:e>
        </m:d>
        <m:r>
          <w:rPr>
            <w:rFonts w:ascii="Cambria Math" w:hAnsi="Cambria Math" w:cs="Times New Roman"/>
            <w:sz w:val="24"/>
            <w:szCs w:val="24"/>
            <w:lang w:val="it-IT"/>
          </w:rPr>
          <m:t>→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it-IT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2</m:t>
            </m:r>
          </m:sup>
        </m:sSup>
      </m:oMath>
      <w:r w:rsidRPr="00BF48E0">
        <w:rPr>
          <w:rFonts w:ascii="Times New Roman" w:hAnsi="Times New Roman" w:cs="Times New Roman"/>
          <w:sz w:val="24"/>
          <w:szCs w:val="24"/>
          <w:lang w:val="it-IT"/>
        </w:rPr>
        <w:t xml:space="preserve"> ;                                                               </w:t>
      </w:r>
    </w:p>
    <w:p w14:paraId="3C500805" w14:textId="77777777" w:rsidR="00BF48E0" w:rsidRDefault="00BF48E0" w:rsidP="00A1381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F48E0">
        <w:rPr>
          <w:rFonts w:ascii="Times New Roman" w:hAnsi="Times New Roman" w:cs="Times New Roman"/>
          <w:sz w:val="24"/>
          <w:szCs w:val="24"/>
          <w:lang w:val="it-IT"/>
        </w:rPr>
        <w:t xml:space="preserve"> b)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→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it-IT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 xml:space="preserve">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it-IT"/>
          </w:rPr>
          <m:t>-3;</m:t>
        </m:r>
      </m:oMath>
      <w:r w:rsidRPr="00BF48E0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</w:t>
      </w:r>
    </w:p>
    <w:p w14:paraId="4FF4C1ED" w14:textId="77777777" w:rsidR="00BF48E0" w:rsidRPr="00BF48E0" w:rsidRDefault="00BF48E0" w:rsidP="00A13810">
      <w:pPr>
        <w:pStyle w:val="Frspaiere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BF48E0">
        <w:rPr>
          <w:rFonts w:ascii="Times New Roman" w:hAnsi="Times New Roman" w:cs="Times New Roman"/>
          <w:sz w:val="24"/>
          <w:szCs w:val="24"/>
          <w:lang w:val="it-IT"/>
        </w:rPr>
        <w:t>c)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>→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  <w:lang w:val="it-IT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it-IT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2-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t-IT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6059E043" w14:textId="58F52762" w:rsidR="00A13810" w:rsidRDefault="00A13810" w:rsidP="00A1381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F48E0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p w14:paraId="4BFF5156" w14:textId="28D46EEA" w:rsidR="00C549CA" w:rsidRDefault="00BF48E0" w:rsidP="00BF48E0">
      <w:pPr>
        <w:pStyle w:val="Frspaiere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a)Dacă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-2≤x≤4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, atunci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0≤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≤16</m:t>
        </m:r>
        <m:r>
          <w:rPr>
            <w:rFonts w:ascii="Cambria Math" w:eastAsiaTheme="minorEastAsia" w:hAnsi="Cambria Math"/>
            <w:lang w:val="it-IT"/>
          </w:rPr>
          <m:t>⇒0≤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it-IT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it-IT"/>
          </w:rPr>
          <m:t>)≤16.</m:t>
        </m:r>
      </m:oMath>
      <w:r w:rsidRPr="00BF48E0">
        <w:rPr>
          <w:rFonts w:ascii="Times New Roman" w:eastAsiaTheme="minorEastAsia" w:hAnsi="Times New Roman" w:cs="Times New Roman"/>
          <w:lang w:val="it-I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Deci, E(f)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0;16</m:t>
            </m:r>
          </m:e>
        </m:d>
      </m:oMath>
    </w:p>
    <w:p w14:paraId="3B67602A" w14:textId="7C002064" w:rsidR="00BF48E0" w:rsidRDefault="00BF48E0" w:rsidP="00BF48E0">
      <w:pPr>
        <w:pStyle w:val="Frspaiere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b)Pentru orice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x∈R,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avem: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&gt;0</m:t>
        </m:r>
        <m:r>
          <w:rPr>
            <w:rFonts w:ascii="Cambria Math" w:eastAsiaTheme="minorEastAsia" w:hAnsi="Cambria Math"/>
            <w:lang w:val="it-IT"/>
          </w:rPr>
          <m:t>⇔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-3&gt;0-3</m:t>
        </m:r>
        <m:r>
          <w:rPr>
            <w:rFonts w:ascii="Cambria Math" w:eastAsiaTheme="minorEastAsia" w:hAnsi="Cambria Math"/>
            <w:lang w:val="it-IT"/>
          </w:rPr>
          <m:t>⇒f</m:t>
        </m:r>
        <m:d>
          <m:dPr>
            <m:ctrlPr>
              <w:rPr>
                <w:rFonts w:ascii="Cambria Math" w:eastAsiaTheme="minorEastAsia" w:hAnsi="Cambria Math"/>
                <w:i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lang w:val="it-IT"/>
              </w:rPr>
              <m:t>x</m:t>
            </m:r>
          </m:e>
        </m:d>
        <m:r>
          <w:rPr>
            <w:rFonts w:ascii="Cambria Math" w:eastAsiaTheme="minorEastAsia" w:hAnsi="Cambria Math"/>
            <w:lang w:val="it-IT"/>
          </w:rPr>
          <m:t>&gt;-3</m:t>
        </m:r>
      </m:oMath>
      <w:r>
        <w:rPr>
          <w:rFonts w:ascii="Times New Roman" w:eastAsiaTheme="minorEastAsia" w:hAnsi="Times New Roman" w:cs="Times New Roman"/>
          <w:lang w:val="it-IT"/>
        </w:rPr>
        <w:t xml:space="preserve">, deci </w:t>
      </w: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>E(f) = (-3; +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∞)</m:t>
        </m:r>
      </m:oMath>
    </w:p>
    <w:p w14:paraId="0C79A464" w14:textId="553C2BE0" w:rsidR="00C549CA" w:rsidRDefault="00BF48E0" w:rsidP="007961D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c)Pentru orice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x∈R,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avem: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&gt;0</m:t>
        </m:r>
        <m:r>
          <w:rPr>
            <w:rFonts w:ascii="Cambria Math" w:eastAsiaTheme="minorEastAsia" w:hAnsi="Cambria Math"/>
            <w:lang w:val="it-IT"/>
          </w:rPr>
          <m:t>⇔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&lt;0</m:t>
        </m:r>
        <m:r>
          <w:rPr>
            <w:rFonts w:ascii="Cambria Math" w:eastAsiaTheme="minorEastAsia" w:hAnsi="Cambria Math"/>
            <w:lang w:val="it-IT"/>
          </w:rPr>
          <m:t>⇔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t-IT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t-IT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 xml:space="preserve">+2&lt;0+2 </m:t>
        </m:r>
        <m:r>
          <w:rPr>
            <w:rFonts w:ascii="Cambria Math" w:eastAsiaTheme="minorEastAsia" w:hAnsi="Cambria Math"/>
            <w:lang w:val="it-IT"/>
          </w:rPr>
          <m:t>⇒f</m:t>
        </m:r>
        <m:d>
          <m:dPr>
            <m:ctrlPr>
              <w:rPr>
                <w:rFonts w:ascii="Cambria Math" w:eastAsiaTheme="minorEastAsia" w:hAnsi="Cambria Math"/>
                <w:i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lang w:val="it-IT"/>
              </w:rPr>
              <m:t>x</m:t>
            </m:r>
          </m:e>
        </m:d>
        <m:r>
          <w:rPr>
            <w:rFonts w:ascii="Cambria Math" w:eastAsiaTheme="minorEastAsia" w:hAnsi="Cambria Math"/>
            <w:lang w:val="it-IT"/>
          </w:rPr>
          <m:t>&lt;2</m:t>
        </m:r>
      </m:oMath>
      <w:r>
        <w:rPr>
          <w:rFonts w:ascii="Times New Roman" w:eastAsiaTheme="minorEastAsia" w:hAnsi="Times New Roman" w:cs="Times New Roman"/>
          <w:lang w:val="it-IT"/>
        </w:rPr>
        <w:t xml:space="preserve">, deci </w:t>
      </w: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>E(f) = (-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t-IT"/>
          </w:rPr>
          <m:t>∞;2)</m:t>
        </m:r>
      </m:oMath>
    </w:p>
    <w:p w14:paraId="2858992F" w14:textId="77777777" w:rsidR="00807317" w:rsidRDefault="00807317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1EE2CF36" w:rsidR="00CC2B10" w:rsidRDefault="00CC2B10" w:rsidP="00CC2B10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 w:rsidR="00A138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71F8B981" w14:textId="77777777" w:rsidR="00D70999" w:rsidRPr="0088550A" w:rsidRDefault="00D70999" w:rsidP="008012B0">
      <w:pPr>
        <w:pStyle w:val="Frspaiere"/>
        <w:spacing w:line="360" w:lineRule="auto"/>
        <w:rPr>
          <w:lang w:val="ro-MD"/>
        </w:rPr>
      </w:pPr>
      <w:r w:rsidRPr="0088550A">
        <w:rPr>
          <w:rFonts w:ascii="Times New Roman" w:hAnsi="Times New Roman" w:cs="Times New Roman"/>
          <w:sz w:val="24"/>
          <w:szCs w:val="24"/>
          <w:lang w:val="ro-MD"/>
        </w:rPr>
        <w:t>Studiați monotonia funcțiilor:</w:t>
      </w:r>
      <w:r w:rsidRPr="0088550A">
        <w:rPr>
          <w:lang w:val="ro-MD"/>
        </w:rPr>
        <w:t xml:space="preserve">   </w:t>
      </w:r>
    </w:p>
    <w:p w14:paraId="48CE8785" w14:textId="77777777" w:rsidR="00FD03A5" w:rsidRPr="0088550A" w:rsidRDefault="00D70999" w:rsidP="008012B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lang w:val="ro-MD"/>
        </w:rPr>
      </w:pPr>
      <w:r w:rsidRPr="0088550A">
        <w:rPr>
          <w:rFonts w:ascii="Times New Roman" w:hAnsi="Times New Roman" w:cs="Times New Roman"/>
          <w:sz w:val="24"/>
          <w:szCs w:val="24"/>
          <w:lang w:val="ro-MD"/>
        </w:rPr>
        <w:t>Rezolvare:</w:t>
      </w:r>
      <w:r w:rsidR="00FD03A5" w:rsidRPr="0088550A">
        <w:rPr>
          <w:rFonts w:ascii="Times New Roman" w:hAnsi="Times New Roman" w:cs="Times New Roman"/>
          <w:i/>
          <w:iCs/>
          <w:lang w:val="ro-MD"/>
        </w:rPr>
        <w:t xml:space="preserve"> a)</w:t>
      </w:r>
      <m:oMath>
        <m:r>
          <w:rPr>
            <w:rFonts w:ascii="Cambria Math" w:hAnsi="Cambria Math" w:cs="Times New Roman"/>
            <w:lang w:val="ro-MD"/>
          </w:rPr>
          <m:t>f:R→R,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lang w:val="ro-MD"/>
              </w:rPr>
              <m:t>(3-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ro-MD" w:eastAsia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ro-MD"/>
                  </w:rPr>
                  <m:t>7)</m:t>
                </m:r>
              </m:e>
            </m:rad>
          </m:e>
          <m:sup>
            <m:r>
              <w:rPr>
                <w:rFonts w:ascii="Cambria Math" w:hAnsi="Cambria Math" w:cs="Times New Roman"/>
                <w:lang w:val="ro-MD"/>
              </w:rPr>
              <m:t>x</m:t>
            </m:r>
          </m:sup>
        </m:sSup>
      </m:oMath>
      <w:r w:rsidR="00FD03A5" w:rsidRPr="0088550A">
        <w:rPr>
          <w:rFonts w:ascii="Times New Roman" w:hAnsi="Times New Roman" w:cs="Times New Roman"/>
          <w:i/>
          <w:iCs/>
          <w:lang w:val="ro-MD"/>
        </w:rPr>
        <w:t xml:space="preserve">                </w:t>
      </w:r>
      <m:oMath>
        <m:r>
          <w:rPr>
            <w:rFonts w:ascii="Cambria Math" w:hAnsi="Cambria Math" w:cs="Times New Roman"/>
            <w:lang w:val="ro-MD"/>
          </w:rPr>
          <m:t xml:space="preserve">           </m:t>
        </m:r>
      </m:oMath>
    </w:p>
    <w:p w14:paraId="6F17D4BA" w14:textId="6C95C5B4" w:rsidR="00D70999" w:rsidRPr="0088550A" w:rsidRDefault="00FD03A5" w:rsidP="008012B0">
      <w:pPr>
        <w:pStyle w:val="Frspaiere"/>
        <w:spacing w:line="360" w:lineRule="auto"/>
        <w:rPr>
          <w:rFonts w:ascii="Times New Roman" w:hAnsi="Times New Roman" w:cs="Times New Roman"/>
          <w:i/>
          <w:iCs/>
          <w:lang w:val="ro-MD"/>
        </w:rPr>
      </w:pPr>
      <m:oMath>
        <m:r>
          <w:rPr>
            <w:rFonts w:ascii="Cambria Math" w:hAnsi="Cambria Math" w:cs="Times New Roman"/>
            <w:lang w:val="ro-MD"/>
          </w:rPr>
          <m:t xml:space="preserve">  (3-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lang w:val="ro-MD"/>
              </w:rPr>
              <m:t>7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) ∈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0;1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 xml:space="preserve"> </m:t>
        </m:r>
        <m:r>
          <w:rPr>
            <w:rFonts w:ascii="Cambria Math" w:hAnsi="Cambria Math"/>
            <w:lang w:val="ro-MD"/>
          </w:rPr>
          <m:t>⇒funcția este strict descrescătoare pe R.</m:t>
        </m:r>
      </m:oMath>
      <w:r w:rsidR="00D70999" w:rsidRPr="0088550A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  <w:r w:rsidR="00D70999" w:rsidRPr="0088550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</w:t>
      </w:r>
      <w:r w:rsidR="00D70999" w:rsidRPr="0088550A">
        <w:rPr>
          <w:rFonts w:ascii="Times New Roman" w:hAnsi="Times New Roman" w:cs="Times New Roman"/>
          <w:i/>
          <w:iCs/>
          <w:lang w:val="ro-MD"/>
        </w:rPr>
        <w:t xml:space="preserve">     </w:t>
      </w:r>
    </w:p>
    <w:p w14:paraId="2A174CD4" w14:textId="77777777" w:rsidR="00FD03A5" w:rsidRPr="0088550A" w:rsidRDefault="00D70999" w:rsidP="008012B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lang w:val="ro-MD"/>
        </w:rPr>
      </w:pPr>
      <w:r w:rsidRPr="0088550A">
        <w:rPr>
          <w:rFonts w:ascii="Times New Roman" w:hAnsi="Times New Roman" w:cs="Times New Roman"/>
          <w:i/>
          <w:iCs/>
          <w:lang w:val="ro-MD"/>
        </w:rPr>
        <w:t>b)</w:t>
      </w:r>
      <m:oMath>
        <m:r>
          <w:rPr>
            <w:rFonts w:ascii="Cambria Math" w:hAnsi="Cambria Math" w:cs="Times New Roman"/>
            <w:lang w:val="ro-MD"/>
          </w:rPr>
          <m:t>f:R→R,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ro-MD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  <w:lang w:val="ro-MD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ro-MD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lang w:val="ro-MD"/>
              </w:rPr>
              <m:t>x</m:t>
            </m:r>
          </m:sup>
        </m:sSup>
      </m:oMath>
      <w:r w:rsidRPr="0088550A">
        <w:rPr>
          <w:rFonts w:ascii="Times New Roman" w:hAnsi="Times New Roman" w:cs="Times New Roman"/>
          <w:i/>
          <w:iCs/>
          <w:lang w:val="ro-MD"/>
        </w:rPr>
        <w:t xml:space="preserve">   </w:t>
      </w:r>
      <w:r w:rsidR="00FD03A5" w:rsidRPr="0088550A">
        <w:rPr>
          <w:rFonts w:ascii="Times New Roman" w:hAnsi="Times New Roman" w:cs="Times New Roman"/>
          <w:i/>
          <w:iCs/>
          <w:lang w:val="ro-MD"/>
        </w:rPr>
        <w:t xml:space="preserve">   </w:t>
      </w:r>
      <w:r w:rsidRPr="0088550A">
        <w:rPr>
          <w:rFonts w:ascii="Times New Roman" w:hAnsi="Times New Roman" w:cs="Times New Roman"/>
          <w:i/>
          <w:iCs/>
          <w:lang w:val="ro-MD"/>
        </w:rPr>
        <w:t xml:space="preserve"> </w:t>
      </w:r>
      <w:r w:rsidRPr="0088550A">
        <w:rPr>
          <w:i/>
          <w:iCs/>
          <w:lang w:val="ro-MD"/>
        </w:rPr>
        <w:t xml:space="preserve"> </w:t>
      </w:r>
      <w:r w:rsidRPr="0088550A">
        <w:rPr>
          <w:rFonts w:ascii="Times New Roman" w:hAnsi="Times New Roman" w:cs="Times New Roman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lang w:val="ro-MD"/>
          </w:rPr>
          <m:t xml:space="preserve">                                   </m:t>
        </m:r>
      </m:oMath>
    </w:p>
    <w:p w14:paraId="3A01E4D2" w14:textId="0313CFCB" w:rsidR="008012B0" w:rsidRPr="0088550A" w:rsidRDefault="00FD03A5" w:rsidP="008012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lang w:val="ro-MD"/>
          </w:rPr>
          <m:t xml:space="preserve">   ( 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  <w:lang w:val="ro-MD"/>
              </w:rPr>
              <m:t>2</m:t>
            </m:r>
          </m:num>
          <m:den>
            <m:r>
              <w:rPr>
                <w:rFonts w:ascii="Cambria Math" w:hAnsi="Cambria Math" w:cs="Times New Roman"/>
                <w:lang w:val="ro-MD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ro-MD"/>
                  </w:rPr>
                  <m:t>5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) ∈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1;+∞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 xml:space="preserve"> </m:t>
        </m:r>
        <m:r>
          <w:rPr>
            <w:rFonts w:ascii="Cambria Math" w:hAnsi="Cambria Math"/>
            <w:lang w:val="ro-MD"/>
          </w:rPr>
          <m:t>⇒funcția este strict crescătoare pe R.</m:t>
        </m:r>
      </m:oMath>
      <w:r w:rsidRPr="0088550A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  <w:r w:rsidRPr="0088550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</w:t>
      </w:r>
      <w:r w:rsidRPr="0088550A">
        <w:rPr>
          <w:rFonts w:ascii="Times New Roman" w:hAnsi="Times New Roman" w:cs="Times New Roman"/>
          <w:i/>
          <w:iCs/>
          <w:lang w:val="ro-MD"/>
        </w:rPr>
        <w:t xml:space="preserve">     </w:t>
      </w:r>
    </w:p>
    <w:p w14:paraId="6BB2508C" w14:textId="3DF6197E" w:rsidR="00C549CA" w:rsidRDefault="00FD03A5" w:rsidP="008012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Exerciții propuse:</w:t>
      </w:r>
    </w:p>
    <w:p w14:paraId="7BFBEA72" w14:textId="7AE77C0F" w:rsidR="00FD03A5" w:rsidRPr="0088550A" w:rsidRDefault="00FD03A5" w:rsidP="00FD03A5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lang w:val="ro-MD"/>
        </w:rPr>
      </w:pPr>
      <w:r w:rsidRPr="0088550A">
        <w:rPr>
          <w:rFonts w:ascii="Times New Roman" w:hAnsi="Times New Roman" w:cs="Times New Roman"/>
          <w:i/>
          <w:iCs/>
          <w:lang w:val="ro-MD"/>
        </w:rPr>
        <w:t>a)</w:t>
      </w:r>
      <m:oMath>
        <m:r>
          <w:rPr>
            <w:rFonts w:ascii="Cambria Math" w:hAnsi="Cambria Math" w:cs="Times New Roman"/>
            <w:lang w:val="ro-MD"/>
          </w:rPr>
          <m:t>f:R→R,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lang w:val="ro-MD"/>
              </w:rPr>
              <m:t>(4-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ro-MD" w:eastAsia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ro-MD"/>
                  </w:rPr>
                  <m:t>7)</m:t>
                </m:r>
              </m:e>
            </m:rad>
          </m:e>
          <m:sup>
            <m:r>
              <w:rPr>
                <w:rFonts w:ascii="Cambria Math" w:hAnsi="Cambria Math" w:cs="Times New Roman"/>
                <w:lang w:val="ro-MD"/>
              </w:rPr>
              <m:t>x</m:t>
            </m:r>
          </m:sup>
        </m:sSup>
      </m:oMath>
      <w:r w:rsidRPr="0088550A">
        <w:rPr>
          <w:rFonts w:ascii="Times New Roman" w:hAnsi="Times New Roman" w:cs="Times New Roman"/>
          <w:i/>
          <w:iCs/>
          <w:lang w:val="ro-MD"/>
        </w:rPr>
        <w:t xml:space="preserve">                </w:t>
      </w:r>
      <w:r w:rsidRPr="00FD03A5">
        <w:rPr>
          <w:rFonts w:ascii="Times New Roman" w:hAnsi="Times New Roman" w:cs="Times New Roman"/>
          <w:lang w:val="ro-MD"/>
        </w:rPr>
        <w:t>Răspuns</w:t>
      </w:r>
      <w:r w:rsidRPr="00FD03A5">
        <w:rPr>
          <w:rFonts w:ascii="Times New Roman" w:hAnsi="Times New Roman" w:cs="Times New Roman"/>
          <w:i/>
          <w:iCs/>
          <w:lang w:val="ro-MD"/>
        </w:rPr>
        <w:t>:</w:t>
      </w:r>
      <w:r w:rsidRPr="0088550A">
        <w:rPr>
          <w:rFonts w:ascii="Cambria Math" w:hAnsi="Cambria Math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funcția este strict crescătoare pe R.</m:t>
        </m:r>
      </m:oMath>
      <w:r w:rsidRPr="0088550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  </w:t>
      </w:r>
      <w:r w:rsidRPr="0088550A">
        <w:rPr>
          <w:rFonts w:ascii="Times New Roman" w:hAnsi="Times New Roman" w:cs="Times New Roman"/>
          <w:i/>
          <w:iCs/>
          <w:lang w:val="ro-MD"/>
        </w:rPr>
        <w:t>b)</w:t>
      </w:r>
      <m:oMath>
        <m:r>
          <w:rPr>
            <w:rFonts w:ascii="Cambria Math" w:hAnsi="Cambria Math" w:cs="Times New Roman"/>
            <w:lang w:val="ro-MD"/>
          </w:rPr>
          <m:t>f:R→R,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lang w:val="ro-MD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ro-MD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  <w:lang w:val="ro-MD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ro-MD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lang w:val="ro-MD"/>
              </w:rPr>
              <m:t>x</m:t>
            </m:r>
          </m:sup>
        </m:sSup>
      </m:oMath>
      <w:r w:rsidRPr="0088550A">
        <w:rPr>
          <w:rFonts w:ascii="Times New Roman" w:hAnsi="Times New Roman" w:cs="Times New Roman"/>
          <w:i/>
          <w:iCs/>
          <w:lang w:val="ro-MD"/>
        </w:rPr>
        <w:t xml:space="preserve">       </w:t>
      </w:r>
      <w:r w:rsidRPr="0088550A">
        <w:rPr>
          <w:i/>
          <w:iCs/>
          <w:lang w:val="ro-MD"/>
        </w:rPr>
        <w:t xml:space="preserve"> </w:t>
      </w:r>
      <w:r w:rsidRPr="0088550A">
        <w:rPr>
          <w:rFonts w:ascii="Times New Roman" w:hAnsi="Times New Roman" w:cs="Times New Roman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lang w:val="ro-MD"/>
          </w:rPr>
          <m:t xml:space="preserve">             </m:t>
        </m:r>
      </m:oMath>
      <w:r w:rsidRPr="00FD03A5">
        <w:rPr>
          <w:rFonts w:ascii="Times New Roman" w:hAnsi="Times New Roman" w:cs="Times New Roman"/>
          <w:lang w:val="ro-MD"/>
        </w:rPr>
        <w:t>Răspuns</w:t>
      </w:r>
      <w:r w:rsidRPr="00FD03A5">
        <w:rPr>
          <w:rFonts w:ascii="Times New Roman" w:hAnsi="Times New Roman" w:cs="Times New Roman"/>
          <w:i/>
          <w:iCs/>
          <w:lang w:val="ro-MD"/>
        </w:rPr>
        <w:t>:</w:t>
      </w:r>
      <w:r w:rsidRPr="0088550A">
        <w:rPr>
          <w:rFonts w:ascii="Cambria Math" w:hAnsi="Cambria Math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funcția este strict crescătoare pe R.</m:t>
        </m:r>
      </m:oMath>
      <w:r w:rsidRPr="0088550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</w:t>
      </w:r>
    </w:p>
    <w:p w14:paraId="270260E5" w14:textId="248B93C2" w:rsidR="00FD03A5" w:rsidRPr="008012B0" w:rsidRDefault="00FD03A5" w:rsidP="008012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920B97">
        <w:rPr>
          <w:rFonts w:ascii="Times New Roman" w:hAnsi="Times New Roman" w:cs="Times New Roman"/>
          <w:i/>
          <w:iCs/>
          <w:lang w:val="nl-BE"/>
        </w:rPr>
        <w:t>b)</w:t>
      </w: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 w:cs="Times New Roman"/>
            <w:lang w:val="nl-BE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  <w:lang w:val="nl-BE"/>
              </w:rPr>
              <m:t>*</m:t>
            </m:r>
          </m:sup>
        </m:sSup>
        <m:r>
          <w:rPr>
            <w:rFonts w:ascii="Cambria Math" w:hAnsi="Cambria Math" w:cs="Times New Roman"/>
            <w:lang w:val="nl-BE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  <w:lang w:val="nl-BE"/>
              </w:rPr>
              <m:t>*</m:t>
            </m:r>
          </m:sup>
        </m:sSup>
        <m:r>
          <w:rPr>
            <w:rFonts w:ascii="Cambria Math" w:hAnsi="Cambria Math" w:cs="Times New Roman"/>
            <w:lang w:val="nl-BE"/>
          </w:rPr>
          <m:t xml:space="preserve">,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  <w:lang w:val="nl-B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nl-BE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lang w:val="nl-BE"/>
              </w:rPr>
              <m:t>-5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  <w:r w:rsidRPr="00920B97">
        <w:rPr>
          <w:rFonts w:ascii="Times New Roman" w:hAnsi="Times New Roman" w:cs="Times New Roman"/>
          <w:i/>
          <w:iCs/>
          <w:lang w:val="nl-BE"/>
        </w:rPr>
        <w:t xml:space="preserve">       </w:t>
      </w:r>
      <w:r w:rsidRPr="00920B97">
        <w:rPr>
          <w:i/>
          <w:iCs/>
          <w:lang w:val="nl-BE"/>
        </w:rPr>
        <w:t xml:space="preserve"> </w:t>
      </w:r>
      <w:r w:rsidRPr="00920B97">
        <w:rPr>
          <w:rFonts w:ascii="Times New Roman" w:hAnsi="Times New Roman" w:cs="Times New Roman"/>
          <w:i/>
          <w:iCs/>
          <w:lang w:val="nl-BE"/>
        </w:rPr>
        <w:t xml:space="preserve"> </w:t>
      </w:r>
      <w:r w:rsidRPr="00920B97"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="00FF1BED" w:rsidRPr="00FD03A5">
        <w:rPr>
          <w:rFonts w:ascii="Times New Roman" w:hAnsi="Times New Roman" w:cs="Times New Roman"/>
          <w:lang w:val="ro-MD"/>
        </w:rPr>
        <w:t>Răspuns</w:t>
      </w:r>
      <w:r w:rsidR="00FF1BED" w:rsidRPr="00FD03A5">
        <w:rPr>
          <w:rFonts w:ascii="Times New Roman" w:hAnsi="Times New Roman" w:cs="Times New Roman"/>
          <w:i/>
          <w:iCs/>
          <w:lang w:val="ro-MD"/>
        </w:rPr>
        <w:t>:</w:t>
      </w:r>
      <w:r w:rsidR="00FF1BED" w:rsidRPr="00920B97">
        <w:rPr>
          <w:rFonts w:ascii="Cambria Math" w:hAnsi="Cambria Math"/>
          <w:i/>
          <w:iCs/>
          <w:lang w:val="nl-BE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func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>ț</m:t>
        </m:r>
        <m:r>
          <w:rPr>
            <w:rFonts w:ascii="Cambria Math" w:hAnsi="Cambria Math" w:cs="Times New Roman"/>
            <w:sz w:val="24"/>
            <w:szCs w:val="24"/>
          </w:rPr>
          <m:t>ia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este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strict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cresc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>ă</m:t>
        </m:r>
        <m:r>
          <w:rPr>
            <w:rFonts w:ascii="Cambria Math" w:hAnsi="Cambria Math" w:cs="Times New Roman"/>
            <w:sz w:val="24"/>
            <w:szCs w:val="24"/>
          </w:rPr>
          <m:t>toare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pe</m:t>
        </m:r>
        <m:r>
          <w:rPr>
            <w:rFonts w:ascii="Cambria Math" w:hAnsi="Cambria Math" w:cs="Times New Roman"/>
            <w:sz w:val="24"/>
            <w:szCs w:val="24"/>
            <w:lang w:val="nl-BE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nl-BE"/>
              </w:rPr>
              <m:t>-∞;0</m:t>
            </m:r>
          </m:e>
        </m:d>
        <m:r>
          <w:rPr>
            <w:rFonts w:ascii="Cambria Math" w:hAnsi="Cambria Math" w:cs="Times New Roman"/>
            <w:sz w:val="24"/>
            <w:szCs w:val="24"/>
            <w:lang w:val="nl-BE"/>
          </w:rPr>
          <m:t>;(0;+∞)</m:t>
        </m:r>
      </m:oMath>
      <w:r w:rsidRPr="00920B97">
        <w:rPr>
          <w:rFonts w:ascii="Times New Roman" w:hAnsi="Times New Roman" w:cs="Times New Roman"/>
          <w:sz w:val="24"/>
          <w:szCs w:val="24"/>
          <w:lang w:val="nl-BE"/>
        </w:rPr>
        <w:t xml:space="preserve">                 </w:t>
      </w:r>
      <w:r w:rsidRPr="00920B97">
        <w:rPr>
          <w:rFonts w:ascii="Times New Roman" w:hAnsi="Times New Roman" w:cs="Times New Roman"/>
          <w:i/>
          <w:iCs/>
          <w:sz w:val="24"/>
          <w:szCs w:val="24"/>
          <w:lang w:val="nl-BE"/>
        </w:rPr>
        <w:t xml:space="preserve">                                                                                                                                                    </w:t>
      </w:r>
      <w:r w:rsidRPr="00920B97">
        <w:rPr>
          <w:rFonts w:ascii="Times New Roman" w:hAnsi="Times New Roman" w:cs="Times New Roman"/>
          <w:i/>
          <w:iCs/>
          <w:lang w:val="nl-BE"/>
        </w:rPr>
        <w:t xml:space="preserve">     </w:t>
      </w:r>
    </w:p>
    <w:p w14:paraId="0463E1B1" w14:textId="77777777" w:rsidR="00C549CA" w:rsidRPr="00920B97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nl-BE"/>
        </w:rPr>
      </w:pPr>
    </w:p>
    <w:p w14:paraId="585DADFE" w14:textId="77777777" w:rsidR="00C549CA" w:rsidRPr="00920B97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nl-BE"/>
        </w:rPr>
      </w:pPr>
    </w:p>
    <w:p w14:paraId="60AAD2D9" w14:textId="2C70E757" w:rsidR="00F852F1" w:rsidRDefault="009B18B3" w:rsidP="00693A2F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 w:rsidR="00A138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5664E3C8" w14:textId="77777777" w:rsidR="009519A3" w:rsidRDefault="009519A3" w:rsidP="009519A3">
      <w:pPr>
        <w:spacing w:line="276" w:lineRule="auto"/>
        <w:rPr>
          <w:i/>
          <w:iCs/>
        </w:rPr>
      </w:pPr>
      <w:r w:rsidRPr="005E4B8E">
        <w:t>S</w:t>
      </w:r>
      <w:r>
        <w:t>tudiați paritatea următoarelor funcții:</w:t>
      </w:r>
      <w:r w:rsidRPr="00783850">
        <w:rPr>
          <w:i/>
          <w:iCs/>
        </w:rPr>
        <w:t xml:space="preserve"> </w:t>
      </w:r>
      <w:r>
        <w:rPr>
          <w:i/>
          <w:iCs/>
        </w:rPr>
        <w:t xml:space="preserve">                                              </w:t>
      </w:r>
    </w:p>
    <w:p w14:paraId="3ED3EC23" w14:textId="77777777" w:rsidR="009519A3" w:rsidRDefault="009519A3" w:rsidP="009519A3">
      <w:pPr>
        <w:spacing w:line="276" w:lineRule="auto"/>
        <w:rPr>
          <w:i/>
          <w:iCs/>
        </w:rPr>
      </w:pPr>
      <w:r>
        <w:rPr>
          <w:i/>
          <w:iCs/>
        </w:rPr>
        <w:t xml:space="preserve">Rezolvare: </w:t>
      </w:r>
    </w:p>
    <w:p w14:paraId="7B921806" w14:textId="77777777" w:rsidR="009519A3" w:rsidRDefault="009519A3" w:rsidP="009519A3">
      <w:pPr>
        <w:spacing w:line="276" w:lineRule="auto"/>
        <w:rPr>
          <w:i/>
          <w:iCs/>
        </w:rPr>
      </w:pPr>
      <w:r>
        <w:rPr>
          <w:i/>
          <w:iCs/>
        </w:rPr>
        <w:t xml:space="preserve">  </w:t>
      </w:r>
      <w:r w:rsidRPr="00783850">
        <w:rPr>
          <w:i/>
          <w:iCs/>
        </w:rPr>
        <w:t>a)</w:t>
      </w:r>
      <m:oMath>
        <m:r>
          <w:rPr>
            <w:rFonts w:ascii="Cambria Math" w:hAnsi="Cambria Math"/>
          </w:rPr>
          <m:t>f:R→R,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Pr="00783850">
        <w:rPr>
          <w:i/>
          <w:iCs/>
        </w:rPr>
        <w:t xml:space="preserve">    </w:t>
      </w:r>
      <w:r>
        <w:rPr>
          <w:i/>
          <w:iCs/>
        </w:rPr>
        <w:t xml:space="preserve">    </w:t>
      </w:r>
    </w:p>
    <w:p w14:paraId="5A1B0EA6" w14:textId="00C6372B" w:rsidR="009519A3" w:rsidRDefault="009519A3" w:rsidP="009519A3">
      <w:pPr>
        <w:spacing w:line="276" w:lineRule="auto"/>
        <w:rPr>
          <w:i/>
          <w:iCs/>
        </w:rPr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=R, ∀x∈R, -x∈R,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+x=-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</m:oMath>
      <w:r>
        <w:rPr>
          <w:i/>
          <w:iCs/>
        </w:rPr>
        <w:t xml:space="preserve">  deci funcția este impară                                      </w:t>
      </w:r>
    </w:p>
    <w:p w14:paraId="47046778" w14:textId="22C0D0E8" w:rsidR="009519A3" w:rsidRDefault="009519A3" w:rsidP="009519A3">
      <w:pPr>
        <w:spacing w:line="276" w:lineRule="auto"/>
        <w:rPr>
          <w:i/>
          <w:iCs/>
        </w:rPr>
      </w:pPr>
      <w:r>
        <w:rPr>
          <w:i/>
          <w:iCs/>
        </w:rPr>
        <w:t xml:space="preserve">   </w:t>
      </w:r>
      <w:r w:rsidRPr="00783850">
        <w:rPr>
          <w:i/>
          <w:iCs/>
        </w:rPr>
        <w:t xml:space="preserve"> </w:t>
      </w:r>
      <w:r>
        <w:rPr>
          <w:i/>
          <w:iCs/>
        </w:rPr>
        <w:t>b</w:t>
      </w:r>
      <w:r w:rsidRPr="00783850">
        <w:rPr>
          <w:i/>
          <w:iCs/>
        </w:rPr>
        <w:t>)</w:t>
      </w:r>
      <m:oMath>
        <m:r>
          <w:rPr>
            <w:rFonts w:ascii="Cambria Math" w:hAnsi="Cambria Math"/>
          </w:rPr>
          <m:t>f:R-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-1;0;1</m:t>
            </m:r>
          </m:e>
        </m:d>
        <m:r>
          <w:rPr>
            <w:rFonts w:ascii="Cambria Math" w:hAnsi="Cambria Math"/>
          </w:rPr>
          <m:t>→R,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-x</m:t>
            </m:r>
          </m:den>
        </m:f>
      </m:oMath>
      <w:r w:rsidRPr="00783850">
        <w:rPr>
          <w:i/>
          <w:iCs/>
        </w:rPr>
        <w:t xml:space="preserve">     </w:t>
      </w:r>
    </w:p>
    <w:p w14:paraId="47B9E2AD" w14:textId="2401FBBD" w:rsidR="009519A3" w:rsidRDefault="009519A3" w:rsidP="009519A3">
      <w:pPr>
        <w:spacing w:line="276" w:lineRule="auto"/>
        <w:rPr>
          <w:i/>
          <w:iCs/>
        </w:rPr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=R-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-1;0;1</m:t>
            </m:r>
          </m:e>
        </m:d>
        <m:r>
          <w:rPr>
            <w:rFonts w:ascii="Cambria Math" w:hAnsi="Cambria Math"/>
          </w:rPr>
          <m:t xml:space="preserve"> este simetric față de origine, 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+x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-x</m:t>
            </m:r>
          </m:den>
        </m:f>
        <m:r>
          <w:rPr>
            <w:rFonts w:ascii="Cambria Math" w:hAnsi="Cambria Math"/>
          </w:rPr>
          <m:t xml:space="preserve"> =-f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</m:oMath>
      <w:r>
        <w:rPr>
          <w:i/>
          <w:iCs/>
        </w:rPr>
        <w:t xml:space="preserve">  deci funcția este impară                                      </w:t>
      </w:r>
    </w:p>
    <w:p w14:paraId="439067CB" w14:textId="2F7CEC15" w:rsidR="009519A3" w:rsidRPr="009519A3" w:rsidRDefault="009519A3" w:rsidP="009519A3">
      <w:pPr>
        <w:spacing w:line="276" w:lineRule="auto"/>
      </w:pPr>
      <w:r>
        <w:rPr>
          <w:i/>
          <w:iCs/>
        </w:rPr>
        <w:t>c</w:t>
      </w:r>
      <w:r w:rsidRPr="00783850">
        <w:rPr>
          <w:i/>
          <w:iCs/>
        </w:rPr>
        <w:t>)</w:t>
      </w:r>
      <m:oMath>
        <m:r>
          <w:rPr>
            <w:rFonts w:ascii="Cambria Math" w:hAnsi="Cambria Math"/>
          </w:rPr>
          <m:t>f:R→R,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 w:rsidRPr="00783850">
        <w:rPr>
          <w:i/>
          <w:iCs/>
        </w:rPr>
        <w:t xml:space="preserve">    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=R, ∀x∈R, -x∈R, 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 xml:space="preserve"> -1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</m:oMath>
      <w:r w:rsidR="00BA542D">
        <w:rPr>
          <w:i/>
          <w:iCs/>
        </w:rPr>
        <w:t xml:space="preserve">  deci funcția este impară                                      </w:t>
      </w:r>
    </w:p>
    <w:p w14:paraId="3481D2AA" w14:textId="77777777" w:rsidR="00BA542D" w:rsidRDefault="00BA542D" w:rsidP="00BA542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Exerciții propuse:</w:t>
      </w:r>
    </w:p>
    <w:p w14:paraId="2EFBB6C4" w14:textId="58019C4E" w:rsidR="009368DF" w:rsidRPr="009519A3" w:rsidRDefault="00BA542D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A542D">
        <w:rPr>
          <w:rFonts w:ascii="Times New Roman" w:hAnsi="Times New Roman" w:cs="Times New Roman"/>
          <w:i/>
          <w:iCs/>
          <w:lang w:val="ro-MD"/>
        </w:rPr>
        <w:t>a)</w:t>
      </w:r>
      <m:oMath>
        <m:r>
          <w:rPr>
            <w:rFonts w:ascii="Cambria Math" w:hAnsi="Cambria Math" w:cs="Times New Roman"/>
            <w:lang w:val="ro-MD"/>
          </w:rPr>
          <m:t>f: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ro-MD"/>
              </w:rPr>
              <m:t>R</m:t>
            </m:r>
          </m:e>
          <m:sup>
            <m:r>
              <w:rPr>
                <w:rFonts w:ascii="Cambria Math" w:hAnsi="Cambria Math"/>
                <w:lang w:val="ro-MD"/>
              </w:rPr>
              <m:t>*</m:t>
            </m:r>
          </m:sup>
        </m:sSup>
        <m:r>
          <w:rPr>
            <w:rFonts w:ascii="Cambria Math" w:hAnsi="Cambria Math" w:cs="Times New Roman"/>
            <w:lang w:val="ro-MD"/>
          </w:rPr>
          <m:t>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lang w:val="ro-MD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ro-MD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2</m:t>
                </m:r>
              </m:sup>
            </m:sSup>
          </m:den>
        </m:f>
      </m:oMath>
      <w:r w:rsidRPr="00BA542D">
        <w:rPr>
          <w:rFonts w:ascii="Times New Roman" w:hAnsi="Times New Roman" w:cs="Times New Roman"/>
          <w:i/>
          <w:iCs/>
          <w:lang w:val="ro-MD"/>
        </w:rPr>
        <w:t xml:space="preserve">                </w:t>
      </w:r>
      <w:r w:rsidRPr="00FD03A5">
        <w:rPr>
          <w:rFonts w:ascii="Times New Roman" w:hAnsi="Times New Roman" w:cs="Times New Roman"/>
          <w:lang w:val="ro-MD"/>
        </w:rPr>
        <w:t>Răspuns</w:t>
      </w:r>
      <w:r w:rsidRPr="00FD03A5">
        <w:rPr>
          <w:rFonts w:ascii="Times New Roman" w:hAnsi="Times New Roman" w:cs="Times New Roman"/>
          <w:i/>
          <w:iCs/>
          <w:lang w:val="ro-MD"/>
        </w:rPr>
        <w:t>:</w:t>
      </w:r>
      <w:r w:rsidRPr="00BA542D">
        <w:rPr>
          <w:rFonts w:ascii="Cambria Math" w:hAnsi="Cambria Math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funcția este pară</m:t>
        </m:r>
      </m:oMath>
      <w:r w:rsidRPr="00BA542D">
        <w:rPr>
          <w:rFonts w:ascii="Times New Roman" w:hAnsi="Times New Roman" w:cs="Times New Roman"/>
          <w:i/>
          <w:iCs/>
          <w:lang w:val="ro-MD"/>
        </w:rPr>
        <w:t xml:space="preserve">  </w:t>
      </w:r>
    </w:p>
    <w:p w14:paraId="48AF8EDB" w14:textId="4ACBB758" w:rsidR="00BA542D" w:rsidRDefault="00BA542D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  <w:r>
        <w:rPr>
          <w:rFonts w:ascii="Times New Roman" w:hAnsi="Times New Roman" w:cs="Times New Roman"/>
          <w:i/>
          <w:iCs/>
          <w:lang w:val="ro-MD"/>
        </w:rPr>
        <w:t>b</w:t>
      </w:r>
      <w:r w:rsidRPr="00BA542D">
        <w:rPr>
          <w:rFonts w:ascii="Times New Roman" w:hAnsi="Times New Roman" w:cs="Times New Roman"/>
          <w:i/>
          <w:iCs/>
          <w:lang w:val="ro-MD"/>
        </w:rPr>
        <w:t>)</w:t>
      </w:r>
      <m:oMath>
        <m:r>
          <w:rPr>
            <w:rFonts w:ascii="Cambria Math" w:hAnsi="Cambria Math" w:cs="Times New Roman"/>
            <w:lang w:val="ro-MD"/>
          </w:rPr>
          <m:t>f: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ro-MD"/>
              </w:rPr>
              <m:t>R</m:t>
            </m:r>
          </m:e>
          <m:sup>
            <m:r>
              <w:rPr>
                <w:rFonts w:ascii="Cambria Math" w:hAnsi="Cambria Math"/>
                <w:lang w:val="ro-MD"/>
              </w:rPr>
              <m:t>*</m:t>
            </m:r>
          </m:sup>
        </m:sSup>
        <m:r>
          <w:rPr>
            <w:rFonts w:ascii="Cambria Math" w:hAnsi="Cambria Math" w:cs="Times New Roman"/>
            <w:lang w:val="ro-MD"/>
          </w:rPr>
          <m:t>→R, 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</m:d>
        <m:r>
          <w:rPr>
            <w:rFonts w:ascii="Cambria Math" w:hAnsi="Cambria Math" w:cs="Times New Roman"/>
            <w:lang w:val="ro-MD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hAnsi="Cambria Math" w:cs="Times New Roman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lang w:val="ro-MD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x</m:t>
            </m:r>
          </m:den>
        </m:f>
      </m:oMath>
      <w:r w:rsidRPr="00BA542D">
        <w:rPr>
          <w:rFonts w:ascii="Times New Roman" w:hAnsi="Times New Roman" w:cs="Times New Roman"/>
          <w:i/>
          <w:iCs/>
          <w:lang w:val="ro-MD"/>
        </w:rPr>
        <w:t xml:space="preserve">                </w:t>
      </w:r>
      <w:r w:rsidRPr="00FD03A5">
        <w:rPr>
          <w:rFonts w:ascii="Times New Roman" w:hAnsi="Times New Roman" w:cs="Times New Roman"/>
          <w:lang w:val="ro-MD"/>
        </w:rPr>
        <w:t>Răspuns</w:t>
      </w:r>
      <w:r w:rsidRPr="00FD03A5">
        <w:rPr>
          <w:rFonts w:ascii="Times New Roman" w:hAnsi="Times New Roman" w:cs="Times New Roman"/>
          <w:i/>
          <w:iCs/>
          <w:lang w:val="ro-MD"/>
        </w:rPr>
        <w:t>:</w:t>
      </w:r>
      <w:r w:rsidRPr="00BA542D">
        <w:rPr>
          <w:rFonts w:ascii="Cambria Math" w:hAnsi="Cambria Math"/>
          <w:i/>
          <w:iCs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funcția este impară</m:t>
        </m:r>
      </m:oMath>
      <w:r w:rsidRPr="00BA542D">
        <w:rPr>
          <w:rFonts w:ascii="Times New Roman" w:hAnsi="Times New Roman" w:cs="Times New Roman"/>
          <w:i/>
          <w:iCs/>
          <w:lang w:val="ro-MD"/>
        </w:rPr>
        <w:t xml:space="preserve">  </w:t>
      </w:r>
    </w:p>
    <w:p w14:paraId="71CF0E04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1BE8D20F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22F3BB2D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3E5D8E92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196D9C84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12A91322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3A9ACB8D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4228C873" w14:textId="77777777" w:rsidR="00DA02BC" w:rsidRDefault="00DA02BC" w:rsidP="00BA542D">
      <w:pPr>
        <w:pStyle w:val="Frspaiere"/>
        <w:spacing w:line="360" w:lineRule="auto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33324D80" w14:textId="77777777" w:rsidR="009368DF" w:rsidRPr="009519A3" w:rsidRDefault="009368DF" w:rsidP="00A74137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p w14:paraId="2B973F90" w14:textId="77777777" w:rsidR="007F7E0F" w:rsidRDefault="007F7E0F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4030C50" w14:textId="3E4388CA" w:rsidR="00C549CA" w:rsidRPr="00C549CA" w:rsidRDefault="00C549CA" w:rsidP="00C549CA">
      <w:pPr>
        <w:spacing w:line="276" w:lineRule="auto"/>
        <w:rPr>
          <w:b/>
          <w:bCs/>
          <w:i/>
          <w:iCs/>
        </w:rPr>
      </w:pPr>
    </w:p>
    <w:sectPr w:rsidR="00C549CA" w:rsidRPr="00C549C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843F7"/>
    <w:multiLevelType w:val="hybridMultilevel"/>
    <w:tmpl w:val="F258DB72"/>
    <w:lvl w:ilvl="0" w:tplc="3C363918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16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5B5C"/>
    <w:rsid w:val="0001788D"/>
    <w:rsid w:val="00033A19"/>
    <w:rsid w:val="000401D8"/>
    <w:rsid w:val="00043617"/>
    <w:rsid w:val="000623F3"/>
    <w:rsid w:val="0007357E"/>
    <w:rsid w:val="000B49B2"/>
    <w:rsid w:val="000D2D71"/>
    <w:rsid w:val="000F0CB0"/>
    <w:rsid w:val="000F4BA8"/>
    <w:rsid w:val="00131910"/>
    <w:rsid w:val="00173653"/>
    <w:rsid w:val="001A04BB"/>
    <w:rsid w:val="001A3BA8"/>
    <w:rsid w:val="001C1B62"/>
    <w:rsid w:val="001C5BAC"/>
    <w:rsid w:val="001D1046"/>
    <w:rsid w:val="001E2E25"/>
    <w:rsid w:val="002013F9"/>
    <w:rsid w:val="00242CDD"/>
    <w:rsid w:val="002908C0"/>
    <w:rsid w:val="002D658C"/>
    <w:rsid w:val="002E294A"/>
    <w:rsid w:val="002F3E1A"/>
    <w:rsid w:val="00306BF8"/>
    <w:rsid w:val="00306FA9"/>
    <w:rsid w:val="003354D2"/>
    <w:rsid w:val="00344BCA"/>
    <w:rsid w:val="0038254D"/>
    <w:rsid w:val="003842E0"/>
    <w:rsid w:val="00387C6F"/>
    <w:rsid w:val="00390615"/>
    <w:rsid w:val="003A4956"/>
    <w:rsid w:val="003E211D"/>
    <w:rsid w:val="003F3F0A"/>
    <w:rsid w:val="00426CD1"/>
    <w:rsid w:val="00450746"/>
    <w:rsid w:val="00466174"/>
    <w:rsid w:val="004A6462"/>
    <w:rsid w:val="004C5211"/>
    <w:rsid w:val="004F1227"/>
    <w:rsid w:val="0053634E"/>
    <w:rsid w:val="00591E7F"/>
    <w:rsid w:val="00592252"/>
    <w:rsid w:val="005A4D39"/>
    <w:rsid w:val="005B4B30"/>
    <w:rsid w:val="005C263E"/>
    <w:rsid w:val="005D77D9"/>
    <w:rsid w:val="005E4B8E"/>
    <w:rsid w:val="005E58C5"/>
    <w:rsid w:val="005F2201"/>
    <w:rsid w:val="006062E0"/>
    <w:rsid w:val="00612690"/>
    <w:rsid w:val="0063285F"/>
    <w:rsid w:val="00632DD7"/>
    <w:rsid w:val="00635536"/>
    <w:rsid w:val="00637BEA"/>
    <w:rsid w:val="00674707"/>
    <w:rsid w:val="00693A2F"/>
    <w:rsid w:val="00696EF3"/>
    <w:rsid w:val="006A31AC"/>
    <w:rsid w:val="006A472C"/>
    <w:rsid w:val="006B31D1"/>
    <w:rsid w:val="006D40C3"/>
    <w:rsid w:val="006E77B6"/>
    <w:rsid w:val="006F5A2F"/>
    <w:rsid w:val="007034CB"/>
    <w:rsid w:val="0070580C"/>
    <w:rsid w:val="007220D8"/>
    <w:rsid w:val="00725C18"/>
    <w:rsid w:val="007502B4"/>
    <w:rsid w:val="007523AF"/>
    <w:rsid w:val="00760933"/>
    <w:rsid w:val="00767ECB"/>
    <w:rsid w:val="00770743"/>
    <w:rsid w:val="00771C67"/>
    <w:rsid w:val="00783850"/>
    <w:rsid w:val="00785F32"/>
    <w:rsid w:val="007961D2"/>
    <w:rsid w:val="007F18B7"/>
    <w:rsid w:val="007F797D"/>
    <w:rsid w:val="007F7E0F"/>
    <w:rsid w:val="008012B0"/>
    <w:rsid w:val="00807317"/>
    <w:rsid w:val="008112CD"/>
    <w:rsid w:val="00823A4D"/>
    <w:rsid w:val="008240EE"/>
    <w:rsid w:val="00850340"/>
    <w:rsid w:val="0085710C"/>
    <w:rsid w:val="0088550A"/>
    <w:rsid w:val="008B2252"/>
    <w:rsid w:val="008D3CFB"/>
    <w:rsid w:val="008D677A"/>
    <w:rsid w:val="008E216F"/>
    <w:rsid w:val="00901C08"/>
    <w:rsid w:val="0090610D"/>
    <w:rsid w:val="00920B97"/>
    <w:rsid w:val="009368DF"/>
    <w:rsid w:val="009519A3"/>
    <w:rsid w:val="009601F0"/>
    <w:rsid w:val="00964703"/>
    <w:rsid w:val="009733BB"/>
    <w:rsid w:val="00974803"/>
    <w:rsid w:val="00984E2F"/>
    <w:rsid w:val="009A0EAE"/>
    <w:rsid w:val="009B18B3"/>
    <w:rsid w:val="009B3F38"/>
    <w:rsid w:val="009C0505"/>
    <w:rsid w:val="009E7527"/>
    <w:rsid w:val="00A01F32"/>
    <w:rsid w:val="00A13810"/>
    <w:rsid w:val="00A209A8"/>
    <w:rsid w:val="00A52CD7"/>
    <w:rsid w:val="00A56444"/>
    <w:rsid w:val="00A64458"/>
    <w:rsid w:val="00A65DA8"/>
    <w:rsid w:val="00A74137"/>
    <w:rsid w:val="00A8116D"/>
    <w:rsid w:val="00A82E9A"/>
    <w:rsid w:val="00A85C0D"/>
    <w:rsid w:val="00A970B8"/>
    <w:rsid w:val="00AA09F4"/>
    <w:rsid w:val="00AA752C"/>
    <w:rsid w:val="00AC4869"/>
    <w:rsid w:val="00AC689D"/>
    <w:rsid w:val="00AC7514"/>
    <w:rsid w:val="00AD354A"/>
    <w:rsid w:val="00AF0C29"/>
    <w:rsid w:val="00AF0F10"/>
    <w:rsid w:val="00AF3DCA"/>
    <w:rsid w:val="00B06CF8"/>
    <w:rsid w:val="00B141CD"/>
    <w:rsid w:val="00B177E6"/>
    <w:rsid w:val="00B242AA"/>
    <w:rsid w:val="00B44F56"/>
    <w:rsid w:val="00B472D6"/>
    <w:rsid w:val="00B87DF2"/>
    <w:rsid w:val="00BA542D"/>
    <w:rsid w:val="00BB0620"/>
    <w:rsid w:val="00BD5FD1"/>
    <w:rsid w:val="00BF48E0"/>
    <w:rsid w:val="00BF7608"/>
    <w:rsid w:val="00C01008"/>
    <w:rsid w:val="00C03F8B"/>
    <w:rsid w:val="00C10820"/>
    <w:rsid w:val="00C14B29"/>
    <w:rsid w:val="00C173B2"/>
    <w:rsid w:val="00C549CA"/>
    <w:rsid w:val="00C54A3B"/>
    <w:rsid w:val="00CA24ED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5147F"/>
    <w:rsid w:val="00D54FC8"/>
    <w:rsid w:val="00D55189"/>
    <w:rsid w:val="00D70999"/>
    <w:rsid w:val="00D72BB5"/>
    <w:rsid w:val="00DA02BC"/>
    <w:rsid w:val="00DE23DC"/>
    <w:rsid w:val="00DE3084"/>
    <w:rsid w:val="00E11C18"/>
    <w:rsid w:val="00E20F5B"/>
    <w:rsid w:val="00E40B7D"/>
    <w:rsid w:val="00E64355"/>
    <w:rsid w:val="00E940A4"/>
    <w:rsid w:val="00EA0CEA"/>
    <w:rsid w:val="00F052BE"/>
    <w:rsid w:val="00F07F48"/>
    <w:rsid w:val="00F15A8F"/>
    <w:rsid w:val="00F23DF0"/>
    <w:rsid w:val="00F3109D"/>
    <w:rsid w:val="00F41557"/>
    <w:rsid w:val="00F456F7"/>
    <w:rsid w:val="00F67BA4"/>
    <w:rsid w:val="00F74E15"/>
    <w:rsid w:val="00F852F1"/>
    <w:rsid w:val="00F9065E"/>
    <w:rsid w:val="00F95ED2"/>
    <w:rsid w:val="00FA6FF5"/>
    <w:rsid w:val="00FB5C53"/>
    <w:rsid w:val="00FC0834"/>
    <w:rsid w:val="00FD03A5"/>
    <w:rsid w:val="00FE3404"/>
    <w:rsid w:val="00FF1BED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https://bit.ly/4dBogSf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21286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BC59B-EF36-4FE0-8E90-87082A8A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7</Pages>
  <Words>1613</Words>
  <Characters>9361</Characters>
  <Application>Microsoft Office Word</Application>
  <DocSecurity>0</DocSecurity>
  <Lines>78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58</cp:revision>
  <cp:lastPrinted>2024-04-30T09:35:00Z</cp:lastPrinted>
  <dcterms:created xsi:type="dcterms:W3CDTF">2024-05-17T14:15:00Z</dcterms:created>
  <dcterms:modified xsi:type="dcterms:W3CDTF">2024-10-31T11:34:00Z</dcterms:modified>
</cp:coreProperties>
</file>