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ACFB3" w14:textId="77777777" w:rsidR="002A185A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i/>
          <w:color w:val="000000"/>
        </w:rPr>
      </w:pPr>
      <w:bookmarkStart w:id="0" w:name="_GoBack"/>
      <w:r>
        <w:rPr>
          <w:b/>
          <w:i/>
          <w:color w:val="000000"/>
        </w:rPr>
        <w:t>Proiectul didactic al lecției</w:t>
      </w:r>
    </w:p>
    <w:p w14:paraId="6E0ED5E6" w14:textId="77777777" w:rsidR="002A185A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Disciplina: Matematică</w:t>
      </w:r>
    </w:p>
    <w:p w14:paraId="4A30CA85" w14:textId="77777777" w:rsidR="002A185A" w:rsidRPr="00286E28" w:rsidRDefault="00697BE2" w:rsidP="00F92FB1">
      <w:pPr>
        <w:pStyle w:val="a4"/>
        <w:spacing w:line="360" w:lineRule="auto"/>
        <w:jc w:val="both"/>
        <w:rPr>
          <w:b/>
          <w:bCs/>
          <w:i/>
          <w:iCs/>
        </w:rPr>
      </w:pPr>
      <w:r>
        <w:rPr>
          <w:b/>
          <w:i/>
          <w:color w:val="000000"/>
        </w:rPr>
        <w:t>Clasa: a X-a</w:t>
      </w:r>
      <w:r w:rsidR="00286E28">
        <w:rPr>
          <w:b/>
          <w:bCs/>
          <w:i/>
          <w:iCs/>
        </w:rPr>
        <w:t>, profil umanist.</w:t>
      </w:r>
    </w:p>
    <w:p w14:paraId="4CD634CB" w14:textId="77777777" w:rsidR="002A185A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Unitatea de conținut: Funcții numerice. Ecuații. Inecuații. Sisteme</w:t>
      </w:r>
    </w:p>
    <w:p w14:paraId="50B43FD7" w14:textId="6535B1F4" w:rsidR="002A185A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FF0000"/>
        </w:rPr>
      </w:pPr>
      <w:r>
        <w:rPr>
          <w:b/>
          <w:i/>
          <w:color w:val="000000"/>
        </w:rPr>
        <w:t xml:space="preserve">Numărul lecției în unitatea de conținut (conform proiectării didactice de lungă durată): </w:t>
      </w:r>
      <w:r w:rsidR="00D3089A">
        <w:rPr>
          <w:b/>
          <w:i/>
          <w:color w:val="000000"/>
        </w:rPr>
        <w:t>7/</w:t>
      </w:r>
      <w:r w:rsidR="00AF541B">
        <w:rPr>
          <w:b/>
          <w:i/>
          <w:color w:val="000000" w:themeColor="text1"/>
        </w:rPr>
        <w:t>12</w:t>
      </w:r>
    </w:p>
    <w:p w14:paraId="2E01EAC1" w14:textId="77777777" w:rsidR="002A185A" w:rsidRPr="00BC0184" w:rsidRDefault="00697BE2" w:rsidP="00F92FB1">
      <w:pPr>
        <w:widowControl w:val="0"/>
        <w:spacing w:before="31" w:line="360" w:lineRule="auto"/>
        <w:rPr>
          <w:b/>
          <w:color w:val="000000" w:themeColor="text1"/>
        </w:rPr>
      </w:pPr>
      <w:r w:rsidRPr="00BC0184">
        <w:rPr>
          <w:b/>
          <w:i/>
          <w:color w:val="000000" w:themeColor="text1"/>
        </w:rPr>
        <w:t xml:space="preserve">Durata lecției: </w:t>
      </w:r>
      <w:r w:rsidR="0071654E" w:rsidRPr="00BC0184">
        <w:rPr>
          <w:b/>
          <w:i/>
          <w:color w:val="000000" w:themeColor="text1"/>
        </w:rPr>
        <w:t>45</w:t>
      </w:r>
      <w:r w:rsidRPr="00BC0184">
        <w:rPr>
          <w:b/>
          <w:i/>
          <w:color w:val="000000" w:themeColor="text1"/>
        </w:rPr>
        <w:t xml:space="preserve"> min.</w:t>
      </w:r>
    </w:p>
    <w:p w14:paraId="1A97CB2D" w14:textId="77777777" w:rsidR="00654C1C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  <w:r>
        <w:rPr>
          <w:b/>
          <w:i/>
          <w:color w:val="000000"/>
        </w:rPr>
        <w:t xml:space="preserve">Subiectul lecției: </w:t>
      </w:r>
      <w:r w:rsidR="00654C1C" w:rsidRPr="00654C1C">
        <w:rPr>
          <w:b/>
          <w:color w:val="000000"/>
        </w:rPr>
        <w:t>Sisteme de două ecuații algebrice cu o ecuație de gradul I și o ecuație de gradul II cu două necunoscute</w:t>
      </w:r>
    </w:p>
    <w:p w14:paraId="4C5A47C0" w14:textId="77777777" w:rsidR="002A185A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Unități de competență: </w:t>
      </w:r>
    </w:p>
    <w:p w14:paraId="3E7F78C0" w14:textId="77777777" w:rsidR="00FE0F78" w:rsidRPr="00AE2B40" w:rsidRDefault="00FE0F78" w:rsidP="00F92FB1">
      <w:pPr>
        <w:pStyle w:val="Default"/>
        <w:spacing w:line="360" w:lineRule="auto"/>
        <w:jc w:val="both"/>
        <w:rPr>
          <w:szCs w:val="23"/>
        </w:rPr>
      </w:pPr>
      <w:r w:rsidRPr="00AE2B40">
        <w:rPr>
          <w:szCs w:val="23"/>
        </w:rPr>
        <w:t xml:space="preserve">3.1. </w:t>
      </w:r>
      <w:r w:rsidRPr="00AE2B40">
        <w:rPr>
          <w:bCs/>
          <w:szCs w:val="23"/>
        </w:rPr>
        <w:t xml:space="preserve">Identificarea </w:t>
      </w:r>
      <w:r w:rsidRPr="00AE2B40">
        <w:rPr>
          <w:szCs w:val="23"/>
        </w:rPr>
        <w:t xml:space="preserve">și </w:t>
      </w:r>
      <w:r w:rsidRPr="00AE2B40">
        <w:rPr>
          <w:bCs/>
          <w:szCs w:val="23"/>
        </w:rPr>
        <w:t xml:space="preserve">utilizarea </w:t>
      </w:r>
      <w:r w:rsidRPr="00AE2B40">
        <w:rPr>
          <w:szCs w:val="23"/>
        </w:rPr>
        <w:t xml:space="preserve">terminologiei, notațiilor specifice funcțiilor, ecuațiilor, inecuațiilor, sistemelor studiate în contexte diverse. </w:t>
      </w:r>
    </w:p>
    <w:p w14:paraId="3B483C16" w14:textId="77777777" w:rsidR="00D334E1" w:rsidRPr="00AE2B40" w:rsidRDefault="00D334E1" w:rsidP="00F92FB1">
      <w:pPr>
        <w:pStyle w:val="Default"/>
        <w:spacing w:line="360" w:lineRule="auto"/>
        <w:jc w:val="both"/>
        <w:rPr>
          <w:szCs w:val="23"/>
        </w:rPr>
      </w:pPr>
      <w:r w:rsidRPr="00AE2B40">
        <w:rPr>
          <w:szCs w:val="23"/>
        </w:rPr>
        <w:t xml:space="preserve">3.6. </w:t>
      </w:r>
      <w:r w:rsidRPr="00AE2B40">
        <w:rPr>
          <w:bCs/>
          <w:szCs w:val="23"/>
        </w:rPr>
        <w:t xml:space="preserve">Transpunerea </w:t>
      </w:r>
      <w:r w:rsidRPr="00AE2B40">
        <w:rPr>
          <w:szCs w:val="23"/>
        </w:rPr>
        <w:t xml:space="preserve">unor situații reale și/sau modelate în limbaj matematic, utilizând funcții de gradul I, gradul II, funcția putere, funcția radical, funcția exponențială, funcția logaritmică, proporționalitatea directă, proporționalitatea inversă și </w:t>
      </w:r>
      <w:r w:rsidRPr="00AE2B40">
        <w:rPr>
          <w:bCs/>
          <w:szCs w:val="23"/>
        </w:rPr>
        <w:t xml:space="preserve">rezolvarea </w:t>
      </w:r>
      <w:r w:rsidRPr="00AE2B40">
        <w:rPr>
          <w:szCs w:val="23"/>
        </w:rPr>
        <w:t xml:space="preserve">problemei obținute. </w:t>
      </w:r>
    </w:p>
    <w:p w14:paraId="5D35E5C4" w14:textId="77777777" w:rsidR="00D334E1" w:rsidRPr="00AE2B40" w:rsidRDefault="00D334E1" w:rsidP="00F92FB1">
      <w:pPr>
        <w:pStyle w:val="Default"/>
        <w:spacing w:line="360" w:lineRule="auto"/>
        <w:jc w:val="both"/>
        <w:rPr>
          <w:szCs w:val="23"/>
        </w:rPr>
      </w:pPr>
      <w:r w:rsidRPr="00AE2B40">
        <w:rPr>
          <w:szCs w:val="23"/>
        </w:rPr>
        <w:t xml:space="preserve">3.8. </w:t>
      </w:r>
      <w:r w:rsidRPr="00AE2B40">
        <w:rPr>
          <w:bCs/>
          <w:szCs w:val="23"/>
        </w:rPr>
        <w:t xml:space="preserve">Rezolvarea </w:t>
      </w:r>
      <w:r w:rsidRPr="00AE2B40">
        <w:rPr>
          <w:szCs w:val="23"/>
        </w:rPr>
        <w:t xml:space="preserve">tipurilor studiate de ecuații, inecuații, sisteme. </w:t>
      </w:r>
    </w:p>
    <w:p w14:paraId="77BC7EDE" w14:textId="77777777" w:rsidR="00D334E1" w:rsidRPr="00AE2B40" w:rsidRDefault="00D334E1" w:rsidP="00F92FB1">
      <w:pPr>
        <w:pStyle w:val="Default"/>
        <w:spacing w:line="360" w:lineRule="auto"/>
        <w:jc w:val="both"/>
        <w:rPr>
          <w:szCs w:val="23"/>
        </w:rPr>
      </w:pPr>
      <w:r w:rsidRPr="00AE2B40">
        <w:rPr>
          <w:szCs w:val="23"/>
        </w:rPr>
        <w:t xml:space="preserve">3.9. </w:t>
      </w:r>
      <w:r w:rsidRPr="00AE2B40">
        <w:rPr>
          <w:bCs/>
          <w:szCs w:val="23"/>
        </w:rPr>
        <w:t xml:space="preserve">Aplicarea </w:t>
      </w:r>
      <w:r w:rsidRPr="00AE2B40">
        <w:rPr>
          <w:szCs w:val="23"/>
        </w:rPr>
        <w:t>funcțiilor, ecuațiilor, inecuațiilor sistemelor pentru a studia și explica procese fizice, chimice, biologice, sociale, economice etc.</w:t>
      </w:r>
    </w:p>
    <w:p w14:paraId="155C15B8" w14:textId="77777777" w:rsidR="00FE0F78" w:rsidRPr="00C51091" w:rsidRDefault="00FE0F78" w:rsidP="00F92FB1">
      <w:pPr>
        <w:pStyle w:val="Default"/>
        <w:spacing w:line="360" w:lineRule="auto"/>
        <w:jc w:val="both"/>
        <w:rPr>
          <w:sz w:val="23"/>
          <w:szCs w:val="23"/>
        </w:rPr>
      </w:pPr>
    </w:p>
    <w:p w14:paraId="08B9EC1E" w14:textId="77777777" w:rsidR="002A185A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Obiectivele lecției: </w:t>
      </w:r>
      <w:r>
        <w:rPr>
          <w:color w:val="000000"/>
        </w:rPr>
        <w:t>La finele lecției, elevii vor fi capabili:</w:t>
      </w:r>
    </w:p>
    <w:p w14:paraId="5FA3FE2F" w14:textId="77777777" w:rsidR="002A185A" w:rsidRPr="00BD35AD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</w:rPr>
      </w:pPr>
      <w:bookmarkStart w:id="1" w:name="_Hlk174449234"/>
      <w:r w:rsidRPr="00BD35AD">
        <w:rPr>
          <w:i/>
        </w:rPr>
        <w:t xml:space="preserve">O.1 – </w:t>
      </w:r>
      <w:r w:rsidR="007233A1" w:rsidRPr="00BD35AD">
        <w:rPr>
          <w:i/>
        </w:rPr>
        <w:t>Să recunoască un sistem de ecuații algebrice cu o ecuație de gradul I și gradul II în diverse contexte</w:t>
      </w:r>
      <w:r w:rsidR="00D56494" w:rsidRPr="00BD35AD">
        <w:rPr>
          <w:i/>
        </w:rPr>
        <w:t>.</w:t>
      </w:r>
    </w:p>
    <w:p w14:paraId="315B2F43" w14:textId="77777777" w:rsidR="002A185A" w:rsidRPr="00BD35AD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</w:rPr>
      </w:pPr>
      <w:r w:rsidRPr="00BD35AD">
        <w:rPr>
          <w:i/>
        </w:rPr>
        <w:t>O.2 –</w:t>
      </w:r>
      <w:r w:rsidR="007233A1" w:rsidRPr="00BD35AD">
        <w:rPr>
          <w:i/>
        </w:rPr>
        <w:t xml:space="preserve"> Să </w:t>
      </w:r>
      <w:r w:rsidR="00E00E18" w:rsidRPr="00BD35AD">
        <w:rPr>
          <w:i/>
        </w:rPr>
        <w:t>rezolve un</w:t>
      </w:r>
      <w:r w:rsidR="007233A1" w:rsidRPr="00BD35AD">
        <w:rPr>
          <w:i/>
        </w:rPr>
        <w:t xml:space="preserve"> sistem de ecuații algebrice</w:t>
      </w:r>
      <w:r w:rsidR="00F34BCD" w:rsidRPr="00BD35AD">
        <w:rPr>
          <w:i/>
        </w:rPr>
        <w:t xml:space="preserve"> și să determine numărul de soluții în exercițiile propuse</w:t>
      </w:r>
      <w:r w:rsidR="007233A1" w:rsidRPr="00BD35AD">
        <w:rPr>
          <w:i/>
        </w:rPr>
        <w:t xml:space="preserve"> </w:t>
      </w:r>
      <w:r w:rsidR="00D56494" w:rsidRPr="00BD35AD">
        <w:rPr>
          <w:i/>
        </w:rPr>
        <w:t>.</w:t>
      </w:r>
    </w:p>
    <w:p w14:paraId="1230DD2F" w14:textId="77777777" w:rsidR="002A185A" w:rsidRPr="00BD35AD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</w:rPr>
      </w:pPr>
      <w:r w:rsidRPr="00BD35AD">
        <w:rPr>
          <w:i/>
        </w:rPr>
        <w:t>O.3 –</w:t>
      </w:r>
      <w:r w:rsidR="00F34BCD" w:rsidRPr="00BD35AD">
        <w:rPr>
          <w:i/>
        </w:rPr>
        <w:t xml:space="preserve"> Să aplice în calcule interpretarea geometrică a sistemelor de ecuații </w:t>
      </w:r>
      <w:r w:rsidR="00D56494" w:rsidRPr="00BD35AD">
        <w:rPr>
          <w:i/>
        </w:rPr>
        <w:t>.</w:t>
      </w:r>
    </w:p>
    <w:bookmarkEnd w:id="1"/>
    <w:p w14:paraId="77A1FE41" w14:textId="77777777" w:rsidR="00F34BCD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</w:rPr>
      </w:pPr>
      <w:r w:rsidRPr="00BD35AD">
        <w:rPr>
          <w:i/>
        </w:rPr>
        <w:t>O.</w:t>
      </w:r>
      <w:r w:rsidR="00F34BCD" w:rsidRPr="00BD35AD">
        <w:rPr>
          <w:i/>
        </w:rPr>
        <w:t>4</w:t>
      </w:r>
      <w:r w:rsidRPr="00BD35AD">
        <w:rPr>
          <w:i/>
        </w:rPr>
        <w:t xml:space="preserve"> –</w:t>
      </w:r>
      <w:r w:rsidR="00D56494" w:rsidRPr="00BD35AD">
        <w:rPr>
          <w:i/>
        </w:rPr>
        <w:t xml:space="preserve"> </w:t>
      </w:r>
      <w:r w:rsidR="00F34BCD" w:rsidRPr="00BD35AD">
        <w:rPr>
          <w:i/>
        </w:rPr>
        <w:t>Să selecteze strategii de rezolvare, a unor situații practice cu scopul optimizării rezultatelor.</w:t>
      </w:r>
    </w:p>
    <w:p w14:paraId="1CA40DEF" w14:textId="77777777" w:rsidR="00BD35AD" w:rsidRPr="00BD35AD" w:rsidRDefault="00BD35AD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</w:rPr>
      </w:pPr>
    </w:p>
    <w:p w14:paraId="5CB74949" w14:textId="77777777" w:rsidR="002A185A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Tipul lecției: </w:t>
      </w:r>
      <w:r>
        <w:t>lecție de formare a capacităților de înțelegere a cunoștințelor.</w:t>
      </w:r>
    </w:p>
    <w:p w14:paraId="7E836FF3" w14:textId="77777777" w:rsidR="002A185A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Tehnologii didactice:</w:t>
      </w:r>
    </w:p>
    <w:p w14:paraId="136AB5D7" w14:textId="77777777" w:rsidR="002A185A" w:rsidRPr="00C2174E" w:rsidRDefault="00697BE2" w:rsidP="00F9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C2174E">
        <w:rPr>
          <w:b/>
          <w:i/>
          <w:color w:val="000000"/>
        </w:rPr>
        <w:t>Forme:</w:t>
      </w:r>
      <w:r w:rsidR="00C2174E" w:rsidRPr="00C2174E">
        <w:rPr>
          <w:b/>
          <w:i/>
          <w:color w:val="000000"/>
        </w:rPr>
        <w:t xml:space="preserve"> </w:t>
      </w:r>
      <w:r w:rsidRPr="00C2174E">
        <w:rPr>
          <w:color w:val="000000"/>
        </w:rPr>
        <w:t>frontală;</w:t>
      </w:r>
      <w:r w:rsidR="00C2174E" w:rsidRPr="00C2174E">
        <w:rPr>
          <w:color w:val="000000"/>
        </w:rPr>
        <w:t xml:space="preserve"> </w:t>
      </w:r>
      <w:r w:rsidRPr="00C2174E">
        <w:rPr>
          <w:color w:val="000000"/>
        </w:rPr>
        <w:t>în perechi;</w:t>
      </w:r>
      <w:r w:rsidR="00C2174E" w:rsidRPr="00C2174E">
        <w:rPr>
          <w:color w:val="000000"/>
        </w:rPr>
        <w:t xml:space="preserve"> </w:t>
      </w:r>
      <w:r w:rsidRPr="00C2174E">
        <w:rPr>
          <w:color w:val="000000"/>
        </w:rPr>
        <w:t>individual.</w:t>
      </w:r>
    </w:p>
    <w:p w14:paraId="7FCEB69E" w14:textId="77777777" w:rsidR="002A185A" w:rsidRPr="00C2174E" w:rsidRDefault="00697BE2" w:rsidP="00F92FB1">
      <w:pPr>
        <w:pStyle w:val="a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C2174E">
        <w:rPr>
          <w:b/>
          <w:i/>
          <w:color w:val="000000"/>
        </w:rPr>
        <w:t>Metode:</w:t>
      </w:r>
      <w:r w:rsidR="00C2174E" w:rsidRPr="00C2174E">
        <w:rPr>
          <w:b/>
          <w:i/>
          <w:color w:val="000000"/>
        </w:rPr>
        <w:t xml:space="preserve">  </w:t>
      </w:r>
      <w:r w:rsidRPr="00C2174E">
        <w:rPr>
          <w:color w:val="000000"/>
        </w:rPr>
        <w:t>metoda exercițiului;</w:t>
      </w:r>
      <w:r w:rsidR="00C2174E" w:rsidRPr="00C2174E">
        <w:rPr>
          <w:color w:val="000000"/>
        </w:rPr>
        <w:t xml:space="preserve"> </w:t>
      </w:r>
      <w:r w:rsidRPr="00C2174E">
        <w:rPr>
          <w:color w:val="000000"/>
        </w:rPr>
        <w:t>algoritmizarea;</w:t>
      </w:r>
      <w:r w:rsidR="00C2174E" w:rsidRPr="00C2174E">
        <w:rPr>
          <w:color w:val="000000"/>
        </w:rPr>
        <w:t xml:space="preserve"> </w:t>
      </w:r>
      <w:r w:rsidRPr="00C2174E">
        <w:rPr>
          <w:color w:val="000000"/>
        </w:rPr>
        <w:t>problematizarea;</w:t>
      </w:r>
      <w:r w:rsidR="00C2174E" w:rsidRPr="00C2174E">
        <w:rPr>
          <w:color w:val="000000"/>
        </w:rPr>
        <w:t xml:space="preserve"> </w:t>
      </w:r>
      <w:r w:rsidRPr="00C2174E">
        <w:rPr>
          <w:color w:val="000000"/>
        </w:rPr>
        <w:t>metoda lucrului cu manualul.</w:t>
      </w:r>
    </w:p>
    <w:p w14:paraId="3840D079" w14:textId="77777777" w:rsidR="002A185A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Mijloace de învățământ:</w:t>
      </w:r>
    </w:p>
    <w:p w14:paraId="298A7C36" w14:textId="77777777" w:rsidR="002A185A" w:rsidRDefault="00697BE2" w:rsidP="00F9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I. Achiri, P</w:t>
      </w:r>
      <w:r w:rsidR="007F5997">
        <w:rPr>
          <w:color w:val="000000"/>
        </w:rPr>
        <w:t xml:space="preserve">. Efros, V. Garit, V. </w:t>
      </w:r>
      <w:r>
        <w:rPr>
          <w:color w:val="000000"/>
        </w:rPr>
        <w:t>N. Prodan, Matem</w:t>
      </w:r>
      <w:r w:rsidR="007F5997">
        <w:rPr>
          <w:color w:val="000000"/>
        </w:rPr>
        <w:t>atică. Manual pentru clasa a X</w:t>
      </w:r>
      <w:r>
        <w:rPr>
          <w:color w:val="000000"/>
        </w:rPr>
        <w:t>-a. Editura Prut Internațional. Chișinău, 20</w:t>
      </w:r>
      <w:r w:rsidR="00C2174E">
        <w:rPr>
          <w:color w:val="000000"/>
        </w:rPr>
        <w:t>12</w:t>
      </w:r>
      <w:r>
        <w:rPr>
          <w:color w:val="000000"/>
        </w:rPr>
        <w:t>;</w:t>
      </w:r>
    </w:p>
    <w:p w14:paraId="40CBFDAE" w14:textId="77777777" w:rsidR="002A185A" w:rsidRPr="000119A8" w:rsidRDefault="00697BE2" w:rsidP="00F9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0119A8">
        <w:rPr>
          <w:color w:val="000000"/>
        </w:rPr>
        <w:t>Computerul;</w:t>
      </w:r>
      <w:r w:rsidR="000119A8" w:rsidRPr="000119A8">
        <w:rPr>
          <w:color w:val="000000"/>
        </w:rPr>
        <w:t xml:space="preserve"> </w:t>
      </w:r>
      <w:r w:rsidRPr="000119A8">
        <w:rPr>
          <w:color w:val="000000"/>
        </w:rPr>
        <w:t>Proiectorul sau tabla interactivă;</w:t>
      </w:r>
    </w:p>
    <w:p w14:paraId="6CCFE2C9" w14:textId="77777777" w:rsidR="00EF6677" w:rsidRPr="00EF6677" w:rsidRDefault="00EF6677" w:rsidP="00F92FB1">
      <w:pPr>
        <w:pStyle w:val="aa"/>
        <w:numPr>
          <w:ilvl w:val="0"/>
          <w:numId w:val="8"/>
        </w:numPr>
        <w:spacing w:line="360" w:lineRule="auto"/>
        <w:jc w:val="both"/>
        <w:rPr>
          <w:rStyle w:val="a8"/>
          <w:i/>
          <w:color w:val="auto"/>
          <w:u w:val="none"/>
        </w:rPr>
      </w:pPr>
      <w:r w:rsidRPr="00EF6677">
        <w:rPr>
          <w:color w:val="000000"/>
        </w:rPr>
        <w:lastRenderedPageBreak/>
        <w:t>Linkul nr.1:</w:t>
      </w:r>
      <w:r w:rsidRPr="00EF6677">
        <w:t xml:space="preserve"> </w:t>
      </w:r>
      <w:hyperlink r:id="rId7" w:history="1">
        <w:r w:rsidRPr="00AD2493">
          <w:rPr>
            <w:rStyle w:val="a8"/>
          </w:rPr>
          <w:t>https://bit.ly/4cjH1bT</w:t>
        </w:r>
      </w:hyperlink>
    </w:p>
    <w:p w14:paraId="7E3C2C68" w14:textId="77777777" w:rsidR="00EF6677" w:rsidRPr="00EF6677" w:rsidRDefault="00EF6677" w:rsidP="00F92FB1">
      <w:pPr>
        <w:pStyle w:val="aa"/>
        <w:numPr>
          <w:ilvl w:val="0"/>
          <w:numId w:val="8"/>
        </w:numPr>
        <w:spacing w:line="360" w:lineRule="auto"/>
        <w:jc w:val="both"/>
        <w:rPr>
          <w:i/>
        </w:rPr>
      </w:pPr>
      <w:r>
        <w:t xml:space="preserve">Linkul nr.2: </w:t>
      </w:r>
      <w:hyperlink r:id="rId8" w:history="1">
        <w:r w:rsidRPr="00EF6677">
          <w:rPr>
            <w:rStyle w:val="a8"/>
          </w:rPr>
          <w:t>https://educatieinteractiva.md/potriveste-perechi/16330</w:t>
        </w:r>
      </w:hyperlink>
    </w:p>
    <w:p w14:paraId="6580877E" w14:textId="77777777" w:rsidR="002A185A" w:rsidRDefault="00697BE2" w:rsidP="00F92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  <w:sectPr w:rsidR="002A185A" w:rsidSect="000119A8">
          <w:pgSz w:w="12240" w:h="15840"/>
          <w:pgMar w:top="1440" w:right="1080" w:bottom="993" w:left="1080" w:header="720" w:footer="720" w:gutter="0"/>
          <w:pgNumType w:start="1"/>
          <w:cols w:space="720"/>
        </w:sectPr>
      </w:pPr>
      <w:r>
        <w:rPr>
          <w:b/>
          <w:i/>
          <w:color w:val="000000"/>
        </w:rPr>
        <w:t xml:space="preserve">Evaluarea: </w:t>
      </w:r>
      <w:r>
        <w:rPr>
          <w:color w:val="000000"/>
        </w:rPr>
        <w:t>formativă, evaluare orală și în scris, reciprocă</w:t>
      </w:r>
      <w:r w:rsidR="00BD35AD">
        <w:rPr>
          <w:color w:val="000000"/>
        </w:rPr>
        <w:t>,</w:t>
      </w:r>
      <w:r>
        <w:rPr>
          <w:color w:val="000000"/>
        </w:rPr>
        <w:t xml:space="preserve"> răspuns oral, exer</w:t>
      </w:r>
      <w:r w:rsidR="00443B02">
        <w:rPr>
          <w:color w:val="000000"/>
        </w:rPr>
        <w:t>cițiu rezolvat.</w:t>
      </w:r>
    </w:p>
    <w:bookmarkEnd w:id="0"/>
    <w:p w14:paraId="0EDAD467" w14:textId="77777777" w:rsidR="002A185A" w:rsidRDefault="00697B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Scenariul lecției</w:t>
      </w:r>
    </w:p>
    <w:tbl>
      <w:tblPr>
        <w:tblStyle w:val="a7"/>
        <w:tblW w:w="14035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6"/>
        <w:gridCol w:w="1184"/>
        <w:gridCol w:w="7892"/>
        <w:gridCol w:w="990"/>
        <w:gridCol w:w="1913"/>
      </w:tblGrid>
      <w:tr w:rsidR="002A185A" w14:paraId="37F692DF" w14:textId="77777777">
        <w:tc>
          <w:tcPr>
            <w:tcW w:w="2056" w:type="dxa"/>
            <w:vAlign w:val="center"/>
          </w:tcPr>
          <w:p w14:paraId="7C132EE8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Etapele activității didactice</w:t>
            </w:r>
          </w:p>
        </w:tc>
        <w:tc>
          <w:tcPr>
            <w:tcW w:w="1184" w:type="dxa"/>
            <w:vAlign w:val="center"/>
          </w:tcPr>
          <w:p w14:paraId="06FB8307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Obiective</w:t>
            </w:r>
          </w:p>
        </w:tc>
        <w:tc>
          <w:tcPr>
            <w:tcW w:w="7892" w:type="dxa"/>
            <w:vAlign w:val="center"/>
          </w:tcPr>
          <w:p w14:paraId="79DE6A0C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Demersul acțional al lecției</w:t>
            </w:r>
          </w:p>
        </w:tc>
        <w:tc>
          <w:tcPr>
            <w:tcW w:w="990" w:type="dxa"/>
            <w:vAlign w:val="center"/>
          </w:tcPr>
          <w:p w14:paraId="64974BA3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Timp</w:t>
            </w:r>
          </w:p>
          <w:p w14:paraId="1B3DA108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6576A34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Tehnologia realizării</w:t>
            </w:r>
          </w:p>
          <w:p w14:paraId="02920C82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89" w:right="-104"/>
              <w:jc w:val="center"/>
              <w:rPr>
                <w:b/>
                <w:i/>
                <w:color w:val="000000"/>
              </w:rPr>
            </w:pPr>
            <w:r>
              <w:rPr>
                <w:color w:val="000000"/>
              </w:rPr>
              <w:t>(Metodă/Formă de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>activitate/Resurse)</w:t>
            </w:r>
          </w:p>
        </w:tc>
      </w:tr>
      <w:tr w:rsidR="002A185A" w14:paraId="14F8E674" w14:textId="77777777">
        <w:tc>
          <w:tcPr>
            <w:tcW w:w="2056" w:type="dxa"/>
          </w:tcPr>
          <w:p w14:paraId="096D3EF9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Evocare</w:t>
            </w:r>
          </w:p>
        </w:tc>
        <w:tc>
          <w:tcPr>
            <w:tcW w:w="1184" w:type="dxa"/>
          </w:tcPr>
          <w:p w14:paraId="3F15854A" w14:textId="77777777" w:rsidR="002A185A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O.1</w:t>
            </w:r>
          </w:p>
        </w:tc>
        <w:tc>
          <w:tcPr>
            <w:tcW w:w="7892" w:type="dxa"/>
          </w:tcPr>
          <w:p w14:paraId="37A72F84" w14:textId="77777777" w:rsidR="00EC2275" w:rsidRDefault="00697BE2" w:rsidP="00B65F8E">
            <w:pPr>
              <w:pStyle w:val="aa"/>
              <w:numPr>
                <w:ilvl w:val="0"/>
                <w:numId w:val="4"/>
              </w:numPr>
              <w:spacing w:line="276" w:lineRule="auto"/>
              <w:ind w:left="457" w:hanging="284"/>
              <w:jc w:val="both"/>
            </w:pPr>
            <w:r>
              <w:t xml:space="preserve">Salutul. Momentul organizatoric. </w:t>
            </w:r>
          </w:p>
          <w:p w14:paraId="23D6A74F" w14:textId="77777777" w:rsidR="002A185A" w:rsidRDefault="00697BE2" w:rsidP="00B65F8E">
            <w:pPr>
              <w:pStyle w:val="aa"/>
              <w:numPr>
                <w:ilvl w:val="0"/>
                <w:numId w:val="4"/>
              </w:numPr>
              <w:spacing w:line="276" w:lineRule="auto"/>
              <w:ind w:left="457" w:hanging="284"/>
              <w:jc w:val="both"/>
            </w:pPr>
            <w:r>
              <w:t>Captar</w:t>
            </w:r>
            <w:r w:rsidR="00EC2275">
              <w:t>ea inițială a atenției elevilor:</w:t>
            </w:r>
          </w:p>
          <w:p w14:paraId="7CDD38B1" w14:textId="77777777" w:rsidR="00EF6677" w:rsidRDefault="00F92FB1" w:rsidP="00EF6677">
            <w:pPr>
              <w:pStyle w:val="aa"/>
              <w:spacing w:line="276" w:lineRule="auto"/>
              <w:ind w:left="457"/>
              <w:jc w:val="both"/>
            </w:pPr>
            <w:hyperlink r:id="rId9" w:history="1">
              <w:r w:rsidR="00EF6677" w:rsidRPr="00EF6677">
                <w:rPr>
                  <w:rStyle w:val="a8"/>
                </w:rPr>
                <w:t>Linkul nr.1</w:t>
              </w:r>
            </w:hyperlink>
          </w:p>
          <w:p w14:paraId="4DD4EAF1" w14:textId="77777777" w:rsidR="00A02A6A" w:rsidRDefault="00EC2275" w:rsidP="00B65F8E">
            <w:pPr>
              <w:spacing w:line="276" w:lineRule="auto"/>
              <w:ind w:left="457" w:hanging="284"/>
              <w:jc w:val="both"/>
              <w:rPr>
                <w:i/>
              </w:rPr>
            </w:pPr>
            <w:r w:rsidRPr="001E64CF">
              <w:rPr>
                <w:i/>
              </w:rPr>
              <w:t xml:space="preserve">Ce </w:t>
            </w:r>
            <w:r w:rsidR="00371882">
              <w:rPr>
                <w:i/>
              </w:rPr>
              <w:t>numim ecuație?</w:t>
            </w:r>
          </w:p>
          <w:p w14:paraId="7C45F723" w14:textId="77777777" w:rsidR="00371882" w:rsidRDefault="00371882" w:rsidP="00B65F8E">
            <w:pPr>
              <w:spacing w:line="276" w:lineRule="auto"/>
              <w:ind w:left="457" w:hanging="284"/>
              <w:jc w:val="both"/>
              <w:rPr>
                <w:i/>
              </w:rPr>
            </w:pPr>
            <w:r>
              <w:rPr>
                <w:i/>
              </w:rPr>
              <w:t>Ce numim ecuație de gradul I, II?</w:t>
            </w:r>
          </w:p>
          <w:p w14:paraId="232706E2" w14:textId="77777777" w:rsidR="00371882" w:rsidRPr="00EC2275" w:rsidRDefault="00371882" w:rsidP="00B65F8E">
            <w:pPr>
              <w:spacing w:line="276" w:lineRule="auto"/>
              <w:ind w:left="457" w:hanging="284"/>
              <w:jc w:val="both"/>
              <w:rPr>
                <w:i/>
              </w:rPr>
            </w:pPr>
            <w:r>
              <w:rPr>
                <w:i/>
              </w:rPr>
              <w:t>Ce numim sistem de ecuații, și ce metode de rezolvare cunoașteți?</w:t>
            </w:r>
          </w:p>
          <w:p w14:paraId="2B3FC7AC" w14:textId="77777777" w:rsidR="002A185A" w:rsidRPr="00C86483" w:rsidRDefault="00F0365D" w:rsidP="00B65F8E">
            <w:pPr>
              <w:pStyle w:val="aa"/>
              <w:numPr>
                <w:ilvl w:val="0"/>
                <w:numId w:val="5"/>
              </w:numPr>
              <w:spacing w:line="276" w:lineRule="auto"/>
              <w:ind w:left="457" w:hanging="284"/>
              <w:jc w:val="both"/>
            </w:pPr>
            <w:r>
              <w:t>Formularea obiectivelor</w:t>
            </w:r>
            <w:r w:rsidR="00AC6029">
              <w:t>.</w:t>
            </w:r>
          </w:p>
        </w:tc>
        <w:tc>
          <w:tcPr>
            <w:tcW w:w="990" w:type="dxa"/>
          </w:tcPr>
          <w:p w14:paraId="48DBD478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472E845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7456F64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DCF1E60" w14:textId="77777777" w:rsidR="002A185A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 min</w:t>
            </w:r>
          </w:p>
        </w:tc>
        <w:tc>
          <w:tcPr>
            <w:tcW w:w="1913" w:type="dxa"/>
          </w:tcPr>
          <w:p w14:paraId="0DCD3AEB" w14:textId="77777777" w:rsidR="002A185A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Activitate frontală;</w:t>
            </w:r>
          </w:p>
          <w:p w14:paraId="155A0E88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AEC43FC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Problematizarea.</w:t>
            </w:r>
          </w:p>
        </w:tc>
      </w:tr>
      <w:tr w:rsidR="002A185A" w14:paraId="33503848" w14:textId="77777777">
        <w:tc>
          <w:tcPr>
            <w:tcW w:w="2056" w:type="dxa"/>
          </w:tcPr>
          <w:p w14:paraId="2BADA3B1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Realizarea sensului</w:t>
            </w:r>
          </w:p>
        </w:tc>
        <w:tc>
          <w:tcPr>
            <w:tcW w:w="1184" w:type="dxa"/>
          </w:tcPr>
          <w:p w14:paraId="3F6D95F1" w14:textId="77777777" w:rsidR="002A185A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O.2</w:t>
            </w:r>
          </w:p>
          <w:p w14:paraId="6A1E13D1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EEB2DE4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F4C4C0F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D0EB92F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8E322D4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CBC0870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49CA056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7BFA93C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O.3</w:t>
            </w:r>
          </w:p>
        </w:tc>
        <w:tc>
          <w:tcPr>
            <w:tcW w:w="7892" w:type="dxa"/>
          </w:tcPr>
          <w:p w14:paraId="5ECC19CB" w14:textId="77777777" w:rsidR="00A02A6A" w:rsidRDefault="00A02A6A" w:rsidP="00B65F8E">
            <w:pPr>
              <w:pStyle w:val="aa"/>
              <w:numPr>
                <w:ilvl w:val="0"/>
                <w:numId w:val="5"/>
              </w:numPr>
              <w:spacing w:line="276" w:lineRule="auto"/>
              <w:ind w:left="457" w:hanging="284"/>
              <w:jc w:val="both"/>
            </w:pPr>
            <w:r>
              <w:t>Reactualizarea cunoștințelor și a capacităților.</w:t>
            </w:r>
          </w:p>
          <w:p w14:paraId="57066706" w14:textId="77777777" w:rsidR="0037602E" w:rsidRPr="00503DA5" w:rsidRDefault="0037602E" w:rsidP="00B65F8E">
            <w:pPr>
              <w:pStyle w:val="aa"/>
              <w:spacing w:line="276" w:lineRule="auto"/>
              <w:ind w:left="457" w:hanging="284"/>
              <w:rPr>
                <w:b/>
                <w:i/>
              </w:rPr>
            </w:pPr>
            <w:r w:rsidRPr="00503DA5">
              <w:rPr>
                <w:b/>
                <w:i/>
              </w:rPr>
              <w:t>Rezolvarea sistemelor:</w:t>
            </w:r>
          </w:p>
          <w:p w14:paraId="2BAB28B3" w14:textId="77777777" w:rsidR="00B82E69" w:rsidRPr="00C86483" w:rsidRDefault="00F92FB1" w:rsidP="00B65F8E">
            <w:pPr>
              <w:pStyle w:val="aa"/>
              <w:spacing w:line="276" w:lineRule="auto"/>
              <w:ind w:left="457" w:hanging="284"/>
              <w:rPr>
                <w:i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 xml:space="preserve">y=mx+n         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y=a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+bx+c</m:t>
                        </m:r>
                      </m:e>
                    </m:eqArr>
                  </m:e>
                </m:d>
              </m:oMath>
            </m:oMathPara>
          </w:p>
          <w:p w14:paraId="6045147F" w14:textId="77777777" w:rsidR="0037602E" w:rsidRDefault="0037602E" w:rsidP="00B65F8E">
            <w:pPr>
              <w:pStyle w:val="aa"/>
              <w:spacing w:line="276" w:lineRule="auto"/>
              <w:ind w:left="457" w:hanging="284"/>
              <w:rPr>
                <w:color w:val="0070C0"/>
              </w:rPr>
            </w:pPr>
            <w:r w:rsidRPr="0037602E">
              <w:t xml:space="preserve">Se rezolvă prin </w:t>
            </w:r>
            <w:r w:rsidRPr="0037602E">
              <w:rPr>
                <w:color w:val="0070C0"/>
              </w:rPr>
              <w:t>metoda substituției</w:t>
            </w:r>
          </w:p>
          <w:p w14:paraId="55303230" w14:textId="77777777" w:rsidR="0037602E" w:rsidRPr="00F10D46" w:rsidRDefault="0037602E" w:rsidP="00B65F8E">
            <w:pPr>
              <w:pStyle w:val="aa"/>
              <w:spacing w:line="276" w:lineRule="auto"/>
              <w:ind w:left="457" w:hanging="284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⇔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 xml:space="preserve">y=mx+n                     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+bx+c=mx+n</m:t>
                        </m:r>
                      </m:e>
                    </m:eqArr>
                  </m:e>
                </m:d>
                <m:r>
                  <w:rPr>
                    <w:rFonts w:ascii="Cambria Math" w:hAnsi="Cambria Math"/>
                  </w:rPr>
                  <m:t>⟺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 xml:space="preserve">y=mx+n                             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+bx+c-mx-n=0</m:t>
                        </m:r>
                      </m:e>
                    </m:eqArr>
                  </m:e>
                </m:d>
              </m:oMath>
            </m:oMathPara>
          </w:p>
          <w:p w14:paraId="3502446A" w14:textId="77777777" w:rsidR="00F10D46" w:rsidRDefault="00F10D46" w:rsidP="00B65F8E">
            <w:pPr>
              <w:pStyle w:val="aa"/>
              <w:spacing w:line="276" w:lineRule="auto"/>
              <w:ind w:left="457" w:hanging="284"/>
            </w:pPr>
            <w:r>
              <w:t xml:space="preserve">Se rezolvă ecuația </w:t>
            </w:r>
            <m:oMath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b-m</m:t>
                  </m:r>
                </m:e>
              </m:d>
              <m:r>
                <w:rPr>
                  <w:rFonts w:ascii="Cambria Math" w:hAnsi="Cambria Math"/>
                </w:rPr>
                <m:t>x+c-n=0</m:t>
              </m:r>
            </m:oMath>
          </w:p>
          <w:p w14:paraId="33075C58" w14:textId="77777777" w:rsidR="00B82E69" w:rsidRDefault="00B82E69" w:rsidP="00B65F8E">
            <w:pPr>
              <w:pStyle w:val="aa"/>
              <w:spacing w:line="276" w:lineRule="auto"/>
              <w:ind w:left="457" w:hanging="284"/>
            </w:pPr>
          </w:p>
          <w:p w14:paraId="3C6E5A89" w14:textId="77777777" w:rsidR="00F10D46" w:rsidRDefault="00F10D46" w:rsidP="00B65F8E">
            <w:pPr>
              <w:pStyle w:val="aa"/>
              <w:spacing w:line="276" w:lineRule="auto"/>
              <w:ind w:left="457" w:hanging="284"/>
            </w:pPr>
            <w:r>
              <w:t xml:space="preserve">Dacă </w:t>
            </w:r>
            <m:oMath>
              <m:r>
                <w:rPr>
                  <w:rFonts w:ascii="Cambria Math" w:hAnsi="Cambria Math"/>
                </w:rPr>
                <m:t>∆&lt;0⇒</m:t>
              </m:r>
            </m:oMath>
            <w:r>
              <w:t>sistemul de ecuații nu are soluții.</w:t>
            </w:r>
          </w:p>
          <w:p w14:paraId="709406F1" w14:textId="77777777" w:rsidR="00F10D46" w:rsidRDefault="00F10D46" w:rsidP="00B65F8E">
            <w:pPr>
              <w:pStyle w:val="aa"/>
              <w:spacing w:line="276" w:lineRule="auto"/>
              <w:ind w:left="457" w:hanging="284"/>
            </w:pPr>
            <w:r>
              <w:t xml:space="preserve">Dacă </w:t>
            </w:r>
            <m:oMath>
              <m:r>
                <w:rPr>
                  <w:rFonts w:ascii="Cambria Math" w:hAnsi="Cambria Math"/>
                </w:rPr>
                <m:t>∆=0⇒</m:t>
              </m:r>
            </m:oMath>
            <w:r>
              <w:t>sistemul de ecuații are o singură soluție.</w:t>
            </w:r>
          </w:p>
          <w:p w14:paraId="79DB4F32" w14:textId="77777777" w:rsidR="00F10D46" w:rsidRDefault="00F10D46" w:rsidP="00B65F8E">
            <w:pPr>
              <w:pStyle w:val="aa"/>
              <w:spacing w:line="276" w:lineRule="auto"/>
              <w:ind w:left="457" w:hanging="284"/>
            </w:pPr>
            <w:r>
              <w:t xml:space="preserve">Dacă </w:t>
            </w:r>
            <m:oMath>
              <m:r>
                <w:rPr>
                  <w:rFonts w:ascii="Cambria Math" w:hAnsi="Cambria Math"/>
                </w:rPr>
                <m:t>∆&gt;0⇒</m:t>
              </m:r>
            </m:oMath>
            <w:r>
              <w:t>sistemul de ecuații  are două soluții diferite.</w:t>
            </w:r>
          </w:p>
          <w:p w14:paraId="6D7A36E9" w14:textId="77777777" w:rsidR="00C86483" w:rsidRDefault="00C86483" w:rsidP="00B65F8E">
            <w:pPr>
              <w:pStyle w:val="aa"/>
              <w:spacing w:line="276" w:lineRule="auto"/>
              <w:ind w:left="457" w:hanging="284"/>
              <w:jc w:val="both"/>
              <w:rPr>
                <w:b/>
              </w:rPr>
            </w:pPr>
          </w:p>
          <w:p w14:paraId="04996B54" w14:textId="77777777" w:rsidR="00F10D46" w:rsidRDefault="00503DA5" w:rsidP="00B65F8E">
            <w:pPr>
              <w:pStyle w:val="aa"/>
              <w:spacing w:line="276" w:lineRule="auto"/>
              <w:ind w:left="457" w:hanging="284"/>
              <w:jc w:val="both"/>
              <w:rPr>
                <w:b/>
              </w:rPr>
            </w:pPr>
            <w:r>
              <w:rPr>
                <w:b/>
              </w:rPr>
              <w:t>Interpretarea geometrică a sistemului de ecuații:</w:t>
            </w:r>
          </w:p>
          <w:p w14:paraId="0CB73189" w14:textId="77777777" w:rsidR="00503DA5" w:rsidRDefault="00503DA5" w:rsidP="00B65F8E">
            <w:pPr>
              <w:pStyle w:val="aa"/>
              <w:spacing w:line="276" w:lineRule="auto"/>
              <w:ind w:left="457" w:hanging="284"/>
              <w:jc w:val="both"/>
            </w:pPr>
            <m:oMath>
              <m:r>
                <w:rPr>
                  <w:rFonts w:ascii="Cambria Math" w:hAnsi="Cambria Math"/>
                </w:rPr>
                <m:t>y=mx+n⇒</m:t>
              </m:r>
            </m:oMath>
            <w:r>
              <w:t xml:space="preserve"> reprezentarea grafică este o dreaptă </w:t>
            </w:r>
            <m:oMath>
              <m:r>
                <w:rPr>
                  <w:rFonts w:ascii="Cambria Math" w:hAnsi="Cambria Math"/>
                </w:rPr>
                <m:t>d</m:t>
              </m:r>
            </m:oMath>
          </w:p>
          <w:p w14:paraId="6AF41B33" w14:textId="77777777" w:rsidR="00503DA5" w:rsidRDefault="00B82E69" w:rsidP="00B65F8E">
            <w:pPr>
              <w:pStyle w:val="aa"/>
              <w:spacing w:line="276" w:lineRule="auto"/>
              <w:ind w:left="457" w:hanging="284"/>
              <w:jc w:val="both"/>
            </w:pPr>
            <m:oMath>
              <m:r>
                <w:rPr>
                  <w:rFonts w:ascii="Cambria Math" w:hAnsi="Cambria Math"/>
                </w:rPr>
                <m:t>y= 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+bx+c⇒</m:t>
              </m:r>
            </m:oMath>
            <w:r>
              <w:t xml:space="preserve">reprezentarea grafică este o parabolă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>
              <w:t>.</w:t>
            </w:r>
          </w:p>
          <w:p w14:paraId="31C469D7" w14:textId="77777777" w:rsidR="00C86483" w:rsidRDefault="00C86483" w:rsidP="00B65F8E">
            <w:pPr>
              <w:pStyle w:val="aa"/>
              <w:spacing w:line="276" w:lineRule="auto"/>
              <w:ind w:left="457" w:hanging="284"/>
              <w:jc w:val="both"/>
            </w:pPr>
          </w:p>
          <w:p w14:paraId="571D2FC0" w14:textId="77777777" w:rsidR="00C86483" w:rsidRDefault="00C86483" w:rsidP="00B65F8E">
            <w:pPr>
              <w:pStyle w:val="aa"/>
              <w:spacing w:line="276" w:lineRule="auto"/>
              <w:ind w:left="457" w:hanging="284"/>
              <w:jc w:val="both"/>
            </w:pPr>
          </w:p>
          <w:p w14:paraId="15BDC001" w14:textId="77777777" w:rsidR="00C86483" w:rsidRDefault="00C86483" w:rsidP="00B65F8E">
            <w:pPr>
              <w:pStyle w:val="aa"/>
              <w:spacing w:line="276" w:lineRule="auto"/>
              <w:ind w:left="457" w:hanging="284"/>
              <w:jc w:val="both"/>
            </w:pPr>
          </w:p>
          <w:p w14:paraId="2B7BA561" w14:textId="77777777" w:rsidR="00B82E69" w:rsidRDefault="00B82E69" w:rsidP="00B65F8E">
            <w:pPr>
              <w:pStyle w:val="aa"/>
              <w:spacing w:line="276" w:lineRule="auto"/>
              <w:ind w:left="457" w:hanging="284"/>
            </w:pPr>
            <m:oMath>
              <m:r>
                <w:rPr>
                  <w:rFonts w:ascii="Cambria Math" w:hAnsi="Cambria Math"/>
                </w:rPr>
                <w:lastRenderedPageBreak/>
                <m:t>∆&lt;0</m:t>
              </m:r>
            </m:oMath>
            <w:r>
              <w:t xml:space="preserve">, dreapta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</w:t>
            </w:r>
            <w:r w:rsidR="00C86483">
              <w:t xml:space="preserve">este </w:t>
            </w:r>
            <w:r>
              <w:t xml:space="preserve">nu intersectează parabola </w:t>
            </w:r>
            <m:oMath>
              <m:r>
                <w:rPr>
                  <w:rFonts w:ascii="Cambria Math" w:hAnsi="Cambria Math"/>
                </w:rPr>
                <m:t>P.</m:t>
              </m:r>
            </m:oMath>
          </w:p>
          <w:p w14:paraId="41844ADD" w14:textId="77777777" w:rsidR="00B82E69" w:rsidRPr="00503DA5" w:rsidRDefault="00B82E69" w:rsidP="00B65F8E">
            <w:pPr>
              <w:pStyle w:val="aa"/>
              <w:spacing w:line="276" w:lineRule="auto"/>
              <w:ind w:left="457" w:hanging="284"/>
              <w:jc w:val="both"/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8752" behindDoc="0" locked="0" layoutInCell="1" allowOverlap="1" wp14:anchorId="328B7FC4" wp14:editId="2CB1415F">
                  <wp:simplePos x="0" y="0"/>
                  <wp:positionH relativeFrom="column">
                    <wp:posOffset>3323636</wp:posOffset>
                  </wp:positionH>
                  <wp:positionV relativeFrom="paragraph">
                    <wp:posOffset>-143681</wp:posOffset>
                  </wp:positionV>
                  <wp:extent cx="1323975" cy="1170940"/>
                  <wp:effectExtent l="0" t="0" r="9525" b="0"/>
                  <wp:wrapSquare wrapText="bothSides"/>
                  <wp:docPr id="10" name="I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57" r="64548" b="10005"/>
                          <a:stretch/>
                        </pic:blipFill>
                        <pic:spPr bwMode="auto">
                          <a:xfrm>
                            <a:off x="0" y="0"/>
                            <a:ext cx="1323975" cy="117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38C4D9" w14:textId="77777777" w:rsidR="00503DA5" w:rsidRDefault="00503DA5" w:rsidP="00B65F8E">
            <w:pPr>
              <w:spacing w:before="100" w:beforeAutospacing="1" w:after="100" w:afterAutospacing="1"/>
              <w:ind w:left="457" w:hanging="284"/>
              <w:rPr>
                <w:noProof/>
              </w:rPr>
            </w:pPr>
          </w:p>
          <w:p w14:paraId="1BE47407" w14:textId="77777777" w:rsidR="00B82E69" w:rsidRDefault="00B82E69" w:rsidP="00B65F8E">
            <w:pPr>
              <w:spacing w:before="100" w:beforeAutospacing="1" w:after="100" w:afterAutospacing="1"/>
              <w:ind w:left="457" w:hanging="284"/>
              <w:rPr>
                <w:noProof/>
              </w:rPr>
            </w:pPr>
          </w:p>
          <w:p w14:paraId="2643F70D" w14:textId="77777777" w:rsidR="00B82E69" w:rsidRDefault="00C86483" w:rsidP="00B65F8E">
            <w:pPr>
              <w:spacing w:before="100" w:beforeAutospacing="1" w:after="100" w:afterAutospacing="1"/>
              <w:ind w:left="457" w:hanging="284"/>
              <w:rPr>
                <w:noProof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9776" behindDoc="0" locked="0" layoutInCell="1" allowOverlap="1" wp14:anchorId="272591B6" wp14:editId="6753AF6F">
                  <wp:simplePos x="0" y="0"/>
                  <wp:positionH relativeFrom="column">
                    <wp:posOffset>3149600</wp:posOffset>
                  </wp:positionH>
                  <wp:positionV relativeFrom="paragraph">
                    <wp:posOffset>45720</wp:posOffset>
                  </wp:positionV>
                  <wp:extent cx="1371600" cy="1042670"/>
                  <wp:effectExtent l="0" t="0" r="0" b="5080"/>
                  <wp:wrapSquare wrapText="bothSides"/>
                  <wp:docPr id="11" name="I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3" t="7885" r="58566" b="41067"/>
                          <a:stretch/>
                        </pic:blipFill>
                        <pic:spPr bwMode="auto">
                          <a:xfrm>
                            <a:off x="0" y="0"/>
                            <a:ext cx="1371600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6984A4" w14:textId="77777777" w:rsidR="00B82E69" w:rsidRDefault="00B82E69" w:rsidP="00B65F8E">
            <w:pPr>
              <w:pStyle w:val="aa"/>
              <w:ind w:left="457" w:hanging="284"/>
              <w:jc w:val="both"/>
            </w:pPr>
            <m:oMath>
              <m:r>
                <w:rPr>
                  <w:rFonts w:ascii="Cambria Math" w:hAnsi="Cambria Math"/>
                </w:rPr>
                <m:t>∆=0</m:t>
              </m:r>
            </m:oMath>
            <w:r>
              <w:t xml:space="preserve">, dreapta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</w:t>
            </w:r>
            <w:r w:rsidR="002F5367">
              <w:t>este tangentă parabolei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 w:rsidR="002F5367">
              <w:t xml:space="preserve"> în punctul </w:t>
            </w:r>
            <m:oMath>
              <m:r>
                <w:rPr>
                  <w:rFonts w:ascii="Cambria Math" w:hAnsi="Cambria Math"/>
                </w:rPr>
                <m:t>M.</m:t>
              </m:r>
            </m:oMath>
          </w:p>
          <w:p w14:paraId="23125608" w14:textId="77777777" w:rsidR="002F5367" w:rsidRPr="002F5367" w:rsidRDefault="00C86483" w:rsidP="00B65F8E">
            <w:pPr>
              <w:spacing w:before="100" w:beforeAutospacing="1" w:after="100" w:afterAutospacing="1"/>
              <w:ind w:left="457" w:hanging="284"/>
              <w:rPr>
                <w:noProof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60800" behindDoc="0" locked="0" layoutInCell="1" allowOverlap="1" wp14:anchorId="107E17A2" wp14:editId="505D6151">
                  <wp:simplePos x="0" y="0"/>
                  <wp:positionH relativeFrom="column">
                    <wp:posOffset>3059244</wp:posOffset>
                  </wp:positionH>
                  <wp:positionV relativeFrom="paragraph">
                    <wp:posOffset>426085</wp:posOffset>
                  </wp:positionV>
                  <wp:extent cx="1481455" cy="1114425"/>
                  <wp:effectExtent l="0" t="0" r="4445" b="9525"/>
                  <wp:wrapSquare wrapText="bothSides"/>
                  <wp:docPr id="12" name="I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3" t="11151" r="56649" b="37039"/>
                          <a:stretch/>
                        </pic:blipFill>
                        <pic:spPr bwMode="auto">
                          <a:xfrm>
                            <a:off x="0" y="0"/>
                            <a:ext cx="148145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7B2B34" w14:textId="77777777" w:rsidR="00B82E69" w:rsidRDefault="002F5367" w:rsidP="00B65F8E">
            <w:pPr>
              <w:spacing w:before="100" w:beforeAutospacing="1" w:after="100" w:afterAutospacing="1"/>
              <w:ind w:left="457" w:hanging="284"/>
            </w:pPr>
            <m:oMath>
              <m:r>
                <w:rPr>
                  <w:rFonts w:ascii="Cambria Math" w:hAnsi="Cambria Math"/>
                </w:rPr>
                <m:t>∆&gt;0</m:t>
              </m:r>
            </m:oMath>
            <w:r>
              <w:t xml:space="preserve">, dreapta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 </w:t>
            </w:r>
            <w:r w:rsidR="00C86483">
              <w:t xml:space="preserve">este secantă, </w:t>
            </w:r>
            <w:r>
              <w:t xml:space="preserve">intersectează parabola </w:t>
            </w:r>
            <m:oMath>
              <m:r>
                <w:rPr>
                  <w:rFonts w:ascii="Cambria Math" w:hAnsi="Cambria Math"/>
                </w:rPr>
                <m:t>P</m:t>
              </m:r>
            </m:oMath>
            <w:r>
              <w:t xml:space="preserve"> în două puncte diferite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oMath>
            <w:r>
              <w:t xml:space="preserve">  și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>
              <w:t>.</w:t>
            </w:r>
          </w:p>
          <w:p w14:paraId="3D352981" w14:textId="77777777" w:rsidR="002F5367" w:rsidRPr="00B65F8E" w:rsidRDefault="00C86483" w:rsidP="00B65F8E">
            <w:pPr>
              <w:pStyle w:val="aa"/>
              <w:numPr>
                <w:ilvl w:val="0"/>
                <w:numId w:val="22"/>
              </w:numPr>
              <w:spacing w:before="100" w:beforeAutospacing="1" w:after="100" w:afterAutospacing="1"/>
              <w:ind w:left="457" w:hanging="284"/>
            </w:pPr>
            <w:r w:rsidRPr="00B65F8E">
              <w:t>Vizualizați soluția sistemului cu ajutorul aplicație GeoGebra:</w:t>
            </w:r>
          </w:p>
          <w:p w14:paraId="3B861BDF" w14:textId="77777777" w:rsidR="00391BDB" w:rsidRDefault="00EF2704" w:rsidP="00B65F8E">
            <w:pPr>
              <w:spacing w:before="100" w:beforeAutospacing="1" w:after="100" w:afterAutospacing="1"/>
              <w:ind w:left="457" w:hanging="284"/>
            </w:pPr>
            <w:r w:rsidRPr="002F5367">
              <w:rPr>
                <w:b/>
              </w:rPr>
              <w:t>Exemplul :</w:t>
            </w:r>
            <w: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/>
                          <w:lang w:val="ro-RO"/>
                        </w:rPr>
                        <m:t xml:space="preserve">y=x+4   </m:t>
                      </m:r>
                    </m:e>
                    <m:e>
                      <m:r>
                        <w:rPr>
                          <w:rFonts w:ascii="Cambria Math"/>
                          <w:lang w:val="ro-RO"/>
                        </w:rPr>
                        <m:t>y=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lang w:val="ro-RO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  <w:lang w:val="ro-RO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  <w:lang w:val="ro-RO"/>
                        </w:rPr>
                        <m:t>-</m:t>
                      </m:r>
                      <m:r>
                        <w:rPr>
                          <w:rFonts w:ascii="Cambria Math"/>
                          <w:lang w:val="ro-RO"/>
                        </w:rPr>
                        <m:t>2x</m:t>
                      </m:r>
                    </m:e>
                  </m:eqArr>
                </m:e>
              </m:d>
            </m:oMath>
            <w:r>
              <w:t xml:space="preserve">  </w:t>
            </w:r>
            <w:hyperlink r:id="rId13" w:history="1">
              <w:r w:rsidRPr="00AD2493">
                <w:rPr>
                  <w:rStyle w:val="a8"/>
                </w:rPr>
                <w:t>https://www.geogebra.org/classic/gqxhmm9r</w:t>
              </w:r>
            </w:hyperlink>
          </w:p>
        </w:tc>
        <w:tc>
          <w:tcPr>
            <w:tcW w:w="990" w:type="dxa"/>
          </w:tcPr>
          <w:p w14:paraId="22E803F8" w14:textId="77777777" w:rsidR="002A185A" w:rsidRDefault="002A1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9ECFF49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40A6437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DB383DF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AD6DF72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04705AA" w14:textId="77777777" w:rsidR="00AC6029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AC6029">
              <w:rPr>
                <w:color w:val="000000"/>
              </w:rPr>
              <w:t xml:space="preserve"> min</w:t>
            </w:r>
          </w:p>
          <w:p w14:paraId="3FB0F7CA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31EE099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29AF1C6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D3A0882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66529F5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20787D4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5F29219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5DBD13A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CF6907D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A11CCF8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7F143D3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DC3C78D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ACB3428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09CA464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45B8392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5D33973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34FE091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A671B2D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08A7AF8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B9C4BF8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61B34B2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13" w:type="dxa"/>
          </w:tcPr>
          <w:p w14:paraId="6CC17511" w14:textId="77777777" w:rsidR="002A185A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Forme de activitate: frontală;</w:t>
            </w:r>
          </w:p>
          <w:p w14:paraId="54B4F64D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Exercițiul rezolvat;</w:t>
            </w:r>
          </w:p>
          <w:p w14:paraId="3D59BBD1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6872495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99331EE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Resurse:</w:t>
            </w:r>
          </w:p>
          <w:p w14:paraId="1EEF7472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Calculatorul, proiectorul.</w:t>
            </w:r>
          </w:p>
          <w:p w14:paraId="6352EBFD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F343A0C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1A3E934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Forme de activitate: frontală.</w:t>
            </w:r>
          </w:p>
          <w:p w14:paraId="583639B2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</w:tr>
      <w:tr w:rsidR="002A185A" w14:paraId="66CC7514" w14:textId="77777777">
        <w:tc>
          <w:tcPr>
            <w:tcW w:w="2056" w:type="dxa"/>
          </w:tcPr>
          <w:p w14:paraId="278BFB19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lastRenderedPageBreak/>
              <w:t>Reflecție</w:t>
            </w:r>
          </w:p>
        </w:tc>
        <w:tc>
          <w:tcPr>
            <w:tcW w:w="1184" w:type="dxa"/>
          </w:tcPr>
          <w:p w14:paraId="402CB8DC" w14:textId="77777777" w:rsidR="002A185A" w:rsidRDefault="002A1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EBCB467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O.2</w:t>
            </w:r>
          </w:p>
          <w:p w14:paraId="78619D25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3D68A74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88A6146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FC2B22B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B39D924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54BF26D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DA009DB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O.4</w:t>
            </w:r>
          </w:p>
        </w:tc>
        <w:tc>
          <w:tcPr>
            <w:tcW w:w="7892" w:type="dxa"/>
          </w:tcPr>
          <w:p w14:paraId="4FA6CA42" w14:textId="77777777" w:rsidR="002A185A" w:rsidRPr="00B65F8E" w:rsidRDefault="00697BE2" w:rsidP="00B65F8E">
            <w:pPr>
              <w:pStyle w:val="aa"/>
              <w:numPr>
                <w:ilvl w:val="0"/>
                <w:numId w:val="22"/>
              </w:numPr>
              <w:spacing w:line="276" w:lineRule="auto"/>
              <w:ind w:left="457" w:hanging="284"/>
              <w:jc w:val="both"/>
              <w:rPr>
                <w:b/>
              </w:rPr>
            </w:pPr>
            <w:r>
              <w:t>Consolidarea mat</w:t>
            </w:r>
            <w:r w:rsidR="002874F9">
              <w:t>eriei și formarea capacităților:</w:t>
            </w:r>
          </w:p>
          <w:p w14:paraId="4CAA2C8E" w14:textId="77777777" w:rsidR="00791BEB" w:rsidRDefault="00791BEB" w:rsidP="00B65F8E">
            <w:pPr>
              <w:pStyle w:val="aa"/>
              <w:spacing w:line="276" w:lineRule="auto"/>
              <w:ind w:left="457" w:hanging="284"/>
              <w:jc w:val="both"/>
              <w:rPr>
                <w:b/>
              </w:rPr>
            </w:pPr>
            <w:r>
              <w:rPr>
                <w:b/>
              </w:rPr>
              <w:t>Exercițiu rezolvat:</w:t>
            </w:r>
          </w:p>
          <w:p w14:paraId="377C109D" w14:textId="77777777" w:rsidR="00791BEB" w:rsidRDefault="00D57C57" w:rsidP="00B65F8E">
            <w:pPr>
              <w:pStyle w:val="aa"/>
              <w:spacing w:line="276" w:lineRule="auto"/>
              <w:ind w:left="457" w:hanging="284"/>
              <w:jc w:val="both"/>
              <w:rPr>
                <w:i/>
              </w:rPr>
            </w:pPr>
            <w:r w:rsidRPr="0020419D">
              <w:rPr>
                <w:b/>
                <w:noProof/>
                <w:sz w:val="20"/>
                <w:szCs w:val="20"/>
                <w:lang w:val="ru-RU"/>
              </w:rPr>
              <w:drawing>
                <wp:anchor distT="0" distB="0" distL="114300" distR="114300" simplePos="0" relativeHeight="251661824" behindDoc="0" locked="0" layoutInCell="1" allowOverlap="1" wp14:anchorId="296B347F" wp14:editId="10C9BE56">
                  <wp:simplePos x="0" y="0"/>
                  <wp:positionH relativeFrom="column">
                    <wp:posOffset>2959303</wp:posOffset>
                  </wp:positionH>
                  <wp:positionV relativeFrom="paragraph">
                    <wp:posOffset>135730</wp:posOffset>
                  </wp:positionV>
                  <wp:extent cx="1872776" cy="1574800"/>
                  <wp:effectExtent l="0" t="0" r="0" b="6350"/>
                  <wp:wrapSquare wrapText="bothSides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74" r="-49" b="34558"/>
                          <a:stretch/>
                        </pic:blipFill>
                        <pic:spPr bwMode="auto">
                          <a:xfrm>
                            <a:off x="0" y="0"/>
                            <a:ext cx="1872776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91BEB">
              <w:rPr>
                <w:i/>
              </w:rPr>
              <w:t>Să se rezolve și să se interpreteze geometric sistemele</w:t>
            </w:r>
          </w:p>
          <w:p w14:paraId="2D962663" w14:textId="77777777" w:rsidR="00791BEB" w:rsidRDefault="00791BEB" w:rsidP="00B65F8E">
            <w:pPr>
              <w:pStyle w:val="aa"/>
              <w:spacing w:line="276" w:lineRule="auto"/>
              <w:ind w:left="457" w:hanging="284"/>
              <w:jc w:val="both"/>
            </w:pPr>
            <w:r>
              <w:t>a)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y=x-4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y=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-4x</m:t>
                      </m:r>
                    </m:e>
                  </m:eqArr>
                </m:e>
              </m:d>
            </m:oMath>
          </w:p>
          <w:p w14:paraId="744B6526" w14:textId="77777777" w:rsidR="00791BEB" w:rsidRPr="0020419D" w:rsidRDefault="00791BEB" w:rsidP="00B65F8E">
            <w:pPr>
              <w:pStyle w:val="aa"/>
              <w:spacing w:line="276" w:lineRule="auto"/>
              <w:ind w:left="457" w:hanging="284"/>
              <w:jc w:val="both"/>
              <w:rPr>
                <w:sz w:val="20"/>
                <w:szCs w:val="20"/>
              </w:rPr>
            </w:pPr>
            <w:r w:rsidRPr="0020419D">
              <w:rPr>
                <w:sz w:val="20"/>
                <w:szCs w:val="20"/>
              </w:rPr>
              <w:t>Soluție:</w:t>
            </w:r>
          </w:p>
          <w:p w14:paraId="0B74640F" w14:textId="77777777" w:rsidR="00791BEB" w:rsidRPr="0020419D" w:rsidRDefault="00F92FB1" w:rsidP="00B65F8E">
            <w:pPr>
              <w:pStyle w:val="aa"/>
              <w:spacing w:line="276" w:lineRule="auto"/>
              <w:ind w:left="457" w:hanging="284"/>
              <w:jc w:val="both"/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y=x-4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-4x</m:t>
                        </m:r>
                      </m:e>
                    </m:eqAr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=&gt;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y=x-4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70C0"/>
                            <w:sz w:val="20"/>
                            <w:szCs w:val="20"/>
                          </w:rPr>
                          <m:t>x-4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szCs w:val="20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  <w:sz w:val="20"/>
                            <w:szCs w:val="20"/>
                          </w:rPr>
                          <m:t>-4x</m:t>
                        </m:r>
                      </m:e>
                    </m:eqAr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=&gt;</m:t>
                    </m:r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y=x-4</m:t>
                            </m:r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-5x+4=0</m:t>
                            </m:r>
                          </m:e>
                        </m:eqArr>
                      </m:e>
                    </m:d>
                  </m:e>
                </m:d>
              </m:oMath>
            </m:oMathPara>
          </w:p>
          <w:p w14:paraId="0B2F53AB" w14:textId="77777777" w:rsidR="00791BEB" w:rsidRPr="0020419D" w:rsidRDefault="00F92FB1" w:rsidP="00B65F8E">
            <w:pPr>
              <w:pStyle w:val="aa"/>
              <w:spacing w:line="276" w:lineRule="auto"/>
              <w:ind w:left="457" w:hanging="284"/>
              <w:jc w:val="both"/>
              <w:rPr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-5x+4=0</m:t>
                </m:r>
              </m:oMath>
            </m:oMathPara>
          </w:p>
          <w:p w14:paraId="31A96DC9" w14:textId="77777777" w:rsidR="00791BEB" w:rsidRPr="0020419D" w:rsidRDefault="00791BEB" w:rsidP="00B65F8E">
            <w:pPr>
              <w:pStyle w:val="aa"/>
              <w:spacing w:line="276" w:lineRule="auto"/>
              <w:ind w:left="457" w:hanging="284"/>
              <w:jc w:val="both"/>
              <w:rPr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w:lastRenderedPageBreak/>
                  <m:t>∆=25-16=9</m:t>
                </m:r>
              </m:oMath>
            </m:oMathPara>
          </w:p>
          <w:p w14:paraId="4BE5875E" w14:textId="77777777" w:rsidR="00791BEB" w:rsidRPr="0020419D" w:rsidRDefault="00F92FB1" w:rsidP="00B65F8E">
            <w:pPr>
              <w:pStyle w:val="aa"/>
              <w:spacing w:line="276" w:lineRule="auto"/>
              <w:ind w:left="457" w:hanging="284"/>
              <w:jc w:val="both"/>
              <w:rPr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 xml:space="preserve">=1;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0"/>
                    <w:szCs w:val="20"/>
                  </w:rPr>
                  <m:t>=4</m:t>
                </m:r>
              </m:oMath>
            </m:oMathPara>
          </w:p>
          <w:p w14:paraId="3F8708B3" w14:textId="77777777" w:rsidR="00791BEB" w:rsidRPr="0020419D" w:rsidRDefault="00791BEB" w:rsidP="00B65F8E">
            <w:pPr>
              <w:pStyle w:val="aa"/>
              <w:spacing w:line="276" w:lineRule="auto"/>
              <w:ind w:left="457" w:hanging="284"/>
              <w:jc w:val="both"/>
              <w:rPr>
                <w:noProof/>
                <w:sz w:val="20"/>
                <w:szCs w:val="20"/>
              </w:rPr>
            </w:pPr>
            <w:r w:rsidRPr="0020419D">
              <w:rPr>
                <w:noProof/>
                <w:sz w:val="20"/>
                <w:szCs w:val="20"/>
              </w:rPr>
              <w:t xml:space="preserve">Atunci </w:t>
            </w:r>
            <m:oMath>
              <m:r>
                <w:rPr>
                  <w:rFonts w:ascii="Cambria Math" w:hAnsi="Cambria Math"/>
                  <w:noProof/>
                  <w:sz w:val="20"/>
                  <w:szCs w:val="20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noProof/>
                  <w:sz w:val="20"/>
                  <w:szCs w:val="20"/>
                </w:rPr>
                <m:t xml:space="preserve">=-3;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noProof/>
                  <w:sz w:val="20"/>
                  <w:szCs w:val="20"/>
                </w:rPr>
                <m:t>=0</m:t>
              </m:r>
            </m:oMath>
          </w:p>
          <w:p w14:paraId="3A6595EB" w14:textId="77777777" w:rsidR="00791BEB" w:rsidRDefault="0020419D" w:rsidP="00B65F8E">
            <w:pPr>
              <w:pStyle w:val="aa"/>
              <w:spacing w:line="276" w:lineRule="auto"/>
              <w:ind w:left="457" w:hanging="284"/>
              <w:jc w:val="both"/>
              <w:rPr>
                <w:noProof/>
                <w:sz w:val="20"/>
                <w:szCs w:val="20"/>
              </w:rPr>
            </w:pPr>
            <w:r w:rsidRPr="0020419D">
              <w:rPr>
                <w:noProof/>
                <w:sz w:val="20"/>
                <w:szCs w:val="20"/>
              </w:rPr>
              <w:t xml:space="preserve">Soluția sistemului </w:t>
            </w:r>
            <m:oMath>
              <m:r>
                <w:rPr>
                  <w:rFonts w:ascii="Cambria Math" w:hAnsi="Cambria Math"/>
                  <w:noProof/>
                  <w:sz w:val="20"/>
                  <w:szCs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noProof/>
                      <w:sz w:val="20"/>
                      <w:szCs w:val="20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>1;-3</m:t>
                      </m:r>
                    </m:e>
                  </m:d>
                  <m: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>;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>4;0</m:t>
                      </m:r>
                    </m:e>
                  </m:d>
                </m:e>
              </m:d>
            </m:oMath>
          </w:p>
          <w:p w14:paraId="66351882" w14:textId="77777777" w:rsidR="0020419D" w:rsidRDefault="0020419D" w:rsidP="00B65F8E">
            <w:pPr>
              <w:pStyle w:val="aa"/>
              <w:spacing w:line="276" w:lineRule="auto"/>
              <w:ind w:left="457" w:hanging="284"/>
              <w:jc w:val="both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Interpretarea geometrică:</w:t>
            </w:r>
          </w:p>
          <w:p w14:paraId="1DFA1FA6" w14:textId="77777777" w:rsidR="0020419D" w:rsidRDefault="00F92FB1" w:rsidP="00B65F8E">
            <w:pPr>
              <w:pStyle w:val="aa"/>
              <w:spacing w:line="276" w:lineRule="auto"/>
              <w:ind w:left="457" w:hanging="284"/>
              <w:jc w:val="both"/>
              <w:rPr>
                <w:b/>
                <w:noProof/>
                <w:sz w:val="20"/>
                <w:szCs w:val="20"/>
              </w:rPr>
            </w:pPr>
            <w:hyperlink r:id="rId15" w:history="1">
              <w:r w:rsidR="0020419D" w:rsidRPr="008B5A1F">
                <w:rPr>
                  <w:rStyle w:val="a8"/>
                  <w:b/>
                  <w:noProof/>
                  <w:sz w:val="20"/>
                  <w:szCs w:val="20"/>
                </w:rPr>
                <w:t>https://www.geogebra.org/classic/gqxhmm9r</w:t>
              </w:r>
            </w:hyperlink>
          </w:p>
          <w:p w14:paraId="1F9CF6C7" w14:textId="77777777" w:rsidR="00791BEB" w:rsidRPr="00A353DD" w:rsidRDefault="0020419D" w:rsidP="00B65F8E">
            <w:pPr>
              <w:pStyle w:val="aa"/>
              <w:spacing w:line="276" w:lineRule="auto"/>
              <w:ind w:left="457" w:hanging="284"/>
              <w:jc w:val="both"/>
              <w:rPr>
                <w:b/>
              </w:rPr>
            </w:pPr>
            <w:r>
              <w:t>b)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 xml:space="preserve">y=5x+5             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y=-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+3x+4</m:t>
                      </m:r>
                    </m:e>
                  </m:eqArr>
                </m:e>
              </m:d>
            </m:oMath>
          </w:p>
          <w:p w14:paraId="63B3F11B" w14:textId="77777777" w:rsidR="00A353DD" w:rsidRDefault="00D57C57" w:rsidP="00B65F8E">
            <w:pPr>
              <w:spacing w:line="276" w:lineRule="auto"/>
              <w:ind w:left="457" w:hanging="284"/>
              <w:jc w:val="both"/>
              <w:rPr>
                <w:i/>
                <w:sz w:val="20"/>
              </w:rPr>
            </w:pPr>
            <w:r w:rsidRPr="00DE508F">
              <w:rPr>
                <w:noProof/>
                <w:sz w:val="20"/>
                <w:szCs w:val="20"/>
                <w:lang w:val="ru-RU"/>
              </w:rPr>
              <w:drawing>
                <wp:anchor distT="0" distB="0" distL="114300" distR="114300" simplePos="0" relativeHeight="251662848" behindDoc="0" locked="0" layoutInCell="1" allowOverlap="1" wp14:anchorId="2697A6AF" wp14:editId="22E25F51">
                  <wp:simplePos x="0" y="0"/>
                  <wp:positionH relativeFrom="column">
                    <wp:posOffset>3011154</wp:posOffset>
                  </wp:positionH>
                  <wp:positionV relativeFrom="paragraph">
                    <wp:posOffset>555625</wp:posOffset>
                  </wp:positionV>
                  <wp:extent cx="1413933" cy="1486174"/>
                  <wp:effectExtent l="0" t="0" r="0" b="0"/>
                  <wp:wrapSquare wrapText="bothSides"/>
                  <wp:docPr id="31" name="I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03" b="31918"/>
                          <a:stretch/>
                        </pic:blipFill>
                        <pic:spPr bwMode="auto">
                          <a:xfrm>
                            <a:off x="0" y="0"/>
                            <a:ext cx="1413933" cy="148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0419D" w:rsidRPr="0020419D">
              <w:rPr>
                <w:i/>
                <w:sz w:val="20"/>
              </w:rPr>
              <w:t>Soluție:</w:t>
            </w:r>
          </w:p>
          <w:p w14:paraId="09357739" w14:textId="77777777" w:rsidR="0020419D" w:rsidRPr="00DE508F" w:rsidRDefault="00F92FB1" w:rsidP="00B65F8E">
            <w:pPr>
              <w:spacing w:line="276" w:lineRule="auto"/>
              <w:ind w:left="457" w:hanging="284"/>
              <w:jc w:val="both"/>
              <w:rPr>
                <w:i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y=5x+5             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y=-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+3x+4</m:t>
                        </m:r>
                      </m:e>
                    </m:eqAr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=&gt;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y=5x+5                     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2F5496" w:themeColor="accent1" w:themeShade="BF"/>
                            <w:sz w:val="20"/>
                            <w:szCs w:val="20"/>
                          </w:rPr>
                          <m:t>5x+5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=-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+3x+4</m:t>
                        </m:r>
                      </m:e>
                    </m:eqAr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=&gt;</m:t>
                </m:r>
              </m:oMath>
            </m:oMathPara>
          </w:p>
          <w:p w14:paraId="632B7416" w14:textId="77777777" w:rsidR="00DE508F" w:rsidRPr="00DE508F" w:rsidRDefault="00F92FB1" w:rsidP="00B65F8E">
            <w:pPr>
              <w:spacing w:line="276" w:lineRule="auto"/>
              <w:ind w:left="457" w:hanging="284"/>
              <w:jc w:val="both"/>
              <w:rPr>
                <w:i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y=5x+5         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+2x+1=0</m:t>
                        </m:r>
                      </m:e>
                    </m:eqArr>
                  </m:e>
                </m:d>
              </m:oMath>
            </m:oMathPara>
          </w:p>
          <w:p w14:paraId="15115A8B" w14:textId="77777777" w:rsidR="00DE508F" w:rsidRPr="00DE508F" w:rsidRDefault="00F92FB1" w:rsidP="00B65F8E">
            <w:pPr>
              <w:spacing w:line="276" w:lineRule="auto"/>
              <w:ind w:left="457" w:hanging="284"/>
              <w:jc w:val="both"/>
              <w:rPr>
                <w:i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+2x+1=0</m:t>
                </m:r>
              </m:oMath>
            </m:oMathPara>
          </w:p>
          <w:p w14:paraId="55CB4536" w14:textId="77777777" w:rsidR="00DE508F" w:rsidRPr="00DE508F" w:rsidRDefault="00DE508F" w:rsidP="00B65F8E">
            <w:pPr>
              <w:spacing w:line="276" w:lineRule="auto"/>
              <w:ind w:left="457" w:hanging="284"/>
              <w:jc w:val="both"/>
              <w:rPr>
                <w:i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∆=4-4∙1∙1=0</m:t>
                </m:r>
              </m:oMath>
            </m:oMathPara>
          </w:p>
          <w:p w14:paraId="722B03BA" w14:textId="77777777" w:rsidR="00DE508F" w:rsidRPr="00DE508F" w:rsidRDefault="00F92FB1" w:rsidP="00B65F8E">
            <w:pPr>
              <w:spacing w:line="276" w:lineRule="auto"/>
              <w:ind w:left="457" w:hanging="284"/>
              <w:jc w:val="both"/>
              <w:rPr>
                <w:i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-2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 xml:space="preserve">=-1, </m:t>
              </m:r>
            </m:oMath>
            <w:r w:rsidR="00DE508F" w:rsidRPr="00DE508F">
              <w:rPr>
                <w:i/>
                <w:sz w:val="20"/>
                <w:szCs w:val="20"/>
              </w:rPr>
              <w:t xml:space="preserve">rezultă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y=0</m:t>
              </m:r>
            </m:oMath>
          </w:p>
          <w:p w14:paraId="773AF1F9" w14:textId="77777777" w:rsidR="00DE508F" w:rsidRPr="00DE508F" w:rsidRDefault="00DE508F" w:rsidP="00B65F8E">
            <w:pPr>
              <w:spacing w:line="276" w:lineRule="auto"/>
              <w:ind w:left="457" w:hanging="284"/>
              <w:jc w:val="both"/>
              <w:rPr>
                <w:i/>
                <w:sz w:val="20"/>
                <w:szCs w:val="20"/>
              </w:rPr>
            </w:pPr>
            <w:r w:rsidRPr="00DE508F">
              <w:rPr>
                <w:i/>
                <w:sz w:val="20"/>
                <w:szCs w:val="20"/>
              </w:rPr>
              <w:t xml:space="preserve">Mulțimea soluțiilor sistemului este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-1;0</m:t>
                      </m:r>
                    </m:e>
                  </m:d>
                </m:e>
              </m:d>
            </m:oMath>
          </w:p>
          <w:p w14:paraId="2B61E3F4" w14:textId="77777777" w:rsidR="00DE508F" w:rsidRPr="00DE508F" w:rsidRDefault="00DE508F" w:rsidP="00B65F8E">
            <w:pPr>
              <w:spacing w:line="276" w:lineRule="auto"/>
              <w:ind w:left="457" w:hanging="284"/>
              <w:jc w:val="both"/>
              <w:rPr>
                <w:b/>
                <w:sz w:val="20"/>
                <w:szCs w:val="20"/>
              </w:rPr>
            </w:pPr>
            <w:r w:rsidRPr="00DE508F">
              <w:rPr>
                <w:b/>
                <w:sz w:val="20"/>
                <w:szCs w:val="20"/>
              </w:rPr>
              <w:t>Interpretarea geometrică:</w:t>
            </w:r>
          </w:p>
          <w:p w14:paraId="6572E347" w14:textId="77777777" w:rsidR="00DE508F" w:rsidRDefault="00DE508F" w:rsidP="00B65F8E">
            <w:pPr>
              <w:spacing w:line="276" w:lineRule="auto"/>
              <w:ind w:left="457" w:hanging="284"/>
              <w:jc w:val="both"/>
              <w:rPr>
                <w:sz w:val="20"/>
                <w:szCs w:val="20"/>
              </w:rPr>
            </w:pPr>
            <w:r w:rsidRPr="00DE508F">
              <w:rPr>
                <w:sz w:val="20"/>
                <w:szCs w:val="20"/>
              </w:rPr>
              <w:t>În acest caz dreapta și parabola sunt tangente</w:t>
            </w:r>
            <w:r>
              <w:rPr>
                <w:sz w:val="20"/>
                <w:szCs w:val="20"/>
              </w:rPr>
              <w:t>.</w:t>
            </w:r>
            <w:r w:rsidRPr="00DE508F">
              <w:rPr>
                <w:sz w:val="20"/>
                <w:szCs w:val="20"/>
              </w:rPr>
              <w:t xml:space="preserve"> </w:t>
            </w:r>
          </w:p>
          <w:p w14:paraId="0385FA41" w14:textId="77777777" w:rsidR="00DE508F" w:rsidRDefault="00F92FB1" w:rsidP="00B65F8E">
            <w:pPr>
              <w:spacing w:line="276" w:lineRule="auto"/>
              <w:ind w:left="457" w:hanging="284"/>
              <w:jc w:val="both"/>
              <w:rPr>
                <w:sz w:val="20"/>
              </w:rPr>
            </w:pPr>
            <w:hyperlink r:id="rId17" w:history="1">
              <w:r w:rsidR="00DE508F" w:rsidRPr="008B5A1F">
                <w:rPr>
                  <w:rStyle w:val="a8"/>
                  <w:sz w:val="20"/>
                </w:rPr>
                <w:t>https://www.geogebra.org/classic/gqxhmm9r</w:t>
              </w:r>
            </w:hyperlink>
          </w:p>
          <w:p w14:paraId="45DE52D3" w14:textId="77777777" w:rsidR="00A278C2" w:rsidRPr="00A278C2" w:rsidRDefault="00A278C2" w:rsidP="00B65F8E">
            <w:pPr>
              <w:spacing w:line="276" w:lineRule="auto"/>
              <w:ind w:left="457" w:hanging="284"/>
              <w:jc w:val="both"/>
            </w:pPr>
            <w:r w:rsidRPr="00A278C2">
              <w:t>c)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 xml:space="preserve">y=5               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y=-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+4x</m:t>
                      </m:r>
                    </m:e>
                  </m:eqArr>
                </m:e>
              </m:d>
            </m:oMath>
          </w:p>
          <w:p w14:paraId="7D1C3FDE" w14:textId="77777777" w:rsidR="00A278C2" w:rsidRDefault="00A278C2" w:rsidP="00B65F8E">
            <w:pPr>
              <w:spacing w:line="276" w:lineRule="auto"/>
              <w:ind w:left="457" w:hanging="284"/>
              <w:jc w:val="both"/>
              <w:rPr>
                <w:sz w:val="20"/>
              </w:rPr>
            </w:pPr>
            <w:r w:rsidRPr="00A278C2">
              <w:rPr>
                <w:noProof/>
                <w:sz w:val="20"/>
                <w:lang w:val="ru-RU"/>
              </w:rPr>
              <w:drawing>
                <wp:anchor distT="0" distB="0" distL="114300" distR="114300" simplePos="0" relativeHeight="251663872" behindDoc="0" locked="0" layoutInCell="1" allowOverlap="1" wp14:anchorId="616F74CD" wp14:editId="0BE0B62A">
                  <wp:simplePos x="0" y="0"/>
                  <wp:positionH relativeFrom="column">
                    <wp:posOffset>3372886</wp:posOffset>
                  </wp:positionH>
                  <wp:positionV relativeFrom="paragraph">
                    <wp:posOffset>448945</wp:posOffset>
                  </wp:positionV>
                  <wp:extent cx="1389634" cy="1286933"/>
                  <wp:effectExtent l="0" t="0" r="1270" b="8890"/>
                  <wp:wrapSquare wrapText="bothSides"/>
                  <wp:docPr id="32" name="I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24" b="40825"/>
                          <a:stretch/>
                        </pic:blipFill>
                        <pic:spPr bwMode="auto">
                          <a:xfrm>
                            <a:off x="0" y="0"/>
                            <a:ext cx="1389634" cy="1286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Soluție:</w:t>
            </w:r>
          </w:p>
          <w:p w14:paraId="3FCB11F9" w14:textId="77777777" w:rsidR="00A278C2" w:rsidRPr="00A278C2" w:rsidRDefault="00F92FB1" w:rsidP="00B65F8E">
            <w:pPr>
              <w:spacing w:line="276" w:lineRule="auto"/>
              <w:ind w:left="457" w:hanging="284"/>
              <w:jc w:val="both"/>
              <w:rPr>
                <w:sz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 xml:space="preserve">y=5               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y=-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</w:rPr>
                          <m:t>+4x</m:t>
                        </m:r>
                      </m:e>
                    </m:eqArr>
                  </m:e>
                </m:d>
                <m:r>
                  <w:rPr>
                    <w:rFonts w:ascii="Cambria Math" w:hAnsi="Cambria Math"/>
                    <w:sz w:val="20"/>
                  </w:rPr>
                  <m:t>=&gt;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 xml:space="preserve">y=5              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5=-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</w:rPr>
                          <m:t>+4x</m:t>
                        </m:r>
                      </m:e>
                    </m:eqArr>
                    <m:r>
                      <w:rPr>
                        <w:rFonts w:ascii="Cambria Math" w:hAnsi="Cambria Math"/>
                        <w:sz w:val="20"/>
                      </w:rPr>
                      <m:t>=&gt;</m:t>
                    </m:r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 xml:space="preserve">y=5                   </m:t>
                            </m:r>
                          </m: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-4x+5=0</m:t>
                            </m:r>
                          </m:e>
                        </m:eqArr>
                      </m:e>
                    </m:d>
                  </m:e>
                </m:d>
              </m:oMath>
            </m:oMathPara>
          </w:p>
          <w:p w14:paraId="6C7D4DB4" w14:textId="77777777" w:rsidR="00A278C2" w:rsidRPr="00A278C2" w:rsidRDefault="00F92FB1" w:rsidP="00B65F8E">
            <w:pPr>
              <w:spacing w:line="276" w:lineRule="auto"/>
              <w:ind w:left="457" w:hanging="284"/>
              <w:jc w:val="both"/>
              <w:rPr>
                <w:sz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-4x+5=0</m:t>
                </m:r>
              </m:oMath>
            </m:oMathPara>
          </w:p>
          <w:p w14:paraId="1E1AE0D6" w14:textId="77777777" w:rsidR="00A278C2" w:rsidRPr="00A278C2" w:rsidRDefault="00A278C2" w:rsidP="00B65F8E">
            <w:pPr>
              <w:spacing w:line="276" w:lineRule="auto"/>
              <w:ind w:left="457" w:hanging="284"/>
              <w:jc w:val="both"/>
              <w:rPr>
                <w:sz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</w:rPr>
                  <m:t>∆=-4&lt;0</m:t>
                </m:r>
              </m:oMath>
            </m:oMathPara>
          </w:p>
          <w:p w14:paraId="083041B2" w14:textId="77777777" w:rsidR="00A278C2" w:rsidRDefault="00A278C2" w:rsidP="00B65F8E">
            <w:pPr>
              <w:spacing w:line="276" w:lineRule="auto"/>
              <w:ind w:left="457" w:hanging="284"/>
              <w:jc w:val="both"/>
              <w:rPr>
                <w:sz w:val="20"/>
              </w:rPr>
            </w:pPr>
            <w:r w:rsidRPr="00A278C2">
              <w:rPr>
                <w:sz w:val="20"/>
              </w:rPr>
              <w:t>Așadar, ecuația nu are soluții reale</w:t>
            </w:r>
            <w:r>
              <w:rPr>
                <w:sz w:val="20"/>
              </w:rPr>
              <w:t>, și ca urmare sistemul este incompatibil, nu are soluții.</w:t>
            </w:r>
          </w:p>
          <w:p w14:paraId="3E54F5DF" w14:textId="77777777" w:rsidR="00A278C2" w:rsidRDefault="00A278C2" w:rsidP="00B65F8E">
            <w:pPr>
              <w:spacing w:line="276" w:lineRule="auto"/>
              <w:ind w:left="457" w:hanging="284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S=∅</m:t>
              </m:r>
            </m:oMath>
            <w:r>
              <w:rPr>
                <w:sz w:val="20"/>
                <w:szCs w:val="20"/>
              </w:rPr>
              <w:t>.</w:t>
            </w:r>
          </w:p>
          <w:p w14:paraId="5C694C4B" w14:textId="77777777" w:rsidR="00A278C2" w:rsidRPr="00DE508F" w:rsidRDefault="00A278C2" w:rsidP="00B65F8E">
            <w:pPr>
              <w:spacing w:line="276" w:lineRule="auto"/>
              <w:ind w:left="457" w:hanging="284"/>
              <w:jc w:val="both"/>
              <w:rPr>
                <w:b/>
                <w:sz w:val="20"/>
                <w:szCs w:val="20"/>
              </w:rPr>
            </w:pPr>
            <w:r w:rsidRPr="00DE508F">
              <w:rPr>
                <w:b/>
                <w:sz w:val="20"/>
                <w:szCs w:val="20"/>
              </w:rPr>
              <w:t>Interpretarea geometrică:</w:t>
            </w:r>
          </w:p>
          <w:p w14:paraId="4EA0C2BF" w14:textId="77777777" w:rsidR="00A278C2" w:rsidRDefault="00F92FB1" w:rsidP="00B65F8E">
            <w:pPr>
              <w:spacing w:line="276" w:lineRule="auto"/>
              <w:ind w:left="457" w:hanging="284"/>
              <w:jc w:val="both"/>
              <w:rPr>
                <w:sz w:val="20"/>
              </w:rPr>
            </w:pPr>
            <w:hyperlink r:id="rId19" w:history="1">
              <w:r w:rsidR="00A278C2" w:rsidRPr="008B5A1F">
                <w:rPr>
                  <w:rStyle w:val="a8"/>
                  <w:sz w:val="20"/>
                </w:rPr>
                <w:t>https://www.geogebra.org/classic/gqxhmm9r</w:t>
              </w:r>
            </w:hyperlink>
          </w:p>
          <w:p w14:paraId="085BE9A3" w14:textId="77777777" w:rsidR="003C5666" w:rsidRDefault="003C5666" w:rsidP="00B65F8E">
            <w:pPr>
              <w:spacing w:line="276" w:lineRule="auto"/>
              <w:ind w:left="457" w:hanging="284"/>
              <w:jc w:val="both"/>
              <w:rPr>
                <w:sz w:val="20"/>
              </w:rPr>
            </w:pPr>
          </w:p>
          <w:p w14:paraId="491EDA4C" w14:textId="77777777" w:rsidR="003C5666" w:rsidRDefault="003C5666" w:rsidP="00B65F8E">
            <w:pPr>
              <w:spacing w:line="276" w:lineRule="auto"/>
              <w:ind w:left="457" w:hanging="284"/>
              <w:jc w:val="both"/>
              <w:rPr>
                <w:sz w:val="20"/>
              </w:rPr>
            </w:pPr>
          </w:p>
          <w:p w14:paraId="3FA96569" w14:textId="77777777" w:rsidR="0020419D" w:rsidRPr="00B65F8E" w:rsidRDefault="00D57C57" w:rsidP="00B65F8E">
            <w:pPr>
              <w:pStyle w:val="aa"/>
              <w:numPr>
                <w:ilvl w:val="0"/>
                <w:numId w:val="22"/>
              </w:numPr>
              <w:spacing w:line="276" w:lineRule="auto"/>
              <w:ind w:left="457" w:hanging="284"/>
              <w:jc w:val="both"/>
              <w:rPr>
                <w:b/>
              </w:rPr>
            </w:pPr>
            <w:r w:rsidRPr="00B65F8E">
              <w:rPr>
                <w:b/>
              </w:rPr>
              <w:t>Lucru în perechi:</w:t>
            </w:r>
          </w:p>
          <w:p w14:paraId="60A431C7" w14:textId="77777777" w:rsidR="001826B9" w:rsidRDefault="001826B9" w:rsidP="00B65F8E">
            <w:pPr>
              <w:pStyle w:val="aa"/>
              <w:spacing w:line="276" w:lineRule="auto"/>
              <w:ind w:left="457" w:hanging="284"/>
              <w:jc w:val="both"/>
              <w:rPr>
                <w:i/>
              </w:rPr>
            </w:pPr>
            <w:r>
              <w:rPr>
                <w:i/>
              </w:rPr>
              <w:t>Să se rezolve și să se interpreteze geometric sistemul:</w:t>
            </w:r>
          </w:p>
          <w:p w14:paraId="161687D2" w14:textId="77777777" w:rsidR="001826B9" w:rsidRPr="001826B9" w:rsidRDefault="00F92FB1" w:rsidP="00B65F8E">
            <w:pPr>
              <w:pStyle w:val="aa"/>
              <w:spacing w:line="276" w:lineRule="auto"/>
              <w:ind w:left="457" w:hanging="284"/>
              <w:jc w:val="both"/>
              <w:rPr>
                <w:b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eqArr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 xml:space="preserve">x=2                    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x+2</m:t>
                        </m:r>
                      </m:e>
                    </m:eqArr>
                  </m:e>
                </m:d>
              </m:oMath>
            </m:oMathPara>
          </w:p>
          <w:p w14:paraId="796545AC" w14:textId="77777777" w:rsidR="001826B9" w:rsidRDefault="00F92FB1" w:rsidP="00B65F8E">
            <w:pPr>
              <w:pStyle w:val="aa"/>
              <w:spacing w:line="276" w:lineRule="auto"/>
              <w:ind w:left="457" w:hanging="284"/>
              <w:jc w:val="both"/>
              <w:rPr>
                <w:b/>
              </w:rPr>
            </w:pPr>
            <w:hyperlink r:id="rId20" w:history="1">
              <w:r w:rsidR="001826B9" w:rsidRPr="008B5A1F">
                <w:rPr>
                  <w:rStyle w:val="a8"/>
                  <w:b/>
                </w:rPr>
                <w:t>https://www.geogebra.org/classic/gqxhmm9r</w:t>
              </w:r>
            </w:hyperlink>
          </w:p>
          <w:p w14:paraId="3D2ED524" w14:textId="77777777" w:rsidR="001826B9" w:rsidRPr="001826B9" w:rsidRDefault="001826B9" w:rsidP="00B65F8E">
            <w:pPr>
              <w:pStyle w:val="aa"/>
              <w:spacing w:line="276" w:lineRule="auto"/>
              <w:ind w:left="457" w:hanging="284"/>
              <w:jc w:val="both"/>
              <w:rPr>
                <w:b/>
              </w:rPr>
            </w:pPr>
          </w:p>
          <w:p w14:paraId="48B39115" w14:textId="77777777" w:rsidR="00D57C57" w:rsidRPr="00B65F8E" w:rsidRDefault="00D57C57" w:rsidP="00B65F8E">
            <w:pPr>
              <w:pStyle w:val="aa"/>
              <w:numPr>
                <w:ilvl w:val="0"/>
                <w:numId w:val="22"/>
              </w:numPr>
              <w:spacing w:line="276" w:lineRule="auto"/>
              <w:ind w:left="457" w:hanging="284"/>
              <w:jc w:val="both"/>
              <w:rPr>
                <w:b/>
              </w:rPr>
            </w:pPr>
            <w:r w:rsidRPr="00B65F8E">
              <w:rPr>
                <w:b/>
              </w:rPr>
              <w:t>Aplicații:</w:t>
            </w:r>
          </w:p>
          <w:p w14:paraId="2BD1A5A7" w14:textId="77777777" w:rsidR="001826B9" w:rsidRPr="00EF6677" w:rsidRDefault="00B65F8E" w:rsidP="00B65F8E">
            <w:pPr>
              <w:pStyle w:val="aa"/>
              <w:spacing w:line="276" w:lineRule="auto"/>
              <w:ind w:left="457" w:hanging="284"/>
              <w:jc w:val="both"/>
            </w:pPr>
            <w:r>
              <w:rPr>
                <w:b/>
              </w:rPr>
              <w:t xml:space="preserve">Joc didactic: </w:t>
            </w:r>
            <w:hyperlink r:id="rId21" w:history="1">
              <w:r w:rsidR="00EF6677" w:rsidRPr="00EF6677">
                <w:rPr>
                  <w:rStyle w:val="a8"/>
                </w:rPr>
                <w:t>Linkul nr.2</w:t>
              </w:r>
            </w:hyperlink>
          </w:p>
          <w:p w14:paraId="24CCB509" w14:textId="77777777" w:rsidR="00A353DD" w:rsidRPr="00B65F8E" w:rsidRDefault="00A353DD" w:rsidP="00B65F8E">
            <w:pPr>
              <w:ind w:left="457" w:hanging="284"/>
              <w:rPr>
                <w:lang w:val="pt-BR"/>
              </w:rPr>
            </w:pPr>
          </w:p>
          <w:p w14:paraId="5C49EB0A" w14:textId="77777777" w:rsidR="00B65F8E" w:rsidRDefault="00B65F8E" w:rsidP="00B65F8E">
            <w:pPr>
              <w:numPr>
                <w:ilvl w:val="0"/>
                <w:numId w:val="22"/>
              </w:numPr>
              <w:spacing w:line="276" w:lineRule="auto"/>
              <w:ind w:left="457" w:hanging="284"/>
              <w:jc w:val="both"/>
              <w:rPr>
                <w:b/>
              </w:rPr>
            </w:pPr>
            <w:r>
              <w:t>Evaluarea atingerii obiectivelor preconizate;</w:t>
            </w:r>
          </w:p>
          <w:p w14:paraId="1ACAD77F" w14:textId="77777777" w:rsidR="00EF2704" w:rsidRPr="00B65F8E" w:rsidRDefault="00B65F8E" w:rsidP="00B65F8E">
            <w:pPr>
              <w:ind w:left="457" w:hanging="284"/>
              <w:rPr>
                <w:i/>
                <w:lang w:val="pt-BR"/>
              </w:rPr>
            </w:pPr>
            <w:r w:rsidRPr="00B65F8E">
              <w:rPr>
                <w:i/>
                <w:lang w:val="pt-BR"/>
              </w:rPr>
              <w:t>Profesorul p</w:t>
            </w:r>
            <w:r w:rsidR="00EF2704" w:rsidRPr="00B65F8E">
              <w:rPr>
                <w:i/>
                <w:lang w:val="pt-BR"/>
              </w:rPr>
              <w:t>ropun</w:t>
            </w:r>
            <w:r w:rsidRPr="00B65F8E">
              <w:rPr>
                <w:i/>
                <w:lang w:val="pt-BR"/>
              </w:rPr>
              <w:t>e</w:t>
            </w:r>
            <w:r w:rsidR="00EF2704" w:rsidRPr="00B65F8E">
              <w:rPr>
                <w:i/>
                <w:lang w:val="pt-BR"/>
              </w:rPr>
              <w:t xml:space="preserve"> elevilor următoarea sarcină :</w:t>
            </w:r>
          </w:p>
          <w:p w14:paraId="72B9D616" w14:textId="77777777" w:rsidR="00EF2704" w:rsidRPr="00B65F8E" w:rsidRDefault="00EF2704" w:rsidP="0071654E">
            <w:pPr>
              <w:ind w:left="457" w:hanging="284"/>
              <w:rPr>
                <w:lang w:val="fr-FR"/>
              </w:rPr>
            </w:pPr>
            <w:r>
              <w:rPr>
                <w:lang w:val="pt-BR"/>
              </w:rPr>
              <w:t xml:space="preserve">Se consideră sistemul: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mPr>
                    <m:mr>
                      <m:e>
                        <m:r>
                          <w:rPr>
                            <w:rFonts w:ascii="Cambria Math"/>
                            <w:lang w:val="ru-RU"/>
                          </w:rPr>
                          <m:t>y</m:t>
                        </m:r>
                        <m:r>
                          <w:rPr>
                            <w:rFonts w:ascii="Cambria Math"/>
                            <w:lang w:val="fr-FR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  <w:lang w:val="ru-RU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/>
                            <w:lang w:val="fr-FR"/>
                          </w:rPr>
                          <m:t>-</m:t>
                        </m:r>
                        <m:r>
                          <w:rPr>
                            <w:rFonts w:ascii="Cambria Math"/>
                            <w:lang w:val="fr-FR"/>
                          </w:rPr>
                          <m:t>5</m:t>
                        </m:r>
                        <m:r>
                          <w:rPr>
                            <w:rFonts w:ascii="Cambria Math"/>
                            <w:lang w:val="ru-RU"/>
                          </w:rPr>
                          <m:t>x</m:t>
                        </m:r>
                        <m:r>
                          <w:rPr>
                            <w:rFonts w:ascii="Cambria Math"/>
                            <w:lang w:val="fr-FR"/>
                          </w:rPr>
                          <m:t>+6</m:t>
                        </m:r>
                      </m:e>
                    </m:mr>
                    <m:mr>
                      <m:e>
                        <m:r>
                          <w:rPr>
                            <w:rFonts w:ascii="Cambria Math"/>
                            <w:lang w:val="ru-RU"/>
                          </w:rPr>
                          <m:t>y</m:t>
                        </m:r>
                        <m:r>
                          <w:rPr>
                            <w:rFonts w:ascii="Cambria Math"/>
                            <w:lang w:val="fr-FR"/>
                          </w:rPr>
                          <m:t>=</m:t>
                        </m:r>
                        <m:r>
                          <w:rPr>
                            <w:rFonts w:ascii="Cambria Math"/>
                            <w:lang w:val="ru-RU"/>
                          </w:rPr>
                          <m:t>x</m:t>
                        </m:r>
                        <m:r>
                          <w:rPr>
                            <w:rFonts w:ascii="Cambria Math"/>
                            <w:lang w:val="fr-FR"/>
                          </w:rPr>
                          <m:t>-</m:t>
                        </m:r>
                        <m:r>
                          <w:rPr>
                            <w:rFonts w:ascii="Cambria Math"/>
                            <w:lang w:val="fr-FR"/>
                          </w:rPr>
                          <m:t xml:space="preserve">3             </m:t>
                        </m:r>
                      </m:e>
                    </m:mr>
                  </m:m>
                </m:e>
              </m:d>
            </m:oMath>
            <w:r w:rsidRPr="00B65F8E">
              <w:rPr>
                <w:lang w:val="fr-FR"/>
              </w:rPr>
              <w:t>.</w:t>
            </w:r>
          </w:p>
          <w:p w14:paraId="5E56F79C" w14:textId="77777777" w:rsidR="00EF2704" w:rsidRPr="00B65F8E" w:rsidRDefault="00B65F8E" w:rsidP="00B65F8E">
            <w:pPr>
              <w:ind w:left="457" w:hanging="284"/>
              <w:rPr>
                <w:lang w:val="fr-FR"/>
              </w:rPr>
            </w:pPr>
            <w:r w:rsidRPr="00B65F8E">
              <w:rPr>
                <w:lang w:val="fr-FR"/>
              </w:rPr>
              <w:t>a)</w:t>
            </w:r>
            <w:r w:rsidR="00EF2704" w:rsidRPr="00B65F8E">
              <w:rPr>
                <w:lang w:val="fr-FR"/>
              </w:rPr>
              <w:t>S</w:t>
            </w:r>
            <w:r w:rsidR="00EF2704">
              <w:rPr>
                <w:lang w:val="ro-RO"/>
              </w:rPr>
              <w:t>ă se rezolve sistemul.</w:t>
            </w:r>
          </w:p>
          <w:p w14:paraId="496611FC" w14:textId="77777777" w:rsidR="00EF2704" w:rsidRPr="00B65F8E" w:rsidRDefault="00B65F8E" w:rsidP="00B65F8E">
            <w:pPr>
              <w:ind w:left="457" w:hanging="284"/>
              <w:rPr>
                <w:lang w:val="it-IT"/>
              </w:rPr>
            </w:pPr>
            <w:r>
              <w:rPr>
                <w:lang w:val="ro-RO"/>
              </w:rPr>
              <w:t>b)</w:t>
            </w:r>
            <w:r w:rsidR="00EF2704">
              <w:rPr>
                <w:lang w:val="ro-RO"/>
              </w:rPr>
              <w:t>Să se reprezinte grafic în acelaşi sistem de coordonate dreapta de ecuaţie</w:t>
            </w:r>
            <w:r w:rsidR="00EF2704">
              <w:rPr>
                <w:position w:val="-10"/>
                <w:lang w:val="ro-RO"/>
              </w:rPr>
              <w:object w:dxaOrig="924" w:dyaOrig="324" w14:anchorId="46B92CFE">
                <v:shape id="_x0000_i1026" type="#_x0000_t75" style="width:46.85pt;height:15.6pt" o:ole="">
                  <v:imagedata r:id="rId22" o:title=""/>
                </v:shape>
                <o:OLEObject Type="Embed" ProgID="Equation.3" ShapeID="_x0000_i1026" DrawAspect="Content" ObjectID="_1791613975" r:id="rId23"/>
              </w:object>
            </w:r>
            <w:r w:rsidR="00EF2704">
              <w:rPr>
                <w:lang w:val="ro-RO"/>
              </w:rPr>
              <w:t xml:space="preserve"> şi parabola de ecuaţie </w:t>
            </w:r>
            <w:r w:rsidR="00EF2704">
              <w:rPr>
                <w:position w:val="-10"/>
                <w:lang w:val="ro-RO"/>
              </w:rPr>
              <w:object w:dxaOrig="1524" w:dyaOrig="360" w14:anchorId="48FFEDE8">
                <v:shape id="_x0000_i1027" type="#_x0000_t75" style="width:76.35pt;height:18.2pt" o:ole="">
                  <v:imagedata r:id="rId24" o:title=""/>
                </v:shape>
                <o:OLEObject Type="Embed" ProgID="Equation.3" ShapeID="_x0000_i1027" DrawAspect="Content" ObjectID="_1791613976" r:id="rId25"/>
              </w:object>
            </w:r>
          </w:p>
          <w:p w14:paraId="6BCCC31E" w14:textId="77777777" w:rsidR="00B65F8E" w:rsidRDefault="00EF2704" w:rsidP="00B65F8E">
            <w:pPr>
              <w:ind w:left="457" w:hanging="284"/>
              <w:rPr>
                <w:lang w:val="pt-BR"/>
              </w:rPr>
            </w:pPr>
            <w:r>
              <w:rPr>
                <w:lang w:val="pt-BR"/>
              </w:rPr>
              <w:t xml:space="preserve"> </w:t>
            </w:r>
            <w:r w:rsidR="00B65F8E" w:rsidRPr="00B65F8E">
              <w:rPr>
                <w:i/>
                <w:lang w:val="pt-BR"/>
              </w:rPr>
              <w:t>Care este</w:t>
            </w:r>
            <w:r w:rsidRPr="00B65F8E">
              <w:rPr>
                <w:i/>
                <w:lang w:val="pt-BR"/>
              </w:rPr>
              <w:t xml:space="preserve"> algoritmul pentru trasarea graficului</w:t>
            </w:r>
            <w:r w:rsidR="00B65F8E" w:rsidRPr="00B65F8E">
              <w:rPr>
                <w:i/>
                <w:lang w:val="pt-BR"/>
              </w:rPr>
              <w:t>?</w:t>
            </w:r>
            <w:r>
              <w:rPr>
                <w:lang w:val="pt-BR"/>
              </w:rPr>
              <w:t xml:space="preserve"> </w:t>
            </w:r>
          </w:p>
          <w:p w14:paraId="2966362F" w14:textId="77777777" w:rsidR="003C5666" w:rsidRDefault="003C5666" w:rsidP="00B65F8E">
            <w:pPr>
              <w:ind w:left="457" w:hanging="284"/>
              <w:rPr>
                <w:lang w:val="pt-BR"/>
              </w:rPr>
            </w:pPr>
          </w:p>
          <w:p w14:paraId="51396C49" w14:textId="77777777" w:rsidR="002A185A" w:rsidRDefault="00F0365D" w:rsidP="00B65F8E">
            <w:pPr>
              <w:pStyle w:val="aa"/>
              <w:numPr>
                <w:ilvl w:val="0"/>
                <w:numId w:val="22"/>
              </w:numPr>
              <w:ind w:left="457" w:hanging="284"/>
            </w:pPr>
            <w:r>
              <w:t>Bilanțul lecției.</w:t>
            </w:r>
          </w:p>
          <w:p w14:paraId="22FC03BD" w14:textId="77777777" w:rsidR="00B65F8E" w:rsidRPr="003C5666" w:rsidRDefault="003C5666" w:rsidP="00B65F8E">
            <w:pPr>
              <w:pStyle w:val="aa"/>
              <w:ind w:left="457" w:hanging="284"/>
              <w:rPr>
                <w:i/>
              </w:rPr>
            </w:pPr>
            <w:r w:rsidRPr="003C5666">
              <w:rPr>
                <w:i/>
              </w:rPr>
              <w:t xml:space="preserve">Care este poziția relativă a unei drepte </w:t>
            </w:r>
            <w:r w:rsidR="00D36F52">
              <w:rPr>
                <w:i/>
              </w:rPr>
              <w:t xml:space="preserve">față de </w:t>
            </w:r>
            <w:r w:rsidRPr="003C5666">
              <w:rPr>
                <w:i/>
              </w:rPr>
              <w:t>o parabolă?</w:t>
            </w:r>
          </w:p>
          <w:p w14:paraId="39282D9F" w14:textId="77777777" w:rsidR="003C5666" w:rsidRPr="00D36F52" w:rsidRDefault="00D36F52" w:rsidP="00B65F8E">
            <w:pPr>
              <w:pStyle w:val="aa"/>
              <w:ind w:left="457" w:hanging="284"/>
              <w:rPr>
                <w:i/>
              </w:rPr>
            </w:pPr>
            <w:r>
              <w:rPr>
                <w:i/>
              </w:rPr>
              <w:t>Cum determinăm soluția unui sistem de ecuații de gradul I și II?</w:t>
            </w:r>
          </w:p>
          <w:p w14:paraId="556AFCEF" w14:textId="77777777" w:rsidR="00B65F8E" w:rsidRPr="00B65F8E" w:rsidRDefault="00B65F8E" w:rsidP="00B65F8E">
            <w:pPr>
              <w:pStyle w:val="aa"/>
              <w:numPr>
                <w:ilvl w:val="0"/>
                <w:numId w:val="22"/>
              </w:numPr>
              <w:ind w:left="457" w:hanging="284"/>
            </w:pPr>
            <w:r w:rsidRPr="00B65F8E">
              <w:rPr>
                <w:color w:val="000000"/>
              </w:rPr>
              <w:t>Temă pentru acasă</w:t>
            </w:r>
            <w:r>
              <w:rPr>
                <w:color w:val="000000"/>
              </w:rPr>
              <w:t>:</w:t>
            </w:r>
          </w:p>
          <w:p w14:paraId="0476444E" w14:textId="77777777" w:rsidR="002A185A" w:rsidRPr="00867A2A" w:rsidRDefault="00D36F52" w:rsidP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7" w:hanging="284"/>
              <w:rPr>
                <w:b/>
                <w:i/>
              </w:rPr>
            </w:pPr>
            <w:r w:rsidRPr="00867A2A">
              <w:rPr>
                <w:b/>
                <w:i/>
              </w:rPr>
              <w:t>Ex 1 (Anexa nr.1)</w:t>
            </w:r>
          </w:p>
        </w:tc>
        <w:tc>
          <w:tcPr>
            <w:tcW w:w="990" w:type="dxa"/>
          </w:tcPr>
          <w:p w14:paraId="482711E4" w14:textId="77777777" w:rsidR="002A185A" w:rsidRDefault="002A1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DE64274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59021D3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56E72A5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930F95D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6DB1AF6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 min</w:t>
            </w:r>
          </w:p>
          <w:p w14:paraId="1EA60F5C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3A7F48B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D5D5435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0745BAE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AEE07AA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8A8DC5A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11A2922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3A8DF49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08AB694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48B3B68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C72F759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187E0D6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4C91A81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20A9983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BB002F1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A6DB4EA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DC234EB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E751941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D568C16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C48E7AE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3ECE730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26DE245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C8E55FE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B85E4D0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AA7DCD9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4D05024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69F50B7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8E85BF1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51BEFC3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BC9E30E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B187A68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51CDE52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F89B10D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05A2194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CC70D25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B50313C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E7DC11C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96621BF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E29564E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 min</w:t>
            </w:r>
          </w:p>
          <w:p w14:paraId="22E0D7D6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6C4FCFE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E2A645A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B58C6DB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7D1AAA2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18BD20E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 min</w:t>
            </w:r>
          </w:p>
          <w:p w14:paraId="7C064EAE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905631F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EB8641D" w14:textId="77777777" w:rsidR="00AC6029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2E5B429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13D33AE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3F46930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2743227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EB4C23C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78C36E2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 min</w:t>
            </w:r>
          </w:p>
          <w:p w14:paraId="09227A0F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AB151E4" w14:textId="77777777" w:rsidR="00867A2A" w:rsidRDefault="00867A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13" w:type="dxa"/>
          </w:tcPr>
          <w:p w14:paraId="4F9F5365" w14:textId="77777777" w:rsidR="002A185A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Forme de activitate:</w:t>
            </w:r>
          </w:p>
          <w:p w14:paraId="2E4F330B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Frontal la tablă;</w:t>
            </w:r>
          </w:p>
          <w:p w14:paraId="2F65EF4F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49A7A05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548073A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74A2E30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3DAB36B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821CA64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35E32D9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FD18479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3D40767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82CAE0A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51DBB9A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0B2FA75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D3F297B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B271864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5DFA3D2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F9C93EA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4E3760A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5342531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C838E30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DF2828F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B87677D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49A0173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33666DA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19149D61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6E64018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A35B8DB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A015EC2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19D10F8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1A0C16C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F294971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2DF33B9C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742950E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05D1B92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EF76F95" w14:textId="77777777" w:rsidR="00B65F8E" w:rsidRDefault="00B65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5805BCE" w14:textId="77777777" w:rsidR="003C5666" w:rsidRDefault="003C5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684ECA47" w14:textId="77777777" w:rsidR="003C5666" w:rsidRDefault="003C5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1B2ED0C" w14:textId="77777777" w:rsidR="003C5666" w:rsidRDefault="003C5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83CA460" w14:textId="77777777" w:rsidR="003C5666" w:rsidRDefault="003C5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97AC780" w14:textId="77777777" w:rsidR="003C5666" w:rsidRDefault="003C5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6443E0F" w14:textId="77777777" w:rsidR="0071654E" w:rsidRDefault="00716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30DA702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Lucru în perechi.</w:t>
            </w:r>
          </w:p>
          <w:p w14:paraId="7DCCBE3B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2AADAB7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5F956CEE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280C71F" w14:textId="77777777" w:rsidR="003C5666" w:rsidRDefault="003C5666" w:rsidP="003C5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Metode: Jocul didactic</w:t>
            </w:r>
          </w:p>
          <w:p w14:paraId="2163AFE1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085F0663" w14:textId="77777777" w:rsidR="003C5666" w:rsidRDefault="003C5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4084BE8F" w14:textId="77777777" w:rsidR="003C5666" w:rsidRDefault="003C5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3F8F4F70" w14:textId="77777777" w:rsidR="003C5666" w:rsidRDefault="003C5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7E74D35" w14:textId="77777777" w:rsidR="003C5666" w:rsidRDefault="003C5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14:paraId="7F89DC11" w14:textId="77777777" w:rsidR="001F23D0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Evaluare formativă</w:t>
            </w:r>
          </w:p>
        </w:tc>
      </w:tr>
    </w:tbl>
    <w:p w14:paraId="4CB478AD" w14:textId="77777777" w:rsidR="002A185A" w:rsidRDefault="002A18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i/>
          <w:color w:val="000000"/>
        </w:rPr>
      </w:pPr>
    </w:p>
    <w:p w14:paraId="42865AB7" w14:textId="77777777" w:rsidR="00716550" w:rsidRDefault="007165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p w14:paraId="3752FE77" w14:textId="77777777" w:rsidR="002A4D1D" w:rsidRDefault="002A4D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p w14:paraId="05F8E8DC" w14:textId="77777777" w:rsidR="002A4D1D" w:rsidRDefault="002A4D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p w14:paraId="3909FA4B" w14:textId="77777777" w:rsidR="002A4D1D" w:rsidRDefault="002A4D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p w14:paraId="4ED3D5D4" w14:textId="77777777" w:rsidR="008B524C" w:rsidRDefault="008B5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p w14:paraId="2FBF03E7" w14:textId="77777777" w:rsidR="008B524C" w:rsidRDefault="008B5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p w14:paraId="4E057F3F" w14:textId="77777777" w:rsidR="002A185A" w:rsidRDefault="002A4D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  <w:r>
        <w:rPr>
          <w:b/>
          <w:i/>
          <w:color w:val="FF0000"/>
        </w:rPr>
        <w:lastRenderedPageBreak/>
        <w:t xml:space="preserve">Anexa nr. </w:t>
      </w:r>
      <w:r w:rsidR="00D36F52">
        <w:rPr>
          <w:b/>
          <w:i/>
          <w:color w:val="FF0000"/>
        </w:rPr>
        <w:t>1</w:t>
      </w:r>
    </w:p>
    <w:p w14:paraId="43EF74EB" w14:textId="77777777" w:rsidR="00716550" w:rsidRPr="00716550" w:rsidRDefault="007165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2F5496" w:themeColor="accent1" w:themeShade="BF"/>
        </w:rPr>
      </w:pPr>
      <w:r w:rsidRPr="00716550">
        <w:rPr>
          <w:b/>
          <w:i/>
          <w:color w:val="2F5496" w:themeColor="accent1" w:themeShade="BF"/>
        </w:rPr>
        <w:t>”Matematica. CULEGERE DE EXERCIȚII ȘI PROBLEME. PROFIL UMANIST. Autor: Victor Iavorschi”</w:t>
      </w:r>
    </w:p>
    <w:p w14:paraId="54653DD3" w14:textId="77777777" w:rsidR="00D36F52" w:rsidRDefault="00D36F52" w:rsidP="00C46624">
      <w:pPr>
        <w:rPr>
          <w:b/>
          <w:i/>
        </w:rPr>
        <w:sectPr w:rsidR="00D36F52">
          <w:pgSz w:w="15840" w:h="12240" w:orient="landscape"/>
          <w:pgMar w:top="1080" w:right="1440" w:bottom="1080" w:left="1440" w:header="720" w:footer="720" w:gutter="0"/>
          <w:cols w:space="720"/>
        </w:sectPr>
      </w:pPr>
    </w:p>
    <w:p w14:paraId="4B01BB6B" w14:textId="77777777" w:rsidR="00C60312" w:rsidRDefault="00C60312" w:rsidP="00C46624">
      <w:pPr>
        <w:rPr>
          <w:b/>
          <w:i/>
        </w:rPr>
      </w:pPr>
      <w:r w:rsidRPr="00C60312">
        <w:rPr>
          <w:b/>
          <w:i/>
        </w:rPr>
        <w:lastRenderedPageBreak/>
        <w:t>Ex 1</w:t>
      </w:r>
      <w:r w:rsidR="00C46624">
        <w:rPr>
          <w:b/>
          <w:i/>
        </w:rPr>
        <w:t>, pag 47</w:t>
      </w:r>
    </w:p>
    <w:p w14:paraId="1C7FC3B3" w14:textId="77777777" w:rsidR="00D22267" w:rsidRDefault="00D22267" w:rsidP="00D22267">
      <w:r w:rsidRPr="00D22267">
        <w:t>Rezolvați sistemele de ecuații:</w:t>
      </w:r>
    </w:p>
    <w:p w14:paraId="6C837CF8" w14:textId="77777777" w:rsidR="003B0B85" w:rsidRPr="00D22267" w:rsidRDefault="003B0B85" w:rsidP="00D22267"/>
    <w:p w14:paraId="0B5E3939" w14:textId="77777777" w:rsidR="00D22267" w:rsidRPr="00D22267" w:rsidRDefault="00D22267" w:rsidP="00D22267">
      <m:oMathPara>
        <m:oMathParaPr>
          <m:jc m:val="left"/>
        </m:oMathParaPr>
        <m:oMath>
          <m:r>
            <w:rPr>
              <w:rFonts w:ascii="Cambria Math" w:hAnsi="Cambria Math"/>
            </w:rPr>
            <m:t>a)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+y=-1 </m:t>
                  </m:r>
                </m:e>
                <m:e>
                  <m:r>
                    <w:rPr>
                      <w:rFonts w:ascii="Cambria Math" w:hAnsi="Cambria Math"/>
                    </w:rPr>
                    <m:t>x-2y=5</m:t>
                  </m:r>
                </m:e>
              </m:eqArr>
            </m:e>
          </m:d>
        </m:oMath>
      </m:oMathPara>
    </w:p>
    <w:p w14:paraId="38C5EE63" w14:textId="77777777" w:rsidR="00D22267" w:rsidRPr="00D22267" w:rsidRDefault="00D22267" w:rsidP="00D22267"/>
    <w:p w14:paraId="1C572C07" w14:textId="77777777" w:rsidR="00D22267" w:rsidRPr="00D22267" w:rsidRDefault="00D22267" w:rsidP="00D22267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b)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-xy-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=5 </m:t>
                  </m:r>
                </m:e>
                <m:e>
                  <m:r>
                    <w:rPr>
                      <w:rFonts w:ascii="Cambria Math" w:hAnsi="Cambria Math"/>
                    </w:rPr>
                    <m:t>x-y=2</m:t>
                  </m:r>
                </m:e>
              </m:eqArr>
            </m:e>
          </m:d>
        </m:oMath>
      </m:oMathPara>
    </w:p>
    <w:p w14:paraId="5740B6C6" w14:textId="77777777" w:rsidR="00D22267" w:rsidRPr="00D22267" w:rsidRDefault="00D22267" w:rsidP="00D22267"/>
    <w:p w14:paraId="68B0A68A" w14:textId="77777777" w:rsidR="00D22267" w:rsidRPr="00D22267" w:rsidRDefault="00D22267" w:rsidP="00D22267">
      <m:oMathPara>
        <m:oMathParaPr>
          <m:jc m:val="left"/>
        </m:oMathParaPr>
        <m:oMath>
          <m:r>
            <w:rPr>
              <w:rFonts w:ascii="Cambria Math" w:hAnsi="Cambria Math"/>
            </w:rPr>
            <m:t>c)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 x²+x-y=-1;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x-y-2</m:t>
                  </m:r>
                </m:e>
              </m:eqArr>
            </m:e>
          </m:d>
        </m:oMath>
      </m:oMathPara>
    </w:p>
    <w:p w14:paraId="5BF1E974" w14:textId="77777777" w:rsidR="00D22267" w:rsidRDefault="00D22267" w:rsidP="00D22267"/>
    <w:p w14:paraId="6A95E180" w14:textId="77777777" w:rsidR="00D22267" w:rsidRPr="00D22267" w:rsidRDefault="00D22267" w:rsidP="00D22267">
      <m:oMathPara>
        <m:oMathParaPr>
          <m:jc m:val="left"/>
        </m:oMathParaPr>
        <m:oMath>
          <m:r>
            <w:rPr>
              <w:rFonts w:ascii="Cambria Math" w:hAnsi="Cambria Math"/>
            </w:rPr>
            <m:t>d)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 -y²+4xy+32=0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y-2x=6</m:t>
                  </m:r>
                </m:e>
              </m:eqArr>
            </m:e>
          </m:d>
        </m:oMath>
      </m:oMathPara>
    </w:p>
    <w:p w14:paraId="12F8EDF4" w14:textId="77777777" w:rsidR="00D22267" w:rsidRDefault="00D22267" w:rsidP="00D22267"/>
    <w:p w14:paraId="72CD662E" w14:textId="77777777" w:rsidR="00D22267" w:rsidRPr="003B0B85" w:rsidRDefault="00D22267" w:rsidP="00D22267">
      <m:oMathPara>
        <m:oMathParaPr>
          <m:jc m:val="left"/>
        </m:oMathParaPr>
        <m:oMath>
          <m:r>
            <w:rPr>
              <w:rFonts w:ascii="Cambria Math" w:hAnsi="Cambria Math"/>
            </w:rPr>
            <m:t>e)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2x-3y=4</m:t>
                  </m:r>
                </m:e>
                <m:e>
                  <m:r>
                    <w:rPr>
                      <w:rFonts w:ascii="Cambria Math" w:hAnsi="Cambria Math"/>
                    </w:rPr>
                    <m:t>x²-xy+x-4y=6</m:t>
                  </m:r>
                </m:e>
              </m:eqArr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14:paraId="4CD5E9EC" w14:textId="77777777" w:rsidR="003B0B85" w:rsidRDefault="003B0B85" w:rsidP="00D22267"/>
    <w:p w14:paraId="457BDC46" w14:textId="77777777" w:rsidR="003B0B85" w:rsidRPr="00D22267" w:rsidRDefault="003B0B85" w:rsidP="00D22267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f)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x²+3xy-y²=92</m:t>
                  </m:r>
                </m:e>
                <m:e>
                  <m:r>
                    <w:rPr>
                      <w:rFonts w:ascii="Cambria Math" w:hAnsi="Cambria Math"/>
                    </w:rPr>
                    <m:t>x+3y=18</m:t>
                  </m:r>
                </m:e>
              </m:eqArr>
            </m:e>
          </m:d>
          <m:r>
            <w:rPr>
              <w:rFonts w:ascii="Cambria Math" w:hAnsi="Cambria Math"/>
            </w:rPr>
            <m:t xml:space="preserve"> </m:t>
          </m:r>
        </m:oMath>
      </m:oMathPara>
    </w:p>
    <w:p w14:paraId="3BBE4598" w14:textId="77777777" w:rsidR="00D22267" w:rsidRDefault="00D22267" w:rsidP="00D22267"/>
    <w:p w14:paraId="0D809BBC" w14:textId="77777777" w:rsidR="00D22267" w:rsidRPr="003B0B85" w:rsidRDefault="003B0B85" w:rsidP="00D22267">
      <m:oMathPara>
        <m:oMathParaPr>
          <m:jc m:val="left"/>
        </m:oMathParaPr>
        <m:oMath>
          <m:r>
            <w:rPr>
              <w:rFonts w:ascii="Cambria Math" w:hAnsi="Cambria Math"/>
            </w:rPr>
            <m:t>g)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 x+y²=2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 2y²+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=3</m:t>
                  </m:r>
                </m:e>
              </m:eqArr>
            </m:e>
          </m:d>
        </m:oMath>
      </m:oMathPara>
    </w:p>
    <w:p w14:paraId="19E321AA" w14:textId="77777777" w:rsidR="003B0B85" w:rsidRDefault="003B0B85" w:rsidP="00D22267"/>
    <w:p w14:paraId="398F2A3C" w14:textId="77777777" w:rsidR="003B0B85" w:rsidRPr="003B0B85" w:rsidRDefault="003B0B85" w:rsidP="00D22267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h)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x+y=4 </m:t>
                  </m:r>
                </m:e>
                <m:e>
                  <m:r>
                    <w:rPr>
                      <w:rFonts w:ascii="Cambria Math" w:hAnsi="Cambria Math"/>
                    </w:rPr>
                    <m:t>xy=3</m:t>
                  </m:r>
                </m:e>
              </m:eqArr>
            </m:e>
          </m:d>
        </m:oMath>
      </m:oMathPara>
    </w:p>
    <w:p w14:paraId="44541178" w14:textId="77777777" w:rsidR="003B0B85" w:rsidRPr="003B0B85" w:rsidRDefault="003B0B85" w:rsidP="00D22267"/>
    <w:p w14:paraId="682F01FB" w14:textId="77777777" w:rsidR="003B0B85" w:rsidRPr="003B0B85" w:rsidRDefault="003B0B85" w:rsidP="00D22267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i)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8x²-2x=y+1 </m:t>
                  </m:r>
                </m:e>
                <m:e>
                  <m:r>
                    <w:rPr>
                      <w:rFonts w:ascii="Cambria Math" w:hAnsi="Cambria Math"/>
                    </w:rPr>
                    <m:t>-8x+y=2</m:t>
                  </m:r>
                </m:e>
              </m:eqArr>
            </m:e>
          </m:d>
        </m:oMath>
      </m:oMathPara>
    </w:p>
    <w:p w14:paraId="6E6BEEC5" w14:textId="77777777" w:rsidR="00D22267" w:rsidRDefault="00D22267" w:rsidP="00D22267"/>
    <w:p w14:paraId="3DB3EDAF" w14:textId="77777777" w:rsidR="00D22267" w:rsidRPr="00D22267" w:rsidRDefault="00D22267" w:rsidP="00D22267"/>
    <w:p w14:paraId="3AB21EA1" w14:textId="77777777" w:rsidR="003B0B85" w:rsidRDefault="003B0B85" w:rsidP="00C46624">
      <w:pPr>
        <w:rPr>
          <w:rFonts w:eastAsiaTheme="minorEastAsia"/>
          <w:b/>
          <w:i/>
        </w:rPr>
      </w:pPr>
      <w:r w:rsidRPr="003B0B85">
        <w:rPr>
          <w:rFonts w:eastAsiaTheme="minorEastAsia"/>
          <w:b/>
          <w:i/>
        </w:rPr>
        <w:t xml:space="preserve">Ex </w:t>
      </w:r>
      <w:r w:rsidR="00C46624" w:rsidRPr="003B0B85">
        <w:rPr>
          <w:rFonts w:eastAsiaTheme="minorEastAsia"/>
          <w:b/>
          <w:i/>
        </w:rPr>
        <w:t>2,</w:t>
      </w:r>
      <w:r w:rsidRPr="003B0B85">
        <w:rPr>
          <w:rFonts w:eastAsiaTheme="minorEastAsia"/>
          <w:b/>
          <w:i/>
        </w:rPr>
        <w:t xml:space="preserve"> pag 47</w:t>
      </w:r>
    </w:p>
    <w:p w14:paraId="5E4DC7F9" w14:textId="77777777" w:rsidR="003B0B85" w:rsidRDefault="003B0B85" w:rsidP="00C46624">
      <w:pPr>
        <w:rPr>
          <w:rFonts w:eastAsiaTheme="minorEastAsia"/>
        </w:rPr>
      </w:pPr>
      <w:r w:rsidRPr="003B0B85">
        <w:rPr>
          <w:rFonts w:eastAsiaTheme="minorEastAsia"/>
        </w:rPr>
        <w:t>Rezolvați sistemele de ecuații:</w:t>
      </w:r>
    </w:p>
    <w:p w14:paraId="68FD9237" w14:textId="77777777" w:rsidR="003B0B85" w:rsidRDefault="003B0B85" w:rsidP="00C46624">
      <w:pPr>
        <w:rPr>
          <w:rFonts w:eastAsiaTheme="minorEastAsia"/>
        </w:rPr>
      </w:pPr>
    </w:p>
    <w:p w14:paraId="62DF445C" w14:textId="77777777" w:rsidR="003B0B85" w:rsidRPr="003B0B85" w:rsidRDefault="003B0B85" w:rsidP="00C46624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a)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y-1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y-1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=2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2x+3y=5</m:t>
                  </m:r>
                </m:e>
              </m:eqArr>
            </m:e>
          </m:d>
        </m:oMath>
      </m:oMathPara>
    </w:p>
    <w:p w14:paraId="2A4E6B58" w14:textId="77777777" w:rsidR="003B0B85" w:rsidRDefault="003B0B85" w:rsidP="00C46624">
      <w:pPr>
        <w:rPr>
          <w:rFonts w:eastAsiaTheme="minorEastAsia"/>
        </w:rPr>
      </w:pPr>
    </w:p>
    <w:p w14:paraId="1D78D45B" w14:textId="77777777" w:rsidR="003B0B85" w:rsidRPr="00A96CC2" w:rsidRDefault="003B0B85" w:rsidP="00C46624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b)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3x+y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x-1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x-y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=2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x-y=4</m:t>
                  </m:r>
                </m:e>
              </m:eqArr>
            </m:e>
          </m:d>
        </m:oMath>
      </m:oMathPara>
    </w:p>
    <w:p w14:paraId="3F77622D" w14:textId="77777777" w:rsidR="00A96CC2" w:rsidRDefault="00A96CC2" w:rsidP="00C46624">
      <w:pPr>
        <w:rPr>
          <w:rFonts w:eastAsiaTheme="minorEastAsia"/>
        </w:rPr>
      </w:pPr>
    </w:p>
    <w:p w14:paraId="61FE3E40" w14:textId="77777777" w:rsidR="00A96CC2" w:rsidRPr="00A96CC2" w:rsidRDefault="00A96CC2" w:rsidP="00C46624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c)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x-y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=2x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-2x+y=-3</m:t>
                  </m:r>
                </m:e>
              </m:eqArr>
            </m:e>
          </m:d>
        </m:oMath>
      </m:oMathPara>
    </w:p>
    <w:p w14:paraId="71A6F849" w14:textId="77777777" w:rsidR="00A96CC2" w:rsidRDefault="00A96CC2" w:rsidP="00C46624">
      <w:pPr>
        <w:rPr>
          <w:rFonts w:eastAsiaTheme="minorEastAsia"/>
        </w:rPr>
      </w:pPr>
    </w:p>
    <w:p w14:paraId="2D8FFCF6" w14:textId="77777777" w:rsidR="00A96CC2" w:rsidRPr="003B0B85" w:rsidRDefault="00A96CC2" w:rsidP="00C46624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d)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2x-3y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x-1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2x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9y+6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8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=-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+1</m:t>
                  </m:r>
                </m:e>
              </m:eqArr>
            </m:e>
          </m:d>
        </m:oMath>
      </m:oMathPara>
    </w:p>
    <w:p w14:paraId="07E82756" w14:textId="77777777" w:rsidR="003B0B85" w:rsidRDefault="003B0B85" w:rsidP="00C46624">
      <w:pPr>
        <w:rPr>
          <w:rFonts w:eastAsiaTheme="minorEastAsia"/>
        </w:rPr>
      </w:pPr>
    </w:p>
    <w:p w14:paraId="7039CA08" w14:textId="77777777" w:rsidR="00A96CC2" w:rsidRDefault="00A96CC2" w:rsidP="00C46624">
      <w:pPr>
        <w:rPr>
          <w:rFonts w:eastAsiaTheme="minorEastAsia"/>
          <w:b/>
          <w:i/>
        </w:rPr>
      </w:pPr>
      <w:r w:rsidRPr="00A96CC2">
        <w:rPr>
          <w:rFonts w:eastAsiaTheme="minorEastAsia"/>
          <w:b/>
          <w:i/>
        </w:rPr>
        <w:t xml:space="preserve">Ex </w:t>
      </w:r>
      <w:r w:rsidR="00C46624" w:rsidRPr="00A96CC2">
        <w:rPr>
          <w:rFonts w:eastAsiaTheme="minorEastAsia"/>
          <w:b/>
          <w:i/>
        </w:rPr>
        <w:t>3,</w:t>
      </w:r>
      <w:r w:rsidRPr="00A96CC2">
        <w:rPr>
          <w:rFonts w:eastAsiaTheme="minorEastAsia"/>
          <w:b/>
          <w:i/>
        </w:rPr>
        <w:t xml:space="preserve"> pag 47</w:t>
      </w:r>
    </w:p>
    <w:p w14:paraId="74089328" w14:textId="77777777" w:rsidR="00A96CC2" w:rsidRPr="00A96CC2" w:rsidRDefault="00A96CC2" w:rsidP="00C46624">
      <w:pPr>
        <w:rPr>
          <w:rFonts w:eastAsiaTheme="minorEastAsia"/>
        </w:rPr>
      </w:pPr>
      <w:r w:rsidRPr="00A96CC2">
        <w:rPr>
          <w:rFonts w:eastAsiaTheme="minorEastAsia"/>
        </w:rPr>
        <w:t xml:space="preserve">Să se arate că graficele funcțiilor </w:t>
      </w:r>
      <m:oMath>
        <m:r>
          <w:rPr>
            <w:rFonts w:ascii="Cambria Math" w:eastAsiaTheme="minorEastAsia" w:hAnsi="Cambria Math"/>
          </w:rPr>
          <m:t>f,g: R→R, f(x) = 2x+3 şi g(x)=x²-4x+12</m:t>
        </m:r>
      </m:oMath>
      <w:r w:rsidRPr="00A96CC2">
        <w:rPr>
          <w:rFonts w:eastAsiaTheme="minorEastAsia"/>
        </w:rPr>
        <w:t xml:space="preserve"> au un singur punct comun.</w:t>
      </w:r>
    </w:p>
    <w:p w14:paraId="08026849" w14:textId="77777777" w:rsidR="00A96CC2" w:rsidRDefault="00A96CC2" w:rsidP="00C46624">
      <w:pPr>
        <w:rPr>
          <w:rFonts w:eastAsiaTheme="minorEastAsia"/>
        </w:rPr>
      </w:pPr>
    </w:p>
    <w:p w14:paraId="5F676AA5" w14:textId="77777777" w:rsidR="00C46624" w:rsidRPr="00A96CC2" w:rsidRDefault="00A96CC2" w:rsidP="00C46624">
      <w:pPr>
        <w:rPr>
          <w:rFonts w:eastAsiaTheme="minorEastAsia"/>
          <w:b/>
          <w:i/>
        </w:rPr>
      </w:pPr>
      <w:r w:rsidRPr="00A96CC2">
        <w:rPr>
          <w:rFonts w:eastAsiaTheme="minorEastAsia"/>
          <w:b/>
          <w:i/>
        </w:rPr>
        <w:t xml:space="preserve">Ex </w:t>
      </w:r>
      <w:r w:rsidR="00C46624" w:rsidRPr="00A96CC2">
        <w:rPr>
          <w:rFonts w:eastAsiaTheme="minorEastAsia"/>
          <w:b/>
          <w:i/>
        </w:rPr>
        <w:t>4</w:t>
      </w:r>
      <w:r w:rsidRPr="00A96CC2">
        <w:rPr>
          <w:rFonts w:eastAsiaTheme="minorEastAsia"/>
          <w:b/>
          <w:i/>
        </w:rPr>
        <w:t>, pag 47</w:t>
      </w:r>
      <w:r w:rsidR="00D22267" w:rsidRPr="00A96CC2">
        <w:rPr>
          <w:b/>
          <w:i/>
        </w:rPr>
        <w:t xml:space="preserve"> </w:t>
      </w:r>
    </w:p>
    <w:p w14:paraId="1D7329A4" w14:textId="77777777" w:rsidR="008C10A1" w:rsidRDefault="00A96CC2">
      <w:pPr>
        <w:rPr>
          <w:color w:val="000000"/>
          <w:sz w:val="28"/>
          <w:szCs w:val="28"/>
        </w:rPr>
      </w:pPr>
      <w:r w:rsidRPr="00EF6677">
        <w:rPr>
          <w:color w:val="000000"/>
          <w:szCs w:val="28"/>
        </w:rPr>
        <w:t xml:space="preserve">Rezolvați în </w:t>
      </w:r>
      <m:oMath>
        <m:r>
          <w:rPr>
            <w:rFonts w:ascii="Cambria Math" w:hAnsi="Cambria Math"/>
            <w:color w:val="000000"/>
            <w:szCs w:val="28"/>
          </w:rPr>
          <m:t xml:space="preserve">R×R </m:t>
        </m:r>
      </m:oMath>
      <w:r w:rsidRPr="00EF6677">
        <w:rPr>
          <w:color w:val="000000"/>
          <w:szCs w:val="28"/>
        </w:rPr>
        <w:t xml:space="preserve">sistemul de ecuații: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x²-3x+1-y=0 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2x²+x+4= y</m:t>
                </m:r>
              </m:e>
            </m:eqArr>
          </m:e>
        </m:d>
      </m:oMath>
    </w:p>
    <w:p w14:paraId="6611290E" w14:textId="77777777" w:rsidR="00D36F52" w:rsidRDefault="00D36F52">
      <w:pPr>
        <w:rPr>
          <w:color w:val="000000"/>
          <w:sz w:val="28"/>
          <w:szCs w:val="28"/>
        </w:rPr>
        <w:sectPr w:rsidR="00D36F52" w:rsidSect="00D36F52">
          <w:type w:val="continuous"/>
          <w:pgSz w:w="15840" w:h="12240" w:orient="landscape"/>
          <w:pgMar w:top="1080" w:right="1440" w:bottom="1080" w:left="1440" w:header="720" w:footer="720" w:gutter="0"/>
          <w:cols w:num="2" w:space="720"/>
        </w:sectPr>
      </w:pPr>
    </w:p>
    <w:p w14:paraId="3B60EBEE" w14:textId="77777777" w:rsidR="00BB67E3" w:rsidRDefault="00BB67E3">
      <w:pPr>
        <w:rPr>
          <w:color w:val="000000"/>
          <w:sz w:val="28"/>
          <w:szCs w:val="28"/>
        </w:rPr>
      </w:pPr>
    </w:p>
    <w:p w14:paraId="1047EE3E" w14:textId="77777777" w:rsidR="009F3568" w:rsidRPr="009F3568" w:rsidRDefault="009F3568">
      <w:pPr>
        <w:rPr>
          <w:noProof/>
        </w:rPr>
      </w:pPr>
    </w:p>
    <w:sectPr w:rsidR="009F3568" w:rsidRPr="009F3568" w:rsidSect="00D36F52">
      <w:type w:val="continuous"/>
      <w:pgSz w:w="15840" w:h="12240" w:orient="landscape"/>
      <w:pgMar w:top="1080" w:right="1440" w:bottom="10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15pt;height:12.15pt" o:bullet="t">
        <v:imagedata r:id="rId1" o:title="clip_image001"/>
      </v:shape>
    </w:pict>
  </w:numPicBullet>
  <w:abstractNum w:abstractNumId="0" w15:restartNumberingAfterBreak="0">
    <w:nsid w:val="06756EC1"/>
    <w:multiLevelType w:val="hybridMultilevel"/>
    <w:tmpl w:val="1D20BB9A"/>
    <w:lvl w:ilvl="0" w:tplc="1C6EE712">
      <w:start w:val="1"/>
      <w:numFmt w:val="lowerLetter"/>
      <w:lvlText w:val="%1.)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08F55A30"/>
    <w:multiLevelType w:val="hybridMultilevel"/>
    <w:tmpl w:val="C5A869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9C1AD4"/>
    <w:multiLevelType w:val="hybridMultilevel"/>
    <w:tmpl w:val="77DED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E7549"/>
    <w:multiLevelType w:val="hybridMultilevel"/>
    <w:tmpl w:val="8A683DB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42901F7"/>
    <w:multiLevelType w:val="hybridMultilevel"/>
    <w:tmpl w:val="FAB21BA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A93C9D"/>
    <w:multiLevelType w:val="multilevel"/>
    <w:tmpl w:val="141CB73E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C317A5"/>
    <w:multiLevelType w:val="hybridMultilevel"/>
    <w:tmpl w:val="9E6AB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4D1A8A"/>
    <w:multiLevelType w:val="multilevel"/>
    <w:tmpl w:val="90CC5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A55627"/>
    <w:multiLevelType w:val="hybridMultilevel"/>
    <w:tmpl w:val="9D9E1FC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C074A8"/>
    <w:multiLevelType w:val="multilevel"/>
    <w:tmpl w:val="3BE4F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21621D"/>
    <w:multiLevelType w:val="multilevel"/>
    <w:tmpl w:val="49827F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22669C"/>
    <w:multiLevelType w:val="multilevel"/>
    <w:tmpl w:val="538EFA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F2842"/>
    <w:multiLevelType w:val="multilevel"/>
    <w:tmpl w:val="141CB73E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1D9311D"/>
    <w:multiLevelType w:val="multilevel"/>
    <w:tmpl w:val="AD701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86335E"/>
    <w:multiLevelType w:val="multilevel"/>
    <w:tmpl w:val="90BE3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E8262F"/>
    <w:multiLevelType w:val="multilevel"/>
    <w:tmpl w:val="149CF58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E4430"/>
    <w:multiLevelType w:val="multilevel"/>
    <w:tmpl w:val="5702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592619"/>
    <w:multiLevelType w:val="multilevel"/>
    <w:tmpl w:val="80FC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D968DC"/>
    <w:multiLevelType w:val="hybridMultilevel"/>
    <w:tmpl w:val="3F540C94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E6D0A66"/>
    <w:multiLevelType w:val="multilevel"/>
    <w:tmpl w:val="8630690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20" w15:restartNumberingAfterBreak="0">
    <w:nsid w:val="710066AD"/>
    <w:multiLevelType w:val="multilevel"/>
    <w:tmpl w:val="B4E8C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ED02A2"/>
    <w:multiLevelType w:val="multilevel"/>
    <w:tmpl w:val="52DC5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2"/>
  </w:num>
  <w:num w:numId="5">
    <w:abstractNumId w:val="6"/>
  </w:num>
  <w:num w:numId="6">
    <w:abstractNumId w:val="5"/>
  </w:num>
  <w:num w:numId="7">
    <w:abstractNumId w:val="12"/>
  </w:num>
  <w:num w:numId="8">
    <w:abstractNumId w:val="19"/>
  </w:num>
  <w:num w:numId="9">
    <w:abstractNumId w:val="17"/>
  </w:num>
  <w:num w:numId="10">
    <w:abstractNumId w:val="20"/>
  </w:num>
  <w:num w:numId="11">
    <w:abstractNumId w:val="13"/>
  </w:num>
  <w:num w:numId="12">
    <w:abstractNumId w:val="7"/>
  </w:num>
  <w:num w:numId="13">
    <w:abstractNumId w:val="21"/>
  </w:num>
  <w:num w:numId="14">
    <w:abstractNumId w:val="9"/>
  </w:num>
  <w:num w:numId="15">
    <w:abstractNumId w:val="16"/>
  </w:num>
  <w:num w:numId="16">
    <w:abstractNumId w:val="1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85A"/>
    <w:rsid w:val="000119A8"/>
    <w:rsid w:val="000159AD"/>
    <w:rsid w:val="000453D2"/>
    <w:rsid w:val="00047A1E"/>
    <w:rsid w:val="00061D55"/>
    <w:rsid w:val="000719C9"/>
    <w:rsid w:val="001039D5"/>
    <w:rsid w:val="001826B9"/>
    <w:rsid w:val="001E64CF"/>
    <w:rsid w:val="001F23D0"/>
    <w:rsid w:val="0020419D"/>
    <w:rsid w:val="002313C4"/>
    <w:rsid w:val="00286E28"/>
    <w:rsid w:val="002874F9"/>
    <w:rsid w:val="002A185A"/>
    <w:rsid w:val="002A4D1D"/>
    <w:rsid w:val="002C261A"/>
    <w:rsid w:val="002F5367"/>
    <w:rsid w:val="00341D2F"/>
    <w:rsid w:val="00371882"/>
    <w:rsid w:val="0037602E"/>
    <w:rsid w:val="00391BDB"/>
    <w:rsid w:val="003B0B85"/>
    <w:rsid w:val="003C5666"/>
    <w:rsid w:val="00443B02"/>
    <w:rsid w:val="00503DA5"/>
    <w:rsid w:val="005968ED"/>
    <w:rsid w:val="00626DB9"/>
    <w:rsid w:val="00654C1C"/>
    <w:rsid w:val="00675DB8"/>
    <w:rsid w:val="00696741"/>
    <w:rsid w:val="00697BE2"/>
    <w:rsid w:val="0071654E"/>
    <w:rsid w:val="00716550"/>
    <w:rsid w:val="007233A1"/>
    <w:rsid w:val="00791BEB"/>
    <w:rsid w:val="007F5997"/>
    <w:rsid w:val="00867A2A"/>
    <w:rsid w:val="008B524C"/>
    <w:rsid w:val="008C10A1"/>
    <w:rsid w:val="00983D11"/>
    <w:rsid w:val="009A40C5"/>
    <w:rsid w:val="009F3568"/>
    <w:rsid w:val="00A02A6A"/>
    <w:rsid w:val="00A278C2"/>
    <w:rsid w:val="00A30AD0"/>
    <w:rsid w:val="00A353DD"/>
    <w:rsid w:val="00A56F02"/>
    <w:rsid w:val="00A946C4"/>
    <w:rsid w:val="00A96CC2"/>
    <w:rsid w:val="00AA70B1"/>
    <w:rsid w:val="00AC6029"/>
    <w:rsid w:val="00AE2B40"/>
    <w:rsid w:val="00AF541B"/>
    <w:rsid w:val="00B00CD5"/>
    <w:rsid w:val="00B65F8E"/>
    <w:rsid w:val="00B82E69"/>
    <w:rsid w:val="00BB67E3"/>
    <w:rsid w:val="00BC0184"/>
    <w:rsid w:val="00BD35AD"/>
    <w:rsid w:val="00C2174E"/>
    <w:rsid w:val="00C46624"/>
    <w:rsid w:val="00C60312"/>
    <w:rsid w:val="00C86483"/>
    <w:rsid w:val="00CF04E2"/>
    <w:rsid w:val="00D22267"/>
    <w:rsid w:val="00D3089A"/>
    <w:rsid w:val="00D334E1"/>
    <w:rsid w:val="00D36F52"/>
    <w:rsid w:val="00D56494"/>
    <w:rsid w:val="00D57C57"/>
    <w:rsid w:val="00DE508F"/>
    <w:rsid w:val="00E00E18"/>
    <w:rsid w:val="00EB6E8C"/>
    <w:rsid w:val="00EC2275"/>
    <w:rsid w:val="00EF2704"/>
    <w:rsid w:val="00EF6677"/>
    <w:rsid w:val="00F0365D"/>
    <w:rsid w:val="00F10D46"/>
    <w:rsid w:val="00F34BCD"/>
    <w:rsid w:val="00F92FB1"/>
    <w:rsid w:val="00FE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BDAF742"/>
  <w15:docId w15:val="{F7B06AA6-0C63-4AAC-A8EC-FFA949FD7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o-MD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8C2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8D677A"/>
  </w:style>
  <w:style w:type="table" w:styleId="a5">
    <w:name w:val="Table Grid"/>
    <w:basedOn w:val="a1"/>
    <w:uiPriority w:val="39"/>
    <w:rsid w:val="002E29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67ECB"/>
    <w:pPr>
      <w:autoSpaceDE w:val="0"/>
      <w:autoSpaceDN w:val="0"/>
      <w:adjustRightInd w:val="0"/>
    </w:pPr>
    <w:rPr>
      <w:color w:val="000000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a1"/>
    <w:tblPr>
      <w:tblStyleRowBandSize w:val="1"/>
      <w:tblStyleColBandSize w:val="1"/>
    </w:tblPr>
  </w:style>
  <w:style w:type="character" w:styleId="a8">
    <w:name w:val="Hyperlink"/>
    <w:basedOn w:val="a0"/>
    <w:uiPriority w:val="99"/>
    <w:unhideWhenUsed/>
    <w:rsid w:val="00C60312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56F02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EC2275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A02A6A"/>
    <w:rPr>
      <w:color w:val="808080"/>
    </w:rPr>
  </w:style>
  <w:style w:type="character" w:styleId="ac">
    <w:name w:val="Strong"/>
    <w:basedOn w:val="a0"/>
    <w:uiPriority w:val="22"/>
    <w:qFormat/>
    <w:rsid w:val="00CF04E2"/>
    <w:rPr>
      <w:b/>
      <w:bCs/>
    </w:rPr>
  </w:style>
  <w:style w:type="paragraph" w:styleId="ad">
    <w:name w:val="Normal (Web)"/>
    <w:basedOn w:val="a"/>
    <w:uiPriority w:val="99"/>
    <w:semiHidden/>
    <w:unhideWhenUsed/>
    <w:rsid w:val="00CF04E2"/>
    <w:pPr>
      <w:spacing w:before="100" w:beforeAutospacing="1" w:after="100" w:afterAutospacing="1"/>
    </w:pPr>
    <w:rPr>
      <w:lang w:val="ro-RO" w:eastAsia="ro-RO"/>
    </w:rPr>
  </w:style>
  <w:style w:type="paragraph" w:styleId="HTML">
    <w:name w:val="HTML Preformatted"/>
    <w:basedOn w:val="a"/>
    <w:link w:val="HTML0"/>
    <w:uiPriority w:val="99"/>
    <w:semiHidden/>
    <w:unhideWhenUsed/>
    <w:rsid w:val="00CF04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04E2"/>
    <w:rPr>
      <w:rFonts w:ascii="Courier New" w:hAnsi="Courier New" w:cs="Courier New"/>
      <w:sz w:val="20"/>
      <w:szCs w:val="20"/>
      <w:lang w:val="ro-RO" w:eastAsia="ro-RO"/>
    </w:rPr>
  </w:style>
  <w:style w:type="character" w:styleId="HTML1">
    <w:name w:val="HTML Code"/>
    <w:basedOn w:val="a0"/>
    <w:uiPriority w:val="99"/>
    <w:semiHidden/>
    <w:unhideWhenUsed/>
    <w:rsid w:val="00CF04E2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rsid w:val="00047A1E"/>
    <w:rPr>
      <w:b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EF27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6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1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8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2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einteractiva.md/potriveste-perechi/16330" TargetMode="External"/><Relationship Id="rId13" Type="http://schemas.openxmlformats.org/officeDocument/2006/relationships/hyperlink" Target="https://www.geogebra.org/classic/gqxhmm9r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educatieinteractiva.md/potriveste-perechi/16330" TargetMode="External"/><Relationship Id="rId7" Type="http://schemas.openxmlformats.org/officeDocument/2006/relationships/hyperlink" Target="https://bit.ly/4cjH1bT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eogebra.org/classic/gqxhmm9r" TargetMode="External"/><Relationship Id="rId25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geogebra.org/classic/gqxhmm9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wmf"/><Relationship Id="rId5" Type="http://schemas.openxmlformats.org/officeDocument/2006/relationships/settings" Target="settings.xml"/><Relationship Id="rId15" Type="http://schemas.openxmlformats.org/officeDocument/2006/relationships/hyperlink" Target="https://www.geogebra.org/classic/gqxhmm9r" TargetMode="External"/><Relationship Id="rId23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hyperlink" Target="https://www.geogebra.org/classic/gqxhmm9r" TargetMode="External"/><Relationship Id="rId4" Type="http://schemas.openxmlformats.org/officeDocument/2006/relationships/styles" Target="styles.xml"/><Relationship Id="rId9" Type="http://schemas.openxmlformats.org/officeDocument/2006/relationships/hyperlink" Target="https://bit.ly/4cjH1b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w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SWlYHwbA5mTpFzcEhudj4tA7iw==">CgMxLjA4AHIhMUlzT1YwX0p4cEdBVUlMRGtzdU5UbmZHdzF2NHdEVDZs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5D977DE-7BAE-411C-BF9A-0E548A2E4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7</Pages>
  <Words>1113</Words>
  <Characters>6346</Characters>
  <Application>Microsoft Office Word</Application>
  <DocSecurity>0</DocSecurity>
  <Lines>52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Ceapa</dc:creator>
  <cp:lastModifiedBy>RePack by Diakov</cp:lastModifiedBy>
  <cp:revision>14</cp:revision>
  <dcterms:created xsi:type="dcterms:W3CDTF">2024-08-07T13:38:00Z</dcterms:created>
  <dcterms:modified xsi:type="dcterms:W3CDTF">2024-10-28T07:47:00Z</dcterms:modified>
</cp:coreProperties>
</file>