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Matematică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a V-a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Fracții ordinare. Numere zecimale.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39/49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Ridicarea unui număr zecimal finit la pătrat și la cub.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lectiei: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45 min.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2.3.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Reprezentarea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 axă,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clasificarea, compararea, ordonarea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fracțiilor ordinare și a numerelor zecimale finite.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2.4.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Utilizarea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algoritmi și a proprietăților operațiilor pentru efectuarea și optimizarea calculelor cu fracții ordinare și cu numerele zecimale finite, rotunjirea numerelor zecimale finite.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2.9.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Justificarea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rezultatelor obținute în calcule cu fracții ordinare și numere zecimale, recurgând la argumentări, susținând propriile idei și opinii.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utilizeze puterea unui număr zecimal finit și componentele acestuia  în diverse contexte;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O.2.  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să efectueze ridicări la putere, aplicând regulile de calcul studiate;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compare două numere zecimale finite, utilizând regulile de comparare a numerelor;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– să justifice rezultatele obținute în calcule cu numere zecimale, recurgând la argumentări.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Lecție de formare a capacităților de înțelegere a cunoștințelor.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  în perechi; 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exercițiului;  lucrul cu manualul; GPP; mozaicul; discuție la manej; graficul învățării; rezolvarea în lanț.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A. Braicov, O. Șpuntenco. Matematică. Manual. Clasa a V-a. Editura Prut Internațional. Chișinău, 2020;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Fișa de lucru.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curentă, evaluare orală și în scris, reciprocă;  produse: problemă rezolvată, răspuns oral, exercițiu rezolvat; lucrare independentă fără aprecieri cu note.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080" w:right="10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035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6"/>
        <w:gridCol w:w="1184"/>
        <w:gridCol w:w="7892"/>
        <w:gridCol w:w="990"/>
        <w:gridCol w:w="1913"/>
        <w:tblGridChange w:id="0">
          <w:tblGrid>
            <w:gridCol w:w="2056"/>
            <w:gridCol w:w="1184"/>
            <w:gridCol w:w="7892"/>
            <w:gridCol w:w="990"/>
            <w:gridCol w:w="19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Demersul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O1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Captarea atenției.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a fost tema pentru acasă?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învățat: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Tema 5.5. (Ridicarea unui număr zecimal finit la pătrat și la cub), pag. 147;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repetat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Pătratele și cuburile numerelor naturale.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 rezolvat: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ex. 11, 14 , 17,  pag. 150.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Răspunsuri: Ex. 11. a) &gt;; b) &gt;; c) &lt;; d) =; e) &gt;; f) &gt;. Ex. 14.a)2,3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 b)0,4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Ex.17. Piatra de 51 de carate. 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Aplicăm pătratul și cubul numerelor naturale în următorul joc matematic. Începe profesorul și propune unui elev din prima bancă de exemplu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elevul trebuie să răspundă și să dea un exemplu colegului, astfel încât toți elevii să fie implicați.</w:t>
            </w:r>
          </w:p>
          <w:p w:rsidR="00000000" w:rsidDel="00000000" w:rsidP="00000000" w:rsidRDefault="00000000" w:rsidRPr="00000000" w14:paraId="0000004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Rezolvăm exercițiul individual.  Ex. 1. Calculați: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  <w:tab/>
              <w:t xml:space="preserve">a) 0,1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=     b) 0,2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=      c) 0,3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=       d) 0,5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=       e) 1,3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=        f) 2,7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=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ind w:firstLine="7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g) 1,2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=     h) 2,5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=      i) 0,7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=        j) 1,6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=       k) 0,08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=      l) 1,3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=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efectuează evaluarea. Răspunsuri:  a) 0,001; b) 0,04; c) 0,027;  d) 0,125; e) 1;  f) 2,7;  g) 1,44;  h) 6,25;  i) 0,343;  j) 2,56;  k) 0,000512;  l) 2,197.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orală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Discuție la manej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Rezolvarea în lanț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independentă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O1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O2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O1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O2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O3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O4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O2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O2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O3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O4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anunță subiectul și obiectivele lecției.</w:t>
            </w:r>
          </w:p>
          <w:p w:rsidR="00000000" w:rsidDel="00000000" w:rsidP="00000000" w:rsidRDefault="00000000" w:rsidRPr="00000000" w14:paraId="0000008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Discutăm și rezolvăm în perechi.</w:t>
            </w:r>
          </w:p>
          <w:p w:rsidR="00000000" w:rsidDel="00000000" w:rsidP="00000000" w:rsidRDefault="00000000" w:rsidRPr="00000000" w14:paraId="0000008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Sarcina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 propune pentru exersare ex. 28, pag.152. Cine calculează mai repede?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  <w:drawing>
                <wp:inline distB="0" distT="0" distL="0" distR="0">
                  <wp:extent cx="4496474" cy="914537"/>
                  <wp:effectExtent b="0" l="0" r="0" t="0"/>
                  <wp:docPr id="23181802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2639" t="177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6474" cy="91453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proiectează sarcinile la ecran. Trei elevi trec la tablă și rezolvă punctul a), b) și c) iar d) și e) independent.</w:t>
            </w:r>
          </w:p>
          <w:p w:rsidR="00000000" w:rsidDel="00000000" w:rsidP="00000000" w:rsidRDefault="00000000" w:rsidRPr="00000000" w14:paraId="0000008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Sarcina 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Ex. 2.Calculați:</w:t>
            </w:r>
          </w:p>
          <w:p w:rsidR="00000000" w:rsidDel="00000000" w:rsidP="00000000" w:rsidRDefault="00000000" w:rsidRPr="00000000" w14:paraId="0000008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a) 0,2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+ 0,1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+ 0,1 </w:t>
            </w:r>
            <w:r w:rsidDel="00000000" w:rsidR="00000000" w:rsidRPr="00000000">
              <w:rPr>
                <w:rFonts w:ascii="Symbol" w:cs="Symbol" w:eastAsia="Symbol" w:hAnsi="Symbol"/>
                <w:sz w:val="24"/>
                <w:szCs w:val="24"/>
                <w:rtl w:val="0"/>
              </w:rPr>
              <w:t xml:space="preserve">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0,3 ;          b)2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0,9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0,3 </w:t>
            </w:r>
            <w:r w:rsidDel="00000000" w:rsidR="00000000" w:rsidRPr="00000000">
              <w:rPr>
                <w:rFonts w:ascii="Symbol" w:cs="Symbol" w:eastAsia="Symbol" w:hAnsi="Symbol"/>
                <w:sz w:val="24"/>
                <w:szCs w:val="24"/>
                <w:rtl w:val="0"/>
              </w:rPr>
              <w:t xml:space="preserve">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0,7 ;        c) 0,6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0,5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+ 1,3; </w:t>
            </w:r>
          </w:p>
          <w:p w:rsidR="00000000" w:rsidDel="00000000" w:rsidP="00000000" w:rsidRDefault="00000000" w:rsidRPr="00000000" w14:paraId="0000008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d) (2,7 – 1,5)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(0,5 + 1,5)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;    e) 0,2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+ 0,3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(0,2 + 0,3)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.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 efectuează autoevaluarea.</w:t>
            </w:r>
          </w:p>
          <w:p w:rsidR="00000000" w:rsidDel="00000000" w:rsidP="00000000" w:rsidRDefault="00000000" w:rsidRPr="00000000" w14:paraId="0000008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Proiectăm  sarcina la ecran. Rezolvăm oral.</w:t>
            </w:r>
          </w:p>
          <w:p w:rsidR="00000000" w:rsidDel="00000000" w:rsidP="00000000" w:rsidRDefault="00000000" w:rsidRPr="00000000" w14:paraId="0000008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Sarcina 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Ex.3. Comparați:</w:t>
            </w:r>
          </w:p>
          <w:p w:rsidR="00000000" w:rsidDel="00000000" w:rsidP="00000000" w:rsidRDefault="00000000" w:rsidRPr="00000000" w14:paraId="0000008A">
            <w:pPr>
              <w:tabs>
                <w:tab w:val="left" w:leader="none" w:pos="900"/>
                <w:tab w:val="left" w:leader="none" w:pos="1080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a) 0,5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 xml:space="preserve">    0 ,5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b) 1,8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 xml:space="preserve">1,8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c) 0,9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 xml:space="preserve">       0,9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8B">
            <w:pPr>
              <w:tabs>
                <w:tab w:val="left" w:leader="none" w:pos="900"/>
                <w:tab w:val="left" w:leader="none" w:pos="1080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d) 7,4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 xml:space="preserve">     7,4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e) 0,58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 xml:space="preserve">0,58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f) 2,25         1,5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C">
            <w:pPr>
              <w:tabs>
                <w:tab w:val="left" w:leader="none" w:pos="900"/>
                <w:tab w:val="left" w:leader="none" w:pos="1080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Justificați răspunsul. Formulați regula de comparare a puterilor.</w:t>
            </w:r>
          </w:p>
          <w:p w:rsidR="00000000" w:rsidDel="00000000" w:rsidP="00000000" w:rsidRDefault="00000000" w:rsidRPr="00000000" w14:paraId="0000008D">
            <w:pPr>
              <w:tabs>
                <w:tab w:val="left" w:leader="none" w:pos="900"/>
                <w:tab w:val="left" w:leader="none" w:pos="1080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Sarcina 4.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Doi elevi la tablă rezolvă și explică algoritmul de rezolvare.</w:t>
            </w:r>
          </w:p>
          <w:p w:rsidR="00000000" w:rsidDel="00000000" w:rsidP="00000000" w:rsidRDefault="00000000" w:rsidRPr="00000000" w14:paraId="0000008E">
            <w:pPr>
              <w:tabs>
                <w:tab w:val="left" w:leader="none" w:pos="900"/>
                <w:tab w:val="left" w:leader="none" w:pos="1080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Ex.4. Calculează, exprimând rezultatul sub formă de fracție zecimală:   </w:t>
            </w:r>
          </w:p>
          <w:p w:rsidR="00000000" w:rsidDel="00000000" w:rsidP="00000000" w:rsidRDefault="00000000" w:rsidRPr="00000000" w14:paraId="0000008F">
            <w:pPr>
              <w:tabs>
                <w:tab w:val="left" w:leader="none" w:pos="900"/>
                <w:tab w:val="left" w:leader="none" w:pos="1080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a) (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</m:t>
                  </m:r>
                </m:den>
              </m:f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       b)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25</m:t>
                      </m:r>
                    </m:den>
                  </m:f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)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3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 ;   c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(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3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125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Evaluare curentă.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 propune elevilor fișa de lucru (Anexa 1). Elevii rezolvă în caiete. Se efectuează evaluarea reciprocă. </w:t>
            </w:r>
          </w:p>
          <w:p w:rsidR="00000000" w:rsidDel="00000000" w:rsidP="00000000" w:rsidRDefault="00000000" w:rsidRPr="00000000" w14:paraId="0000009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Bilanțul cantitativ:</w:t>
            </w:r>
          </w:p>
          <w:p w:rsidR="00000000" w:rsidDel="00000000" w:rsidP="00000000" w:rsidRDefault="00000000" w:rsidRPr="00000000" w14:paraId="0000009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 am realizat astăzi la lecție?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-Ce ai aflat nou?</w:t>
            </w:r>
          </w:p>
          <w:p w:rsidR="00000000" w:rsidDel="00000000" w:rsidP="00000000" w:rsidRDefault="00000000" w:rsidRPr="00000000" w14:paraId="0000009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-Cum vi s-au părut sarcinile?</w:t>
            </w:r>
          </w:p>
          <w:p w:rsidR="00000000" w:rsidDel="00000000" w:rsidP="00000000" w:rsidRDefault="00000000" w:rsidRPr="00000000" w14:paraId="0000009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Bilanțul calitativ: </w:t>
            </w:r>
          </w:p>
          <w:p w:rsidR="00000000" w:rsidDel="00000000" w:rsidP="00000000" w:rsidRDefault="00000000" w:rsidRPr="00000000" w14:paraId="0000009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-Se determină care obiective au fost realizate la lecție.</w:t>
            </w:r>
          </w:p>
          <w:p w:rsidR="00000000" w:rsidDel="00000000" w:rsidP="00000000" w:rsidRDefault="00000000" w:rsidRPr="00000000" w14:paraId="0000009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-Se formulează concluzii privind activitatea clasei de elevi.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Temă pentru acasă: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învățat: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Tema 5.5. (Ridicarea unui număr zecimal finit la pătrat și la cub), pag. 147;</w:t>
            </w:r>
          </w:p>
          <w:p w:rsidR="00000000" w:rsidDel="00000000" w:rsidP="00000000" w:rsidRDefault="00000000" w:rsidRPr="00000000" w14:paraId="0000009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 rezolvat: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Ex.21, pag 151. Poster Numerele zecimale în viața noastră. Clasa se împarte în grupuri a câte 4-5  elevi. Fiecare grup va prezenta câte un exemplu de aplicare a numerelor zecimale:</w:t>
            </w:r>
          </w:p>
          <w:p w:rsidR="00000000" w:rsidDel="00000000" w:rsidP="00000000" w:rsidRDefault="00000000" w:rsidRPr="00000000" w14:paraId="0000009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a)în viața familială; b) în viața școlară; c) la magazin; d) la distracții.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GPP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Mozaicul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orală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Exercițiul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independentă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Fișa de lucru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Graficul învățării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Anexa 1</w:t>
      </w:r>
    </w:p>
    <w:p w:rsidR="00000000" w:rsidDel="00000000" w:rsidP="00000000" w:rsidRDefault="00000000" w:rsidRPr="00000000" w14:paraId="000000DB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Fișa de lucru</w:t>
      </w:r>
    </w:p>
    <w:p w:rsidR="00000000" w:rsidDel="00000000" w:rsidP="00000000" w:rsidRDefault="00000000" w:rsidRPr="00000000" w14:paraId="000000DC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Ridicarea unui număr zecimal finit la pătrat și la cub</w:t>
      </w:r>
    </w:p>
    <w:p w:rsidR="00000000" w:rsidDel="00000000" w:rsidP="00000000" w:rsidRDefault="00000000" w:rsidRPr="00000000" w14:paraId="000000DD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.(4p) Completează casetele de mai jos cu unul dintre semnele &gt;, =, &lt; , astfel încât să obții prpoziții adevărate: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a)2,1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2,1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      b)0,1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0,01;       c) 0,5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0,6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       d)1,7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1,77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F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.(5p)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Calculați: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0,17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                    b) 1,6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                        c)0,3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                     d)17,79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                 e)0,1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  </w:t>
      </w:r>
    </w:p>
    <w:p w:rsidR="00000000" w:rsidDel="00000000" w:rsidP="00000000" w:rsidRDefault="00000000" w:rsidRPr="00000000" w14:paraId="000000E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.(12p) Calculați:</w:t>
      </w:r>
    </w:p>
    <w:p w:rsidR="00000000" w:rsidDel="00000000" w:rsidP="00000000" w:rsidRDefault="00000000" w:rsidRPr="00000000" w14:paraId="000000E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a)   (2 – 0,3)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+ 11,2 – (3,1-1,2)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        b) (2,4+0,7)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 (2,5+0,5)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- 3,8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E3">
      <w:pPr>
        <w:tabs>
          <w:tab w:val="left" w:leader="none" w:pos="900"/>
          <w:tab w:val="left" w:leader="none" w:pos="1080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(4p) Calculează, exprimând rezultatul sub formă de fracție zecimală:     a) (</w:t>
      </w: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</m:t>
            </m:r>
          </m:den>
        </m:f>
        <m:sSup>
          <m:sSup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)</m:t>
            </m:r>
          </m:e>
          <m:sup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3</m:t>
            </m:r>
          </m:sup>
        </m:sSup>
        <m:r>
          <w:rPr>
            <w:rFonts w:ascii="Cambria Math" w:cs="Cambria Math" w:eastAsia="Cambria Math" w:hAnsi="Cambria Math"/>
            <w:sz w:val="24"/>
            <w:szCs w:val="24"/>
          </w:rPr>
          <m:t xml:space="preserve">;       b)(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3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20</m:t>
            </m:r>
          </m:den>
        </m:f>
        <m:sSup>
          <m:sSup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)</m:t>
            </m:r>
          </m:e>
          <m:sup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sz w:val="24"/>
            <w:szCs w:val="24"/>
          </w:rPr>
          <m:t xml:space="preserve">.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(3p) Determinați numerele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a, b,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știind că:    </w:t>
      </w:r>
      <m:oMath>
        <m:bar>
          <m:barPr>
            <m:pos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bar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ab,c</m:t>
            </m:r>
          </m:e>
        </m:bar>
        <m:r>
          <w:rPr>
            <w:rFonts w:ascii="Cambria Math" w:cs="Cambria Math" w:eastAsia="Cambria Math" w:hAnsi="Cambria Math"/>
            <w:sz w:val="24"/>
            <w:szCs w:val="24"/>
          </w:rPr>
          <m:t xml:space="preserve">+</m:t>
        </m:r>
        <m:bar>
          <m:barPr>
            <m:pos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bar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a,bc</m:t>
            </m:r>
          </m:e>
        </m:bar>
        <m:r>
          <w:rPr>
            <w:rFonts w:ascii="Cambria Math" w:cs="Cambria Math" w:eastAsia="Cambria Math" w:hAnsi="Cambria Math"/>
            <w:sz w:val="24"/>
            <w:szCs w:val="24"/>
          </w:rPr>
          <m:t xml:space="preserve">=24,86.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Symbol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M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75FF7"/>
    <w:rPr>
      <w:lang w:val="ro-MD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451098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7229B9"/>
    <w:pPr>
      <w:ind w:left="720"/>
      <w:contextualSpacing w:val="1"/>
    </w:pPr>
  </w:style>
  <w:style w:type="character" w:styleId="PlaceholderText">
    <w:name w:val="Placeholder Text"/>
    <w:basedOn w:val="DefaultParagraphFont"/>
    <w:uiPriority w:val="99"/>
    <w:semiHidden w:val="1"/>
    <w:rsid w:val="00BF2FD4"/>
    <w:rPr>
      <w:color w:val="66666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fVUPdUjQ/2AMyrx/ND4nnNk+VA==">CgMxLjA4AHIhMVFUY1dkX0d2UUFqY1lDd2Q4cjQxeC1zNlNPUG1KR1Vt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2024-06-13T07:44:00Z</dcterms:created>
  <dc:creator>Valentina Ceapa</dc:creator>
</cp:coreProperties>
</file>