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AD86" w14:textId="77777777" w:rsidR="008F26C0" w:rsidRPr="00BF4A26" w:rsidRDefault="008F26C0" w:rsidP="001B3042">
      <w:pPr>
        <w:pStyle w:val="Heading1"/>
        <w:rPr>
          <w:lang w:val="ro-MD"/>
        </w:rPr>
      </w:pPr>
      <w:r w:rsidRPr="00BF4A26">
        <w:rPr>
          <w:lang w:val="ro-MD"/>
        </w:rPr>
        <w:t>Proiectul didactic al lecției</w:t>
      </w:r>
    </w:p>
    <w:p w14:paraId="0DBBB10B" w14:textId="77777777" w:rsidR="008F26C0" w:rsidRPr="00BF4A26" w:rsidRDefault="008F26C0" w:rsidP="008F26C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483B1C8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7B484E19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a XI-a</w:t>
      </w:r>
      <w:r w:rsidR="00F12940" w:rsidRPr="00BF4A26">
        <w:rPr>
          <w:rFonts w:ascii="Times New Roman" w:hAnsi="Times New Roman" w:cs="Times New Roman"/>
          <w:sz w:val="24"/>
          <w:szCs w:val="24"/>
          <w:lang w:val="ro-MD"/>
        </w:rPr>
        <w:t>, profil real</w:t>
      </w:r>
    </w:p>
    <w:p w14:paraId="1FE90C72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Funcții derivabile. Aplicații ale derivatelor</w:t>
      </w:r>
    </w:p>
    <w:p w14:paraId="4A8F3287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CD730C">
        <w:rPr>
          <w:rFonts w:ascii="Times New Roman" w:hAnsi="Times New Roman" w:cs="Times New Roman"/>
          <w:sz w:val="24"/>
          <w:szCs w:val="24"/>
          <w:lang w:val="ro-MD"/>
        </w:rPr>
        <w:t>37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/40</w:t>
      </w:r>
    </w:p>
    <w:p w14:paraId="729238F6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6455CE">
        <w:rPr>
          <w:rFonts w:ascii="Times New Roman" w:hAnsi="Times New Roman"/>
          <w:sz w:val="24"/>
          <w:szCs w:val="24"/>
          <w:lang w:val="ro-MD"/>
        </w:rPr>
        <w:t>Oră de sinteză</w:t>
      </w:r>
      <w:r w:rsidR="00210AB9">
        <w:rPr>
          <w:rFonts w:ascii="Times New Roman" w:hAnsi="Times New Roman"/>
          <w:sz w:val="24"/>
          <w:szCs w:val="24"/>
          <w:lang w:val="ro-MD"/>
        </w:rPr>
        <w:t xml:space="preserve"> integrativă</w:t>
      </w:r>
    </w:p>
    <w:p w14:paraId="6EA01FFD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45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de minute.</w:t>
      </w:r>
    </w:p>
    <w:p w14:paraId="0FF81909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3BE525F1" w14:textId="77777777" w:rsidR="006455CE" w:rsidRPr="006455CE" w:rsidRDefault="006455CE" w:rsidP="006455C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55CE">
        <w:rPr>
          <w:rFonts w:ascii="Times New Roman" w:hAnsi="Times New Roman"/>
          <w:sz w:val="24"/>
          <w:szCs w:val="24"/>
          <w:lang w:val="ro-RO"/>
        </w:rPr>
        <w:t xml:space="preserve">3.1. </w:t>
      </w:r>
      <w:r w:rsidRPr="006455CE">
        <w:rPr>
          <w:rFonts w:ascii="Times New Roman" w:hAnsi="Times New Roman"/>
          <w:b/>
          <w:sz w:val="24"/>
          <w:szCs w:val="24"/>
          <w:lang w:val="ro-RO"/>
        </w:rPr>
        <w:t>Identificarea</w:t>
      </w:r>
      <w:r w:rsidRPr="006455CE">
        <w:rPr>
          <w:rFonts w:ascii="Times New Roman" w:hAnsi="Times New Roman"/>
          <w:sz w:val="24"/>
          <w:szCs w:val="24"/>
          <w:lang w:val="ro-RO"/>
        </w:rPr>
        <w:t xml:space="preserve"> în diverse contexte a funcțiilor derivabile și/sau a funcțiilor care nu sunt derivabile într-un punct.</w:t>
      </w:r>
    </w:p>
    <w:p w14:paraId="60ED66D1" w14:textId="77777777" w:rsidR="006455CE" w:rsidRPr="006455CE" w:rsidRDefault="006455CE" w:rsidP="006455C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55CE">
        <w:rPr>
          <w:rFonts w:ascii="Times New Roman" w:hAnsi="Times New Roman"/>
          <w:sz w:val="24"/>
          <w:szCs w:val="24"/>
          <w:lang w:val="ro-RO"/>
        </w:rPr>
        <w:t xml:space="preserve">3.2. </w:t>
      </w:r>
      <w:r w:rsidRPr="006455CE">
        <w:rPr>
          <w:rFonts w:ascii="Times New Roman" w:hAnsi="Times New Roman"/>
          <w:b/>
          <w:sz w:val="24"/>
          <w:szCs w:val="24"/>
          <w:lang w:val="ro-RO"/>
        </w:rPr>
        <w:t>Aplicarea</w:t>
      </w:r>
      <w:r w:rsidRPr="006455CE">
        <w:rPr>
          <w:rFonts w:ascii="Times New Roman" w:hAnsi="Times New Roman"/>
          <w:sz w:val="24"/>
          <w:szCs w:val="24"/>
          <w:lang w:val="ro-RO"/>
        </w:rPr>
        <w:t xml:space="preserve"> algoritmilor specifici calculului diferențial în rezolvarea unor probleme și cercetarea unor procese reale și/sau modelate.</w:t>
      </w:r>
    </w:p>
    <w:p w14:paraId="0E8E38B8" w14:textId="77777777" w:rsidR="006455CE" w:rsidRPr="006455CE" w:rsidRDefault="006455CE" w:rsidP="006455C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55CE">
        <w:rPr>
          <w:rFonts w:ascii="Times New Roman" w:hAnsi="Times New Roman"/>
          <w:sz w:val="24"/>
          <w:szCs w:val="24"/>
          <w:lang w:val="ro-RO"/>
        </w:rPr>
        <w:t>3.3.</w:t>
      </w:r>
      <w:r w:rsidRPr="006455CE">
        <w:rPr>
          <w:rFonts w:ascii="Times New Roman" w:hAnsi="Times New Roman"/>
          <w:b/>
          <w:sz w:val="24"/>
          <w:szCs w:val="24"/>
          <w:lang w:val="ro-RO"/>
        </w:rPr>
        <w:t xml:space="preserve"> Studierea</w:t>
      </w:r>
      <w:r w:rsidRPr="006455CE">
        <w:rPr>
          <w:rFonts w:ascii="Times New Roman" w:hAnsi="Times New Roman"/>
          <w:sz w:val="24"/>
          <w:szCs w:val="24"/>
          <w:lang w:val="ro-RO"/>
        </w:rPr>
        <w:t xml:space="preserve"> unor funcții din punct de vedere cantitativ și calitativ utilizând algoritmul de studiu al funcției.</w:t>
      </w:r>
    </w:p>
    <w:p w14:paraId="0122A7B1" w14:textId="77777777" w:rsidR="006455CE" w:rsidRPr="006455CE" w:rsidRDefault="006455CE" w:rsidP="006455C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55CE">
        <w:rPr>
          <w:rFonts w:ascii="Times New Roman" w:hAnsi="Times New Roman"/>
          <w:sz w:val="24"/>
          <w:szCs w:val="24"/>
          <w:lang w:val="ro-RO"/>
        </w:rPr>
        <w:t>3.4.</w:t>
      </w:r>
      <w:r w:rsidRPr="006455CE">
        <w:rPr>
          <w:rFonts w:ascii="Times New Roman" w:hAnsi="Times New Roman"/>
          <w:b/>
          <w:sz w:val="24"/>
          <w:szCs w:val="24"/>
          <w:lang w:val="ro-RO"/>
        </w:rPr>
        <w:t xml:space="preserve"> Explorarea </w:t>
      </w:r>
      <w:r w:rsidRPr="006455CE">
        <w:rPr>
          <w:rFonts w:ascii="Times New Roman" w:hAnsi="Times New Roman"/>
          <w:sz w:val="24"/>
          <w:szCs w:val="24"/>
          <w:lang w:val="ro-RO"/>
        </w:rPr>
        <w:t xml:space="preserve">unor proprietăți cu caracter local și/sau global ale unor funcții referitoare la derivabilitate în rezolvarea unor probleme de optimizare din diverse domenii.  </w:t>
      </w:r>
    </w:p>
    <w:p w14:paraId="2987D14C" w14:textId="77777777" w:rsidR="006455CE" w:rsidRPr="006455CE" w:rsidRDefault="006455CE" w:rsidP="006455C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55CE">
        <w:rPr>
          <w:rFonts w:ascii="Times New Roman" w:hAnsi="Times New Roman"/>
          <w:sz w:val="24"/>
          <w:szCs w:val="24"/>
          <w:lang w:val="ro-RO"/>
        </w:rPr>
        <w:t>3.5.</w:t>
      </w:r>
      <w:r w:rsidRPr="006455CE">
        <w:rPr>
          <w:rFonts w:ascii="Times New Roman" w:hAnsi="Times New Roman"/>
          <w:b/>
          <w:sz w:val="24"/>
          <w:szCs w:val="24"/>
          <w:lang w:val="ro-RO"/>
        </w:rPr>
        <w:t xml:space="preserve"> Utilizarea</w:t>
      </w:r>
      <w:r w:rsidRPr="006455CE">
        <w:rPr>
          <w:rFonts w:ascii="Times New Roman" w:hAnsi="Times New Roman"/>
          <w:sz w:val="24"/>
          <w:szCs w:val="24"/>
          <w:lang w:val="ro-RO"/>
        </w:rPr>
        <w:t xml:space="preserve"> metodelor legate de aplicațiile derivatei ca metode calitativ noi de studiere a funcției, de rezolvare a problemelor teoretice și/sau practice.</w:t>
      </w:r>
    </w:p>
    <w:p w14:paraId="5A751997" w14:textId="77777777" w:rsidR="006455CE" w:rsidRPr="006455CE" w:rsidRDefault="006455CE" w:rsidP="006455C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55CE">
        <w:rPr>
          <w:rFonts w:ascii="Times New Roman" w:hAnsi="Times New Roman"/>
          <w:sz w:val="24"/>
          <w:szCs w:val="24"/>
          <w:lang w:val="ro-RO"/>
        </w:rPr>
        <w:t>3.6.</w:t>
      </w:r>
      <w:r w:rsidRPr="006455CE">
        <w:rPr>
          <w:rFonts w:ascii="Times New Roman" w:hAnsi="Times New Roman"/>
          <w:b/>
          <w:sz w:val="24"/>
          <w:szCs w:val="24"/>
          <w:lang w:val="ro-RO"/>
        </w:rPr>
        <w:t xml:space="preserve">Aplicarea </w:t>
      </w:r>
      <w:r w:rsidRPr="006455CE">
        <w:rPr>
          <w:rFonts w:ascii="Times New Roman" w:hAnsi="Times New Roman"/>
          <w:sz w:val="24"/>
          <w:szCs w:val="24"/>
          <w:lang w:val="ro-RO"/>
        </w:rPr>
        <w:t>sensului geometric și mecanic a derivatei în rezolvări de probleme din diverse domenii.</w:t>
      </w:r>
    </w:p>
    <w:p w14:paraId="5963980C" w14:textId="77777777" w:rsidR="006455CE" w:rsidRPr="006455CE" w:rsidRDefault="006455CE" w:rsidP="006455C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55CE">
        <w:rPr>
          <w:rFonts w:ascii="Times New Roman" w:hAnsi="Times New Roman"/>
          <w:sz w:val="24"/>
          <w:szCs w:val="24"/>
          <w:lang w:val="ro-RO"/>
        </w:rPr>
        <w:t>3.7.</w:t>
      </w:r>
      <w:r w:rsidRPr="006455CE">
        <w:rPr>
          <w:rFonts w:ascii="Times New Roman" w:hAnsi="Times New Roman"/>
          <w:b/>
          <w:sz w:val="24"/>
          <w:szCs w:val="24"/>
          <w:lang w:val="ro-RO"/>
        </w:rPr>
        <w:t xml:space="preserve"> Analizarea</w:t>
      </w:r>
      <w:r w:rsidRPr="006455CE">
        <w:rPr>
          <w:rFonts w:ascii="Times New Roman" w:hAnsi="Times New Roman"/>
          <w:sz w:val="24"/>
          <w:szCs w:val="24"/>
          <w:lang w:val="ro-RO"/>
        </w:rPr>
        <w:t xml:space="preserve"> rezolvării unei probleme, situații-problemă ce țin de utilizarea derivatelor, diferențialelor în contextul corectitudinii, al simplității, al clarității și al semnificației rezultatelor.</w:t>
      </w:r>
    </w:p>
    <w:p w14:paraId="5CCCF2F4" w14:textId="77777777" w:rsidR="006455CE" w:rsidRPr="006455CE" w:rsidRDefault="006455CE" w:rsidP="006455C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55CE">
        <w:rPr>
          <w:rFonts w:ascii="Times New Roman" w:hAnsi="Times New Roman"/>
          <w:sz w:val="24"/>
          <w:szCs w:val="24"/>
          <w:lang w:val="ro-RO"/>
        </w:rPr>
        <w:t>3.8.</w:t>
      </w:r>
      <w:r w:rsidRPr="006455CE">
        <w:rPr>
          <w:rFonts w:ascii="Times New Roman" w:hAnsi="Times New Roman"/>
          <w:b/>
          <w:sz w:val="24"/>
          <w:szCs w:val="24"/>
          <w:lang w:val="ro-RO"/>
        </w:rPr>
        <w:t xml:space="preserve">Aplicarea </w:t>
      </w:r>
      <w:r w:rsidRPr="006455CE">
        <w:rPr>
          <w:rFonts w:ascii="Times New Roman" w:hAnsi="Times New Roman"/>
          <w:sz w:val="24"/>
          <w:szCs w:val="24"/>
          <w:lang w:val="ro-RO"/>
        </w:rPr>
        <w:t xml:space="preserve">derivatelor în rezolvarea problemelor de maxim și/sau minim în geometrie, în studiul proceselor fizice, economice, din sfera socială etc.   </w:t>
      </w:r>
    </w:p>
    <w:p w14:paraId="3D915860" w14:textId="77777777" w:rsidR="006455CE" w:rsidRDefault="006455CE" w:rsidP="006455C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55CE">
        <w:rPr>
          <w:rFonts w:ascii="Times New Roman" w:hAnsi="Times New Roman"/>
          <w:sz w:val="24"/>
          <w:szCs w:val="24"/>
          <w:lang w:val="ro-RO"/>
        </w:rPr>
        <w:t>3.9.</w:t>
      </w:r>
      <w:r w:rsidRPr="006455CE">
        <w:rPr>
          <w:rFonts w:ascii="Times New Roman" w:hAnsi="Times New Roman"/>
          <w:b/>
          <w:sz w:val="24"/>
          <w:szCs w:val="24"/>
          <w:lang w:val="ro-RO"/>
        </w:rPr>
        <w:t xml:space="preserve"> Justificarea</w:t>
      </w:r>
      <w:r w:rsidRPr="006455CE">
        <w:rPr>
          <w:rFonts w:ascii="Times New Roman" w:hAnsi="Times New Roman"/>
          <w:sz w:val="24"/>
          <w:szCs w:val="24"/>
          <w:lang w:val="ro-RO"/>
        </w:rPr>
        <w:t xml:space="preserve"> unui demers, rezultat obținut și/sau indicat cu calculul diferențial, recurgâ</w:t>
      </w:r>
      <w:r w:rsidR="00210AB9">
        <w:rPr>
          <w:rFonts w:ascii="Times New Roman" w:hAnsi="Times New Roman"/>
          <w:sz w:val="24"/>
          <w:szCs w:val="24"/>
          <w:lang w:val="ro-RO"/>
        </w:rPr>
        <w:t>nd la argumentări, demonstrații;</w:t>
      </w:r>
    </w:p>
    <w:p w14:paraId="0BF83DA2" w14:textId="77777777" w:rsidR="00210AB9" w:rsidRPr="00EE7027" w:rsidRDefault="00210AB9" w:rsidP="00210AB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>2.3.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Identificarea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și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utilizarea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terminologiei și a notațiilor specifice noțiunilor de limită a funcției, contin</w:t>
      </w:r>
      <w:r>
        <w:rPr>
          <w:rFonts w:ascii="Times New Roman" w:hAnsi="Times New Roman" w:cs="Times New Roman"/>
          <w:sz w:val="24"/>
          <w:szCs w:val="24"/>
          <w:lang w:val="ro-MD"/>
        </w:rPr>
        <w:t>uitate în diverse situații;</w:t>
      </w:r>
    </w:p>
    <w:p w14:paraId="4D6132C3" w14:textId="77777777" w:rsidR="00210AB9" w:rsidRPr="00EE7027" w:rsidRDefault="00210AB9" w:rsidP="00210AB9">
      <w:pPr>
        <w:pStyle w:val="NoSpacing"/>
        <w:numPr>
          <w:ilvl w:val="1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Cs/>
          <w:sz w:val="24"/>
          <w:szCs w:val="24"/>
          <w:lang w:val="ro-MD"/>
        </w:rPr>
        <w:t xml:space="preserve"> </w:t>
      </w:r>
      <w:r w:rsidRPr="00EE7027">
        <w:rPr>
          <w:rFonts w:ascii="Times New Roman" w:hAnsi="Times New Roman" w:cs="Times New Roman"/>
          <w:bCs/>
          <w:sz w:val="24"/>
          <w:szCs w:val="24"/>
          <w:lang w:val="ro-MD"/>
        </w:rPr>
        <w:t>Exemplificarea</w:t>
      </w:r>
      <w:r w:rsidRPr="00EE7027">
        <w:rPr>
          <w:rFonts w:ascii="Times New Roman" w:hAnsi="Times New Roman" w:cs="Times New Roman"/>
          <w:sz w:val="24"/>
          <w:szCs w:val="24"/>
          <w:lang w:val="ro-MD"/>
        </w:rPr>
        <w:t xml:space="preserve"> funcțiilor, a compunerilor de funcții, care au/nu au limită în punctul dat, sunt/nu sunt continue pe intervalul dat.</w:t>
      </w:r>
    </w:p>
    <w:p w14:paraId="24E5448C" w14:textId="77777777" w:rsidR="008F26C0" w:rsidRPr="00BF4A26" w:rsidRDefault="008F26C0" w:rsidP="00A94B5E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 La finele lecției, elevii vor fi capabili:</w:t>
      </w:r>
    </w:p>
    <w:p w14:paraId="0A83834F" w14:textId="77777777" w:rsidR="00153B93" w:rsidRPr="00BF4A26" w:rsidRDefault="00153B93" w:rsidP="00153B93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lastRenderedPageBreak/>
        <w:t>O</w:t>
      </w:r>
      <w:r w:rsidR="00210AB9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>1</w:t>
      </w:r>
      <w:r w:rsidR="00210AB9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 xml:space="preserve"> </w:t>
      </w:r>
      <w:r w:rsidR="006455CE">
        <w:rPr>
          <w:sz w:val="24"/>
          <w:szCs w:val="24"/>
          <w:lang w:val="ro-MD"/>
        </w:rPr>
        <w:t xml:space="preserve">- </w:t>
      </w:r>
      <w:r w:rsidRPr="00BF4A26">
        <w:rPr>
          <w:sz w:val="24"/>
          <w:szCs w:val="24"/>
          <w:lang w:val="ro-MD"/>
        </w:rPr>
        <w:t xml:space="preserve">să </w:t>
      </w:r>
      <w:r w:rsidR="006455CE">
        <w:rPr>
          <w:sz w:val="24"/>
          <w:szCs w:val="24"/>
          <w:lang w:val="ro-RO"/>
        </w:rPr>
        <w:t>utilizeze metode</w:t>
      </w:r>
      <w:r w:rsidR="006455CE" w:rsidRPr="006455CE">
        <w:rPr>
          <w:sz w:val="24"/>
          <w:szCs w:val="24"/>
          <w:lang w:val="ro-RO"/>
        </w:rPr>
        <w:t xml:space="preserve"> legate de aplicațiile derivatei ca metode calitativ noi de studiere a funcției, de rezolvare a proble</w:t>
      </w:r>
      <w:r w:rsidR="006455CE">
        <w:rPr>
          <w:sz w:val="24"/>
          <w:szCs w:val="24"/>
          <w:lang w:val="ro-RO"/>
        </w:rPr>
        <w:t>melor teoretice și/sau practice</w:t>
      </w:r>
      <w:r w:rsidRPr="00BF4A26">
        <w:rPr>
          <w:sz w:val="24"/>
          <w:szCs w:val="24"/>
          <w:lang w:val="ro-MD"/>
        </w:rPr>
        <w:t>;</w:t>
      </w:r>
    </w:p>
    <w:p w14:paraId="72511602" w14:textId="77777777" w:rsidR="006455CE" w:rsidRPr="006455CE" w:rsidRDefault="00153B93" w:rsidP="006455C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55CE">
        <w:rPr>
          <w:rFonts w:ascii="Times New Roman" w:hAnsi="Times New Roman"/>
          <w:sz w:val="24"/>
          <w:szCs w:val="24"/>
          <w:lang w:val="ro-MD"/>
        </w:rPr>
        <w:t>O</w:t>
      </w:r>
      <w:r w:rsidR="00210AB9">
        <w:rPr>
          <w:rFonts w:ascii="Times New Roman" w:hAnsi="Times New Roman"/>
          <w:sz w:val="24"/>
          <w:szCs w:val="24"/>
          <w:lang w:val="ro-MD"/>
        </w:rPr>
        <w:t>.</w:t>
      </w:r>
      <w:r w:rsidRPr="006455CE">
        <w:rPr>
          <w:rFonts w:ascii="Times New Roman" w:hAnsi="Times New Roman"/>
          <w:sz w:val="24"/>
          <w:szCs w:val="24"/>
          <w:lang w:val="ro-MD"/>
        </w:rPr>
        <w:t>2</w:t>
      </w:r>
      <w:r w:rsidR="00210AB9">
        <w:rPr>
          <w:rFonts w:ascii="Times New Roman" w:hAnsi="Times New Roman"/>
          <w:sz w:val="24"/>
          <w:szCs w:val="24"/>
          <w:lang w:val="ro-MD"/>
        </w:rPr>
        <w:t>.</w:t>
      </w:r>
      <w:r w:rsidRPr="006455CE">
        <w:rPr>
          <w:rFonts w:ascii="Times New Roman" w:hAnsi="Times New Roman"/>
          <w:sz w:val="24"/>
          <w:szCs w:val="24"/>
          <w:lang w:val="ro-MD"/>
        </w:rPr>
        <w:t xml:space="preserve"> </w:t>
      </w:r>
      <w:r w:rsidR="006455CE">
        <w:rPr>
          <w:rFonts w:ascii="Times New Roman" w:hAnsi="Times New Roman"/>
          <w:sz w:val="24"/>
          <w:szCs w:val="24"/>
          <w:lang w:val="ro-MD"/>
        </w:rPr>
        <w:t xml:space="preserve">- </w:t>
      </w:r>
      <w:r w:rsidR="00D939AB" w:rsidRPr="006455CE">
        <w:rPr>
          <w:rFonts w:ascii="Times New Roman" w:hAnsi="Times New Roman"/>
          <w:sz w:val="24"/>
          <w:szCs w:val="24"/>
          <w:lang w:val="ro-MD"/>
        </w:rPr>
        <w:t xml:space="preserve">să </w:t>
      </w:r>
      <w:r w:rsidR="006455CE">
        <w:rPr>
          <w:rFonts w:ascii="Times New Roman" w:hAnsi="Times New Roman"/>
          <w:sz w:val="24"/>
          <w:szCs w:val="24"/>
          <w:lang w:val="ro-RO"/>
        </w:rPr>
        <w:t>a</w:t>
      </w:r>
      <w:r w:rsidR="006455CE" w:rsidRPr="006455CE">
        <w:rPr>
          <w:rFonts w:ascii="Times New Roman" w:hAnsi="Times New Roman"/>
          <w:sz w:val="24"/>
          <w:szCs w:val="24"/>
          <w:lang w:val="ro-RO"/>
        </w:rPr>
        <w:t>plic</w:t>
      </w:r>
      <w:r w:rsidR="006455CE">
        <w:rPr>
          <w:rFonts w:ascii="Times New Roman" w:hAnsi="Times New Roman"/>
          <w:sz w:val="24"/>
          <w:szCs w:val="24"/>
          <w:lang w:val="ro-RO"/>
        </w:rPr>
        <w:t>e</w:t>
      </w:r>
      <w:r w:rsidR="006455CE" w:rsidRPr="006455C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455CE">
        <w:rPr>
          <w:rFonts w:ascii="Times New Roman" w:hAnsi="Times New Roman"/>
          <w:sz w:val="24"/>
          <w:szCs w:val="24"/>
          <w:lang w:val="ro-RO"/>
        </w:rPr>
        <w:t>sensul</w:t>
      </w:r>
      <w:r w:rsidR="006455CE" w:rsidRPr="006455CE">
        <w:rPr>
          <w:rFonts w:ascii="Times New Roman" w:hAnsi="Times New Roman"/>
          <w:sz w:val="24"/>
          <w:szCs w:val="24"/>
          <w:lang w:val="ro-RO"/>
        </w:rPr>
        <w:t xml:space="preserve"> geometric și mecanic a derivatei în rezolvări </w:t>
      </w:r>
      <w:r w:rsidR="006455CE">
        <w:rPr>
          <w:rFonts w:ascii="Times New Roman" w:hAnsi="Times New Roman"/>
          <w:sz w:val="24"/>
          <w:szCs w:val="24"/>
          <w:lang w:val="ro-RO"/>
        </w:rPr>
        <w:t>de probleme din diverse domenii;</w:t>
      </w:r>
    </w:p>
    <w:p w14:paraId="2BC6404A" w14:textId="77777777" w:rsidR="006455CE" w:rsidRPr="006455CE" w:rsidRDefault="00153B93" w:rsidP="006455CE">
      <w:pPr>
        <w:pStyle w:val="Frspaiere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55CE">
        <w:rPr>
          <w:rFonts w:ascii="Times New Roman" w:hAnsi="Times New Roman"/>
          <w:sz w:val="24"/>
          <w:szCs w:val="24"/>
          <w:lang w:val="ro-MD"/>
        </w:rPr>
        <w:t>O</w:t>
      </w:r>
      <w:r w:rsidR="00210AB9">
        <w:rPr>
          <w:rFonts w:ascii="Times New Roman" w:hAnsi="Times New Roman"/>
          <w:sz w:val="24"/>
          <w:szCs w:val="24"/>
          <w:lang w:val="ro-MD"/>
        </w:rPr>
        <w:t>.</w:t>
      </w:r>
      <w:r w:rsidRPr="006455CE">
        <w:rPr>
          <w:rFonts w:ascii="Times New Roman" w:hAnsi="Times New Roman"/>
          <w:sz w:val="24"/>
          <w:szCs w:val="24"/>
          <w:lang w:val="ro-MD"/>
        </w:rPr>
        <w:t xml:space="preserve">3 </w:t>
      </w:r>
      <w:r w:rsidR="006455CE">
        <w:rPr>
          <w:rFonts w:ascii="Times New Roman" w:hAnsi="Times New Roman"/>
          <w:sz w:val="24"/>
          <w:szCs w:val="24"/>
          <w:lang w:val="ro-MD"/>
        </w:rPr>
        <w:t xml:space="preserve">- </w:t>
      </w:r>
      <w:r w:rsidRPr="006455CE">
        <w:rPr>
          <w:rFonts w:ascii="Times New Roman" w:hAnsi="Times New Roman"/>
          <w:sz w:val="24"/>
          <w:szCs w:val="24"/>
          <w:lang w:val="ro-MD"/>
        </w:rPr>
        <w:t xml:space="preserve">să </w:t>
      </w:r>
      <w:r w:rsidR="006455CE">
        <w:rPr>
          <w:rFonts w:ascii="Times New Roman" w:hAnsi="Times New Roman"/>
          <w:sz w:val="24"/>
          <w:szCs w:val="24"/>
          <w:lang w:val="ro-RO"/>
        </w:rPr>
        <w:t>a</w:t>
      </w:r>
      <w:r w:rsidR="006455CE" w:rsidRPr="006455CE">
        <w:rPr>
          <w:rFonts w:ascii="Times New Roman" w:hAnsi="Times New Roman"/>
          <w:sz w:val="24"/>
          <w:szCs w:val="24"/>
          <w:lang w:val="ro-RO"/>
        </w:rPr>
        <w:t>plic</w:t>
      </w:r>
      <w:r w:rsidR="006455CE">
        <w:rPr>
          <w:rFonts w:ascii="Times New Roman" w:hAnsi="Times New Roman"/>
          <w:sz w:val="24"/>
          <w:szCs w:val="24"/>
          <w:lang w:val="ro-RO"/>
        </w:rPr>
        <w:t>e</w:t>
      </w:r>
      <w:r w:rsidR="006455CE" w:rsidRPr="006455C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6455CE">
        <w:rPr>
          <w:rFonts w:ascii="Times New Roman" w:hAnsi="Times New Roman"/>
          <w:sz w:val="24"/>
          <w:szCs w:val="24"/>
          <w:lang w:val="ro-RO"/>
        </w:rPr>
        <w:t>derivatele</w:t>
      </w:r>
      <w:r w:rsidR="006455CE" w:rsidRPr="006455CE">
        <w:rPr>
          <w:rFonts w:ascii="Times New Roman" w:hAnsi="Times New Roman"/>
          <w:sz w:val="24"/>
          <w:szCs w:val="24"/>
          <w:lang w:val="ro-RO"/>
        </w:rPr>
        <w:t xml:space="preserve"> în rezolvarea problemelor de maxim și/sau minim în geometrie, în studiul proceselor fizice, economice, din sfera socială etc.   </w:t>
      </w:r>
    </w:p>
    <w:p w14:paraId="6F9D3092" w14:textId="77777777" w:rsidR="006455CE" w:rsidRDefault="00153B93" w:rsidP="006455CE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O</w:t>
      </w:r>
      <w:r w:rsidR="00210AB9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 xml:space="preserve">4 </w:t>
      </w:r>
      <w:r w:rsidR="006455CE">
        <w:rPr>
          <w:sz w:val="24"/>
          <w:szCs w:val="24"/>
          <w:lang w:val="ro-MD"/>
        </w:rPr>
        <w:t xml:space="preserve">- </w:t>
      </w:r>
      <w:r w:rsidRPr="00BF4A26">
        <w:rPr>
          <w:sz w:val="24"/>
          <w:szCs w:val="24"/>
          <w:lang w:val="ro-MD"/>
        </w:rPr>
        <w:t xml:space="preserve">să </w:t>
      </w:r>
      <w:r w:rsidR="006455CE" w:rsidRPr="006455CE">
        <w:rPr>
          <w:sz w:val="24"/>
          <w:szCs w:val="24"/>
          <w:lang w:val="ro-MD"/>
        </w:rPr>
        <w:t>analizeze rezolvărea unei probleme, a unei situații-problemă, ce ține de utilizarea derivatelor, a diferențialelor, în contextul corectitudinii, al simplității, al clarității și al semnificației rezultatelor;</w:t>
      </w:r>
    </w:p>
    <w:p w14:paraId="7C5D3B22" w14:textId="77777777" w:rsidR="00210AB9" w:rsidRPr="006455CE" w:rsidRDefault="00210AB9" w:rsidP="006455CE">
      <w:pPr>
        <w:spacing w:line="360" w:lineRule="auto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 xml:space="preserve">O.5. – să </w:t>
      </w:r>
      <w:r>
        <w:rPr>
          <w:bCs/>
          <w:sz w:val="24"/>
          <w:szCs w:val="24"/>
          <w:lang w:val="ro-MD"/>
        </w:rPr>
        <w:t>e</w:t>
      </w:r>
      <w:r w:rsidRPr="00EE7027">
        <w:rPr>
          <w:bCs/>
          <w:sz w:val="24"/>
          <w:szCs w:val="24"/>
          <w:lang w:val="ro-MD"/>
        </w:rPr>
        <w:t>xemplific</w:t>
      </w:r>
      <w:r>
        <w:rPr>
          <w:bCs/>
          <w:sz w:val="24"/>
          <w:szCs w:val="24"/>
          <w:lang w:val="ro-MD"/>
        </w:rPr>
        <w:t>e</w:t>
      </w:r>
      <w:r w:rsidRPr="00EE7027">
        <w:rPr>
          <w:sz w:val="24"/>
          <w:szCs w:val="24"/>
          <w:lang w:val="ro-MD"/>
        </w:rPr>
        <w:t xml:space="preserve"> funcții</w:t>
      </w:r>
      <w:r>
        <w:rPr>
          <w:sz w:val="24"/>
          <w:szCs w:val="24"/>
          <w:lang w:val="ro-MD"/>
        </w:rPr>
        <w:t>, a compuneri</w:t>
      </w:r>
      <w:r w:rsidRPr="00EE7027">
        <w:rPr>
          <w:sz w:val="24"/>
          <w:szCs w:val="24"/>
          <w:lang w:val="ro-MD"/>
        </w:rPr>
        <w:t xml:space="preserve"> de funcții, care au/nu au limită în punctul dat, sunt/nu sunt continue pe intervalul</w:t>
      </w:r>
      <w:r>
        <w:rPr>
          <w:sz w:val="24"/>
          <w:szCs w:val="24"/>
          <w:lang w:val="ro-MD"/>
        </w:rPr>
        <w:t>;</w:t>
      </w:r>
    </w:p>
    <w:p w14:paraId="1FB28F59" w14:textId="77777777" w:rsidR="00153B93" w:rsidRPr="00BF4A26" w:rsidRDefault="00153B93" w:rsidP="00153B93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O</w:t>
      </w:r>
      <w:r w:rsidR="00210AB9">
        <w:rPr>
          <w:sz w:val="24"/>
          <w:szCs w:val="24"/>
          <w:lang w:val="ro-MD"/>
        </w:rPr>
        <w:t>.</w:t>
      </w:r>
      <w:r w:rsidR="00B61843">
        <w:rPr>
          <w:sz w:val="24"/>
          <w:szCs w:val="24"/>
          <w:lang w:val="ro-MD"/>
        </w:rPr>
        <w:t>6</w:t>
      </w:r>
      <w:r w:rsidR="00210AB9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 xml:space="preserve"> </w:t>
      </w:r>
      <w:r w:rsidR="008F2BF5">
        <w:rPr>
          <w:sz w:val="24"/>
          <w:szCs w:val="24"/>
          <w:lang w:val="ro-MD"/>
        </w:rPr>
        <w:t xml:space="preserve">- </w:t>
      </w:r>
      <w:r w:rsidRPr="00BF4A26">
        <w:rPr>
          <w:sz w:val="24"/>
          <w:szCs w:val="24"/>
          <w:lang w:val="ro-MD"/>
        </w:rPr>
        <w:t>să manifeste curiozitate şi imaginaţie în crearea strategi</w:t>
      </w:r>
      <w:r w:rsidR="000F7E7D">
        <w:rPr>
          <w:sz w:val="24"/>
          <w:szCs w:val="24"/>
          <w:lang w:val="ro-MD"/>
        </w:rPr>
        <w:t>ilor de rezolvare a problemelor.</w:t>
      </w:r>
    </w:p>
    <w:p w14:paraId="203216E3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w w:val="90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  <w:t>Tipul lecției</w:t>
      </w:r>
      <w:r w:rsidRPr="00BF4A26">
        <w:rPr>
          <w:rFonts w:ascii="Times New Roman" w:hAnsi="Times New Roman" w:cs="Times New Roman"/>
          <w:iCs/>
          <w:sz w:val="24"/>
          <w:szCs w:val="24"/>
          <w:lang w:val="ro-MD"/>
        </w:rPr>
        <w:t>:</w:t>
      </w:r>
      <w:r w:rsidRPr="00BF4A26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Lecție de formare a capacităților de </w:t>
      </w:r>
      <w:r w:rsidR="006455CE">
        <w:rPr>
          <w:rFonts w:ascii="Times New Roman" w:hAnsi="Times New Roman" w:cs="Times New Roman"/>
          <w:w w:val="90"/>
          <w:sz w:val="24"/>
          <w:szCs w:val="24"/>
          <w:lang w:val="ro-MD"/>
        </w:rPr>
        <w:t>aplicare</w:t>
      </w:r>
      <w:r w:rsidRPr="00BF4A26">
        <w:rPr>
          <w:rFonts w:ascii="Times New Roman" w:hAnsi="Times New Roman" w:cs="Times New Roman"/>
          <w:w w:val="90"/>
          <w:sz w:val="24"/>
          <w:szCs w:val="24"/>
          <w:lang w:val="ro-MD"/>
        </w:rPr>
        <w:t xml:space="preserve"> a cunoștințelor.</w:t>
      </w:r>
    </w:p>
    <w:p w14:paraId="3CA4B5DE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Strategii didactice:</w:t>
      </w:r>
    </w:p>
    <w:p w14:paraId="15E1D05B" w14:textId="77777777" w:rsidR="008F26C0" w:rsidRPr="00BF4A26" w:rsidRDefault="008F26C0" w:rsidP="00A94B5E">
      <w:pPr>
        <w:pStyle w:val="NoSpacing"/>
        <w:numPr>
          <w:ilvl w:val="0"/>
          <w:numId w:val="2"/>
        </w:numPr>
        <w:spacing w:line="36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frontală; în perechi; individual.</w:t>
      </w:r>
    </w:p>
    <w:p w14:paraId="1302EA35" w14:textId="77777777" w:rsidR="00153B93" w:rsidRPr="00BF4A26" w:rsidRDefault="008F26C0" w:rsidP="00153B93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Metode: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71DFC11A" w14:textId="77777777" w:rsidR="00153B93" w:rsidRPr="00BF4A26" w:rsidRDefault="00D939AB" w:rsidP="002F1EEF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e</w:t>
      </w:r>
      <w:r w:rsidR="00153B93" w:rsidRPr="00BF4A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xercițiului;</w:t>
      </w:r>
    </w:p>
    <w:p w14:paraId="2FFFF816" w14:textId="77777777" w:rsidR="008F2BF5" w:rsidRDefault="00D939AB" w:rsidP="008F2BF5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p</w:t>
      </w:r>
      <w:r w:rsidR="00995FEE" w:rsidRPr="00BF4A26">
        <w:rPr>
          <w:rFonts w:ascii="Times New Roman" w:hAnsi="Times New Roman" w:cs="Times New Roman"/>
          <w:sz w:val="24"/>
          <w:szCs w:val="24"/>
          <w:lang w:val="ro-MD"/>
        </w:rPr>
        <w:t>roblematizarea;</w:t>
      </w:r>
    </w:p>
    <w:p w14:paraId="09DD1E5D" w14:textId="77777777" w:rsidR="000F7E7D" w:rsidRPr="008F2BF5" w:rsidRDefault="008F2BF5" w:rsidP="008F2BF5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8F2BF5">
        <w:rPr>
          <w:rFonts w:ascii="Times New Roman" w:hAnsi="Times New Roman" w:cs="Times New Roman"/>
          <w:bCs/>
          <w:iCs/>
          <w:sz w:val="24"/>
          <w:szCs w:val="24"/>
          <w:lang w:val="ro-MD"/>
        </w:rPr>
        <w:t>algoritmizarea</w:t>
      </w:r>
      <w:r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02E29C5F" w14:textId="77777777" w:rsidR="000E6030" w:rsidRPr="000E6030" w:rsidRDefault="000E6030" w:rsidP="002F1EEF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conversație;</w:t>
      </w:r>
    </w:p>
    <w:p w14:paraId="4A95A009" w14:textId="77777777" w:rsidR="000E6030" w:rsidRPr="00BF4A26" w:rsidRDefault="000E6030" w:rsidP="002F1EEF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observația;</w:t>
      </w:r>
    </w:p>
    <w:p w14:paraId="69294399" w14:textId="77777777" w:rsidR="008F26C0" w:rsidRPr="00BF4A26" w:rsidRDefault="008F26C0" w:rsidP="002F1EEF">
      <w:pPr>
        <w:pStyle w:val="NoSpacing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lucrul cu manualul.</w:t>
      </w:r>
    </w:p>
    <w:p w14:paraId="6F133C9D" w14:textId="77777777" w:rsidR="008F26C0" w:rsidRPr="00BF4A26" w:rsidRDefault="008F26C0" w:rsidP="008F26C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500952CA" w14:textId="77777777" w:rsidR="008F26C0" w:rsidRPr="00BF4A26" w:rsidRDefault="0003233B" w:rsidP="008F26C0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I. Achiri, V. Ciobanu, P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Efros, V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Garit, V. Neagu, N. Prodan, D. Taragan, A. Topală Matematică. Manual. Clasa a X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I-a. Editura Pr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ut Internațional. Chișinău, 2020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0B9DDB0" w14:textId="77777777" w:rsidR="008F26C0" w:rsidRPr="00BF4A26" w:rsidRDefault="008F26C0" w:rsidP="008F26C0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Computerul; Proiectorul sau tabla interactivă;</w:t>
      </w:r>
    </w:p>
    <w:p w14:paraId="457A554C" w14:textId="77777777" w:rsidR="00B40AD3" w:rsidRPr="006455CE" w:rsidRDefault="008F26C0" w:rsidP="006455CE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Fișa cu probleme</w:t>
      </w:r>
      <w:r w:rsidR="00965F03">
        <w:rPr>
          <w:rFonts w:ascii="Times New Roman" w:hAnsi="Times New Roman" w:cs="Times New Roman"/>
          <w:sz w:val="24"/>
          <w:szCs w:val="24"/>
          <w:lang w:val="ro-MD"/>
        </w:rPr>
        <w:t>(Anexa nr. 1</w:t>
      </w:r>
      <w:r w:rsidR="000850D8">
        <w:rPr>
          <w:rFonts w:ascii="Times New Roman" w:hAnsi="Times New Roman" w:cs="Times New Roman"/>
          <w:sz w:val="24"/>
          <w:szCs w:val="24"/>
          <w:lang w:val="ro-MD"/>
        </w:rPr>
        <w:t>)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, posterul cu sarcini</w:t>
      </w:r>
      <w:r w:rsidR="003E281E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3E281E" w:rsidRPr="00BF4A26">
        <w:rPr>
          <w:rFonts w:ascii="Times New Roman" w:eastAsia="Calibri" w:hAnsi="Times New Roman" w:cs="Times New Roman"/>
          <w:sz w:val="24"/>
          <w:szCs w:val="24"/>
          <w:lang w:val="ro-MD"/>
        </w:rPr>
        <w:t>flipchart, marchere colorate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1270C78" w14:textId="77777777" w:rsidR="00B40AD3" w:rsidRPr="00BF4A26" w:rsidRDefault="00B40AD3" w:rsidP="00B40AD3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14:paraId="5216127D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</w:t>
      </w:r>
      <w:r w:rsidR="00D939AB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ezolvat, lucrare independentă </w:t>
      </w:r>
      <w:r w:rsidR="006455CE">
        <w:rPr>
          <w:rFonts w:ascii="Times New Roman" w:hAnsi="Times New Roman" w:cs="Times New Roman"/>
          <w:sz w:val="24"/>
          <w:szCs w:val="24"/>
          <w:lang w:val="ro-MD"/>
        </w:rPr>
        <w:t>cu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apreciere cu note.</w:t>
      </w:r>
    </w:p>
    <w:p w14:paraId="33D01669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0F886A5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952533D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6502933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1C493B6F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079C3C0" w14:textId="77777777" w:rsidR="008F26C0" w:rsidRPr="00BF4A26" w:rsidRDefault="008F26C0" w:rsidP="008F26C0">
      <w:pPr>
        <w:pStyle w:val="NoSpacing"/>
        <w:jc w:val="both"/>
        <w:rPr>
          <w:rFonts w:ascii="Times New Roman" w:hAnsi="Times New Roman" w:cs="Times New Roman"/>
          <w:sz w:val="32"/>
          <w:szCs w:val="32"/>
          <w:lang w:val="ro-MD"/>
        </w:rPr>
      </w:pPr>
    </w:p>
    <w:p w14:paraId="1A577FF5" w14:textId="77777777" w:rsidR="008F26C0" w:rsidRPr="00BF4A26" w:rsidRDefault="008F26C0" w:rsidP="008F26C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8F26C0" w:rsidRPr="00BF4A26" w:rsidSect="008F26C0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14:paraId="29D4A05D" w14:textId="77777777" w:rsidR="008F26C0" w:rsidRPr="00BF4A26" w:rsidRDefault="008F26C0" w:rsidP="008F26C0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p w14:paraId="5D18D8C4" w14:textId="77777777" w:rsidR="008F26C0" w:rsidRPr="00BF4A26" w:rsidRDefault="008F26C0" w:rsidP="008F26C0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TableGrid"/>
        <w:tblW w:w="1538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704"/>
        <w:gridCol w:w="924"/>
        <w:gridCol w:w="10026"/>
        <w:gridCol w:w="970"/>
        <w:gridCol w:w="1762"/>
      </w:tblGrid>
      <w:tr w:rsidR="008F26C0" w:rsidRPr="00BF4A26" w14:paraId="2ECEB98A" w14:textId="77777777" w:rsidTr="00D66DE6">
        <w:tc>
          <w:tcPr>
            <w:tcW w:w="1704" w:type="dxa"/>
            <w:vAlign w:val="center"/>
          </w:tcPr>
          <w:p w14:paraId="1D40ADE6" w14:textId="77777777" w:rsidR="008F26C0" w:rsidRPr="00BF4A26" w:rsidRDefault="008F26C0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924" w:type="dxa"/>
            <w:vAlign w:val="center"/>
          </w:tcPr>
          <w:p w14:paraId="555C0A19" w14:textId="77777777" w:rsidR="008F26C0" w:rsidRPr="00BF4A26" w:rsidRDefault="008F26C0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10026" w:type="dxa"/>
            <w:vAlign w:val="center"/>
          </w:tcPr>
          <w:p w14:paraId="46FC4E1A" w14:textId="77777777" w:rsidR="008F26C0" w:rsidRPr="00BF4A26" w:rsidRDefault="008F26C0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70" w:type="dxa"/>
            <w:vAlign w:val="center"/>
          </w:tcPr>
          <w:p w14:paraId="584D204C" w14:textId="77777777" w:rsidR="008F26C0" w:rsidRPr="00BF4A26" w:rsidRDefault="008F26C0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21DCF02F" w14:textId="77777777" w:rsidR="008F26C0" w:rsidRPr="00BF4A26" w:rsidRDefault="008F26C0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762" w:type="dxa"/>
            <w:vAlign w:val="center"/>
          </w:tcPr>
          <w:p w14:paraId="33F6F61E" w14:textId="77777777" w:rsidR="008F26C0" w:rsidRPr="00BF4A26" w:rsidRDefault="008F26C0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244CBBD6" w14:textId="77777777" w:rsidR="008F26C0" w:rsidRPr="00BF4A26" w:rsidRDefault="008F26C0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8F26C0" w:rsidRPr="00BF4A26" w14:paraId="03B4C208" w14:textId="77777777" w:rsidTr="00D66DE6">
        <w:tc>
          <w:tcPr>
            <w:tcW w:w="1704" w:type="dxa"/>
          </w:tcPr>
          <w:p w14:paraId="4BB0B0D5" w14:textId="77777777" w:rsidR="008F26C0" w:rsidRPr="00BF4A26" w:rsidRDefault="008F26C0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924" w:type="dxa"/>
          </w:tcPr>
          <w:p w14:paraId="547CC314" w14:textId="77777777" w:rsidR="00565992" w:rsidRDefault="00565992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5154BF17" w14:textId="77777777" w:rsidR="008F26C0" w:rsidRDefault="00883DA4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3B33B39E" w14:textId="77777777" w:rsidR="00883DA4" w:rsidRPr="00BF4A26" w:rsidRDefault="00565992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</w:t>
            </w:r>
            <w:r w:rsidR="00883DA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10026" w:type="dxa"/>
          </w:tcPr>
          <w:p w14:paraId="497E7B35" w14:textId="77777777" w:rsidR="00D66DE6" w:rsidRPr="005F6B2D" w:rsidRDefault="00995FEE" w:rsidP="002F53E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</w:t>
            </w:r>
          </w:p>
          <w:p w14:paraId="14496CAF" w14:textId="77777777" w:rsidR="007F3517" w:rsidRPr="00D66DE6" w:rsidRDefault="007F3517" w:rsidP="007F35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Verificarea temei de acasă</w:t>
            </w:r>
          </w:p>
          <w:p w14:paraId="5FDB338A" w14:textId="77777777" w:rsidR="007F3517" w:rsidRDefault="007F3517" w:rsidP="007F351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Se verifică tema şi cunoştinţele dobândite anterior. Se rezolvă exerciţiile la care elevii au întâmpinat dificultăţi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.</w:t>
            </w:r>
          </w:p>
          <w:p w14:paraId="77551749" w14:textId="77777777" w:rsidR="007F3517" w:rsidRPr="00775070" w:rsidRDefault="007F3517" w:rsidP="007F3517">
            <w:pPr>
              <w:pStyle w:val="NoSpacing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Ce determinăm cu ajutorul derivatei I ?</w:t>
            </w:r>
          </w:p>
          <w:p w14:paraId="166B49C7" w14:textId="77777777" w:rsidR="007F3517" w:rsidRPr="007F3517" w:rsidRDefault="007F3517" w:rsidP="007F3517">
            <w:pPr>
              <w:pStyle w:val="NoSpacing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Ce determinăm cu ajutorul derivatei a II?</w:t>
            </w:r>
          </w:p>
          <w:p w14:paraId="2CFA0D51" w14:textId="77777777" w:rsidR="007F3517" w:rsidRPr="00DE692B" w:rsidRDefault="007F3517" w:rsidP="007F3517">
            <w:pPr>
              <w:pStyle w:val="NoSpacing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În </w:t>
            </w:r>
            <w:r w:rsidR="00304CE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domenii se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aplică derivata funcției?</w:t>
            </w:r>
          </w:p>
          <w:p w14:paraId="0FDDB4D8" w14:textId="77777777" w:rsidR="007F3517" w:rsidRPr="00DE692B" w:rsidRDefault="00304CEC" w:rsidP="007F3517">
            <w:pPr>
              <w:pStyle w:val="NoSpacing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1F5B2F4A" wp14:editId="0831E1B5">
                  <wp:simplePos x="0" y="0"/>
                  <wp:positionH relativeFrom="column">
                    <wp:posOffset>4213860</wp:posOffset>
                  </wp:positionH>
                  <wp:positionV relativeFrom="paragraph">
                    <wp:posOffset>187960</wp:posOffset>
                  </wp:positionV>
                  <wp:extent cx="1409065" cy="2489200"/>
                  <wp:effectExtent l="0" t="6667" r="0" b="0"/>
                  <wp:wrapTight wrapText="bothSides">
                    <wp:wrapPolygon edited="0">
                      <wp:start x="21702" y="58"/>
                      <wp:lineTo x="385" y="58"/>
                      <wp:lineTo x="384" y="21382"/>
                      <wp:lineTo x="21702" y="21382"/>
                      <wp:lineTo x="21702" y="58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_viber_2024-10-12_20-44-56-274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32" t="10266" r="29013" b="24740"/>
                          <a:stretch/>
                        </pic:blipFill>
                        <pic:spPr bwMode="auto">
                          <a:xfrm rot="16200000">
                            <a:off x="0" y="0"/>
                            <a:ext cx="1409065" cy="2489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3517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Câte asimptote sunt?</w:t>
            </w:r>
          </w:p>
          <w:p w14:paraId="476F82D5" w14:textId="77777777" w:rsidR="007F3517" w:rsidRPr="00DE692B" w:rsidRDefault="007F3517" w:rsidP="007F3517">
            <w:pPr>
              <w:pStyle w:val="NoSpacing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Care este algoritmul de studiere și trasare a graficului  unei funcții?</w:t>
            </w:r>
          </w:p>
          <w:p w14:paraId="1BFB0058" w14:textId="77777777" w:rsidR="007F3517" w:rsidRPr="00155371" w:rsidRDefault="007F3517" w:rsidP="007F3517">
            <w:pPr>
              <w:pStyle w:val="NoSpacing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 reprezintă tabelul de variație?</w:t>
            </w:r>
          </w:p>
          <w:p w14:paraId="0748F714" w14:textId="77777777" w:rsidR="00F81747" w:rsidRDefault="006D5ADF" w:rsidP="007F351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Rezolvați problema:</w:t>
            </w:r>
          </w:p>
          <w:p w14:paraId="153B7C35" w14:textId="77777777" w:rsidR="006D5ADF" w:rsidRPr="00A773FD" w:rsidRDefault="00A773FD" w:rsidP="00304CEC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Pentru construcția edificiului unui spital, fundamentul căruia are forma unui dreptunghi MNKL cu aria de 400 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</w:t>
            </w:r>
            <w:r w:rsidR="00304CE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este necesar un lot de formă dreptunghiulară ABCD,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astfel încât</w:t>
            </w:r>
            <w:r w:rsidR="00304CE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edificiul spitalului să fie situat la distanțele de 36 m și 16 m de la marginile lotului. Determinați lungimea și lățimea fundamentului edificiului spitatului, astfel încât aria lotului ABCD să fie minimă.</w:t>
            </w:r>
          </w:p>
        </w:tc>
        <w:tc>
          <w:tcPr>
            <w:tcW w:w="970" w:type="dxa"/>
          </w:tcPr>
          <w:p w14:paraId="2618AABD" w14:textId="77777777" w:rsidR="008F26C0" w:rsidRPr="00BF4A26" w:rsidRDefault="008F26C0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B5AD1F4" w14:textId="77777777" w:rsidR="003E281E" w:rsidRPr="00BF4A26" w:rsidRDefault="003E281E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6354773" w14:textId="77777777" w:rsidR="003E281E" w:rsidRPr="00BF4A26" w:rsidRDefault="006D5ADF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</w:t>
            </w:r>
          </w:p>
        </w:tc>
        <w:tc>
          <w:tcPr>
            <w:tcW w:w="1762" w:type="dxa"/>
          </w:tcPr>
          <w:p w14:paraId="4502B708" w14:textId="77777777" w:rsidR="008F26C0" w:rsidRPr="00BF4A26" w:rsidRDefault="008F26C0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43486D9" w14:textId="77777777" w:rsidR="003E281E" w:rsidRDefault="00396A36" w:rsidP="00A810D5">
            <w:pPr>
              <w:spacing w:line="276" w:lineRule="auto"/>
              <w:jc w:val="center"/>
              <w:rPr>
                <w:sz w:val="24"/>
                <w:lang w:val="ro-MD"/>
              </w:rPr>
            </w:pPr>
            <w:r>
              <w:rPr>
                <w:sz w:val="24"/>
                <w:lang w:val="ro-MD"/>
              </w:rPr>
              <w:t>Conversaţia</w:t>
            </w:r>
          </w:p>
          <w:p w14:paraId="3E25FD9C" w14:textId="77777777" w:rsidR="00565992" w:rsidRPr="00BF4A26" w:rsidRDefault="00565992" w:rsidP="00A810D5">
            <w:pPr>
              <w:spacing w:line="276" w:lineRule="auto"/>
              <w:jc w:val="center"/>
              <w:rPr>
                <w:sz w:val="24"/>
                <w:lang w:val="ro-MD"/>
              </w:rPr>
            </w:pPr>
          </w:p>
          <w:p w14:paraId="527F2E26" w14:textId="77777777" w:rsidR="003E281E" w:rsidRDefault="003E281E" w:rsidP="00A810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lang w:val="ro-MD"/>
              </w:rPr>
              <w:t>Exerciţiul</w:t>
            </w:r>
          </w:p>
          <w:p w14:paraId="741A57E5" w14:textId="77777777" w:rsidR="00565992" w:rsidRDefault="00565992" w:rsidP="00A810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val="ro-MD"/>
              </w:rPr>
            </w:pPr>
          </w:p>
          <w:p w14:paraId="31AAE234" w14:textId="77777777" w:rsidR="00B61843" w:rsidRPr="00BF4A26" w:rsidRDefault="00B61843" w:rsidP="00A810D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F26C0" w:rsidRPr="00BF4A26" w14:paraId="261C08E9" w14:textId="77777777" w:rsidTr="00D66DE6">
        <w:tc>
          <w:tcPr>
            <w:tcW w:w="1704" w:type="dxa"/>
          </w:tcPr>
          <w:p w14:paraId="488457EA" w14:textId="77777777" w:rsidR="008F26C0" w:rsidRPr="00BF4A26" w:rsidRDefault="008F26C0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924" w:type="dxa"/>
          </w:tcPr>
          <w:p w14:paraId="182D8FE4" w14:textId="77777777" w:rsidR="00E9315D" w:rsidRPr="00BF4A26" w:rsidRDefault="00E9315D" w:rsidP="00E931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14:paraId="26F5D62D" w14:textId="77777777" w:rsidR="00E9315D" w:rsidRPr="00BF4A26" w:rsidRDefault="00E9315D" w:rsidP="00E931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14:paraId="4026469A" w14:textId="77777777" w:rsidR="00E9315D" w:rsidRPr="00BF4A26" w:rsidRDefault="00E9315D" w:rsidP="00E931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14:paraId="176F5C03" w14:textId="77777777" w:rsidR="00E9315D" w:rsidRPr="00BF4A26" w:rsidRDefault="00E9315D" w:rsidP="00E931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14:paraId="26299F4E" w14:textId="77777777" w:rsidR="008F26C0" w:rsidRDefault="00E9315D" w:rsidP="00E931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  <w:p w14:paraId="25D1405D" w14:textId="77777777" w:rsidR="00565992" w:rsidRPr="00BF4A26" w:rsidRDefault="00565992" w:rsidP="00E9315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O.6.</w:t>
            </w:r>
          </w:p>
        </w:tc>
        <w:tc>
          <w:tcPr>
            <w:tcW w:w="10026" w:type="dxa"/>
          </w:tcPr>
          <w:p w14:paraId="679EFF22" w14:textId="77777777" w:rsidR="002B4938" w:rsidRPr="00E553AF" w:rsidRDefault="002B4938" w:rsidP="002B4938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E553AF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Se propune spre rezolvare mai multe exerciţii cu grade diferite de dificultate, în urma cărora se verifică deprinderile dobândite de elevi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</w:t>
            </w:r>
            <w:r w:rsidR="00702B56">
              <w:rPr>
                <w:rFonts w:ascii="Times New Roman" w:hAnsi="Times New Roman"/>
                <w:sz w:val="24"/>
                <w:szCs w:val="24"/>
                <w:lang w:val="es-ES"/>
              </w:rPr>
              <w:t>Clasa este împărțită în perechi, fiecare extrage aleator câte o fișă</w:t>
            </w:r>
            <w:r w:rsidR="00965F03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din </w:t>
            </w:r>
            <w:r w:rsidR="00702B56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(Anexa nr.1). 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>Pe parcursul rezolvării</w:t>
            </w:r>
            <w:r w:rsidRPr="00E553A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, profesorul intervine cu întrebări, </w:t>
            </w:r>
            <w:r w:rsidR="00702B56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pentru a </w:t>
            </w:r>
            <w:r w:rsidRPr="00E553AF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clarifica demersul rezolvării.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</w:t>
            </w:r>
            <w:r w:rsidRPr="00E553AF">
              <w:rPr>
                <w:rFonts w:ascii="Times New Roman" w:hAnsi="Times New Roman"/>
                <w:sz w:val="24"/>
                <w:szCs w:val="24"/>
                <w:lang w:val="ro-MD"/>
              </w:rPr>
              <w:t>Se identifică şi se corectează greşelile de calcul şi de raţionament.</w:t>
            </w:r>
          </w:p>
          <w:p w14:paraId="59AEA2E7" w14:textId="77777777" w:rsidR="002B4938" w:rsidRPr="004C1338" w:rsidRDefault="002B4938" w:rsidP="002B4938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4C133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Explică noţiunile care nu au fost însuşite </w:t>
            </w:r>
            <w:r w:rsidR="007F351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sau înțelese </w:t>
            </w:r>
            <w:r w:rsidRPr="004C1338">
              <w:rPr>
                <w:rFonts w:ascii="Times New Roman" w:hAnsi="Times New Roman"/>
                <w:sz w:val="24"/>
                <w:szCs w:val="24"/>
                <w:lang w:val="ro-MD"/>
              </w:rPr>
              <w:t>de către toţi elevii.</w:t>
            </w:r>
          </w:p>
          <w:p w14:paraId="1BAC52CF" w14:textId="77777777" w:rsidR="002B4938" w:rsidRPr="004C1338" w:rsidRDefault="00702B56" w:rsidP="002B4938">
            <w:pPr>
              <w:pStyle w:val="1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lastRenderedPageBreak/>
              <w:t xml:space="preserve">Frontal elevii prezintă algoritmul de rezolvare și calculele efectuate. </w:t>
            </w:r>
            <w:r w:rsidR="002B4938" w:rsidRPr="004C1338">
              <w:rPr>
                <w:rFonts w:ascii="Times New Roman" w:hAnsi="Times New Roman"/>
                <w:sz w:val="24"/>
                <w:szCs w:val="24"/>
                <w:lang w:val="it-IT"/>
              </w:rPr>
              <w:t>Se notează elevii care s-au evidenţiat în timpul orei.</w:t>
            </w:r>
          </w:p>
          <w:p w14:paraId="3CF18F57" w14:textId="77777777" w:rsidR="005A189B" w:rsidRPr="00B25BC6" w:rsidRDefault="005A189B" w:rsidP="00B25BC6">
            <w:pPr>
              <w:pStyle w:val="Frspaiere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</w:p>
          <w:p w14:paraId="1A14C2AB" w14:textId="77777777" w:rsidR="005A189B" w:rsidRPr="00246AA5" w:rsidRDefault="005A189B" w:rsidP="005A189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246AA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Tema pentru acasă:</w:t>
            </w:r>
          </w:p>
          <w:p w14:paraId="297CC73B" w14:textId="77777777" w:rsidR="005A189B" w:rsidRPr="00BF4A26" w:rsidRDefault="005A189B" w:rsidP="005A189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repetat: </w:t>
            </w:r>
            <w:r w:rsidR="00B25B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Modulul 5</w:t>
            </w:r>
            <w:r w:rsidR="00A810D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B25B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Aplicații ale derivatelor, </w:t>
            </w:r>
            <w:r w:rsidR="00F767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pag. 1</w:t>
            </w:r>
            <w:r w:rsidR="00B25B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  <w:r w:rsidR="00F767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4 –</w:t>
            </w:r>
            <w:r w:rsidR="00C733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B25B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</w:t>
            </w:r>
            <w:r w:rsidR="00C733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6</w:t>
            </w:r>
            <w:r w:rsidR="00B25BC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0</w:t>
            </w:r>
            <w:r w:rsidR="00C733D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;</w:t>
            </w:r>
          </w:p>
          <w:p w14:paraId="32F3E33F" w14:textId="77777777" w:rsidR="005A189B" w:rsidRPr="00BF4A26" w:rsidRDefault="005A189B" w:rsidP="007F3517">
            <w:pPr>
              <w:pStyle w:val="NoSpacing"/>
              <w:spacing w:line="276" w:lineRule="auto"/>
              <w:jc w:val="both"/>
              <w:rPr>
                <w:b/>
                <w:bCs/>
                <w:i/>
                <w:iCs/>
                <w:lang w:val="ro-MD"/>
              </w:rPr>
            </w:pP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</w:t>
            </w:r>
            <w:r w:rsidR="001B2AC2"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</w:t>
            </w:r>
            <w:r w:rsidR="00FA039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w:r w:rsidR="00702B5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13,</w:t>
            </w:r>
            <w:r w:rsidR="007F351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pag. 161(câte 1</w:t>
            </w:r>
            <w:r w:rsidR="00A701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7F3517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exercițiu</w:t>
            </w:r>
            <w:r w:rsidR="00A701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)</w:t>
            </w:r>
          </w:p>
        </w:tc>
        <w:tc>
          <w:tcPr>
            <w:tcW w:w="970" w:type="dxa"/>
          </w:tcPr>
          <w:p w14:paraId="5161C64C" w14:textId="77777777" w:rsidR="008F26C0" w:rsidRPr="00BF4A26" w:rsidRDefault="008F26C0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F01265B" w14:textId="77777777" w:rsidR="00CE5AB3" w:rsidRPr="00BF4A26" w:rsidRDefault="006D5ADF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30</w:t>
            </w:r>
          </w:p>
          <w:p w14:paraId="5A29353E" w14:textId="77777777" w:rsidR="00CE5AB3" w:rsidRPr="00BF4A26" w:rsidRDefault="00CE5AB3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9EC7099" w14:textId="77777777" w:rsidR="00CE5AB3" w:rsidRPr="00BF4A26" w:rsidRDefault="00CE5AB3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A89F0E" w14:textId="77777777" w:rsidR="00CE5AB3" w:rsidRPr="00BF4A26" w:rsidRDefault="00CE5AB3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5EAD77F" w14:textId="77777777" w:rsidR="00CE5AB3" w:rsidRPr="00BF4A26" w:rsidRDefault="00CE5AB3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D59DCE8" w14:textId="77777777" w:rsidR="00CE5AB3" w:rsidRPr="00BF4A26" w:rsidRDefault="00CE5AB3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7C8BD8" w14:textId="77777777" w:rsidR="00CE5AB3" w:rsidRPr="00BF4A26" w:rsidRDefault="00CE5AB3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40DB5F6" w14:textId="77777777" w:rsidR="00CE5AB3" w:rsidRPr="00BF4A26" w:rsidRDefault="00CE5AB3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0A65B4" w14:textId="77777777" w:rsidR="00CE5AB3" w:rsidRPr="00BF4A26" w:rsidRDefault="00CE5AB3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62" w:type="dxa"/>
          </w:tcPr>
          <w:p w14:paraId="62EC5ADE" w14:textId="77777777" w:rsidR="00CE5AB3" w:rsidRDefault="002B4938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Activitate în perechi</w:t>
            </w:r>
          </w:p>
          <w:p w14:paraId="2066E47F" w14:textId="77777777" w:rsidR="00702B56" w:rsidRDefault="00702B56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</w:t>
            </w:r>
          </w:p>
          <w:p w14:paraId="26589A8E" w14:textId="77777777" w:rsidR="00702B56" w:rsidRDefault="00702B56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302DF8D4" w14:textId="77777777" w:rsidR="00565992" w:rsidRDefault="00565992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EAF9C2D" w14:textId="77777777" w:rsidR="00565992" w:rsidRDefault="00565992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Problematizare</w:t>
            </w:r>
          </w:p>
          <w:p w14:paraId="62076F45" w14:textId="77777777" w:rsidR="00565992" w:rsidRPr="00BF4A26" w:rsidRDefault="00565992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algoritmizare</w:t>
            </w:r>
          </w:p>
          <w:p w14:paraId="52448CE5" w14:textId="77777777" w:rsidR="00CE5AB3" w:rsidRPr="00BF4A26" w:rsidRDefault="00CE5AB3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</w:t>
            </w:r>
            <w:r w:rsidR="0056599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ercițiu</w:t>
            </w:r>
          </w:p>
          <w:p w14:paraId="2ADE1D70" w14:textId="77777777" w:rsidR="00CE5AB3" w:rsidRPr="00BF4A26" w:rsidRDefault="00CE5AB3" w:rsidP="002F53E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conversație</w:t>
            </w:r>
          </w:p>
        </w:tc>
      </w:tr>
    </w:tbl>
    <w:p w14:paraId="1C8EA777" w14:textId="77777777" w:rsidR="008F26C0" w:rsidRDefault="008F26C0" w:rsidP="008F26C0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7BB4B63" w14:textId="77777777" w:rsidR="00965F03" w:rsidRDefault="00965F03" w:rsidP="008F26C0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747CF8F" w14:textId="77777777" w:rsidR="00965F03" w:rsidRPr="00BF4A26" w:rsidRDefault="00965F03" w:rsidP="008F26C0">
      <w:pPr>
        <w:pStyle w:val="NoSpacing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8F27C6F" w14:textId="77777777" w:rsidR="008F26C0" w:rsidRDefault="006D5ADF" w:rsidP="00636DAE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636DA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Anexa nr. 1</w:t>
      </w:r>
    </w:p>
    <w:p w14:paraId="099CA637" w14:textId="77777777" w:rsidR="00965F03" w:rsidRDefault="00965F03" w:rsidP="00636DAE">
      <w:pPr>
        <w:pStyle w:val="NoSpacing"/>
        <w:spacing w:line="0" w:lineRule="atLeast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9A13112" w14:textId="77777777" w:rsidR="00636DAE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Fișa nr.1</w:t>
      </w:r>
    </w:p>
    <w:p w14:paraId="17E45602" w14:textId="77777777" w:rsidR="00636DAE" w:rsidRDefault="00636DAE" w:rsidP="00636DAE">
      <w:pPr>
        <w:pStyle w:val="NoSpacing"/>
        <w:spacing w:line="0" w:lineRule="atLeast"/>
        <w:jc w:val="both"/>
      </w:pPr>
      <w:r>
        <w:object w:dxaOrig="6314" w:dyaOrig="2370" w14:anchorId="7CAC9C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75pt;height:118.5pt" o:ole="">
            <v:imagedata r:id="rId6" o:title=""/>
          </v:shape>
          <o:OLEObject Type="Embed" ProgID="PBrush" ShapeID="_x0000_i1025" DrawAspect="Content" ObjectID="_1791365924" r:id="rId7"/>
        </w:object>
      </w:r>
    </w:p>
    <w:p w14:paraId="2DC455BB" w14:textId="77777777" w:rsidR="00636DAE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Fișa nr.2</w:t>
      </w:r>
    </w:p>
    <w:p w14:paraId="6019B9F4" w14:textId="77777777" w:rsidR="00636DAE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object w:dxaOrig="6809" w:dyaOrig="2235" w14:anchorId="050043C5">
          <v:shape id="_x0000_i1026" type="#_x0000_t75" style="width:340.5pt;height:111.75pt" o:ole="">
            <v:imagedata r:id="rId8" o:title=""/>
          </v:shape>
          <o:OLEObject Type="Embed" ProgID="PBrush" ShapeID="_x0000_i1026" DrawAspect="Content" ObjectID="_1791365925" r:id="rId9"/>
        </w:object>
      </w:r>
    </w:p>
    <w:p w14:paraId="55FFA95F" w14:textId="77777777" w:rsidR="00965F03" w:rsidRDefault="00965F03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C117249" w14:textId="77777777" w:rsidR="00965F03" w:rsidRDefault="00965F03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45A2D04" w14:textId="77777777" w:rsidR="00965F03" w:rsidRDefault="00965F03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227DCBC5" w14:textId="77777777" w:rsidR="00965F03" w:rsidRDefault="00965F03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EFF0BD3" w14:textId="77777777" w:rsidR="00636DAE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Fișa nr.3</w:t>
      </w:r>
    </w:p>
    <w:p w14:paraId="29756D87" w14:textId="77777777" w:rsidR="00636DAE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object w:dxaOrig="6584" w:dyaOrig="1560" w14:anchorId="76349A3B">
          <v:shape id="_x0000_i1027" type="#_x0000_t75" style="width:329.25pt;height:78pt" o:ole="">
            <v:imagedata r:id="rId10" o:title=""/>
          </v:shape>
          <o:OLEObject Type="Embed" ProgID="PBrush" ShapeID="_x0000_i1027" DrawAspect="Content" ObjectID="_1791365926" r:id="rId11"/>
        </w:object>
      </w:r>
    </w:p>
    <w:p w14:paraId="18F79FA6" w14:textId="77777777" w:rsidR="00636DAE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EB46158" w14:textId="77777777" w:rsidR="00636DAE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Fișa nr.4</w:t>
      </w:r>
    </w:p>
    <w:p w14:paraId="19075619" w14:textId="77777777" w:rsidR="00636DAE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object w:dxaOrig="7291" w:dyaOrig="2430" w14:anchorId="5B0DB614">
          <v:shape id="_x0000_i1028" type="#_x0000_t75" style="width:364.5pt;height:121.5pt" o:ole="">
            <v:imagedata r:id="rId12" o:title=""/>
          </v:shape>
          <o:OLEObject Type="Embed" ProgID="PBrush" ShapeID="_x0000_i1028" DrawAspect="Content" ObjectID="_1791365927" r:id="rId13"/>
        </w:object>
      </w:r>
    </w:p>
    <w:p w14:paraId="497EAA90" w14:textId="77777777" w:rsidR="00636DAE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Fișa nr.5</w:t>
      </w:r>
    </w:p>
    <w:p w14:paraId="1B6239F8" w14:textId="77777777" w:rsidR="00636DAE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object w:dxaOrig="5894" w:dyaOrig="1860" w14:anchorId="380F05CB">
          <v:shape id="_x0000_i1029" type="#_x0000_t75" style="width:294.75pt;height:93pt" o:ole="">
            <v:imagedata r:id="rId14" o:title=""/>
          </v:shape>
          <o:OLEObject Type="Embed" ProgID="PBrush" ShapeID="_x0000_i1029" DrawAspect="Content" ObjectID="_1791365928" r:id="rId15"/>
        </w:object>
      </w:r>
    </w:p>
    <w:p w14:paraId="2256A8E6" w14:textId="77777777" w:rsidR="00636DAE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19A562B" w14:textId="77777777" w:rsidR="00636DAE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Fișa nr.6</w:t>
      </w:r>
    </w:p>
    <w:p w14:paraId="48E8AEED" w14:textId="77777777" w:rsidR="00636DAE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object w:dxaOrig="7199" w:dyaOrig="1965" w14:anchorId="335DFF22">
          <v:shape id="_x0000_i1030" type="#_x0000_t75" style="width:5in;height:98.25pt" o:ole="">
            <v:imagedata r:id="rId16" o:title=""/>
          </v:shape>
          <o:OLEObject Type="Embed" ProgID="PBrush" ShapeID="_x0000_i1030" DrawAspect="Content" ObjectID="_1791365929" r:id="rId17"/>
        </w:object>
      </w:r>
    </w:p>
    <w:p w14:paraId="218B84F4" w14:textId="77777777" w:rsidR="00636DAE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07849BB" w14:textId="77777777" w:rsidR="00636DAE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Fișa nr.7</w:t>
      </w:r>
    </w:p>
    <w:p w14:paraId="21B12A2E" w14:textId="77777777" w:rsidR="00636DAE" w:rsidRPr="002B4938" w:rsidRDefault="00636DAE" w:rsidP="00636DAE">
      <w:pPr>
        <w:jc w:val="both"/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Se consideră funcţia </w:t>
      </w:r>
      <w:r w:rsidRPr="002B4938">
        <w:rPr>
          <w:position w:val="-34"/>
          <w:sz w:val="24"/>
          <w:szCs w:val="24"/>
          <w:lang w:val="ro-RO"/>
        </w:rPr>
        <w:object w:dxaOrig="3360" w:dyaOrig="820" w14:anchorId="381192A5">
          <v:shape id="_x0000_i1031" type="#_x0000_t75" style="width:168pt;height:41.25pt" o:ole="" fillcolor="window">
            <v:imagedata r:id="rId18" o:title=""/>
          </v:shape>
          <o:OLEObject Type="Embed" ProgID="Equation.3" ShapeID="_x0000_i1031" DrawAspect="Content" ObjectID="_1791365930" r:id="rId19"/>
        </w:object>
      </w:r>
      <w:r w:rsidRPr="002B4938">
        <w:rPr>
          <w:sz w:val="24"/>
          <w:szCs w:val="24"/>
          <w:lang w:val="ro-RO"/>
        </w:rPr>
        <w:t xml:space="preserve"> unde </w:t>
      </w:r>
      <w:r w:rsidRPr="002B4938">
        <w:rPr>
          <w:b/>
          <w:i/>
          <w:sz w:val="24"/>
          <w:szCs w:val="24"/>
          <w:lang w:val="ro-RO"/>
        </w:rPr>
        <w:t>a</w:t>
      </w:r>
      <w:r w:rsidRPr="002B4938">
        <w:rPr>
          <w:sz w:val="24"/>
          <w:szCs w:val="24"/>
          <w:lang w:val="ro-RO"/>
        </w:rPr>
        <w:t xml:space="preserve"> şi </w:t>
      </w:r>
      <w:r w:rsidRPr="002B4938">
        <w:rPr>
          <w:b/>
          <w:i/>
          <w:sz w:val="24"/>
          <w:szCs w:val="24"/>
          <w:lang w:val="ro-RO"/>
        </w:rPr>
        <w:t>b</w:t>
      </w:r>
      <w:r w:rsidRPr="002B4938">
        <w:rPr>
          <w:sz w:val="24"/>
          <w:szCs w:val="24"/>
          <w:lang w:val="ro-RO"/>
        </w:rPr>
        <w:t xml:space="preserve"> sunt parametri reali:</w:t>
      </w:r>
    </w:p>
    <w:p w14:paraId="24ABF6BD" w14:textId="77777777" w:rsidR="00636DAE" w:rsidRPr="002B4938" w:rsidRDefault="00636DAE" w:rsidP="00636DAE">
      <w:pPr>
        <w:numPr>
          <w:ilvl w:val="0"/>
          <w:numId w:val="21"/>
        </w:numPr>
        <w:jc w:val="both"/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Să se afle </w:t>
      </w:r>
      <w:r w:rsidRPr="002B4938">
        <w:rPr>
          <w:b/>
          <w:i/>
          <w:sz w:val="24"/>
          <w:szCs w:val="24"/>
          <w:lang w:val="ro-RO"/>
        </w:rPr>
        <w:t>E</w:t>
      </w:r>
      <w:r w:rsidRPr="002B4938">
        <w:rPr>
          <w:sz w:val="24"/>
          <w:szCs w:val="24"/>
          <w:lang w:val="ro-RO"/>
        </w:rPr>
        <w:t>;</w:t>
      </w:r>
    </w:p>
    <w:p w14:paraId="74256F56" w14:textId="77777777" w:rsidR="00636DAE" w:rsidRPr="002B4938" w:rsidRDefault="00636DAE" w:rsidP="00636DAE">
      <w:pPr>
        <w:numPr>
          <w:ilvl w:val="0"/>
          <w:numId w:val="21"/>
        </w:numPr>
        <w:jc w:val="both"/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Să se determine </w:t>
      </w:r>
      <w:r w:rsidRPr="002B4938">
        <w:rPr>
          <w:b/>
          <w:i/>
          <w:sz w:val="24"/>
          <w:szCs w:val="24"/>
          <w:lang w:val="ro-RO"/>
        </w:rPr>
        <w:t xml:space="preserve">a </w:t>
      </w:r>
      <w:r w:rsidRPr="002B4938">
        <w:rPr>
          <w:sz w:val="24"/>
          <w:szCs w:val="24"/>
          <w:lang w:val="ro-RO"/>
        </w:rPr>
        <w:t xml:space="preserve">şi </w:t>
      </w:r>
      <w:r w:rsidRPr="002B4938">
        <w:rPr>
          <w:b/>
          <w:i/>
          <w:sz w:val="24"/>
          <w:szCs w:val="24"/>
          <w:lang w:val="ro-RO"/>
        </w:rPr>
        <w:t>b</w:t>
      </w:r>
      <w:r w:rsidRPr="002B4938">
        <w:rPr>
          <w:sz w:val="24"/>
          <w:szCs w:val="24"/>
          <w:lang w:val="ro-RO"/>
        </w:rPr>
        <w:t xml:space="preserve"> astfel încât graficul funcţiei </w:t>
      </w:r>
      <w:r w:rsidRPr="002B4938">
        <w:rPr>
          <w:b/>
          <w:i/>
          <w:sz w:val="24"/>
          <w:szCs w:val="24"/>
          <w:lang w:val="ro-RO"/>
        </w:rPr>
        <w:t>f</w:t>
      </w:r>
      <w:r w:rsidRPr="002B4938">
        <w:rPr>
          <w:sz w:val="24"/>
          <w:szCs w:val="24"/>
          <w:lang w:val="ro-RO"/>
        </w:rPr>
        <w:t xml:space="preserve"> să admită asimptota oblică dreaptă de ecuaţie  </w:t>
      </w:r>
      <w:r w:rsidRPr="002B4938">
        <w:rPr>
          <w:b/>
          <w:i/>
          <w:sz w:val="24"/>
          <w:szCs w:val="24"/>
          <w:lang w:val="ro-RO"/>
        </w:rPr>
        <w:t>y = x + 1</w:t>
      </w:r>
      <w:r w:rsidRPr="002B4938">
        <w:rPr>
          <w:sz w:val="24"/>
          <w:szCs w:val="24"/>
          <w:lang w:val="ro-RO"/>
        </w:rPr>
        <w:t>;</w:t>
      </w:r>
    </w:p>
    <w:p w14:paraId="5B2D210D" w14:textId="77777777" w:rsidR="00636DAE" w:rsidRPr="002B4938" w:rsidRDefault="00636DAE" w:rsidP="00636DAE">
      <w:pPr>
        <w:numPr>
          <w:ilvl w:val="0"/>
          <w:numId w:val="21"/>
        </w:numPr>
        <w:jc w:val="both"/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Pentru </w:t>
      </w:r>
      <w:r w:rsidRPr="002B4938">
        <w:rPr>
          <w:b/>
          <w:i/>
          <w:sz w:val="24"/>
          <w:szCs w:val="24"/>
          <w:lang w:val="ro-RO"/>
        </w:rPr>
        <w:t>a = 1</w:t>
      </w:r>
      <w:r w:rsidRPr="002B4938">
        <w:rPr>
          <w:sz w:val="24"/>
          <w:szCs w:val="24"/>
          <w:lang w:val="ro-RO"/>
        </w:rPr>
        <w:t>,</w:t>
      </w:r>
      <w:r w:rsidRPr="002B4938">
        <w:rPr>
          <w:b/>
          <w:i/>
          <w:sz w:val="24"/>
          <w:szCs w:val="24"/>
          <w:lang w:val="ro-RO"/>
        </w:rPr>
        <w:t xml:space="preserve"> b = - 1</w:t>
      </w:r>
      <w:r w:rsidRPr="002B4938">
        <w:rPr>
          <w:sz w:val="24"/>
          <w:szCs w:val="24"/>
          <w:lang w:val="ro-RO"/>
        </w:rPr>
        <w:t xml:space="preserve"> să se afle</w:t>
      </w:r>
      <w:r w:rsidRPr="002B4938">
        <w:rPr>
          <w:b/>
          <w:i/>
          <w:position w:val="-12"/>
          <w:sz w:val="24"/>
          <w:szCs w:val="24"/>
          <w:lang w:val="ro-RO"/>
        </w:rPr>
        <w:object w:dxaOrig="580" w:dyaOrig="340" w14:anchorId="15338EDF">
          <v:shape id="_x0000_i1032" type="#_x0000_t75" style="width:29.25pt;height:17.25pt" o:ole="">
            <v:imagedata r:id="rId20" o:title=""/>
          </v:shape>
          <o:OLEObject Type="Embed" ProgID="Equation.DSMT4" ShapeID="_x0000_i1032" DrawAspect="Content" ObjectID="_1791365931" r:id="rId21"/>
        </w:object>
      </w:r>
      <w:r w:rsidRPr="002B4938">
        <w:rPr>
          <w:b/>
          <w:i/>
          <w:sz w:val="24"/>
          <w:szCs w:val="24"/>
          <w:lang w:val="ro-RO"/>
        </w:rPr>
        <w:t>(x)</w:t>
      </w:r>
      <w:r w:rsidRPr="002B4938">
        <w:rPr>
          <w:sz w:val="24"/>
          <w:szCs w:val="24"/>
          <w:lang w:val="ro-RO"/>
        </w:rPr>
        <w:t>, intervalele de monotonie şi punctele de extrem.</w:t>
      </w:r>
    </w:p>
    <w:p w14:paraId="6D59DA0B" w14:textId="77777777" w:rsidR="00636DAE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Fișa nr.8</w:t>
      </w:r>
    </w:p>
    <w:p w14:paraId="2B0ECE89" w14:textId="77777777" w:rsidR="00636DAE" w:rsidRPr="002B4938" w:rsidRDefault="00636DAE" w:rsidP="00636DAE">
      <w:pPr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Se consideră funcţia  </w:t>
      </w:r>
      <w:r w:rsidRPr="002B4938">
        <w:rPr>
          <w:position w:val="-34"/>
          <w:sz w:val="24"/>
          <w:szCs w:val="24"/>
          <w:lang w:val="ro-RO"/>
        </w:rPr>
        <w:object w:dxaOrig="3700" w:dyaOrig="820" w14:anchorId="75FCCD10">
          <v:shape id="_x0000_i1033" type="#_x0000_t75" style="width:185.25pt;height:41.25pt" o:ole="" fillcolor="window">
            <v:imagedata r:id="rId22" o:title=""/>
          </v:shape>
          <o:OLEObject Type="Embed" ProgID="Equation.3" ShapeID="_x0000_i1033" DrawAspect="Content" ObjectID="_1791365932" r:id="rId23"/>
        </w:object>
      </w:r>
      <w:r w:rsidRPr="002B4938">
        <w:rPr>
          <w:sz w:val="24"/>
          <w:szCs w:val="24"/>
          <w:lang w:val="ro-RO"/>
        </w:rPr>
        <w:t>:</w:t>
      </w:r>
    </w:p>
    <w:p w14:paraId="72161F08" w14:textId="77777777" w:rsidR="00636DAE" w:rsidRPr="002B4938" w:rsidRDefault="00636DAE" w:rsidP="00636DAE">
      <w:pPr>
        <w:numPr>
          <w:ilvl w:val="0"/>
          <w:numId w:val="22"/>
        </w:numPr>
        <w:jc w:val="both"/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Să se afle </w:t>
      </w:r>
      <w:r w:rsidRPr="002B4938">
        <w:rPr>
          <w:position w:val="-12"/>
          <w:sz w:val="24"/>
          <w:szCs w:val="24"/>
          <w:lang w:val="ro-RO"/>
        </w:rPr>
        <w:object w:dxaOrig="600" w:dyaOrig="340" w14:anchorId="7E53C6A9">
          <v:shape id="_x0000_i1034" type="#_x0000_t75" style="width:30pt;height:17.25pt" o:ole="">
            <v:imagedata r:id="rId24" o:title=""/>
          </v:shape>
          <o:OLEObject Type="Embed" ProgID="Equation.DSMT4" ShapeID="_x0000_i1034" DrawAspect="Content" ObjectID="_1791365933" r:id="rId25"/>
        </w:object>
      </w:r>
      <w:r w:rsidRPr="002B4938">
        <w:rPr>
          <w:b/>
          <w:i/>
          <w:sz w:val="24"/>
          <w:szCs w:val="24"/>
          <w:lang w:val="ro-RO"/>
        </w:rPr>
        <w:t>(x)</w:t>
      </w:r>
      <w:r w:rsidRPr="002B4938">
        <w:rPr>
          <w:sz w:val="24"/>
          <w:szCs w:val="24"/>
          <w:lang w:val="ro-RO"/>
        </w:rPr>
        <w:t>;</w:t>
      </w:r>
    </w:p>
    <w:p w14:paraId="55B157C3" w14:textId="77777777" w:rsidR="00636DAE" w:rsidRPr="002B4938" w:rsidRDefault="00636DAE" w:rsidP="00636DAE">
      <w:pPr>
        <w:numPr>
          <w:ilvl w:val="0"/>
          <w:numId w:val="22"/>
        </w:numPr>
        <w:jc w:val="both"/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Să se calculeze </w:t>
      </w:r>
      <w:r w:rsidRPr="002B4938">
        <w:rPr>
          <w:position w:val="-28"/>
          <w:sz w:val="24"/>
          <w:szCs w:val="24"/>
          <w:lang w:val="ro-RO"/>
        </w:rPr>
        <w:object w:dxaOrig="1800" w:dyaOrig="720" w14:anchorId="6EF9384E">
          <v:shape id="_x0000_i1035" type="#_x0000_t75" style="width:90pt;height:36pt" o:ole="" fillcolor="window">
            <v:imagedata r:id="rId26" o:title=""/>
          </v:shape>
          <o:OLEObject Type="Embed" ProgID="Equation.3" ShapeID="_x0000_i1035" DrawAspect="Content" ObjectID="_1791365934" r:id="rId27"/>
        </w:object>
      </w:r>
      <w:r w:rsidRPr="002B4938">
        <w:rPr>
          <w:sz w:val="24"/>
          <w:szCs w:val="24"/>
          <w:lang w:val="ro-RO"/>
        </w:rPr>
        <w:t xml:space="preserve"> ;</w:t>
      </w:r>
    </w:p>
    <w:p w14:paraId="0F80B660" w14:textId="77777777" w:rsidR="00636DAE" w:rsidRPr="002B4938" w:rsidRDefault="00636DAE" w:rsidP="00636DAE">
      <w:pPr>
        <w:numPr>
          <w:ilvl w:val="0"/>
          <w:numId w:val="22"/>
        </w:numPr>
        <w:jc w:val="both"/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Să se afle intervalul de convexitate al funcţiei </w:t>
      </w:r>
      <w:r w:rsidRPr="002B4938">
        <w:rPr>
          <w:b/>
          <w:i/>
          <w:sz w:val="24"/>
          <w:szCs w:val="24"/>
          <w:lang w:val="ro-RO"/>
        </w:rPr>
        <w:t>f</w:t>
      </w:r>
      <w:r w:rsidRPr="002B4938">
        <w:rPr>
          <w:sz w:val="24"/>
          <w:szCs w:val="24"/>
          <w:lang w:val="ro-RO"/>
        </w:rPr>
        <w:t xml:space="preserve"> ;</w:t>
      </w:r>
    </w:p>
    <w:p w14:paraId="57E12EE1" w14:textId="77777777" w:rsidR="00636DAE" w:rsidRPr="002B4938" w:rsidRDefault="00636DAE" w:rsidP="00636DAE">
      <w:pPr>
        <w:numPr>
          <w:ilvl w:val="0"/>
          <w:numId w:val="22"/>
        </w:numPr>
        <w:jc w:val="both"/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>Să se afle asimptotele la graficul funcţiei;</w:t>
      </w:r>
    </w:p>
    <w:p w14:paraId="74D05BCE" w14:textId="77777777" w:rsidR="00636DAE" w:rsidRPr="002B4938" w:rsidRDefault="00636DAE" w:rsidP="00636DAE">
      <w:pPr>
        <w:numPr>
          <w:ilvl w:val="0"/>
          <w:numId w:val="22"/>
        </w:numPr>
        <w:jc w:val="both"/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>Să se scrie ecuaţia tangentei la graficul funcţiei dusă în origine;</w:t>
      </w:r>
    </w:p>
    <w:p w14:paraId="785EE784" w14:textId="77777777" w:rsidR="00636DAE" w:rsidRPr="002B4938" w:rsidRDefault="00636DAE" w:rsidP="00636DAE">
      <w:pPr>
        <w:numPr>
          <w:ilvl w:val="0"/>
          <w:numId w:val="22"/>
        </w:numPr>
        <w:jc w:val="both"/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Aplicând regulile lui l’Hospital să se afle valoarea limitei </w:t>
      </w:r>
      <w:r w:rsidR="000875A4" w:rsidRPr="000875A4">
        <w:rPr>
          <w:position w:val="-22"/>
          <w:sz w:val="24"/>
          <w:szCs w:val="24"/>
          <w:lang w:val="ro-RO"/>
        </w:rPr>
        <w:object w:dxaOrig="1320" w:dyaOrig="600" w14:anchorId="69F1EC5D">
          <v:shape id="_x0000_i1036" type="#_x0000_t75" style="width:66pt;height:30pt" o:ole="" fillcolor="window">
            <v:imagedata r:id="rId28" o:title=""/>
          </v:shape>
          <o:OLEObject Type="Embed" ProgID="Equation.3" ShapeID="_x0000_i1036" DrawAspect="Content" ObjectID="_1791365935" r:id="rId29"/>
        </w:object>
      </w:r>
      <w:r w:rsidRPr="002B4938">
        <w:rPr>
          <w:sz w:val="24"/>
          <w:szCs w:val="24"/>
          <w:lang w:val="ro-RO"/>
        </w:rPr>
        <w:t>.</w:t>
      </w:r>
    </w:p>
    <w:p w14:paraId="6BE4B28E" w14:textId="77777777" w:rsidR="00636DAE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Fișa nr.9</w:t>
      </w:r>
    </w:p>
    <w:p w14:paraId="3FA2D850" w14:textId="77777777" w:rsidR="00636DAE" w:rsidRPr="002B4938" w:rsidRDefault="00636DAE" w:rsidP="00636DAE">
      <w:pPr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Se consideră funcţia </w:t>
      </w:r>
      <w:r w:rsidRPr="002B4938">
        <w:rPr>
          <w:position w:val="-12"/>
          <w:sz w:val="24"/>
          <w:szCs w:val="24"/>
          <w:lang w:val="ro-RO"/>
        </w:rPr>
        <w:object w:dxaOrig="1160" w:dyaOrig="360" w14:anchorId="01059883">
          <v:shape id="_x0000_i1037" type="#_x0000_t75" style="width:57.75pt;height:18pt" o:ole="" fillcolor="window">
            <v:imagedata r:id="rId30" o:title=""/>
          </v:shape>
          <o:OLEObject Type="Embed" ProgID="Equation.3" ShapeID="_x0000_i1037" DrawAspect="Content" ObjectID="_1791365936" r:id="rId31"/>
        </w:object>
      </w:r>
      <w:r w:rsidRPr="002B4938">
        <w:rPr>
          <w:sz w:val="24"/>
          <w:szCs w:val="24"/>
          <w:lang w:val="ro-RO"/>
        </w:rPr>
        <w:t xml:space="preserve">, </w:t>
      </w:r>
      <w:r w:rsidRPr="002B4938">
        <w:rPr>
          <w:position w:val="-12"/>
          <w:sz w:val="24"/>
          <w:szCs w:val="24"/>
          <w:lang w:val="ro-RO"/>
        </w:rPr>
        <w:object w:dxaOrig="1820" w:dyaOrig="440" w14:anchorId="4EB87C35">
          <v:shape id="_x0000_i1038" type="#_x0000_t75" style="width:90.75pt;height:21.75pt" o:ole="" fillcolor="window">
            <v:imagedata r:id="rId32" o:title=""/>
          </v:shape>
          <o:OLEObject Type="Embed" ProgID="Equation.3" ShapeID="_x0000_i1038" DrawAspect="Content" ObjectID="_1791365937" r:id="rId33"/>
        </w:object>
      </w:r>
      <w:r w:rsidRPr="002B4938">
        <w:rPr>
          <w:sz w:val="24"/>
          <w:szCs w:val="24"/>
          <w:lang w:val="ro-RO"/>
        </w:rPr>
        <w:t xml:space="preserve"> </w:t>
      </w:r>
      <w:r w:rsidRPr="002B4938">
        <w:rPr>
          <w:sz w:val="24"/>
          <w:szCs w:val="24"/>
          <w:vertAlign w:val="subscript"/>
          <w:lang w:val="ro-RO"/>
        </w:rPr>
        <w:t>.</w:t>
      </w:r>
    </w:p>
    <w:p w14:paraId="65515019" w14:textId="77777777" w:rsidR="00636DAE" w:rsidRPr="002B4938" w:rsidRDefault="00636DAE" w:rsidP="00636DAE">
      <w:pPr>
        <w:numPr>
          <w:ilvl w:val="1"/>
          <w:numId w:val="23"/>
        </w:numPr>
        <w:tabs>
          <w:tab w:val="clear" w:pos="1440"/>
          <w:tab w:val="num" w:pos="709"/>
        </w:tabs>
        <w:ind w:left="709"/>
        <w:jc w:val="both"/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Să se calculeze derivata întâi, </w:t>
      </w:r>
      <w:r w:rsidRPr="002B4938">
        <w:rPr>
          <w:position w:val="-12"/>
          <w:sz w:val="24"/>
          <w:szCs w:val="24"/>
          <w:lang w:val="ro-RO"/>
        </w:rPr>
        <w:object w:dxaOrig="1100" w:dyaOrig="380" w14:anchorId="1681D3F3">
          <v:shape id="_x0000_i1039" type="#_x0000_t75" style="width:54.75pt;height:18.75pt" o:ole="" fillcolor="window">
            <v:imagedata r:id="rId34" o:title=""/>
          </v:shape>
          <o:OLEObject Type="Embed" ProgID="Equation.3" ShapeID="_x0000_i1039" DrawAspect="Content" ObjectID="_1791365938" r:id="rId35"/>
        </w:object>
      </w:r>
      <w:r w:rsidRPr="002B4938">
        <w:rPr>
          <w:sz w:val="24"/>
          <w:szCs w:val="24"/>
          <w:lang w:val="ro-RO"/>
        </w:rPr>
        <w:t>;</w:t>
      </w:r>
    </w:p>
    <w:p w14:paraId="7B7AC384" w14:textId="77777777" w:rsidR="00636DAE" w:rsidRPr="002B4938" w:rsidRDefault="00636DAE" w:rsidP="00636DAE">
      <w:pPr>
        <w:numPr>
          <w:ilvl w:val="1"/>
          <w:numId w:val="23"/>
        </w:numPr>
        <w:tabs>
          <w:tab w:val="clear" w:pos="1440"/>
          <w:tab w:val="num" w:pos="709"/>
        </w:tabs>
        <w:ind w:left="709"/>
        <w:jc w:val="both"/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Să se calculeze </w:t>
      </w:r>
      <w:r w:rsidRPr="002B4938">
        <w:rPr>
          <w:position w:val="-28"/>
          <w:sz w:val="24"/>
          <w:szCs w:val="24"/>
          <w:lang w:val="ro-RO"/>
        </w:rPr>
        <w:object w:dxaOrig="1800" w:dyaOrig="720" w14:anchorId="0DACD64A">
          <v:shape id="_x0000_i1040" type="#_x0000_t75" style="width:90pt;height:36pt" o:ole="" fillcolor="window">
            <v:imagedata r:id="rId26" o:title=""/>
          </v:shape>
          <o:OLEObject Type="Embed" ProgID="Equation.3" ShapeID="_x0000_i1040" DrawAspect="Content" ObjectID="_1791365939" r:id="rId36"/>
        </w:object>
      </w:r>
      <w:r w:rsidRPr="002B4938">
        <w:rPr>
          <w:sz w:val="24"/>
          <w:szCs w:val="24"/>
          <w:lang w:val="ro-RO"/>
        </w:rPr>
        <w:t>;</w:t>
      </w:r>
    </w:p>
    <w:p w14:paraId="2FABA97F" w14:textId="77777777" w:rsidR="00636DAE" w:rsidRPr="002B4938" w:rsidRDefault="00636DAE" w:rsidP="00636DAE">
      <w:pPr>
        <w:numPr>
          <w:ilvl w:val="1"/>
          <w:numId w:val="23"/>
        </w:numPr>
        <w:tabs>
          <w:tab w:val="clear" w:pos="1440"/>
          <w:tab w:val="num" w:pos="709"/>
        </w:tabs>
        <w:ind w:left="709"/>
        <w:jc w:val="both"/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>Care afirmaţie este adevărată:</w:t>
      </w:r>
    </w:p>
    <w:p w14:paraId="6792416E" w14:textId="77777777" w:rsidR="00636DAE" w:rsidRPr="002B4938" w:rsidRDefault="00636DAE" w:rsidP="00636DAE">
      <w:pPr>
        <w:numPr>
          <w:ilvl w:val="0"/>
          <w:numId w:val="24"/>
        </w:numPr>
        <w:jc w:val="both"/>
        <w:rPr>
          <w:sz w:val="24"/>
          <w:szCs w:val="24"/>
          <w:lang w:val="ro-RO"/>
        </w:rPr>
      </w:pPr>
      <w:r w:rsidRPr="002B4938">
        <w:rPr>
          <w:position w:val="-22"/>
          <w:sz w:val="24"/>
          <w:szCs w:val="24"/>
          <w:lang w:val="ro-RO"/>
        </w:rPr>
        <w:object w:dxaOrig="1440" w:dyaOrig="460" w14:anchorId="3AA59386">
          <v:shape id="_x0000_i1041" type="#_x0000_t75" style="width:1in;height:23.25pt" o:ole="" fillcolor="window">
            <v:imagedata r:id="rId37" o:title=""/>
          </v:shape>
          <o:OLEObject Type="Embed" ProgID="Equation.3" ShapeID="_x0000_i1041" DrawAspect="Content" ObjectID="_1791365940" r:id="rId38"/>
        </w:object>
      </w:r>
      <w:r w:rsidRPr="002B4938">
        <w:rPr>
          <w:sz w:val="24"/>
          <w:szCs w:val="24"/>
          <w:lang w:val="ro-RO"/>
        </w:rPr>
        <w:t>;</w:t>
      </w:r>
    </w:p>
    <w:p w14:paraId="70E5000F" w14:textId="77777777" w:rsidR="00636DAE" w:rsidRPr="002B4938" w:rsidRDefault="00636DAE" w:rsidP="00636DAE">
      <w:pPr>
        <w:numPr>
          <w:ilvl w:val="0"/>
          <w:numId w:val="24"/>
        </w:numPr>
        <w:jc w:val="both"/>
        <w:rPr>
          <w:sz w:val="24"/>
          <w:szCs w:val="24"/>
          <w:lang w:val="ro-RO"/>
        </w:rPr>
      </w:pPr>
      <w:r w:rsidRPr="002B4938">
        <w:rPr>
          <w:position w:val="-28"/>
          <w:sz w:val="24"/>
          <w:szCs w:val="24"/>
          <w:lang w:val="ro-RO"/>
        </w:rPr>
        <w:object w:dxaOrig="1660" w:dyaOrig="540" w14:anchorId="7D194FD2">
          <v:shape id="_x0000_i1042" type="#_x0000_t75" style="width:83.25pt;height:27pt" o:ole="" fillcolor="window">
            <v:imagedata r:id="rId39" o:title=""/>
          </v:shape>
          <o:OLEObject Type="Embed" ProgID="Equation.3" ShapeID="_x0000_i1042" DrawAspect="Content" ObjectID="_1791365941" r:id="rId40"/>
        </w:object>
      </w:r>
      <w:r w:rsidRPr="002B4938">
        <w:rPr>
          <w:sz w:val="24"/>
          <w:szCs w:val="24"/>
          <w:lang w:val="ro-RO"/>
        </w:rPr>
        <w:t>;</w:t>
      </w:r>
    </w:p>
    <w:p w14:paraId="1C403D42" w14:textId="77777777" w:rsidR="00636DAE" w:rsidRPr="002B4938" w:rsidRDefault="00636DAE" w:rsidP="00636DAE">
      <w:pPr>
        <w:numPr>
          <w:ilvl w:val="0"/>
          <w:numId w:val="24"/>
        </w:numPr>
        <w:jc w:val="both"/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funcţia </w:t>
      </w:r>
      <w:r w:rsidRPr="002B4938">
        <w:rPr>
          <w:b/>
          <w:i/>
          <w:sz w:val="24"/>
          <w:szCs w:val="24"/>
          <w:lang w:val="ro-RO"/>
        </w:rPr>
        <w:t>f</w:t>
      </w:r>
      <w:r w:rsidRPr="002B4938">
        <w:rPr>
          <w:sz w:val="24"/>
          <w:szCs w:val="24"/>
          <w:lang w:val="ro-RO"/>
        </w:rPr>
        <w:t xml:space="preserve"> nu are extreme;</w:t>
      </w:r>
    </w:p>
    <w:p w14:paraId="677ABF8D" w14:textId="77777777" w:rsidR="00636DAE" w:rsidRPr="002B4938" w:rsidRDefault="00636DAE" w:rsidP="00636DAE">
      <w:pPr>
        <w:numPr>
          <w:ilvl w:val="0"/>
          <w:numId w:val="24"/>
        </w:numPr>
        <w:jc w:val="both"/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>x</w:t>
      </w:r>
      <w:r w:rsidRPr="002B4938">
        <w:rPr>
          <w:sz w:val="24"/>
          <w:szCs w:val="24"/>
          <w:vertAlign w:val="subscript"/>
          <w:lang w:val="ro-RO"/>
        </w:rPr>
        <w:t>0</w:t>
      </w:r>
      <w:r w:rsidRPr="002B4938">
        <w:rPr>
          <w:sz w:val="24"/>
          <w:szCs w:val="24"/>
          <w:lang w:val="ro-RO"/>
        </w:rPr>
        <w:t xml:space="preserve"> = 0</w:t>
      </w:r>
      <w:r w:rsidR="000875A4">
        <w:rPr>
          <w:sz w:val="24"/>
          <w:szCs w:val="24"/>
          <w:lang w:val="ro-RO"/>
        </w:rPr>
        <w:t xml:space="preserve">  </w:t>
      </w:r>
      <w:r w:rsidRPr="002B4938">
        <w:rPr>
          <w:sz w:val="24"/>
          <w:szCs w:val="24"/>
          <w:lang w:val="ro-RO"/>
        </w:rPr>
        <w:t xml:space="preserve">este un punct de minim pentru </w:t>
      </w:r>
      <w:r w:rsidRPr="002B4938">
        <w:rPr>
          <w:b/>
          <w:i/>
          <w:sz w:val="24"/>
          <w:szCs w:val="24"/>
          <w:lang w:val="ro-RO"/>
        </w:rPr>
        <w:t>f</w:t>
      </w:r>
      <w:r w:rsidRPr="002B4938">
        <w:rPr>
          <w:sz w:val="24"/>
          <w:szCs w:val="24"/>
          <w:lang w:val="ro-RO"/>
        </w:rPr>
        <w:t xml:space="preserve"> .</w:t>
      </w:r>
    </w:p>
    <w:p w14:paraId="6B13755D" w14:textId="77777777" w:rsidR="00636DAE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Fișa nr.10</w:t>
      </w:r>
    </w:p>
    <w:p w14:paraId="648A5543" w14:textId="77777777" w:rsidR="00636DAE" w:rsidRPr="002B4938" w:rsidRDefault="00636DAE" w:rsidP="00636DAE">
      <w:pPr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Se consideră funcţia </w:t>
      </w:r>
      <w:r w:rsidRPr="002B4938">
        <w:rPr>
          <w:position w:val="-12"/>
          <w:sz w:val="24"/>
          <w:szCs w:val="24"/>
          <w:lang w:val="ro-RO"/>
        </w:rPr>
        <w:object w:dxaOrig="1160" w:dyaOrig="360" w14:anchorId="4F182AD1">
          <v:shape id="_x0000_i1043" type="#_x0000_t75" style="width:57.75pt;height:18pt" o:ole="" fillcolor="window">
            <v:imagedata r:id="rId30" o:title=""/>
          </v:shape>
          <o:OLEObject Type="Embed" ProgID="Equation.3" ShapeID="_x0000_i1043" DrawAspect="Content" ObjectID="_1791365942" r:id="rId41"/>
        </w:object>
      </w:r>
      <w:r w:rsidRPr="002B4938">
        <w:rPr>
          <w:sz w:val="24"/>
          <w:szCs w:val="24"/>
          <w:lang w:val="ro-RO"/>
        </w:rPr>
        <w:t xml:space="preserve">, </w:t>
      </w:r>
      <w:r w:rsidRPr="002B4938">
        <w:rPr>
          <w:position w:val="-12"/>
          <w:sz w:val="24"/>
          <w:szCs w:val="24"/>
          <w:lang w:val="ro-RO"/>
        </w:rPr>
        <w:object w:dxaOrig="3820" w:dyaOrig="440" w14:anchorId="6D2F73C2">
          <v:shape id="_x0000_i1044" type="#_x0000_t75" style="width:191.25pt;height:21.75pt" o:ole="" fillcolor="window">
            <v:imagedata r:id="rId42" o:title=""/>
          </v:shape>
          <o:OLEObject Type="Embed" ProgID="Equation.3" ShapeID="_x0000_i1044" DrawAspect="Content" ObjectID="_1791365943" r:id="rId43"/>
        </w:object>
      </w:r>
      <w:r w:rsidRPr="002B4938">
        <w:rPr>
          <w:sz w:val="24"/>
          <w:szCs w:val="24"/>
          <w:lang w:val="ro-RO"/>
        </w:rPr>
        <w:t>.</w:t>
      </w:r>
    </w:p>
    <w:p w14:paraId="29F5DB82" w14:textId="77777777" w:rsidR="00636DAE" w:rsidRPr="002B4938" w:rsidRDefault="00636DAE" w:rsidP="00636DAE">
      <w:pPr>
        <w:numPr>
          <w:ilvl w:val="1"/>
          <w:numId w:val="25"/>
        </w:numPr>
        <w:tabs>
          <w:tab w:val="clear" w:pos="1440"/>
          <w:tab w:val="num" w:pos="709"/>
        </w:tabs>
        <w:ind w:left="709"/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Să se calculeze </w:t>
      </w:r>
      <w:r w:rsidRPr="002B4938">
        <w:rPr>
          <w:position w:val="-20"/>
          <w:sz w:val="24"/>
          <w:szCs w:val="24"/>
          <w:lang w:val="ro-RO"/>
        </w:rPr>
        <w:object w:dxaOrig="720" w:dyaOrig="499" w14:anchorId="5078BF87">
          <v:shape id="_x0000_i1045" type="#_x0000_t75" style="width:36pt;height:24.75pt" o:ole="">
            <v:imagedata r:id="rId44" o:title=""/>
          </v:shape>
          <o:OLEObject Type="Embed" ProgID="Equation.DSMT4" ShapeID="_x0000_i1045" DrawAspect="Content" ObjectID="_1791365944" r:id="rId45"/>
        </w:object>
      </w:r>
      <w:r w:rsidRPr="002B4938">
        <w:rPr>
          <w:sz w:val="24"/>
          <w:szCs w:val="24"/>
          <w:lang w:val="ro-RO"/>
        </w:rPr>
        <w:t xml:space="preserve">şi </w:t>
      </w:r>
      <w:r w:rsidRPr="002B4938">
        <w:rPr>
          <w:position w:val="-12"/>
          <w:sz w:val="24"/>
          <w:szCs w:val="24"/>
          <w:lang w:val="ro-RO"/>
        </w:rPr>
        <w:object w:dxaOrig="1460" w:dyaOrig="340" w14:anchorId="4358872B">
          <v:shape id="_x0000_i1046" type="#_x0000_t75" style="width:72.75pt;height:17.25pt" o:ole="" fillcolor="window">
            <v:imagedata r:id="rId46" o:title=""/>
          </v:shape>
          <o:OLEObject Type="Embed" ProgID="Equation.3" ShapeID="_x0000_i1046" DrawAspect="Content" ObjectID="_1791365945" r:id="rId47"/>
        </w:object>
      </w:r>
      <w:r w:rsidRPr="002B4938">
        <w:rPr>
          <w:sz w:val="24"/>
          <w:szCs w:val="24"/>
          <w:lang w:val="ro-RO"/>
        </w:rPr>
        <w:t>;</w:t>
      </w:r>
    </w:p>
    <w:p w14:paraId="57F2E0D8" w14:textId="77777777" w:rsidR="00636DAE" w:rsidRPr="002B4938" w:rsidRDefault="00636DAE" w:rsidP="00636DAE">
      <w:pPr>
        <w:numPr>
          <w:ilvl w:val="1"/>
          <w:numId w:val="25"/>
        </w:numPr>
        <w:tabs>
          <w:tab w:val="clear" w:pos="1440"/>
          <w:tab w:val="num" w:pos="709"/>
        </w:tabs>
        <w:ind w:left="709"/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Să se determine a,b,c </w:t>
      </w:r>
      <w:r w:rsidRPr="002B4938">
        <w:rPr>
          <w:position w:val="-12"/>
          <w:sz w:val="24"/>
          <w:szCs w:val="24"/>
          <w:lang w:val="ro-RO"/>
        </w:rPr>
        <w:object w:dxaOrig="480" w:dyaOrig="360" w14:anchorId="36465064">
          <v:shape id="_x0000_i1047" type="#_x0000_t75" style="width:24pt;height:18pt" o:ole="" fillcolor="window">
            <v:imagedata r:id="rId48" o:title=""/>
          </v:shape>
          <o:OLEObject Type="Embed" ProgID="Equation.3" ShapeID="_x0000_i1047" DrawAspect="Content" ObjectID="_1791365946" r:id="rId49"/>
        </w:object>
      </w:r>
      <w:r w:rsidRPr="002B4938">
        <w:rPr>
          <w:sz w:val="24"/>
          <w:szCs w:val="24"/>
          <w:lang w:val="ro-RO"/>
        </w:rPr>
        <w:t xml:space="preserve"> dacă f(0) = 0, </w:t>
      </w:r>
      <w:r w:rsidRPr="002B4938">
        <w:rPr>
          <w:position w:val="-20"/>
          <w:sz w:val="24"/>
          <w:szCs w:val="24"/>
          <w:lang w:val="ro-RO"/>
        </w:rPr>
        <w:object w:dxaOrig="720" w:dyaOrig="499" w14:anchorId="4286E904">
          <v:shape id="_x0000_i1048" type="#_x0000_t75" style="width:36pt;height:24.75pt" o:ole="">
            <v:imagedata r:id="rId50" o:title=""/>
          </v:shape>
          <o:OLEObject Type="Embed" ProgID="Equation.DSMT4" ShapeID="_x0000_i1048" DrawAspect="Content" ObjectID="_1791365947" r:id="rId51"/>
        </w:object>
      </w:r>
      <w:r w:rsidRPr="002B4938">
        <w:rPr>
          <w:sz w:val="24"/>
          <w:szCs w:val="24"/>
          <w:lang w:val="ro-RO"/>
        </w:rPr>
        <w:t xml:space="preserve">(0) = 1 şi </w:t>
      </w:r>
      <w:r w:rsidRPr="002B4938">
        <w:rPr>
          <w:position w:val="-12"/>
          <w:sz w:val="24"/>
          <w:szCs w:val="24"/>
          <w:lang w:val="ro-RO"/>
        </w:rPr>
        <w:object w:dxaOrig="580" w:dyaOrig="340" w14:anchorId="4CA60C61">
          <v:shape id="_x0000_i1049" type="#_x0000_t75" style="width:29.25pt;height:17.25pt" o:ole="">
            <v:imagedata r:id="rId52" o:title=""/>
          </v:shape>
          <o:OLEObject Type="Embed" ProgID="Equation.DSMT4" ShapeID="_x0000_i1049" DrawAspect="Content" ObjectID="_1791365948" r:id="rId53"/>
        </w:object>
      </w:r>
      <w:r w:rsidRPr="002B4938">
        <w:rPr>
          <w:sz w:val="24"/>
          <w:szCs w:val="24"/>
          <w:lang w:val="ro-RO"/>
        </w:rPr>
        <w:t>(0) = 4.</w:t>
      </w:r>
    </w:p>
    <w:p w14:paraId="1BA89769" w14:textId="77777777" w:rsidR="00636DAE" w:rsidRPr="00636DAE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DC561ED" w14:textId="77777777" w:rsidR="00636DAE" w:rsidRPr="002B4938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B49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Fișa nr.11</w:t>
      </w:r>
    </w:p>
    <w:p w14:paraId="084A7F38" w14:textId="77777777" w:rsidR="00636DAE" w:rsidRPr="002B4938" w:rsidRDefault="00636DAE" w:rsidP="00636DAE">
      <w:pPr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>Să se determine valorile parametrului</w:t>
      </w:r>
      <w:r w:rsidRPr="002B4938">
        <w:rPr>
          <w:sz w:val="24"/>
          <w:szCs w:val="24"/>
          <w:vertAlign w:val="subscript"/>
          <w:lang w:val="ro-RO"/>
        </w:rPr>
        <w:t xml:space="preserve"> </w:t>
      </w:r>
      <w:r w:rsidRPr="002B4938">
        <w:rPr>
          <w:sz w:val="24"/>
          <w:szCs w:val="24"/>
          <w:lang w:val="ro-RO"/>
        </w:rPr>
        <w:t xml:space="preserve"> real </w:t>
      </w:r>
      <w:r w:rsidRPr="002B4938">
        <w:rPr>
          <w:b/>
          <w:i/>
          <w:sz w:val="24"/>
          <w:szCs w:val="24"/>
          <w:lang w:val="ro-RO"/>
        </w:rPr>
        <w:t>m</w:t>
      </w:r>
      <w:r w:rsidRPr="002B4938">
        <w:rPr>
          <w:sz w:val="24"/>
          <w:szCs w:val="24"/>
          <w:lang w:val="ro-RO"/>
        </w:rPr>
        <w:t xml:space="preserve"> pentru care funcţia </w:t>
      </w:r>
      <w:r w:rsidRPr="002B4938">
        <w:rPr>
          <w:position w:val="-12"/>
          <w:sz w:val="24"/>
          <w:szCs w:val="24"/>
          <w:lang w:val="ro-RO"/>
        </w:rPr>
        <w:object w:dxaOrig="1160" w:dyaOrig="360" w14:anchorId="1935BB7C">
          <v:shape id="_x0000_i1050" type="#_x0000_t75" style="width:57.75pt;height:18pt" o:ole="" fillcolor="window">
            <v:imagedata r:id="rId30" o:title=""/>
          </v:shape>
          <o:OLEObject Type="Embed" ProgID="Equation.3" ShapeID="_x0000_i1050" DrawAspect="Content" ObjectID="_1791365949" r:id="rId54"/>
        </w:object>
      </w:r>
      <w:r w:rsidRPr="002B4938">
        <w:rPr>
          <w:sz w:val="24"/>
          <w:szCs w:val="24"/>
          <w:lang w:val="ro-RO"/>
        </w:rPr>
        <w:t xml:space="preserve">, </w:t>
      </w:r>
      <w:r w:rsidRPr="002B4938">
        <w:rPr>
          <w:position w:val="-12"/>
          <w:sz w:val="24"/>
          <w:szCs w:val="24"/>
          <w:lang w:val="ro-RO"/>
        </w:rPr>
        <w:object w:dxaOrig="2460" w:dyaOrig="440" w14:anchorId="3D663A25">
          <v:shape id="_x0000_i1051" type="#_x0000_t75" style="width:123pt;height:21.75pt" o:ole="" fillcolor="window">
            <v:imagedata r:id="rId55" o:title=""/>
          </v:shape>
          <o:OLEObject Type="Embed" ProgID="Equation.3" ShapeID="_x0000_i1051" DrawAspect="Content" ObjectID="_1791365950" r:id="rId56"/>
        </w:object>
      </w:r>
      <w:r w:rsidRPr="002B4938">
        <w:rPr>
          <w:sz w:val="24"/>
          <w:szCs w:val="24"/>
          <w:lang w:val="ro-RO"/>
        </w:rPr>
        <w:t xml:space="preserve"> este crescătoare pe R.</w:t>
      </w:r>
    </w:p>
    <w:p w14:paraId="2CFF2AB6" w14:textId="77777777" w:rsidR="00636DAE" w:rsidRPr="002B4938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41657C4" w14:textId="77777777" w:rsidR="00636DAE" w:rsidRPr="002B4938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B49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Fișa nr.12</w:t>
      </w:r>
    </w:p>
    <w:p w14:paraId="7831D743" w14:textId="77777777" w:rsidR="00636DAE" w:rsidRPr="002B4938" w:rsidRDefault="00636DAE" w:rsidP="00636DAE">
      <w:pPr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Se consideră funcţia </w:t>
      </w:r>
      <w:r w:rsidRPr="002B4938">
        <w:rPr>
          <w:position w:val="-28"/>
          <w:sz w:val="24"/>
          <w:szCs w:val="24"/>
          <w:lang w:val="ro-RO"/>
        </w:rPr>
        <w:object w:dxaOrig="2100" w:dyaOrig="760" w14:anchorId="15D17CD4">
          <v:shape id="_x0000_i1052" type="#_x0000_t75" style="width:105pt;height:38.25pt" o:ole="" fillcolor="window">
            <v:imagedata r:id="rId57" o:title=""/>
          </v:shape>
          <o:OLEObject Type="Embed" ProgID="Equation.3" ShapeID="_x0000_i1052" DrawAspect="Content" ObjectID="_1791365951" r:id="rId58"/>
        </w:object>
      </w:r>
      <w:r w:rsidRPr="002B4938">
        <w:rPr>
          <w:sz w:val="24"/>
          <w:szCs w:val="24"/>
          <w:lang w:val="ro-RO"/>
        </w:rPr>
        <w:t xml:space="preserve">, </w:t>
      </w:r>
      <w:r w:rsidRPr="002B4938">
        <w:rPr>
          <w:b/>
          <w:i/>
          <w:sz w:val="24"/>
          <w:szCs w:val="24"/>
          <w:lang w:val="ro-RO"/>
        </w:rPr>
        <w:t>a</w:t>
      </w:r>
      <w:r w:rsidRPr="002B4938">
        <w:rPr>
          <w:sz w:val="24"/>
          <w:szCs w:val="24"/>
          <w:lang w:val="ro-RO"/>
        </w:rPr>
        <w:t xml:space="preserve"> fiind un parametru real, </w:t>
      </w:r>
      <w:r w:rsidRPr="002B4938">
        <w:rPr>
          <w:b/>
          <w:i/>
          <w:sz w:val="24"/>
          <w:szCs w:val="24"/>
          <w:lang w:val="ro-RO"/>
        </w:rPr>
        <w:t>a</w:t>
      </w:r>
      <w:r w:rsidRPr="002B4938">
        <w:rPr>
          <w:sz w:val="24"/>
          <w:szCs w:val="24"/>
          <w:lang w:val="ro-RO"/>
        </w:rPr>
        <w:t xml:space="preserve"> &gt; 0.</w:t>
      </w:r>
    </w:p>
    <w:p w14:paraId="2B1C161C" w14:textId="77777777" w:rsidR="00636DAE" w:rsidRPr="002B4938" w:rsidRDefault="00636DAE" w:rsidP="00636DAE">
      <w:pPr>
        <w:numPr>
          <w:ilvl w:val="0"/>
          <w:numId w:val="28"/>
        </w:numPr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Să se determine </w:t>
      </w:r>
      <w:r w:rsidRPr="002B4938">
        <w:rPr>
          <w:b/>
          <w:i/>
          <w:sz w:val="24"/>
          <w:szCs w:val="24"/>
          <w:lang w:val="ro-RO"/>
        </w:rPr>
        <w:t>a</w:t>
      </w:r>
      <w:r w:rsidRPr="002B4938">
        <w:rPr>
          <w:sz w:val="24"/>
          <w:szCs w:val="24"/>
          <w:lang w:val="ro-RO"/>
        </w:rPr>
        <w:t xml:space="preserve"> astfel încât graficul funcţiei să aibă o singură asimptotă verticală;</w:t>
      </w:r>
    </w:p>
    <w:p w14:paraId="6F88F1E2" w14:textId="77777777" w:rsidR="00636DAE" w:rsidRPr="002B4938" w:rsidRDefault="00636DAE" w:rsidP="00636DAE">
      <w:pPr>
        <w:numPr>
          <w:ilvl w:val="0"/>
          <w:numId w:val="28"/>
        </w:numPr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Pentru </w:t>
      </w:r>
      <w:r w:rsidRPr="002B4938">
        <w:rPr>
          <w:b/>
          <w:i/>
          <w:sz w:val="24"/>
          <w:szCs w:val="24"/>
          <w:lang w:val="ro-RO"/>
        </w:rPr>
        <w:t>a</w:t>
      </w:r>
      <w:r w:rsidRPr="002B4938">
        <w:rPr>
          <w:sz w:val="24"/>
          <w:szCs w:val="24"/>
          <w:lang w:val="ro-RO"/>
        </w:rPr>
        <w:t xml:space="preserve"> = 4 să se afle </w:t>
      </w:r>
      <w:r w:rsidRPr="002B4938">
        <w:rPr>
          <w:b/>
          <w:i/>
          <w:position w:val="-12"/>
          <w:sz w:val="24"/>
          <w:szCs w:val="24"/>
          <w:lang w:val="ro-RO"/>
        </w:rPr>
        <w:object w:dxaOrig="540" w:dyaOrig="340" w14:anchorId="20AE8D43">
          <v:shape id="_x0000_i1053" type="#_x0000_t75" style="width:27pt;height:17.25pt" o:ole="">
            <v:imagedata r:id="rId59" o:title=""/>
          </v:shape>
          <o:OLEObject Type="Embed" ProgID="Equation.DSMT4" ShapeID="_x0000_i1053" DrawAspect="Content" ObjectID="_1791365952" r:id="rId60"/>
        </w:object>
      </w:r>
      <w:r w:rsidRPr="002B4938">
        <w:rPr>
          <w:sz w:val="24"/>
          <w:szCs w:val="24"/>
          <w:lang w:val="ro-RO"/>
        </w:rPr>
        <w:t xml:space="preserve"> şi intervalele de monotonie ale funcţiei </w:t>
      </w:r>
      <w:r w:rsidRPr="002B4938">
        <w:rPr>
          <w:b/>
          <w:i/>
          <w:sz w:val="24"/>
          <w:szCs w:val="24"/>
          <w:lang w:val="ro-RO"/>
        </w:rPr>
        <w:t>f</w:t>
      </w:r>
      <w:r w:rsidRPr="002B4938">
        <w:rPr>
          <w:sz w:val="24"/>
          <w:szCs w:val="24"/>
          <w:lang w:val="ro-RO"/>
        </w:rPr>
        <w:t xml:space="preserve"> .</w:t>
      </w:r>
    </w:p>
    <w:p w14:paraId="73B45067" w14:textId="77777777" w:rsidR="00636DAE" w:rsidRPr="002B4938" w:rsidRDefault="00636DAE" w:rsidP="00636DAE">
      <w:pPr>
        <w:ind w:left="340"/>
        <w:rPr>
          <w:sz w:val="24"/>
          <w:szCs w:val="24"/>
          <w:lang w:val="ro-RO"/>
        </w:rPr>
      </w:pPr>
    </w:p>
    <w:p w14:paraId="677D6F6F" w14:textId="77777777" w:rsidR="00636DAE" w:rsidRPr="002B4938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228E471" w14:textId="77777777" w:rsidR="00636DAE" w:rsidRPr="002B4938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B49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Fișa nr.13</w:t>
      </w:r>
    </w:p>
    <w:p w14:paraId="05D0AB34" w14:textId="77777777" w:rsidR="002B4938" w:rsidRPr="002B4938" w:rsidRDefault="002B4938" w:rsidP="002B4938">
      <w:pPr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Fie funcţia  </w:t>
      </w:r>
      <w:r w:rsidRPr="002B4938">
        <w:rPr>
          <w:position w:val="-12"/>
          <w:sz w:val="24"/>
          <w:szCs w:val="24"/>
          <w:lang w:val="ro-RO"/>
        </w:rPr>
        <w:object w:dxaOrig="1160" w:dyaOrig="360" w14:anchorId="636DF850">
          <v:shape id="_x0000_i1054" type="#_x0000_t75" style="width:57.75pt;height:18pt" o:ole="" fillcolor="window">
            <v:imagedata r:id="rId61" o:title=""/>
          </v:shape>
          <o:OLEObject Type="Embed" ProgID="Equation.3" ShapeID="_x0000_i1054" DrawAspect="Content" ObjectID="_1791365953" r:id="rId62"/>
        </w:object>
      </w:r>
      <w:r w:rsidRPr="002B4938">
        <w:rPr>
          <w:sz w:val="24"/>
          <w:szCs w:val="24"/>
          <w:lang w:val="ro-RO"/>
        </w:rPr>
        <w:t xml:space="preserve">, </w:t>
      </w:r>
      <w:r w:rsidRPr="002B4938">
        <w:rPr>
          <w:position w:val="-42"/>
          <w:sz w:val="24"/>
          <w:szCs w:val="24"/>
          <w:lang w:val="ro-RO"/>
        </w:rPr>
        <w:object w:dxaOrig="1719" w:dyaOrig="900" w14:anchorId="0CDBFF04">
          <v:shape id="_x0000_i1055" type="#_x0000_t75" style="width:86.25pt;height:45pt" o:ole="" fillcolor="window">
            <v:imagedata r:id="rId63" o:title=""/>
          </v:shape>
          <o:OLEObject Type="Embed" ProgID="Equation.3" ShapeID="_x0000_i1055" DrawAspect="Content" ObjectID="_1791365954" r:id="rId64"/>
        </w:object>
      </w:r>
      <w:r w:rsidRPr="002B4938">
        <w:rPr>
          <w:sz w:val="24"/>
          <w:szCs w:val="24"/>
          <w:lang w:val="ro-RO"/>
        </w:rPr>
        <w:t>:</w:t>
      </w:r>
    </w:p>
    <w:p w14:paraId="3144AFCD" w14:textId="77777777" w:rsidR="002B4938" w:rsidRPr="002B4938" w:rsidRDefault="002B4938" w:rsidP="002B4938">
      <w:pPr>
        <w:numPr>
          <w:ilvl w:val="0"/>
          <w:numId w:val="30"/>
        </w:numPr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>Să se calculeze derivata întâi;</w:t>
      </w:r>
    </w:p>
    <w:p w14:paraId="33191102" w14:textId="77777777" w:rsidR="002B4938" w:rsidRPr="002B4938" w:rsidRDefault="002B4938" w:rsidP="002B4938">
      <w:pPr>
        <w:numPr>
          <w:ilvl w:val="0"/>
          <w:numId w:val="30"/>
        </w:numPr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Să se afle punctele de extrem ale funcţiei </w:t>
      </w:r>
      <w:r w:rsidRPr="002B4938">
        <w:rPr>
          <w:b/>
          <w:i/>
          <w:sz w:val="24"/>
          <w:szCs w:val="24"/>
          <w:lang w:val="ro-RO"/>
        </w:rPr>
        <w:t>f</w:t>
      </w:r>
      <w:r w:rsidRPr="002B4938">
        <w:rPr>
          <w:sz w:val="24"/>
          <w:szCs w:val="24"/>
          <w:lang w:val="ro-RO"/>
        </w:rPr>
        <w:t xml:space="preserve"> , intervalele de monotonie;</w:t>
      </w:r>
    </w:p>
    <w:p w14:paraId="63AE42C8" w14:textId="77777777" w:rsidR="002B4938" w:rsidRPr="002B4938" w:rsidRDefault="002B4938" w:rsidP="002B4938">
      <w:pPr>
        <w:numPr>
          <w:ilvl w:val="0"/>
          <w:numId w:val="31"/>
        </w:numPr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>Să se determine asimptotele funcţiei.</w:t>
      </w:r>
    </w:p>
    <w:p w14:paraId="2F44D051" w14:textId="77777777" w:rsidR="002B4938" w:rsidRPr="002B4938" w:rsidRDefault="002B4938" w:rsidP="002B4938">
      <w:pPr>
        <w:rPr>
          <w:sz w:val="24"/>
          <w:szCs w:val="24"/>
          <w:lang w:val="ro-RO"/>
        </w:rPr>
      </w:pPr>
    </w:p>
    <w:p w14:paraId="7DF88F36" w14:textId="77777777" w:rsidR="00965F03" w:rsidRDefault="00965F03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439AF803" w14:textId="77777777" w:rsidR="00636DAE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B49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Fișa nr.1</w:t>
      </w:r>
      <w:r w:rsidR="002B4938" w:rsidRPr="002B49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4</w:t>
      </w:r>
    </w:p>
    <w:p w14:paraId="2B296C6C" w14:textId="77777777" w:rsidR="00965F03" w:rsidRPr="002B4938" w:rsidRDefault="00965F03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6F314333" w14:textId="77777777" w:rsidR="002B4938" w:rsidRPr="002B4938" w:rsidRDefault="002B4938" w:rsidP="002B4938">
      <w:pPr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Fie </w:t>
      </w:r>
      <w:r w:rsidRPr="002B4938">
        <w:rPr>
          <w:position w:val="-12"/>
          <w:sz w:val="24"/>
          <w:szCs w:val="24"/>
          <w:lang w:val="ro-RO"/>
        </w:rPr>
        <w:object w:dxaOrig="1160" w:dyaOrig="360" w14:anchorId="6ED2E9C8">
          <v:shape id="_x0000_i1056" type="#_x0000_t75" style="width:57.75pt;height:18pt" o:ole="" fillcolor="window">
            <v:imagedata r:id="rId61" o:title=""/>
          </v:shape>
          <o:OLEObject Type="Embed" ProgID="Equation.3" ShapeID="_x0000_i1056" DrawAspect="Content" ObjectID="_1791365955" r:id="rId65"/>
        </w:object>
      </w:r>
      <w:r w:rsidRPr="002B4938">
        <w:rPr>
          <w:sz w:val="24"/>
          <w:szCs w:val="24"/>
          <w:lang w:val="ro-RO"/>
        </w:rPr>
        <w:t>, f(x) = (x</w:t>
      </w:r>
      <w:r w:rsidRPr="002B4938">
        <w:rPr>
          <w:sz w:val="24"/>
          <w:szCs w:val="24"/>
          <w:vertAlign w:val="superscript"/>
          <w:lang w:val="ro-RO"/>
        </w:rPr>
        <w:t>2</w:t>
      </w:r>
      <w:r w:rsidRPr="002B4938">
        <w:rPr>
          <w:sz w:val="24"/>
          <w:szCs w:val="24"/>
          <w:lang w:val="ro-RO"/>
        </w:rPr>
        <w:t xml:space="preserve"> + 4x + m)e</w:t>
      </w:r>
      <w:r w:rsidRPr="002B4938">
        <w:rPr>
          <w:sz w:val="24"/>
          <w:szCs w:val="24"/>
          <w:vertAlign w:val="superscript"/>
          <w:lang w:val="ro-RO"/>
        </w:rPr>
        <w:t>x</w:t>
      </w:r>
      <w:r w:rsidRPr="002B4938">
        <w:rPr>
          <w:sz w:val="24"/>
          <w:szCs w:val="24"/>
          <w:lang w:val="ro-RO"/>
        </w:rPr>
        <w:t>.</w:t>
      </w:r>
      <w:r w:rsidR="000875A4">
        <w:rPr>
          <w:sz w:val="24"/>
          <w:szCs w:val="24"/>
          <w:lang w:val="ro-RO"/>
        </w:rPr>
        <w:t xml:space="preserve">  </w:t>
      </w:r>
      <w:r w:rsidRPr="002B4938">
        <w:rPr>
          <w:sz w:val="24"/>
          <w:szCs w:val="24"/>
          <w:lang w:val="ro-RO"/>
        </w:rPr>
        <w:t xml:space="preserve">Să se determine valorile lui </w:t>
      </w:r>
      <w:r w:rsidRPr="002B4938">
        <w:rPr>
          <w:b/>
          <w:i/>
          <w:sz w:val="24"/>
          <w:szCs w:val="24"/>
          <w:lang w:val="ro-RO"/>
        </w:rPr>
        <w:t>m</w:t>
      </w:r>
      <w:r w:rsidRPr="002B4938">
        <w:rPr>
          <w:position w:val="-12"/>
          <w:sz w:val="24"/>
          <w:szCs w:val="24"/>
          <w:lang w:val="ro-RO"/>
        </w:rPr>
        <w:object w:dxaOrig="480" w:dyaOrig="360" w14:anchorId="2C5F99BD">
          <v:shape id="_x0000_i1057" type="#_x0000_t75" style="width:24pt;height:18pt" o:ole="" fillcolor="window">
            <v:imagedata r:id="rId66" o:title=""/>
          </v:shape>
          <o:OLEObject Type="Embed" ProgID="Equation.3" ShapeID="_x0000_i1057" DrawAspect="Content" ObjectID="_1791365956" r:id="rId67"/>
        </w:object>
      </w:r>
      <w:r w:rsidRPr="002B4938">
        <w:rPr>
          <w:sz w:val="24"/>
          <w:szCs w:val="24"/>
          <w:lang w:val="ro-RO"/>
        </w:rPr>
        <w:t xml:space="preserve"> astfel încât </w:t>
      </w:r>
      <w:r w:rsidRPr="002B4938">
        <w:rPr>
          <w:b/>
          <w:i/>
          <w:sz w:val="24"/>
          <w:szCs w:val="24"/>
          <w:lang w:val="ro-RO"/>
        </w:rPr>
        <w:t>f</w:t>
      </w:r>
      <w:r w:rsidRPr="002B4938">
        <w:rPr>
          <w:sz w:val="24"/>
          <w:szCs w:val="24"/>
          <w:lang w:val="ro-RO"/>
        </w:rPr>
        <w:t xml:space="preserve"> să aibă puncte de extreme.</w:t>
      </w:r>
    </w:p>
    <w:p w14:paraId="4FEBDECF" w14:textId="77777777" w:rsidR="002B4938" w:rsidRPr="002B4938" w:rsidRDefault="002B4938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26CF789A" w14:textId="77777777" w:rsidR="00965F03" w:rsidRDefault="00965F03" w:rsidP="002B4938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005277C7" w14:textId="77777777" w:rsidR="00965F03" w:rsidRDefault="00965F03" w:rsidP="002B4938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76C9B9DF" w14:textId="77777777" w:rsidR="002B4938" w:rsidRPr="002B4938" w:rsidRDefault="002B4938" w:rsidP="002B4938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B49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Fișa nr.15</w:t>
      </w:r>
    </w:p>
    <w:p w14:paraId="33ECA324" w14:textId="77777777" w:rsidR="002B4938" w:rsidRPr="002B4938" w:rsidRDefault="002B4938" w:rsidP="002B4938">
      <w:pPr>
        <w:tabs>
          <w:tab w:val="num" w:pos="1800"/>
        </w:tabs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Fie </w:t>
      </w:r>
      <w:r w:rsidRPr="002B4938">
        <w:rPr>
          <w:position w:val="-12"/>
          <w:sz w:val="24"/>
          <w:szCs w:val="24"/>
          <w:lang w:val="ro-RO"/>
        </w:rPr>
        <w:object w:dxaOrig="1120" w:dyaOrig="360" w14:anchorId="6A99B9B4">
          <v:shape id="_x0000_i1058" type="#_x0000_t75" style="width:55.5pt;height:18pt" o:ole="" fillcolor="window">
            <v:imagedata r:id="rId68" o:title=""/>
          </v:shape>
          <o:OLEObject Type="Embed" ProgID="Equation.3" ShapeID="_x0000_i1058" DrawAspect="Content" ObjectID="_1791365957" r:id="rId69"/>
        </w:object>
      </w:r>
      <w:r w:rsidRPr="002B4938">
        <w:rPr>
          <w:sz w:val="24"/>
          <w:szCs w:val="24"/>
          <w:lang w:val="ro-RO"/>
        </w:rPr>
        <w:t xml:space="preserve">, </w:t>
      </w:r>
      <w:r w:rsidRPr="002B4938">
        <w:rPr>
          <w:position w:val="-28"/>
          <w:sz w:val="24"/>
          <w:szCs w:val="24"/>
          <w:lang w:val="ro-RO"/>
        </w:rPr>
        <w:object w:dxaOrig="2220" w:dyaOrig="760" w14:anchorId="26762AA0">
          <v:shape id="_x0000_i1059" type="#_x0000_t75" style="width:111pt;height:38.25pt" o:ole="" fillcolor="window">
            <v:imagedata r:id="rId70" o:title=""/>
          </v:shape>
          <o:OLEObject Type="Embed" ProgID="Equation.3" ShapeID="_x0000_i1059" DrawAspect="Content" ObjectID="_1791365958" r:id="rId71"/>
        </w:object>
      </w:r>
      <w:r w:rsidRPr="002B4938">
        <w:rPr>
          <w:sz w:val="24"/>
          <w:szCs w:val="24"/>
          <w:lang w:val="ro-RO"/>
        </w:rPr>
        <w:t xml:space="preserve">, a,b,c,d </w:t>
      </w:r>
      <w:r w:rsidRPr="002B4938">
        <w:rPr>
          <w:position w:val="-12"/>
          <w:sz w:val="24"/>
          <w:szCs w:val="24"/>
          <w:lang w:val="ro-RO"/>
        </w:rPr>
        <w:object w:dxaOrig="480" w:dyaOrig="360" w14:anchorId="1E4DF5BF">
          <v:shape id="_x0000_i1060" type="#_x0000_t75" style="width:24pt;height:18pt" o:ole="" fillcolor="window">
            <v:imagedata r:id="rId48" o:title=""/>
          </v:shape>
          <o:OLEObject Type="Embed" ProgID="Equation.3" ShapeID="_x0000_i1060" DrawAspect="Content" ObjectID="_1791365959" r:id="rId72"/>
        </w:object>
      </w:r>
      <w:r w:rsidRPr="002B4938">
        <w:rPr>
          <w:sz w:val="24"/>
          <w:szCs w:val="24"/>
          <w:lang w:val="ro-RO"/>
        </w:rPr>
        <w:t xml:space="preserve">.Să se determine a,b,c,d dacă  </w:t>
      </w:r>
      <w:r w:rsidRPr="002B4938">
        <w:rPr>
          <w:b/>
          <w:i/>
          <w:sz w:val="24"/>
          <w:szCs w:val="24"/>
          <w:lang w:val="ro-RO"/>
        </w:rPr>
        <w:t xml:space="preserve">x = 3 </w:t>
      </w:r>
      <w:r w:rsidRPr="002B4938">
        <w:rPr>
          <w:sz w:val="24"/>
          <w:szCs w:val="24"/>
          <w:lang w:val="ro-RO"/>
        </w:rPr>
        <w:t xml:space="preserve">este asimptotă verticală pentru grafic, </w:t>
      </w:r>
      <w:r w:rsidRPr="002B4938">
        <w:rPr>
          <w:b/>
          <w:i/>
          <w:sz w:val="24"/>
          <w:szCs w:val="24"/>
          <w:lang w:val="ro-RO"/>
        </w:rPr>
        <w:t>y = x +2</w:t>
      </w:r>
      <w:r w:rsidRPr="002B4938">
        <w:rPr>
          <w:sz w:val="24"/>
          <w:szCs w:val="24"/>
          <w:lang w:val="ro-RO"/>
        </w:rPr>
        <w:t xml:space="preserve"> este asimptotă oblică pentru grafic şi </w:t>
      </w:r>
      <w:r w:rsidRPr="002B4938">
        <w:rPr>
          <w:b/>
          <w:i/>
          <w:sz w:val="24"/>
          <w:szCs w:val="24"/>
          <w:lang w:val="ro-RO"/>
        </w:rPr>
        <w:t xml:space="preserve"> f(1) = 1</w:t>
      </w:r>
      <w:r w:rsidRPr="002B4938">
        <w:rPr>
          <w:sz w:val="24"/>
          <w:szCs w:val="24"/>
          <w:lang w:val="ro-RO"/>
        </w:rPr>
        <w:t>.</w:t>
      </w:r>
    </w:p>
    <w:p w14:paraId="183B58FF" w14:textId="77777777" w:rsidR="002B4938" w:rsidRDefault="002B4938" w:rsidP="002B4938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7D1FBF7" w14:textId="77777777" w:rsidR="00965F03" w:rsidRPr="002B4938" w:rsidRDefault="00965F03" w:rsidP="002B4938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DBBF798" w14:textId="77777777" w:rsidR="002B4938" w:rsidRPr="002B4938" w:rsidRDefault="002B4938" w:rsidP="002B4938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B49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Fișa nr.16</w:t>
      </w:r>
    </w:p>
    <w:p w14:paraId="7F1632EB" w14:textId="77777777" w:rsidR="002B4938" w:rsidRPr="002B4938" w:rsidRDefault="002B4938" w:rsidP="002B4938">
      <w:pPr>
        <w:jc w:val="both"/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Fie </w:t>
      </w:r>
      <w:r w:rsidRPr="002B4938">
        <w:rPr>
          <w:position w:val="-34"/>
          <w:sz w:val="24"/>
          <w:szCs w:val="24"/>
          <w:lang w:val="ro-RO"/>
        </w:rPr>
        <w:object w:dxaOrig="3580" w:dyaOrig="820" w14:anchorId="2FD96E04">
          <v:shape id="_x0000_i1061" type="#_x0000_t75" style="width:178.5pt;height:41.25pt" o:ole="" fillcolor="window">
            <v:imagedata r:id="rId73" o:title=""/>
          </v:shape>
          <o:OLEObject Type="Embed" ProgID="Equation.3" ShapeID="_x0000_i1061" DrawAspect="Content" ObjectID="_1791365960" r:id="rId74"/>
        </w:object>
      </w:r>
      <w:r w:rsidRPr="002B4938">
        <w:rPr>
          <w:sz w:val="24"/>
          <w:szCs w:val="24"/>
          <w:lang w:val="ro-RO"/>
        </w:rPr>
        <w:t xml:space="preserve">. Să se afle numărul punctelor de extrem local pentru  </w:t>
      </w:r>
      <w:r w:rsidRPr="002B4938">
        <w:rPr>
          <w:b/>
          <w:i/>
          <w:sz w:val="24"/>
          <w:szCs w:val="24"/>
          <w:lang w:val="ro-RO"/>
        </w:rPr>
        <w:t>f</w:t>
      </w:r>
      <w:r w:rsidRPr="002B4938">
        <w:rPr>
          <w:sz w:val="24"/>
          <w:szCs w:val="24"/>
          <w:lang w:val="ro-RO"/>
        </w:rPr>
        <w:t xml:space="preserve"> .</w:t>
      </w:r>
    </w:p>
    <w:p w14:paraId="11AC6420" w14:textId="77777777" w:rsidR="002B4938" w:rsidRDefault="002B4938" w:rsidP="002B4938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D89D1C1" w14:textId="77777777" w:rsidR="00965F03" w:rsidRPr="002B4938" w:rsidRDefault="00965F03" w:rsidP="002B4938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B40A072" w14:textId="77777777" w:rsidR="002B4938" w:rsidRPr="002B4938" w:rsidRDefault="002B4938" w:rsidP="002B4938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2B493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Fișa nr.17</w:t>
      </w:r>
    </w:p>
    <w:p w14:paraId="09580C42" w14:textId="77777777" w:rsidR="002B4938" w:rsidRPr="002B4938" w:rsidRDefault="002B4938" w:rsidP="002B4938">
      <w:pPr>
        <w:tabs>
          <w:tab w:val="num" w:pos="1800"/>
        </w:tabs>
        <w:jc w:val="both"/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Fie </w:t>
      </w:r>
      <w:r w:rsidRPr="002B4938">
        <w:rPr>
          <w:b/>
          <w:i/>
          <w:sz w:val="24"/>
          <w:szCs w:val="24"/>
          <w:lang w:val="ro-RO"/>
        </w:rPr>
        <w:t>a</w:t>
      </w:r>
      <w:r w:rsidRPr="002B4938">
        <w:rPr>
          <w:sz w:val="24"/>
          <w:szCs w:val="24"/>
          <w:lang w:val="ro-RO"/>
        </w:rPr>
        <w:t xml:space="preserve"> </w:t>
      </w:r>
      <w:r w:rsidRPr="002B4938">
        <w:rPr>
          <w:position w:val="-12"/>
          <w:sz w:val="24"/>
          <w:szCs w:val="24"/>
          <w:lang w:val="ro-RO"/>
        </w:rPr>
        <w:object w:dxaOrig="999" w:dyaOrig="380" w14:anchorId="435E49D3">
          <v:shape id="_x0000_i1062" type="#_x0000_t75" style="width:50.25pt;height:18.75pt" o:ole="" fillcolor="window">
            <v:imagedata r:id="rId75" o:title=""/>
          </v:shape>
          <o:OLEObject Type="Embed" ProgID="Equation.3" ShapeID="_x0000_i1062" DrawAspect="Content" ObjectID="_1791365961" r:id="rId76"/>
        </w:object>
      </w:r>
      <w:r w:rsidRPr="002B4938">
        <w:rPr>
          <w:sz w:val="24"/>
          <w:szCs w:val="24"/>
          <w:lang w:val="ro-RO"/>
        </w:rPr>
        <w:t xml:space="preserve"> şi  </w:t>
      </w:r>
      <w:r w:rsidRPr="002B4938">
        <w:rPr>
          <w:b/>
          <w:i/>
          <w:sz w:val="24"/>
          <w:szCs w:val="24"/>
          <w:lang w:val="ro-RO"/>
        </w:rPr>
        <w:t>f</w:t>
      </w:r>
      <w:r w:rsidRPr="002B4938">
        <w:rPr>
          <w:sz w:val="24"/>
          <w:szCs w:val="24"/>
          <w:lang w:val="ro-RO"/>
        </w:rPr>
        <w:t xml:space="preserve"> : </w:t>
      </w:r>
      <w:r w:rsidRPr="002B4938">
        <w:rPr>
          <w:b/>
          <w:i/>
          <w:sz w:val="24"/>
          <w:szCs w:val="24"/>
          <w:lang w:val="ro-RO"/>
        </w:rPr>
        <w:t>D</w:t>
      </w:r>
      <w:r w:rsidRPr="002B4938">
        <w:rPr>
          <w:position w:val="-34"/>
          <w:sz w:val="24"/>
          <w:szCs w:val="24"/>
          <w:lang w:val="ro-RO"/>
        </w:rPr>
        <w:object w:dxaOrig="2280" w:dyaOrig="820" w14:anchorId="1342EA3D">
          <v:shape id="_x0000_i1063" type="#_x0000_t75" style="width:114pt;height:41.25pt" o:ole="" fillcolor="window">
            <v:imagedata r:id="rId77" o:title=""/>
          </v:shape>
          <o:OLEObject Type="Embed" ProgID="Equation.3" ShapeID="_x0000_i1063" DrawAspect="Content" ObjectID="_1791365962" r:id="rId78"/>
        </w:object>
      </w:r>
    </w:p>
    <w:p w14:paraId="11DB0776" w14:textId="77777777" w:rsidR="002B4938" w:rsidRPr="002B4938" w:rsidRDefault="002B4938" w:rsidP="002B4938">
      <w:pPr>
        <w:numPr>
          <w:ilvl w:val="2"/>
          <w:numId w:val="32"/>
        </w:numPr>
        <w:tabs>
          <w:tab w:val="clear" w:pos="2340"/>
          <w:tab w:val="num" w:pos="993"/>
        </w:tabs>
        <w:ind w:left="993"/>
        <w:jc w:val="both"/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Să se afle </w:t>
      </w:r>
      <w:r w:rsidRPr="002B4938">
        <w:rPr>
          <w:b/>
          <w:i/>
          <w:sz w:val="24"/>
          <w:szCs w:val="24"/>
          <w:lang w:val="ro-RO"/>
        </w:rPr>
        <w:t xml:space="preserve">D </w:t>
      </w:r>
      <w:r w:rsidRPr="002B4938">
        <w:rPr>
          <w:sz w:val="24"/>
          <w:szCs w:val="24"/>
          <w:lang w:val="ro-RO"/>
        </w:rPr>
        <w:t>;</w:t>
      </w:r>
    </w:p>
    <w:p w14:paraId="1AB9F849" w14:textId="77777777" w:rsidR="002B4938" w:rsidRPr="002B4938" w:rsidRDefault="002B4938" w:rsidP="002B4938">
      <w:pPr>
        <w:numPr>
          <w:ilvl w:val="2"/>
          <w:numId w:val="32"/>
        </w:numPr>
        <w:tabs>
          <w:tab w:val="clear" w:pos="2340"/>
          <w:tab w:val="num" w:pos="993"/>
        </w:tabs>
        <w:ind w:left="993"/>
        <w:jc w:val="both"/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Să se afle valoarea limitei </w:t>
      </w:r>
      <w:r w:rsidR="000D43BD" w:rsidRPr="000875A4">
        <w:rPr>
          <w:position w:val="-24"/>
          <w:sz w:val="24"/>
          <w:szCs w:val="24"/>
          <w:lang w:val="ro-RO"/>
        </w:rPr>
        <w:object w:dxaOrig="1100" w:dyaOrig="620" w14:anchorId="0920DDB0">
          <v:shape id="_x0000_i1064" type="#_x0000_t75" style="width:54.75pt;height:30.75pt" o:ole="" fillcolor="window">
            <v:imagedata r:id="rId79" o:title=""/>
          </v:shape>
          <o:OLEObject Type="Embed" ProgID="Equation.3" ShapeID="_x0000_i1064" DrawAspect="Content" ObjectID="_1791365963" r:id="rId80"/>
        </w:object>
      </w:r>
      <w:r w:rsidRPr="002B4938">
        <w:rPr>
          <w:sz w:val="24"/>
          <w:szCs w:val="24"/>
          <w:lang w:val="ro-RO"/>
        </w:rPr>
        <w:t>;</w:t>
      </w:r>
    </w:p>
    <w:p w14:paraId="6B76C7C2" w14:textId="77777777" w:rsidR="002B4938" w:rsidRPr="002B4938" w:rsidRDefault="002B4938" w:rsidP="002B4938">
      <w:pPr>
        <w:numPr>
          <w:ilvl w:val="2"/>
          <w:numId w:val="32"/>
        </w:numPr>
        <w:tabs>
          <w:tab w:val="clear" w:pos="2340"/>
          <w:tab w:val="num" w:pos="993"/>
        </w:tabs>
        <w:ind w:left="993"/>
        <w:jc w:val="both"/>
        <w:rPr>
          <w:sz w:val="24"/>
          <w:szCs w:val="24"/>
          <w:lang w:val="ro-RO"/>
        </w:rPr>
      </w:pPr>
      <w:r w:rsidRPr="002B4938">
        <w:rPr>
          <w:sz w:val="24"/>
          <w:szCs w:val="24"/>
          <w:lang w:val="ro-RO"/>
        </w:rPr>
        <w:t xml:space="preserve">Să se determine asimptota oblică la graficul funcţiei  </w:t>
      </w:r>
      <w:r w:rsidRPr="002B4938">
        <w:rPr>
          <w:b/>
          <w:i/>
          <w:sz w:val="24"/>
          <w:szCs w:val="24"/>
          <w:lang w:val="ro-RO"/>
        </w:rPr>
        <w:t>f</w:t>
      </w:r>
      <w:r w:rsidRPr="002B4938">
        <w:rPr>
          <w:sz w:val="24"/>
          <w:szCs w:val="24"/>
          <w:lang w:val="ro-RO"/>
        </w:rPr>
        <w:t xml:space="preserve"> .</w:t>
      </w:r>
    </w:p>
    <w:p w14:paraId="46DA4301" w14:textId="77777777" w:rsidR="002B4938" w:rsidRPr="002B4938" w:rsidRDefault="002B4938" w:rsidP="002B4938">
      <w:pPr>
        <w:pStyle w:val="Heading4"/>
        <w:rPr>
          <w:lang w:val="ro-RO"/>
        </w:rPr>
      </w:pPr>
    </w:p>
    <w:p w14:paraId="3E495C00" w14:textId="77777777" w:rsidR="00636DAE" w:rsidRPr="002B4938" w:rsidRDefault="00636DAE" w:rsidP="00636DAE">
      <w:pPr>
        <w:pStyle w:val="NoSpacing"/>
        <w:spacing w:line="0" w:lineRule="atLeas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sectPr w:rsidR="00636DAE" w:rsidRPr="002B4938" w:rsidSect="00D66DE6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ddenHorzOCR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142D"/>
    <w:multiLevelType w:val="singleLevel"/>
    <w:tmpl w:val="ECFE5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036165"/>
    <w:multiLevelType w:val="hybridMultilevel"/>
    <w:tmpl w:val="4852CB56"/>
    <w:lvl w:ilvl="0" w:tplc="1BA4BFAA">
      <w:start w:val="1"/>
      <w:numFmt w:val="decimal"/>
      <w:lvlText w:val="2.%1."/>
      <w:lvlJc w:val="left"/>
      <w:pPr>
        <w:ind w:left="36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CA7AC1"/>
    <w:multiLevelType w:val="hybridMultilevel"/>
    <w:tmpl w:val="6B0E4F18"/>
    <w:lvl w:ilvl="0" w:tplc="5C72EB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518BD"/>
    <w:multiLevelType w:val="hybridMultilevel"/>
    <w:tmpl w:val="BF5826C4"/>
    <w:lvl w:ilvl="0" w:tplc="9E9AE3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7649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BA7FCF"/>
    <w:multiLevelType w:val="singleLevel"/>
    <w:tmpl w:val="F26A7A58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 w15:restartNumberingAfterBreak="0">
    <w:nsid w:val="1B2A4708"/>
    <w:multiLevelType w:val="singleLevel"/>
    <w:tmpl w:val="88A6B3D2"/>
    <w:lvl w:ilvl="0">
      <w:start w:val="1"/>
      <w:numFmt w:val="lowerLetter"/>
      <w:lvlText w:val="%1)"/>
      <w:lvlJc w:val="left"/>
      <w:pPr>
        <w:tabs>
          <w:tab w:val="num" w:pos="700"/>
        </w:tabs>
        <w:ind w:left="360" w:hanging="20"/>
      </w:pPr>
    </w:lvl>
  </w:abstractNum>
  <w:abstractNum w:abstractNumId="7" w15:restartNumberingAfterBreak="0">
    <w:nsid w:val="1D3120E6"/>
    <w:multiLevelType w:val="hybridMultilevel"/>
    <w:tmpl w:val="BF5826C4"/>
    <w:lvl w:ilvl="0" w:tplc="9E9AE3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7649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1F1DA7"/>
    <w:multiLevelType w:val="hybridMultilevel"/>
    <w:tmpl w:val="0728C20E"/>
    <w:lvl w:ilvl="0" w:tplc="E50482E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0F1326"/>
    <w:multiLevelType w:val="hybridMultilevel"/>
    <w:tmpl w:val="4F3E8894"/>
    <w:lvl w:ilvl="0" w:tplc="FFF632D6">
      <w:start w:val="8"/>
      <w:numFmt w:val="decimal"/>
      <w:lvlText w:val="%1."/>
      <w:lvlJc w:val="left"/>
      <w:pPr>
        <w:tabs>
          <w:tab w:val="num" w:pos="1780"/>
        </w:tabs>
        <w:ind w:left="1780" w:hanging="360"/>
      </w:pPr>
      <w:rPr>
        <w:rFonts w:hint="default"/>
        <w:sz w:val="28"/>
        <w:szCs w:val="28"/>
      </w:rPr>
    </w:lvl>
    <w:lvl w:ilvl="1" w:tplc="8B9AFE5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CA221F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8"/>
        <w:szCs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ED1E9F"/>
    <w:multiLevelType w:val="multilevel"/>
    <w:tmpl w:val="F3D4C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BD0D6E"/>
    <w:multiLevelType w:val="multilevel"/>
    <w:tmpl w:val="9FD2B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A8369E"/>
    <w:multiLevelType w:val="hybridMultilevel"/>
    <w:tmpl w:val="6256E52A"/>
    <w:lvl w:ilvl="0" w:tplc="4CDAD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33F1D"/>
    <w:multiLevelType w:val="multilevel"/>
    <w:tmpl w:val="FF7260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7" w15:restartNumberingAfterBreak="0">
    <w:nsid w:val="3FE0234F"/>
    <w:multiLevelType w:val="hybridMultilevel"/>
    <w:tmpl w:val="F2B0E458"/>
    <w:lvl w:ilvl="0" w:tplc="DE7864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05983"/>
    <w:multiLevelType w:val="singleLevel"/>
    <w:tmpl w:val="D17E67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AEE5AF6"/>
    <w:multiLevelType w:val="hybridMultilevel"/>
    <w:tmpl w:val="458A5416"/>
    <w:lvl w:ilvl="0" w:tplc="5DB6851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0041D"/>
    <w:multiLevelType w:val="singleLevel"/>
    <w:tmpl w:val="7478878C"/>
    <w:lvl w:ilvl="0">
      <w:start w:val="3"/>
      <w:numFmt w:val="lowerLetter"/>
      <w:lvlText w:val="%1)"/>
      <w:lvlJc w:val="left"/>
      <w:pPr>
        <w:tabs>
          <w:tab w:val="num" w:pos="700"/>
        </w:tabs>
        <w:ind w:left="360" w:hanging="20"/>
      </w:pPr>
    </w:lvl>
  </w:abstractNum>
  <w:abstractNum w:abstractNumId="21" w15:restartNumberingAfterBreak="0">
    <w:nsid w:val="59EF79F2"/>
    <w:multiLevelType w:val="hybridMultilevel"/>
    <w:tmpl w:val="5B02CC36"/>
    <w:lvl w:ilvl="0" w:tplc="041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EE06B0"/>
    <w:multiLevelType w:val="hybridMultilevel"/>
    <w:tmpl w:val="9EAA60E0"/>
    <w:lvl w:ilvl="0" w:tplc="74ECEB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D8B5FAE"/>
    <w:multiLevelType w:val="hybridMultilevel"/>
    <w:tmpl w:val="08E458A4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8B17EA"/>
    <w:multiLevelType w:val="singleLevel"/>
    <w:tmpl w:val="41B6406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05F7932"/>
    <w:multiLevelType w:val="hybridMultilevel"/>
    <w:tmpl w:val="BAF84598"/>
    <w:lvl w:ilvl="0" w:tplc="B972C958">
      <w:start w:val="3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706B4"/>
    <w:multiLevelType w:val="hybridMultilevel"/>
    <w:tmpl w:val="BF5826C4"/>
    <w:lvl w:ilvl="0" w:tplc="9E9AE3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7649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B12C77"/>
    <w:multiLevelType w:val="multilevel"/>
    <w:tmpl w:val="1AA80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EA74703"/>
    <w:multiLevelType w:val="multilevel"/>
    <w:tmpl w:val="235AA89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29A5F54"/>
    <w:multiLevelType w:val="hybridMultilevel"/>
    <w:tmpl w:val="714E3F1E"/>
    <w:lvl w:ilvl="0" w:tplc="AA54F160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362C2B"/>
    <w:multiLevelType w:val="singleLevel"/>
    <w:tmpl w:val="88A6B3D2"/>
    <w:lvl w:ilvl="0">
      <w:start w:val="1"/>
      <w:numFmt w:val="lowerLetter"/>
      <w:lvlText w:val="%1)"/>
      <w:lvlJc w:val="left"/>
      <w:pPr>
        <w:tabs>
          <w:tab w:val="num" w:pos="700"/>
        </w:tabs>
        <w:ind w:left="360" w:hanging="20"/>
      </w:pPr>
    </w:lvl>
  </w:abstractNum>
  <w:abstractNum w:abstractNumId="31" w15:restartNumberingAfterBreak="0">
    <w:nsid w:val="7A613750"/>
    <w:multiLevelType w:val="singleLevel"/>
    <w:tmpl w:val="7ADE0970"/>
    <w:lvl w:ilvl="0">
      <w:start w:val="1"/>
      <w:numFmt w:val="lowerLetter"/>
      <w:lvlText w:val="%1)"/>
      <w:lvlJc w:val="left"/>
      <w:pPr>
        <w:tabs>
          <w:tab w:val="num" w:pos="700"/>
        </w:tabs>
        <w:ind w:left="360" w:hanging="20"/>
      </w:pPr>
    </w:lvl>
  </w:abstractNum>
  <w:abstractNum w:abstractNumId="32" w15:restartNumberingAfterBreak="0">
    <w:nsid w:val="7BE54134"/>
    <w:multiLevelType w:val="multilevel"/>
    <w:tmpl w:val="EB1AF0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"/>
  </w:num>
  <w:num w:numId="4">
    <w:abstractNumId w:val="1"/>
  </w:num>
  <w:num w:numId="5">
    <w:abstractNumId w:val="32"/>
  </w:num>
  <w:num w:numId="6">
    <w:abstractNumId w:val="29"/>
  </w:num>
  <w:num w:numId="7">
    <w:abstractNumId w:val="10"/>
  </w:num>
  <w:num w:numId="8">
    <w:abstractNumId w:val="12"/>
  </w:num>
  <w:num w:numId="9">
    <w:abstractNumId w:val="27"/>
  </w:num>
  <w:num w:numId="10">
    <w:abstractNumId w:val="8"/>
  </w:num>
  <w:num w:numId="11">
    <w:abstractNumId w:val="13"/>
  </w:num>
  <w:num w:numId="12">
    <w:abstractNumId w:val="3"/>
  </w:num>
  <w:num w:numId="13">
    <w:abstractNumId w:val="19"/>
  </w:num>
  <w:num w:numId="14">
    <w:abstractNumId w:val="17"/>
  </w:num>
  <w:num w:numId="15">
    <w:abstractNumId w:val="9"/>
  </w:num>
  <w:num w:numId="16">
    <w:abstractNumId w:val="16"/>
  </w:num>
  <w:num w:numId="17">
    <w:abstractNumId w:val="14"/>
  </w:num>
  <w:num w:numId="18">
    <w:abstractNumId w:val="25"/>
  </w:num>
  <w:num w:numId="19">
    <w:abstractNumId w:val="21"/>
  </w:num>
  <w:num w:numId="20">
    <w:abstractNumId w:val="0"/>
  </w:num>
  <w:num w:numId="21">
    <w:abstractNumId w:val="31"/>
  </w:num>
  <w:num w:numId="22">
    <w:abstractNumId w:val="22"/>
  </w:num>
  <w:num w:numId="23">
    <w:abstractNumId w:val="26"/>
  </w:num>
  <w:num w:numId="24">
    <w:abstractNumId w:val="23"/>
  </w:num>
  <w:num w:numId="25">
    <w:abstractNumId w:val="7"/>
  </w:num>
  <w:num w:numId="26">
    <w:abstractNumId w:val="4"/>
  </w:num>
  <w:num w:numId="27">
    <w:abstractNumId w:val="18"/>
  </w:num>
  <w:num w:numId="28">
    <w:abstractNumId w:val="30"/>
  </w:num>
  <w:num w:numId="29">
    <w:abstractNumId w:val="24"/>
  </w:num>
  <w:num w:numId="30">
    <w:abstractNumId w:val="6"/>
  </w:num>
  <w:num w:numId="31">
    <w:abstractNumId w:val="20"/>
  </w:num>
  <w:num w:numId="32">
    <w:abstractNumId w:val="1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83"/>
    <w:rsid w:val="0002717C"/>
    <w:rsid w:val="0003233B"/>
    <w:rsid w:val="0004309F"/>
    <w:rsid w:val="00072228"/>
    <w:rsid w:val="000850D8"/>
    <w:rsid w:val="000875A4"/>
    <w:rsid w:val="000D43BD"/>
    <w:rsid w:val="000E3588"/>
    <w:rsid w:val="000E6030"/>
    <w:rsid w:val="000F7E7D"/>
    <w:rsid w:val="00107C28"/>
    <w:rsid w:val="00122733"/>
    <w:rsid w:val="00153B93"/>
    <w:rsid w:val="001B2AC2"/>
    <w:rsid w:val="001B3042"/>
    <w:rsid w:val="001D52F9"/>
    <w:rsid w:val="00210AB9"/>
    <w:rsid w:val="00246AA5"/>
    <w:rsid w:val="00272CE3"/>
    <w:rsid w:val="00297017"/>
    <w:rsid w:val="002B4938"/>
    <w:rsid w:val="002F1EEF"/>
    <w:rsid w:val="002F4A83"/>
    <w:rsid w:val="002F53EA"/>
    <w:rsid w:val="00304CEC"/>
    <w:rsid w:val="0033717A"/>
    <w:rsid w:val="0037598A"/>
    <w:rsid w:val="00396A36"/>
    <w:rsid w:val="003B427B"/>
    <w:rsid w:val="003E281E"/>
    <w:rsid w:val="004128D4"/>
    <w:rsid w:val="00440F89"/>
    <w:rsid w:val="004843E3"/>
    <w:rsid w:val="00514803"/>
    <w:rsid w:val="00565992"/>
    <w:rsid w:val="005A189B"/>
    <w:rsid w:val="005F6B2D"/>
    <w:rsid w:val="00626C75"/>
    <w:rsid w:val="00636DAE"/>
    <w:rsid w:val="006455CE"/>
    <w:rsid w:val="006B6E66"/>
    <w:rsid w:val="006D5ADF"/>
    <w:rsid w:val="006F05EF"/>
    <w:rsid w:val="00702B56"/>
    <w:rsid w:val="00742C30"/>
    <w:rsid w:val="00773064"/>
    <w:rsid w:val="00783755"/>
    <w:rsid w:val="007973A2"/>
    <w:rsid w:val="007E5F47"/>
    <w:rsid w:val="007F3517"/>
    <w:rsid w:val="00844CF6"/>
    <w:rsid w:val="00854911"/>
    <w:rsid w:val="00883DA4"/>
    <w:rsid w:val="00893738"/>
    <w:rsid w:val="008D705B"/>
    <w:rsid w:val="008F26C0"/>
    <w:rsid w:val="008F2BF5"/>
    <w:rsid w:val="00951A43"/>
    <w:rsid w:val="00965F03"/>
    <w:rsid w:val="00995FEE"/>
    <w:rsid w:val="009A291A"/>
    <w:rsid w:val="00A70102"/>
    <w:rsid w:val="00A773FD"/>
    <w:rsid w:val="00A810D5"/>
    <w:rsid w:val="00A94B5E"/>
    <w:rsid w:val="00AC638D"/>
    <w:rsid w:val="00B25BC6"/>
    <w:rsid w:val="00B40AD3"/>
    <w:rsid w:val="00B61843"/>
    <w:rsid w:val="00B65ABA"/>
    <w:rsid w:val="00B94BB6"/>
    <w:rsid w:val="00BD2A0F"/>
    <w:rsid w:val="00BF4A26"/>
    <w:rsid w:val="00C06B29"/>
    <w:rsid w:val="00C17099"/>
    <w:rsid w:val="00C37FEC"/>
    <w:rsid w:val="00C51E11"/>
    <w:rsid w:val="00C733D3"/>
    <w:rsid w:val="00CB61DD"/>
    <w:rsid w:val="00CC59C2"/>
    <w:rsid w:val="00CC6842"/>
    <w:rsid w:val="00CD730C"/>
    <w:rsid w:val="00CE5AB3"/>
    <w:rsid w:val="00D12D65"/>
    <w:rsid w:val="00D346AF"/>
    <w:rsid w:val="00D563A3"/>
    <w:rsid w:val="00D60D00"/>
    <w:rsid w:val="00D66DE6"/>
    <w:rsid w:val="00D939AB"/>
    <w:rsid w:val="00E10B45"/>
    <w:rsid w:val="00E53D19"/>
    <w:rsid w:val="00E84015"/>
    <w:rsid w:val="00E9315D"/>
    <w:rsid w:val="00EE27AE"/>
    <w:rsid w:val="00EE7027"/>
    <w:rsid w:val="00F12940"/>
    <w:rsid w:val="00F76750"/>
    <w:rsid w:val="00F81747"/>
    <w:rsid w:val="00F85C56"/>
    <w:rsid w:val="00F909DD"/>
    <w:rsid w:val="00FA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3FFB2"/>
  <w15:chartTrackingRefBased/>
  <w15:docId w15:val="{5702B7B9-BD9D-4697-90EF-6BD8A643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F26C0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F26C0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F26C0"/>
    <w:pPr>
      <w:keepNext/>
      <w:keepLines/>
      <w:numPr>
        <w:ilvl w:val="2"/>
        <w:numId w:val="1"/>
      </w:numPr>
      <w:spacing w:before="120" w:after="120"/>
      <w:jc w:val="center"/>
      <w:outlineLvl w:val="2"/>
    </w:pPr>
    <w:rPr>
      <w:b/>
      <w:bCs/>
      <w:sz w:val="32"/>
      <w:szCs w:val="24"/>
      <w:lang w:eastAsia="zh-CN"/>
    </w:rPr>
  </w:style>
  <w:style w:type="paragraph" w:styleId="Heading4">
    <w:name w:val="heading 4"/>
    <w:basedOn w:val="Normal"/>
    <w:next w:val="Normal"/>
    <w:link w:val="Heading4Char"/>
    <w:unhideWhenUsed/>
    <w:qFormat/>
    <w:rsid w:val="008F26C0"/>
    <w:pPr>
      <w:numPr>
        <w:ilvl w:val="3"/>
        <w:numId w:val="1"/>
      </w:numPr>
      <w:spacing w:line="266" w:lineRule="auto"/>
      <w:jc w:val="center"/>
      <w:outlineLvl w:val="3"/>
    </w:pPr>
    <w:rPr>
      <w:rFonts w:ascii="Cambria" w:hAnsi="Cambria" w:cs="Cambria"/>
      <w:b/>
      <w:bCs/>
      <w:spacing w:val="5"/>
      <w:sz w:val="24"/>
      <w:szCs w:val="24"/>
      <w:lang w:eastAsia="zh-CN" w:bidi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F26C0"/>
    <w:pPr>
      <w:numPr>
        <w:ilvl w:val="4"/>
        <w:numId w:val="1"/>
      </w:numPr>
      <w:spacing w:line="266" w:lineRule="auto"/>
      <w:outlineLvl w:val="4"/>
    </w:pPr>
    <w:rPr>
      <w:rFonts w:ascii="Cambria" w:hAnsi="Cambria" w:cs="Cambria"/>
      <w:i/>
      <w:iCs/>
      <w:sz w:val="24"/>
      <w:szCs w:val="24"/>
      <w:lang w:eastAsia="zh-CN" w:bidi="en-US"/>
    </w:rPr>
  </w:style>
  <w:style w:type="paragraph" w:styleId="Heading6">
    <w:name w:val="heading 6"/>
    <w:basedOn w:val="Normal"/>
    <w:next w:val="BodyText"/>
    <w:link w:val="Heading6Char"/>
    <w:semiHidden/>
    <w:unhideWhenUsed/>
    <w:qFormat/>
    <w:rsid w:val="008F26C0"/>
    <w:pPr>
      <w:numPr>
        <w:ilvl w:val="5"/>
        <w:numId w:val="1"/>
      </w:numPr>
      <w:overflowPunct w:val="0"/>
      <w:autoSpaceDE w:val="0"/>
      <w:spacing w:before="240" w:after="120"/>
      <w:outlineLvl w:val="5"/>
    </w:pPr>
    <w:rPr>
      <w:bCs/>
      <w:sz w:val="28"/>
      <w:lang w:eastAsia="zh-CN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F26C0"/>
    <w:pPr>
      <w:keepNext/>
      <w:numPr>
        <w:ilvl w:val="6"/>
        <w:numId w:val="1"/>
      </w:numPr>
      <w:overflowPunct w:val="0"/>
      <w:autoSpaceDE w:val="0"/>
      <w:outlineLvl w:val="6"/>
    </w:pPr>
    <w:rPr>
      <w:sz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6C0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8F26C0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qFormat/>
    <w:rsid w:val="008F26C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rsid w:val="008F26C0"/>
    <w:rPr>
      <w:rFonts w:ascii="Cambria" w:eastAsia="Times New Roman" w:hAnsi="Cambria" w:cs="Cambria"/>
      <w:b/>
      <w:bCs/>
      <w:spacing w:val="5"/>
      <w:sz w:val="24"/>
      <w:szCs w:val="24"/>
      <w:lang w:val="en-US" w:eastAsia="zh-CN" w:bidi="en-US"/>
    </w:rPr>
  </w:style>
  <w:style w:type="character" w:customStyle="1" w:styleId="Heading5Char">
    <w:name w:val="Heading 5 Char"/>
    <w:basedOn w:val="DefaultParagraphFont"/>
    <w:link w:val="Heading5"/>
    <w:semiHidden/>
    <w:rsid w:val="008F26C0"/>
    <w:rPr>
      <w:rFonts w:ascii="Cambria" w:eastAsia="Times New Roman" w:hAnsi="Cambria" w:cs="Cambria"/>
      <w:i/>
      <w:iCs/>
      <w:sz w:val="24"/>
      <w:szCs w:val="24"/>
      <w:lang w:val="en-US" w:eastAsia="zh-CN" w:bidi="en-US"/>
    </w:rPr>
  </w:style>
  <w:style w:type="character" w:customStyle="1" w:styleId="Heading6Char">
    <w:name w:val="Heading 6 Char"/>
    <w:basedOn w:val="DefaultParagraphFont"/>
    <w:link w:val="Heading6"/>
    <w:semiHidden/>
    <w:rsid w:val="008F26C0"/>
    <w:rPr>
      <w:rFonts w:ascii="Times New Roman" w:eastAsia="Times New Roman" w:hAnsi="Times New Roman" w:cs="Times New Roman"/>
      <w:bCs/>
      <w:sz w:val="28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8F26C0"/>
    <w:rPr>
      <w:rFonts w:ascii="Times New Roman" w:eastAsia="Times New Roman" w:hAnsi="Times New Roman" w:cs="Times New Roman"/>
      <w:sz w:val="48"/>
      <w:szCs w:val="20"/>
      <w:lang w:val="en-US" w:eastAsia="zh-CN"/>
    </w:rPr>
  </w:style>
  <w:style w:type="paragraph" w:customStyle="1" w:styleId="1">
    <w:name w:val="Стиль1"/>
    <w:basedOn w:val="Normal"/>
    <w:qFormat/>
    <w:rsid w:val="008F26C0"/>
    <w:pPr>
      <w:tabs>
        <w:tab w:val="left" w:pos="454"/>
      </w:tabs>
      <w:autoSpaceDE w:val="0"/>
      <w:spacing w:before="120"/>
      <w:ind w:firstLine="454"/>
    </w:pPr>
    <w:rPr>
      <w:rFonts w:eastAsia="HiddenHorzOCR;Arial Unicode MS"/>
      <w:sz w:val="28"/>
      <w:szCs w:val="28"/>
      <w:lang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8F26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26C0"/>
  </w:style>
  <w:style w:type="paragraph" w:styleId="NoSpacing">
    <w:name w:val="No Spacing"/>
    <w:aliases w:val="Tabel_shapka"/>
    <w:uiPriority w:val="1"/>
    <w:qFormat/>
    <w:rsid w:val="008F26C0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8F26C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uiPriority w:val="99"/>
    <w:rsid w:val="00EE7027"/>
    <w:pPr>
      <w:autoSpaceDE w:val="0"/>
      <w:autoSpaceDN w:val="0"/>
      <w:adjustRightInd w:val="0"/>
      <w:spacing w:line="221" w:lineRule="atLeast"/>
    </w:pPr>
    <w:rPr>
      <w:rFonts w:ascii="Calibri" w:hAnsi="Calibri" w:cs="Calibri"/>
      <w:sz w:val="24"/>
      <w:szCs w:val="24"/>
      <w:lang w:val="ro-MD"/>
    </w:rPr>
  </w:style>
  <w:style w:type="character" w:styleId="Hyperlink">
    <w:name w:val="Hyperlink"/>
    <w:basedOn w:val="DefaultParagraphFont"/>
    <w:uiPriority w:val="99"/>
    <w:unhideWhenUsed/>
    <w:rsid w:val="00B40A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5F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95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F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6B6E66"/>
    <w:rPr>
      <w:color w:val="808080"/>
    </w:rPr>
  </w:style>
  <w:style w:type="paragraph" w:customStyle="1" w:styleId="NoSpacing1">
    <w:name w:val="No Spacing1"/>
    <w:qFormat/>
    <w:rsid w:val="00A94B5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Frspaiere">
    <w:name w:val="Fără spațiere"/>
    <w:qFormat/>
    <w:rsid w:val="006455C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10">
    <w:name w:val="Без интервала1"/>
    <w:qFormat/>
    <w:rsid w:val="006455C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9.wmf"/><Relationship Id="rId68" Type="http://schemas.openxmlformats.org/officeDocument/2006/relationships/image" Target="media/image31.wmf"/><Relationship Id="rId16" Type="http://schemas.openxmlformats.org/officeDocument/2006/relationships/image" Target="media/image7.png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5" Type="http://schemas.openxmlformats.org/officeDocument/2006/relationships/image" Target="media/image1.jpeg"/><Relationship Id="rId61" Type="http://schemas.openxmlformats.org/officeDocument/2006/relationships/image" Target="media/image28.wmf"/><Relationship Id="rId82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6.png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77" Type="http://schemas.openxmlformats.org/officeDocument/2006/relationships/image" Target="media/image35.wmf"/><Relationship Id="rId8" Type="http://schemas.openxmlformats.org/officeDocument/2006/relationships/image" Target="media/image3.png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oleObject" Target="embeddings/oleObject33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image" Target="media/image32.wmf"/><Relationship Id="rId75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10" Type="http://schemas.openxmlformats.org/officeDocument/2006/relationships/image" Target="media/image4.png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9.bin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image" Target="media/image18.wmf"/><Relationship Id="rId34" Type="http://schemas.openxmlformats.org/officeDocument/2006/relationships/image" Target="media/image16.wmf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6" Type="http://schemas.openxmlformats.org/officeDocument/2006/relationships/oleObject" Target="embeddings/oleObject38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5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9917</TotalTime>
  <Pages>1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Valentina Ceapa</cp:lastModifiedBy>
  <cp:revision>33</cp:revision>
  <dcterms:created xsi:type="dcterms:W3CDTF">2024-07-15T16:06:00Z</dcterms:created>
  <dcterms:modified xsi:type="dcterms:W3CDTF">2024-10-25T09:51:00Z</dcterms:modified>
</cp:coreProperties>
</file>