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123B914B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69F2FDA4" w14:textId="152E5386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617541" w:rsidRPr="00616CE6">
        <w:rPr>
          <w:rFonts w:ascii="Times New Roman" w:hAnsi="Times New Roman" w:cs="Times New Roman"/>
          <w:sz w:val="24"/>
          <w:szCs w:val="24"/>
          <w:lang w:val="ro-RO"/>
        </w:rPr>
        <w:t>Noțiuni</w:t>
      </w:r>
      <w:r w:rsidR="00617541" w:rsidRPr="00616CE6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 </w:t>
      </w:r>
      <w:r w:rsidR="00617541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>fundamentale</w:t>
      </w:r>
    </w:p>
    <w:p w14:paraId="29F96A93" w14:textId="52B70849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875198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7A6F2444" w14:textId="4543258C" w:rsidR="00AA5C8A" w:rsidRPr="00AA5C8A" w:rsidRDefault="00AA5C8A" w:rsidP="00875198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52BC1E9B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6B8AF904" w:rsidR="00AA5C8A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F3113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F31134"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</w:t>
      </w:r>
      <w:r w:rsidR="00F31134">
        <w:rPr>
          <w:rFonts w:ascii="Times New Roman" w:hAnsi="Times New Roman" w:cs="Times New Roman"/>
          <w:bCs/>
          <w:sz w:val="24"/>
          <w:szCs w:val="24"/>
          <w:lang w:val="ro-MD"/>
        </w:rPr>
        <w:t>eze</w:t>
      </w:r>
      <w:r w:rsidR="00AA5C8A" w:rsidRPr="00AA5C8A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statistică matematică;</w:t>
      </w:r>
    </w:p>
    <w:p w14:paraId="44D333F3" w14:textId="286F8083" w:rsidR="00F31134" w:rsidRDefault="00875198" w:rsidP="00F64034">
      <w:pPr>
        <w:pStyle w:val="a4"/>
        <w:spacing w:line="360" w:lineRule="auto"/>
        <w:jc w:val="both"/>
        <w:rPr>
          <w:lang w:val="ro-MD"/>
        </w:rPr>
      </w:pPr>
      <w:r>
        <w:rPr>
          <w:rFonts w:ascii="Times New Roman" w:hAnsi="Times New Roman" w:cs="Times New Roman"/>
          <w:sz w:val="24"/>
          <w:szCs w:val="24"/>
        </w:rPr>
        <w:t xml:space="preserve">O.2. </w:t>
      </w:r>
      <w:r w:rsidR="000D34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458">
        <w:t>să</w:t>
      </w:r>
      <w:proofErr w:type="spellEnd"/>
      <w:r w:rsidR="000D3458">
        <w:t xml:space="preserve"> </w:t>
      </w:r>
      <w:proofErr w:type="spellStart"/>
      <w:r w:rsidR="0049478A">
        <w:t>numească</w:t>
      </w:r>
      <w:proofErr w:type="spellEnd"/>
      <w:r w:rsidR="0049478A">
        <w:t xml:space="preserve"> </w:t>
      </w:r>
      <w:proofErr w:type="spellStart"/>
      <w:r w:rsidR="0049478A">
        <w:t>p</w:t>
      </w:r>
      <w:r w:rsidR="0049478A">
        <w:t>opulaţia</w:t>
      </w:r>
      <w:proofErr w:type="spellEnd"/>
      <w:r w:rsidR="0049478A">
        <w:t xml:space="preserve"> </w:t>
      </w:r>
      <w:proofErr w:type="spellStart"/>
      <w:r w:rsidR="0049478A">
        <w:t>statistică</w:t>
      </w:r>
      <w:proofErr w:type="spellEnd"/>
      <w:r w:rsidR="0049478A">
        <w:t xml:space="preserve">, </w:t>
      </w:r>
      <w:proofErr w:type="spellStart"/>
      <w:r w:rsidR="0049478A">
        <w:t>unităţi</w:t>
      </w:r>
      <w:proofErr w:type="spellEnd"/>
      <w:r w:rsidR="0049478A">
        <w:t xml:space="preserve"> </w:t>
      </w:r>
      <w:proofErr w:type="spellStart"/>
      <w:r w:rsidR="0049478A">
        <w:t>statistice</w:t>
      </w:r>
      <w:proofErr w:type="spellEnd"/>
      <w:r w:rsidR="0049478A">
        <w:t xml:space="preserve">, </w:t>
      </w:r>
      <w:proofErr w:type="spellStart"/>
      <w:r w:rsidR="0049478A">
        <w:t>caracteristică</w:t>
      </w:r>
      <w:proofErr w:type="spellEnd"/>
      <w:r w:rsidR="0049478A">
        <w:t xml:space="preserve"> </w:t>
      </w:r>
      <w:proofErr w:type="spellStart"/>
      <w:r w:rsidR="0049478A">
        <w:t>statistică</w:t>
      </w:r>
      <w:proofErr w:type="spellEnd"/>
      <w:r w:rsidR="0049478A">
        <w:t xml:space="preserve"> </w:t>
      </w:r>
      <w:proofErr w:type="gramStart"/>
      <w:r w:rsidR="0049478A">
        <w:t xml:space="preserve">din </w:t>
      </w:r>
      <w:r w:rsidR="000D3458">
        <w:t xml:space="preserve"> </w:t>
      </w:r>
      <w:proofErr w:type="spellStart"/>
      <w:r w:rsidR="000D3458">
        <w:t>e</w:t>
      </w:r>
      <w:r w:rsidR="0049478A">
        <w:t>ș</w:t>
      </w:r>
      <w:r w:rsidR="000D3458">
        <w:t>antionul</w:t>
      </w:r>
      <w:proofErr w:type="spellEnd"/>
      <w:proofErr w:type="gramEnd"/>
      <w:r w:rsidR="0049478A">
        <w:t xml:space="preserve"> </w:t>
      </w:r>
      <w:proofErr w:type="spellStart"/>
      <w:r w:rsidR="0049478A">
        <w:t>dat</w:t>
      </w:r>
      <w:proofErr w:type="spellEnd"/>
      <w:r w:rsidR="0049478A" w:rsidRPr="0049478A">
        <w:t>;</w:t>
      </w:r>
    </w:p>
    <w:p w14:paraId="666516A2" w14:textId="23E75FAA" w:rsidR="0049478A" w:rsidRPr="0049478A" w:rsidRDefault="0049478A" w:rsidP="004947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O.3. - </w:t>
      </w: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să manifeste independență în gândire și acțiune privind utilizarea terminologiei și a notațiilor</w:t>
      </w:r>
    </w:p>
    <w:p w14:paraId="24D1BCC7" w14:textId="4F2241AE" w:rsidR="0049478A" w:rsidRPr="0049478A" w:rsidRDefault="0049478A" w:rsidP="0049478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>aferente elementelor de statistică matematică în rezolvări de probleme.</w:t>
      </w:r>
    </w:p>
    <w:p w14:paraId="42910E86" w14:textId="77777777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609403A7" w14:textId="57588668" w:rsidR="00282BCD" w:rsidRPr="00C41265" w:rsidRDefault="00282BCD" w:rsidP="00C4126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C41265">
        <w:rPr>
          <w:rFonts w:ascii="Times New Roman" w:hAnsi="Times New Roman" w:cs="Times New Roman"/>
          <w:sz w:val="24"/>
          <w:szCs w:val="24"/>
          <w:lang w:val="ro-RO"/>
        </w:rPr>
        <w:t xml:space="preserve">frontală; în </w:t>
      </w:r>
      <w:r w:rsidR="00C41265" w:rsidRPr="00C41265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C41265">
        <w:rPr>
          <w:rFonts w:ascii="Times New Roman" w:hAnsi="Times New Roman" w:cs="Times New Roman"/>
          <w:sz w:val="24"/>
          <w:szCs w:val="24"/>
          <w:lang w:val="ro-RO"/>
        </w:rPr>
        <w:t>; individual.</w:t>
      </w:r>
    </w:p>
    <w:p w14:paraId="0EDA6099" w14:textId="5FD6962C" w:rsidR="00282BCD" w:rsidRPr="00C41265" w:rsidRDefault="00282BCD" w:rsidP="00C41265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C412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C41265">
        <w:rPr>
          <w:rFonts w:ascii="Times New Roman" w:hAnsi="Times New Roman" w:cs="Times New Roman"/>
          <w:sz w:val="24"/>
          <w:szCs w:val="24"/>
          <w:lang w:val="ro-RO"/>
        </w:rPr>
        <w:t xml:space="preserve">Problematizarea; </w:t>
      </w:r>
      <w:r w:rsidR="00C412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41265">
        <w:rPr>
          <w:rFonts w:ascii="Times New Roman" w:hAnsi="Times New Roman" w:cs="Times New Roman"/>
          <w:sz w:val="24"/>
          <w:szCs w:val="24"/>
        </w:rPr>
        <w:t>l</w:t>
      </w:r>
      <w:r w:rsidRPr="00C41265">
        <w:rPr>
          <w:rFonts w:ascii="Times New Roman" w:hAnsi="Times New Roman" w:cs="Times New Roman"/>
          <w:sz w:val="24"/>
          <w:szCs w:val="24"/>
          <w:lang w:val="ro-RO"/>
        </w:rPr>
        <w:t>ucrul cu manualul.</w:t>
      </w:r>
    </w:p>
    <w:p w14:paraId="6AB87ECF" w14:textId="77777777" w:rsidR="00282BCD" w:rsidRPr="00E24F46" w:rsidRDefault="00282BCD" w:rsidP="00282BC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5116687" w14:textId="77777777" w:rsidR="00C41265" w:rsidRPr="00C41265" w:rsidRDefault="00C41265" w:rsidP="00C41265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265">
        <w:rPr>
          <w:rFonts w:ascii="Times New Roman" w:hAnsi="Times New Roman" w:cs="Times New Roman"/>
          <w:sz w:val="24"/>
          <w:szCs w:val="24"/>
          <w:lang w:val="ro-RO"/>
        </w:rPr>
        <w:t>I. Achiri, V. Garit, N. Prodan, V. Ciobanu, V. Neagu, D. Taragan, P. Efros, A. Poștaru, A.</w:t>
      </w:r>
    </w:p>
    <w:p w14:paraId="7EE8B567" w14:textId="77777777" w:rsidR="00C41265" w:rsidRDefault="00C41265" w:rsidP="00C41265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265">
        <w:rPr>
          <w:rFonts w:ascii="Times New Roman" w:hAnsi="Times New Roman" w:cs="Times New Roman"/>
          <w:sz w:val="24"/>
          <w:szCs w:val="24"/>
          <w:lang w:val="ro-RO"/>
        </w:rPr>
        <w:t>Topală Matematică. Manual. Clasa a XII-a. Editura Prut Internațional. Chișinău, 2023;</w:t>
      </w:r>
    </w:p>
    <w:p w14:paraId="4B483C26" w14:textId="6A955B9E" w:rsidR="00F84491" w:rsidRPr="00C41265" w:rsidRDefault="00282BCD" w:rsidP="00C41265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1265">
        <w:rPr>
          <w:rFonts w:ascii="Times New Roman" w:hAnsi="Times New Roman" w:cs="Times New Roman"/>
          <w:sz w:val="24"/>
          <w:szCs w:val="24"/>
          <w:lang w:val="ro-RO"/>
        </w:rPr>
        <w:t xml:space="preserve">Linkul nr. 1: </w:t>
      </w:r>
      <w:r w:rsidR="00F84491" w:rsidRPr="00C41265">
        <w:rPr>
          <w:rFonts w:ascii="Times New Roman" w:hAnsi="Times New Roman" w:cs="Times New Roman"/>
          <w:sz w:val="24"/>
          <w:szCs w:val="24"/>
          <w:lang w:val="ro-RO"/>
        </w:rPr>
        <w:t>https://educatieinteractiva.md/millionar/15101</w:t>
      </w:r>
    </w:p>
    <w:p w14:paraId="53767515" w14:textId="15F9010A" w:rsidR="00B53B8E" w:rsidRPr="00C41265" w:rsidRDefault="00C41265" w:rsidP="00B53B8E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126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Evaluare</w:t>
      </w:r>
      <w:r w:rsidRPr="00C412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C41265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C41265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C41265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C412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5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C41265">
        <w:rPr>
          <w:rFonts w:ascii="Times New Roman" w:hAnsi="Times New Roman" w:cs="Times New Roman"/>
          <w:sz w:val="24"/>
          <w:szCs w:val="24"/>
        </w:rPr>
        <w:t>.</w:t>
      </w:r>
    </w:p>
    <w:p w14:paraId="1A48F96B" w14:textId="7C953BB0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9712E2" w14:textId="77777777" w:rsidR="006A322B" w:rsidRDefault="006A322B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6A322B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41FBA2A" w14:textId="65EF628D" w:rsidR="00B53B8E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14535" w:type="dxa"/>
        <w:tblInd w:w="-365" w:type="dxa"/>
        <w:tblLook w:val="04A0" w:firstRow="1" w:lastRow="0" w:firstColumn="1" w:lastColumn="0" w:noHBand="0" w:noVBand="1"/>
      </w:tblPr>
      <w:tblGrid>
        <w:gridCol w:w="1707"/>
        <w:gridCol w:w="1216"/>
        <w:gridCol w:w="8074"/>
        <w:gridCol w:w="1414"/>
        <w:gridCol w:w="2124"/>
      </w:tblGrid>
      <w:tr w:rsidR="00B53B8E" w:rsidRPr="000D3458" w14:paraId="4B661611" w14:textId="77777777" w:rsidTr="00875198">
        <w:tc>
          <w:tcPr>
            <w:tcW w:w="1710" w:type="dxa"/>
            <w:vAlign w:val="center"/>
          </w:tcPr>
          <w:p w14:paraId="28DCE91D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DE7B31C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12" w:type="dxa"/>
            <w:vAlign w:val="center"/>
          </w:tcPr>
          <w:p w14:paraId="7CCF0E23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417" w:type="dxa"/>
            <w:vAlign w:val="center"/>
          </w:tcPr>
          <w:p w14:paraId="2E5E542B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2126" w:type="dxa"/>
            <w:vAlign w:val="center"/>
          </w:tcPr>
          <w:p w14:paraId="062E755A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Pr="000D3458" w:rsidRDefault="00B53B8E" w:rsidP="00736BA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B53B8E" w:rsidRPr="000D3458" w14:paraId="2ACF6D47" w14:textId="77777777" w:rsidTr="00875198">
        <w:trPr>
          <w:trHeight w:val="2684"/>
        </w:trPr>
        <w:tc>
          <w:tcPr>
            <w:tcW w:w="1710" w:type="dxa"/>
          </w:tcPr>
          <w:p w14:paraId="412A8F77" w14:textId="77777777" w:rsidR="00B53B8E" w:rsidRPr="000D3458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0D3458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</w:tcPr>
          <w:p w14:paraId="0BC5DDC2" w14:textId="77777777" w:rsidR="00B53B8E" w:rsidRPr="00C41265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C41265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6DF7BB4" w14:textId="7A70B590" w:rsidR="001D3F84" w:rsidRPr="00C41265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8112" w:type="dxa"/>
          </w:tcPr>
          <w:p w14:paraId="463F01A9" w14:textId="2833B936" w:rsidR="001D3F84" w:rsidRPr="000D3458" w:rsidRDefault="00B5133F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2FB5D83A" w14:textId="77777777" w:rsidR="00B5133F" w:rsidRPr="000D3458" w:rsidRDefault="00B5133F" w:rsidP="00281E87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E7581F" w14:textId="63DA78B5" w:rsidR="00B53B8E" w:rsidRPr="000D3458" w:rsidRDefault="00F31134" w:rsidP="00281E87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Vă sugerez  să începem lecția de astăzi cu jocul „Cine vrea să fie milionar”</w:t>
            </w:r>
          </w:p>
          <w:p w14:paraId="4F55B662" w14:textId="13ABF321" w:rsidR="000D3458" w:rsidRPr="000D3458" w:rsidRDefault="0049478A" w:rsidP="00281E87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C41265" w:rsidRPr="00C412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Linkul nr. 1</w:t>
            </w:r>
            <w:r w:rsidR="00C41265" w:rsidRPr="00C412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2CB8953" w14:textId="6109B4C2" w:rsidR="00F84491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finalizarea întregului test sau după o încercare nereușită,</w:t>
            </w:r>
            <w:r w:rsidR="00875198"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D3458"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</w:t>
            </w:r>
            <w:r w:rsidR="00875198"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</w:t>
            </w:r>
            <w:r w:rsidR="00875198"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875198"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5600C86" w14:textId="77777777" w:rsidR="00F84491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-De unde crezi că provin aceste date?</w:t>
            </w:r>
          </w:p>
          <w:p w14:paraId="6B61E3CB" w14:textId="20CD1C37" w:rsidR="00F84491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Le inventează cineva?</w:t>
            </w:r>
          </w:p>
          <w:p w14:paraId="51EAE14A" w14:textId="33728E55" w:rsidR="00F84491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Desigur, se fac studii statistice, iar aceste informații sunt calculate și înregistrate.</w:t>
            </w:r>
          </w:p>
          <w:p w14:paraId="3AD1A688" w14:textId="77777777" w:rsidR="00F84491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Studiul informațiilor este atât de important pentru dezvoltarea societății încât o știință separată este dedicată acestui proces, care se ocupă cu colectarea, măsurarea și prelucrarea analizelor diferitelor date cantitative și calitative.</w:t>
            </w:r>
          </w:p>
          <w:p w14:paraId="3156D2A0" w14:textId="08FF1C83" w:rsidR="00F84491" w:rsidRPr="000D3458" w:rsidRDefault="00F84491" w:rsidP="00875198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-Știți cum se numește această știință?</w:t>
            </w:r>
          </w:p>
          <w:p w14:paraId="16996FF3" w14:textId="4377B37A" w:rsidR="00B53B8E" w:rsidRPr="000D3458" w:rsidRDefault="00F84491" w:rsidP="00F84491">
            <w:pPr>
              <w:pStyle w:val="a4"/>
              <w:spacing w:line="276" w:lineRule="auto"/>
              <w:ind w:left="346" w:hanging="34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Da, aveți dreptate, astăzi ne vom familiariza cu o nouă ramură a matematicii  - Statistica matematică.</w:t>
            </w:r>
          </w:p>
        </w:tc>
        <w:tc>
          <w:tcPr>
            <w:tcW w:w="1417" w:type="dxa"/>
          </w:tcPr>
          <w:p w14:paraId="230AA238" w14:textId="6F0C5871" w:rsidR="00B53B8E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14:paraId="47A9DC63" w14:textId="5A78AD30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298E181" w14:textId="02201D04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2505C333" w14:textId="691E3D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828E914" w14:textId="64827EDA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518B706C" w14:textId="77777777" w:rsidR="001D3F84" w:rsidRPr="000D3458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6882AA" w14:textId="1CA08EE7" w:rsidR="001D3F84" w:rsidRPr="000D3458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5F6CED41" w14:textId="77777777" w:rsidR="00B53B8E" w:rsidRPr="000D3458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C78F" w14:textId="77777777" w:rsidR="001D3F84" w:rsidRPr="000D3458" w:rsidRDefault="001D3F84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4023A9D" w14:textId="77777777" w:rsidR="001D3F8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Pr="000D345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ro-MD"/>
              </w:rPr>
              <w:t xml:space="preserve">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frontală;</w:t>
            </w:r>
          </w:p>
          <w:p w14:paraId="7A377B15" w14:textId="77777777" w:rsid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39F1DE" w14:textId="77777777" w:rsid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D72D95" w14:textId="77777777" w:rsid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63FC5956" w:rsidR="00C41265" w:rsidRPr="000D3458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</w:p>
        </w:tc>
      </w:tr>
      <w:tr w:rsidR="00D50C66" w:rsidRPr="000D3458" w14:paraId="4CA116F1" w14:textId="77777777" w:rsidTr="00B5133F">
        <w:trPr>
          <w:trHeight w:val="699"/>
        </w:trPr>
        <w:tc>
          <w:tcPr>
            <w:tcW w:w="1710" w:type="dxa"/>
          </w:tcPr>
          <w:p w14:paraId="5A667504" w14:textId="48F59BCC" w:rsidR="00D50C66" w:rsidRPr="000D3458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0" w:type="dxa"/>
          </w:tcPr>
          <w:p w14:paraId="2B41EA0F" w14:textId="77777777" w:rsidR="00D50C66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O1,O2</w:t>
            </w:r>
          </w:p>
          <w:p w14:paraId="62DE2249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4880450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O1,O3</w:t>
            </w:r>
          </w:p>
          <w:p w14:paraId="7CDFED33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FB5E68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A45BB2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CC7407C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D60A889" w14:textId="7777777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7A40BD2" w14:textId="715F5347" w:rsidR="0049478A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O1,O2,O3</w:t>
            </w:r>
          </w:p>
        </w:tc>
        <w:tc>
          <w:tcPr>
            <w:tcW w:w="8112" w:type="dxa"/>
          </w:tcPr>
          <w:p w14:paraId="11657B13" w14:textId="56619405" w:rsidR="000F1001" w:rsidRPr="000D3458" w:rsidRDefault="003B22C3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citesc §1 p</w:t>
            </w:r>
            <w:r w:rsidR="000F1001" w:rsidRPr="000D345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114.</w:t>
            </w:r>
          </w:p>
          <w:p w14:paraId="78785B1B" w14:textId="77777777" w:rsidR="002E45AD" w:rsidRPr="000D3458" w:rsidRDefault="002E45AD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6D508" w14:textId="55D401D7" w:rsidR="00D50C66" w:rsidRPr="000D3458" w:rsidRDefault="002636DB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Profesorul propune </w:t>
            </w:r>
            <w:r w:rsidR="002E45AD"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activitate. </w:t>
            </w:r>
            <w:r w:rsid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6A322B" w:rsidRPr="006A3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Anexa nr. 1</w:t>
            </w:r>
            <w:r w:rsid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663039AB" w14:textId="009848F0" w:rsidR="002E45AD" w:rsidRPr="000D3458" w:rsidRDefault="002E45AD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fața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voastră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sunt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rebusuri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cuvinte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găsiți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pe care le-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întâlnit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EF1FAD" w14:textId="6D32C1A7" w:rsidR="002E45AD" w:rsidRPr="000D3458" w:rsidRDefault="002E45AD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caută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cuvinte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. Cine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găsește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cuvânt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rebus,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găsește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definiția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citește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cu voce tare.</w:t>
            </w:r>
          </w:p>
          <w:p w14:paraId="4F3C12CA" w14:textId="4EA99CC8" w:rsidR="002E45AD" w:rsidRPr="000D3458" w:rsidRDefault="002E45AD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1BDFA" w14:textId="681DAF1E" w:rsidR="002E45AD" w:rsidRPr="000D3458" w:rsidRDefault="002E45AD" w:rsidP="002E45A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o activitate</w:t>
            </w:r>
            <w:r w:rsidR="00021495"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495" w:rsidRPr="000D34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021495"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495" w:rsidRPr="000D345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6A322B" w:rsidRPr="006A3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Anexa nr. </w:t>
            </w:r>
            <w:r w:rsidR="006A32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14:paraId="114A627E" w14:textId="72A27763" w:rsidR="00021495" w:rsidRPr="000D3458" w:rsidRDefault="00021495" w:rsidP="000214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are o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situație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citiți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atenție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indicați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eșantionul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vostru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C0D23A" w14:textId="1DEBA3F9" w:rsidR="00021495" w:rsidRPr="000D3458" w:rsidRDefault="00021495" w:rsidP="000214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populaţia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="00B5133F" w:rsidRPr="000D3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3FC4A" w14:textId="76367143" w:rsidR="00021495" w:rsidRPr="000D3458" w:rsidRDefault="00021495" w:rsidP="000214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r w:rsidR="00B5133F" w:rsidRPr="000D3458">
              <w:rPr>
                <w:rFonts w:ascii="Times New Roman" w:hAnsi="Times New Roman" w:cs="Times New Roman"/>
                <w:sz w:val="24"/>
                <w:szCs w:val="24"/>
              </w:rPr>
              <w:t>atea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statistic</w:t>
            </w:r>
            <w:r w:rsidR="00B5133F"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ă,</w:t>
            </w:r>
          </w:p>
          <w:p w14:paraId="260DBE42" w14:textId="21A3FD9F" w:rsidR="00021495" w:rsidRPr="000D3458" w:rsidRDefault="00021495" w:rsidP="000214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volumul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populaţiei</w:t>
            </w:r>
            <w:proofErr w:type="spellEnd"/>
            <w:r w:rsidR="00B5133F" w:rsidRPr="000D34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17B24" w14:textId="2B456DFE" w:rsidR="000F1001" w:rsidRPr="000D3458" w:rsidRDefault="00021495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caracteristica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="00B5133F" w:rsidRPr="000D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64A4F" w14:textId="792AF271" w:rsidR="003102FD" w:rsidRPr="000D3458" w:rsidRDefault="003102FD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situația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răspunde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3142BCC" w14:textId="35B1FFF7" w:rsidR="00D50C66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 xml:space="preserve">8 </w:t>
            </w:r>
          </w:p>
          <w:p w14:paraId="30E66D02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87654E9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E1FCDAA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10 </w:t>
            </w:r>
          </w:p>
          <w:p w14:paraId="0E568873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594EA16" w14:textId="08B569CC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2A85A07" w14:textId="7F928ABE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E190D0" w14:textId="6F7D43B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39BC09D" w14:textId="1BE92E81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39D7BA5C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B5E8BE2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E3D9C6D" w14:textId="24152CA5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226DD1DC" w14:textId="77777777" w:rsidR="00D50C66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cu manual</w:t>
            </w:r>
          </w:p>
          <w:p w14:paraId="4C8453C3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96763F8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9B05CBE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individual</w:t>
            </w:r>
          </w:p>
          <w:p w14:paraId="29FB4CEC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330579C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52E3091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5504296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CA6F8BC" w14:textId="6C481A41" w:rsidR="00C41265" w:rsidRPr="00C41265" w:rsidRDefault="00C41265" w:rsidP="00C4126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în grup</w:t>
            </w:r>
          </w:p>
        </w:tc>
      </w:tr>
      <w:tr w:rsidR="00F84491" w:rsidRPr="000D3458" w14:paraId="7DFD8DA3" w14:textId="77777777" w:rsidTr="00875198">
        <w:trPr>
          <w:trHeight w:val="2684"/>
        </w:trPr>
        <w:tc>
          <w:tcPr>
            <w:tcW w:w="1710" w:type="dxa"/>
          </w:tcPr>
          <w:p w14:paraId="35E274CC" w14:textId="384A3858" w:rsidR="00F84491" w:rsidRPr="000D3458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70" w:type="dxa"/>
          </w:tcPr>
          <w:p w14:paraId="4BA796FE" w14:textId="1B4E80B4" w:rsidR="00F84491" w:rsidRPr="00C41265" w:rsidRDefault="0049478A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O1</w:t>
            </w:r>
          </w:p>
        </w:tc>
        <w:tc>
          <w:tcPr>
            <w:tcW w:w="8112" w:type="dxa"/>
          </w:tcPr>
          <w:p w14:paraId="51ACA04A" w14:textId="77777777" w:rsidR="00F84491" w:rsidRPr="000D3458" w:rsidRDefault="00B5133F" w:rsidP="00F3113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Bilanțul lecției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9427750" w14:textId="77777777" w:rsidR="00B5133F" w:rsidRPr="000D3458" w:rsidRDefault="00B5133F" w:rsidP="00B5133F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numim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7E3C29" w14:textId="77777777" w:rsidR="00B5133F" w:rsidRPr="000D3458" w:rsidRDefault="00B5133F" w:rsidP="00B5133F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numim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popul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ația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58DC46" w14:textId="77777777" w:rsidR="00B5133F" w:rsidRPr="000D3458" w:rsidRDefault="00B5133F" w:rsidP="00B5133F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Ce numim </w:t>
            </w:r>
            <w:proofErr w:type="spellStart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>unitatea</w:t>
            </w:r>
            <w:proofErr w:type="spellEnd"/>
            <w:r w:rsidRPr="000D3458">
              <w:rPr>
                <w:rFonts w:ascii="Times New Roman" w:hAnsi="Times New Roman" w:cs="Times New Roman"/>
                <w:sz w:val="24"/>
                <w:szCs w:val="24"/>
              </w:rPr>
              <w:t xml:space="preserve"> statistic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14:paraId="2C8492EB" w14:textId="77777777" w:rsidR="00B5133F" w:rsidRPr="000D3458" w:rsidRDefault="00B5133F" w:rsidP="00B5133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pentru acasă:</w:t>
            </w:r>
          </w:p>
          <w:p w14:paraId="7504FDAF" w14:textId="3E9A183E" w:rsidR="00B5133F" w:rsidRPr="000D3458" w:rsidRDefault="00B5133F" w:rsidP="00B5133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învățat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§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pagina 11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775862CA" w14:textId="61A61D81" w:rsidR="00B5133F" w:rsidRPr="000D3458" w:rsidRDefault="00B5133F" w:rsidP="00B5133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№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B pagina 118,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№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В1 pagina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1417" w:type="dxa"/>
          </w:tcPr>
          <w:p w14:paraId="4404B439" w14:textId="77777777" w:rsidR="00F84491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3 </w:t>
            </w:r>
          </w:p>
          <w:p w14:paraId="48FE8F6E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1CB5C29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0C81213" w14:textId="77777777" w:rsidR="00C41265" w:rsidRPr="00C41265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4D2DB64" w14:textId="34D154E3" w:rsidR="00C41265" w:rsidRPr="000D3458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412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2126" w:type="dxa"/>
          </w:tcPr>
          <w:p w14:paraId="7837567A" w14:textId="23EC3882" w:rsidR="00F84491" w:rsidRPr="000D3458" w:rsidRDefault="00C41265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9478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  <w:r w:rsidRPr="000D3458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ro-MD"/>
              </w:rPr>
              <w:t xml:space="preserve"> </w:t>
            </w:r>
            <w:r w:rsidRPr="000D34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frontală;</w:t>
            </w:r>
          </w:p>
        </w:tc>
      </w:tr>
    </w:tbl>
    <w:p w14:paraId="75C4050A" w14:textId="77777777" w:rsidR="00B53B8E" w:rsidRPr="00E24F46" w:rsidRDefault="00B53B8E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2595D4" w14:textId="77777777" w:rsidR="002E45AD" w:rsidRDefault="002E45AD" w:rsidP="006A322B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FA7CE3F" w14:textId="77777777" w:rsidR="006A322B" w:rsidRDefault="006A322B" w:rsidP="006A322B">
      <w:pPr>
        <w:rPr>
          <w:rFonts w:ascii="Times New Roman" w:hAnsi="Times New Roman" w:cs="Times New Roman"/>
          <w:sz w:val="28"/>
          <w:szCs w:val="28"/>
        </w:rPr>
      </w:pPr>
    </w:p>
    <w:p w14:paraId="74CEA64E" w14:textId="77777777" w:rsidR="006A322B" w:rsidRDefault="006A322B" w:rsidP="006A322B">
      <w:pPr>
        <w:rPr>
          <w:rFonts w:ascii="Times New Roman" w:hAnsi="Times New Roman" w:cs="Times New Roman"/>
          <w:sz w:val="28"/>
          <w:szCs w:val="28"/>
        </w:rPr>
      </w:pPr>
    </w:p>
    <w:p w14:paraId="2D6BD254" w14:textId="43A0399A" w:rsidR="006A322B" w:rsidRPr="006A322B" w:rsidRDefault="006A322B" w:rsidP="006A322B">
      <w:pPr>
        <w:rPr>
          <w:rFonts w:ascii="Times New Roman" w:hAnsi="Times New Roman" w:cs="Times New Roman"/>
          <w:sz w:val="28"/>
          <w:szCs w:val="28"/>
        </w:rPr>
        <w:sectPr w:rsidR="006A322B" w:rsidRPr="006A322B" w:rsidSect="006A322B">
          <w:pgSz w:w="15840" w:h="12240" w:orient="landscape"/>
          <w:pgMar w:top="1077" w:right="1440" w:bottom="1077" w:left="1440" w:header="720" w:footer="720" w:gutter="0"/>
          <w:cols w:space="720"/>
          <w:docGrid w:linePitch="360"/>
        </w:sectPr>
      </w:pPr>
    </w:p>
    <w:p w14:paraId="2BEC23C2" w14:textId="5BF40807" w:rsidR="002E45AD" w:rsidRPr="006A322B" w:rsidRDefault="006A322B" w:rsidP="006A32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322B"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 w:rsidRPr="006A322B">
        <w:rPr>
          <w:rFonts w:ascii="Times New Roman" w:hAnsi="Times New Roman" w:cs="Times New Roman"/>
          <w:sz w:val="28"/>
          <w:szCs w:val="28"/>
        </w:rPr>
        <w:t xml:space="preserve"> nr. 1</w:t>
      </w:r>
    </w:p>
    <w:p w14:paraId="1ED42C0B" w14:textId="7B9613BC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80142C" wp14:editId="5B9A6CC7">
            <wp:extent cx="4984013" cy="49682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788" cy="501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D5219" w14:textId="7777777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9A1519" w14:textId="7777777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BA99FD" w14:textId="7777777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B87BC5" w14:textId="7777777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8E962C" w14:textId="7777777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DCD889" w14:textId="50ECFF4C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0AEB50" w14:textId="50F23AB2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C15D3A" w14:textId="09222562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00D3A0" w14:textId="00C395B8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53593B" w14:textId="1A931EC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107E47" w14:textId="28C9364C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34C68B" w14:textId="65B1A087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6859AB" w14:textId="4044F446" w:rsidR="002E45AD" w:rsidRDefault="002E45AD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5C04A3" w14:textId="27290B45" w:rsidR="002E45AD" w:rsidRDefault="006A322B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A322B">
        <w:rPr>
          <w:rFonts w:ascii="Times New Roman" w:hAnsi="Times New Roman" w:cs="Times New Roman"/>
          <w:sz w:val="28"/>
          <w:szCs w:val="28"/>
        </w:rPr>
        <w:lastRenderedPageBreak/>
        <w:t>Anexa</w:t>
      </w:r>
      <w:proofErr w:type="spellEnd"/>
      <w:r w:rsidRPr="006A322B">
        <w:rPr>
          <w:rFonts w:ascii="Times New Roman" w:hAnsi="Times New Roman" w:cs="Times New Roman"/>
          <w:sz w:val="28"/>
          <w:szCs w:val="28"/>
        </w:rPr>
        <w:t xml:space="preserve"> nr.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D64B03A" w14:textId="6923E388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3CD842" wp14:editId="666D5383">
            <wp:extent cx="5105400" cy="53347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332" cy="53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E1C7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5E3FB4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3E6F1C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FC6A6B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1B7864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817DBF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AEB5A2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E731E3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615C8E" w14:textId="77777777" w:rsid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E89DA4" w14:textId="77777777" w:rsidR="000F1001" w:rsidRPr="006A322B" w:rsidRDefault="000F1001" w:rsidP="006A322B">
      <w:pPr>
        <w:rPr>
          <w:rFonts w:ascii="Times New Roman" w:hAnsi="Times New Roman" w:cs="Times New Roman"/>
          <w:sz w:val="28"/>
          <w:szCs w:val="28"/>
        </w:rPr>
      </w:pPr>
    </w:p>
    <w:p w14:paraId="7AB92D16" w14:textId="7BB5FF66" w:rsidR="006A322B" w:rsidRPr="006A322B" w:rsidRDefault="006A322B" w:rsidP="006A322B">
      <w:pPr>
        <w:spacing w:before="100" w:beforeAutospacing="1" w:after="100" w:afterAutospacing="1" w:line="360" w:lineRule="auto"/>
        <w:outlineLvl w:val="2"/>
        <w:rPr>
          <w:rFonts w:ascii="Times New Roman" w:hAnsi="Times New Roman" w:cs="Times New Roman"/>
          <w:sz w:val="32"/>
          <w:szCs w:val="32"/>
        </w:rPr>
      </w:pPr>
      <w:proofErr w:type="spellStart"/>
      <w:r w:rsidRPr="006A322B">
        <w:rPr>
          <w:rFonts w:ascii="Times New Roman" w:hAnsi="Times New Roman" w:cs="Times New Roman"/>
          <w:sz w:val="32"/>
          <w:szCs w:val="32"/>
        </w:rPr>
        <w:lastRenderedPageBreak/>
        <w:t>Anexa</w:t>
      </w:r>
      <w:proofErr w:type="spellEnd"/>
      <w:r w:rsidRPr="006A322B">
        <w:rPr>
          <w:rFonts w:ascii="Times New Roman" w:hAnsi="Times New Roman" w:cs="Times New Roman"/>
          <w:sz w:val="32"/>
          <w:szCs w:val="32"/>
        </w:rPr>
        <w:t xml:space="preserve"> nr. </w:t>
      </w:r>
      <w:r w:rsidRPr="006A322B">
        <w:rPr>
          <w:rFonts w:ascii="Times New Roman" w:hAnsi="Times New Roman" w:cs="Times New Roman"/>
          <w:sz w:val="32"/>
          <w:szCs w:val="32"/>
        </w:rPr>
        <w:t xml:space="preserve">3 </w:t>
      </w:r>
    </w:p>
    <w:p w14:paraId="00E47972" w14:textId="7A28650A" w:rsidR="000F1001" w:rsidRPr="000F1001" w:rsidRDefault="000F1001" w:rsidP="006A322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MD"/>
        </w:rPr>
      </w:pPr>
      <w:r w:rsidRPr="000F1001">
        <w:rPr>
          <w:rFonts w:ascii="Times New Roman" w:eastAsia="Times New Roman" w:hAnsi="Times New Roman" w:cs="Times New Roman"/>
          <w:b/>
          <w:bCs/>
          <w:sz w:val="32"/>
          <w:szCs w:val="32"/>
          <w:lang w:eastAsia="ru-MD"/>
        </w:rPr>
        <w:t xml:space="preserve">1. </w:t>
      </w:r>
      <w:proofErr w:type="spellStart"/>
      <w:r w:rsidRPr="000F1001">
        <w:rPr>
          <w:rFonts w:ascii="Times New Roman" w:eastAsia="Times New Roman" w:hAnsi="Times New Roman" w:cs="Times New Roman"/>
          <w:b/>
          <w:bCs/>
          <w:sz w:val="32"/>
          <w:szCs w:val="32"/>
          <w:lang w:eastAsia="ru-MD"/>
        </w:rPr>
        <w:t>Artă</w:t>
      </w:r>
      <w:bookmarkStart w:id="0" w:name="_GoBack"/>
      <w:bookmarkEnd w:id="0"/>
      <w:proofErr w:type="spellEnd"/>
    </w:p>
    <w:p w14:paraId="5813C754" w14:textId="77777777" w:rsidR="000F1001" w:rsidRPr="000F1001" w:rsidRDefault="000F1001" w:rsidP="006A32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ru-MD"/>
        </w:rPr>
      </w:pPr>
      <w:proofErr w:type="spellStart"/>
      <w:r w:rsidRPr="000F1001">
        <w:rPr>
          <w:rFonts w:ascii="Times New Roman" w:eastAsia="Times New Roman" w:hAnsi="Times New Roman" w:cs="Times New Roman"/>
          <w:b/>
          <w:bCs/>
          <w:sz w:val="32"/>
          <w:szCs w:val="32"/>
          <w:lang w:eastAsia="ru-MD"/>
        </w:rPr>
        <w:t>Problemă</w:t>
      </w:r>
      <w:proofErr w:type="spellEnd"/>
      <w:r w:rsidRPr="000F1001">
        <w:rPr>
          <w:rFonts w:ascii="Times New Roman" w:eastAsia="Times New Roman" w:hAnsi="Times New Roman" w:cs="Times New Roman"/>
          <w:b/>
          <w:bCs/>
          <w:sz w:val="32"/>
          <w:szCs w:val="32"/>
          <w:lang w:eastAsia="ru-MD"/>
        </w:rPr>
        <w:t>:</w:t>
      </w:r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Pentru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a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evalua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preferințele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publicului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la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expoziția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anuală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de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artă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contemporană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, au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fost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intervievați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200 de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vizitatori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despre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lucrările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care le-au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plăcut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cel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mai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mult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. Pe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baza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răspunsurilor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, se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va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identifica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stilurile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populare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pentru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expozițiile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 xml:space="preserve"> </w:t>
      </w:r>
      <w:proofErr w:type="spellStart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viitoare</w:t>
      </w:r>
      <w:proofErr w:type="spellEnd"/>
      <w:r w:rsidRPr="000F1001">
        <w:rPr>
          <w:rFonts w:ascii="Times New Roman" w:eastAsia="Times New Roman" w:hAnsi="Times New Roman" w:cs="Times New Roman"/>
          <w:sz w:val="32"/>
          <w:szCs w:val="32"/>
          <w:lang w:eastAsia="ru-MD"/>
        </w:rPr>
        <w:t>.</w:t>
      </w:r>
    </w:p>
    <w:p w14:paraId="5B498662" w14:textId="77777777" w:rsidR="000F1001" w:rsidRPr="006A322B" w:rsidRDefault="000F1001" w:rsidP="006A322B">
      <w:pPr>
        <w:pStyle w:val="3"/>
        <w:spacing w:line="360" w:lineRule="auto"/>
        <w:rPr>
          <w:sz w:val="32"/>
          <w:szCs w:val="32"/>
          <w:lang w:val="en-US"/>
        </w:rPr>
      </w:pPr>
      <w:r w:rsidRPr="006A322B">
        <w:rPr>
          <w:sz w:val="32"/>
          <w:szCs w:val="32"/>
          <w:lang w:val="en-US"/>
        </w:rPr>
        <w:t xml:space="preserve">2. </w:t>
      </w:r>
      <w:proofErr w:type="spellStart"/>
      <w:r w:rsidRPr="006A322B">
        <w:rPr>
          <w:rStyle w:val="a8"/>
          <w:b/>
          <w:bCs/>
          <w:sz w:val="32"/>
          <w:szCs w:val="32"/>
          <w:lang w:val="en-US"/>
        </w:rPr>
        <w:t>Sociologie</w:t>
      </w:r>
      <w:proofErr w:type="spellEnd"/>
    </w:p>
    <w:p w14:paraId="2EB53A37" w14:textId="77777777" w:rsidR="000F1001" w:rsidRPr="006A322B" w:rsidRDefault="000F1001" w:rsidP="006A322B">
      <w:pPr>
        <w:pStyle w:val="a9"/>
        <w:spacing w:line="360" w:lineRule="auto"/>
        <w:rPr>
          <w:sz w:val="32"/>
          <w:szCs w:val="32"/>
          <w:lang w:val="en-US"/>
        </w:rPr>
      </w:pPr>
      <w:proofErr w:type="spellStart"/>
      <w:r w:rsidRPr="006A322B">
        <w:rPr>
          <w:rStyle w:val="a8"/>
          <w:sz w:val="32"/>
          <w:szCs w:val="32"/>
          <w:lang w:val="en-US"/>
        </w:rPr>
        <w:t>Problemă</w:t>
      </w:r>
      <w:proofErr w:type="spellEnd"/>
      <w:r w:rsidRPr="006A322B">
        <w:rPr>
          <w:rStyle w:val="a8"/>
          <w:sz w:val="32"/>
          <w:szCs w:val="32"/>
          <w:lang w:val="en-US"/>
        </w:rPr>
        <w:t>:</w:t>
      </w:r>
      <w:r w:rsidRPr="006A322B">
        <w:rPr>
          <w:sz w:val="32"/>
          <w:szCs w:val="32"/>
          <w:lang w:val="en-US"/>
        </w:rPr>
        <w:t xml:space="preserve"> Un </w:t>
      </w:r>
      <w:proofErr w:type="spellStart"/>
      <w:r w:rsidRPr="006A322B">
        <w:rPr>
          <w:sz w:val="32"/>
          <w:szCs w:val="32"/>
          <w:lang w:val="en-US"/>
        </w:rPr>
        <w:t>sociolog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realizează</w:t>
      </w:r>
      <w:proofErr w:type="spellEnd"/>
      <w:r w:rsidRPr="006A322B">
        <w:rPr>
          <w:sz w:val="32"/>
          <w:szCs w:val="32"/>
          <w:lang w:val="en-US"/>
        </w:rPr>
        <w:t xml:space="preserve"> un </w:t>
      </w:r>
      <w:proofErr w:type="spellStart"/>
      <w:r w:rsidRPr="006A322B">
        <w:rPr>
          <w:sz w:val="32"/>
          <w:szCs w:val="32"/>
          <w:lang w:val="en-US"/>
        </w:rPr>
        <w:t>studiu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pentru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gramStart"/>
      <w:r w:rsidRPr="006A322B">
        <w:rPr>
          <w:sz w:val="32"/>
          <w:szCs w:val="32"/>
          <w:lang w:val="en-US"/>
        </w:rPr>
        <w:t>a</w:t>
      </w:r>
      <w:proofErr w:type="gram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afla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câte</w:t>
      </w:r>
      <w:proofErr w:type="spellEnd"/>
      <w:r w:rsidRPr="006A322B">
        <w:rPr>
          <w:sz w:val="32"/>
          <w:szCs w:val="32"/>
          <w:lang w:val="en-US"/>
        </w:rPr>
        <w:t xml:space="preserve"> ore pe </w:t>
      </w:r>
      <w:proofErr w:type="spellStart"/>
      <w:r w:rsidRPr="006A322B">
        <w:rPr>
          <w:sz w:val="32"/>
          <w:szCs w:val="32"/>
          <w:lang w:val="en-US"/>
        </w:rPr>
        <w:t>săptămână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petrec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elevii</w:t>
      </w:r>
      <w:proofErr w:type="spellEnd"/>
      <w:r w:rsidRPr="006A322B">
        <w:rPr>
          <w:sz w:val="32"/>
          <w:szCs w:val="32"/>
          <w:lang w:val="en-US"/>
        </w:rPr>
        <w:t xml:space="preserve"> din </w:t>
      </w:r>
      <w:proofErr w:type="spellStart"/>
      <w:r w:rsidRPr="006A322B">
        <w:rPr>
          <w:sz w:val="32"/>
          <w:szCs w:val="32"/>
          <w:lang w:val="en-US"/>
        </w:rPr>
        <w:t>clasele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terminale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pentru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pregătirea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examenelor</w:t>
      </w:r>
      <w:proofErr w:type="spellEnd"/>
      <w:r w:rsidRPr="006A322B">
        <w:rPr>
          <w:sz w:val="32"/>
          <w:szCs w:val="32"/>
          <w:lang w:val="en-US"/>
        </w:rPr>
        <w:t xml:space="preserve">. El </w:t>
      </w:r>
      <w:proofErr w:type="gramStart"/>
      <w:r w:rsidRPr="006A322B">
        <w:rPr>
          <w:sz w:val="32"/>
          <w:szCs w:val="32"/>
          <w:lang w:val="en-US"/>
        </w:rPr>
        <w:t>a</w:t>
      </w:r>
      <w:proofErr w:type="gram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intervievat</w:t>
      </w:r>
      <w:proofErr w:type="spellEnd"/>
      <w:r w:rsidRPr="006A322B">
        <w:rPr>
          <w:sz w:val="32"/>
          <w:szCs w:val="32"/>
          <w:lang w:val="en-US"/>
        </w:rPr>
        <w:t xml:space="preserve"> 150 de </w:t>
      </w:r>
      <w:proofErr w:type="spellStart"/>
      <w:r w:rsidRPr="006A322B">
        <w:rPr>
          <w:sz w:val="32"/>
          <w:szCs w:val="32"/>
          <w:lang w:val="en-US"/>
        </w:rPr>
        <w:t>elevi</w:t>
      </w:r>
      <w:proofErr w:type="spellEnd"/>
      <w:r w:rsidRPr="006A322B">
        <w:rPr>
          <w:sz w:val="32"/>
          <w:szCs w:val="32"/>
          <w:lang w:val="en-US"/>
        </w:rPr>
        <w:t xml:space="preserve"> din </w:t>
      </w:r>
      <w:proofErr w:type="spellStart"/>
      <w:r w:rsidRPr="006A322B">
        <w:rPr>
          <w:sz w:val="32"/>
          <w:szCs w:val="32"/>
          <w:lang w:val="en-US"/>
        </w:rPr>
        <w:t>trei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școli</w:t>
      </w:r>
      <w:proofErr w:type="spellEnd"/>
      <w:r w:rsidRPr="006A322B">
        <w:rPr>
          <w:sz w:val="32"/>
          <w:szCs w:val="32"/>
          <w:lang w:val="en-US"/>
        </w:rPr>
        <w:t xml:space="preserve"> din </w:t>
      </w:r>
      <w:proofErr w:type="spellStart"/>
      <w:r w:rsidRPr="006A322B">
        <w:rPr>
          <w:sz w:val="32"/>
          <w:szCs w:val="32"/>
          <w:lang w:val="en-US"/>
        </w:rPr>
        <w:t>oraș</w:t>
      </w:r>
      <w:proofErr w:type="spellEnd"/>
      <w:r w:rsidRPr="006A322B">
        <w:rPr>
          <w:sz w:val="32"/>
          <w:szCs w:val="32"/>
          <w:lang w:val="en-US"/>
        </w:rPr>
        <w:t>.</w:t>
      </w:r>
    </w:p>
    <w:p w14:paraId="52EF4591" w14:textId="77777777" w:rsidR="000F1001" w:rsidRPr="006A322B" w:rsidRDefault="000F1001" w:rsidP="006A322B">
      <w:pPr>
        <w:pStyle w:val="3"/>
        <w:spacing w:line="360" w:lineRule="auto"/>
        <w:rPr>
          <w:sz w:val="32"/>
          <w:szCs w:val="32"/>
          <w:lang w:val="en-US"/>
        </w:rPr>
      </w:pPr>
      <w:r w:rsidRPr="006A322B">
        <w:rPr>
          <w:sz w:val="32"/>
          <w:szCs w:val="32"/>
          <w:lang w:val="en-US"/>
        </w:rPr>
        <w:t xml:space="preserve">3. </w:t>
      </w:r>
      <w:proofErr w:type="spellStart"/>
      <w:r w:rsidRPr="006A322B">
        <w:rPr>
          <w:rStyle w:val="a8"/>
          <w:b/>
          <w:bCs/>
          <w:sz w:val="32"/>
          <w:szCs w:val="32"/>
          <w:lang w:val="en-US"/>
        </w:rPr>
        <w:t>Economie</w:t>
      </w:r>
      <w:proofErr w:type="spellEnd"/>
      <w:r w:rsidRPr="006A322B">
        <w:rPr>
          <w:rStyle w:val="a8"/>
          <w:b/>
          <w:bCs/>
          <w:sz w:val="32"/>
          <w:szCs w:val="32"/>
          <w:lang w:val="en-US"/>
        </w:rPr>
        <w:t xml:space="preserve"> </w:t>
      </w:r>
      <w:proofErr w:type="spellStart"/>
      <w:r w:rsidRPr="006A322B">
        <w:rPr>
          <w:rStyle w:val="a8"/>
          <w:b/>
          <w:bCs/>
          <w:sz w:val="32"/>
          <w:szCs w:val="32"/>
          <w:lang w:val="en-US"/>
        </w:rPr>
        <w:t>și</w:t>
      </w:r>
      <w:proofErr w:type="spellEnd"/>
      <w:r w:rsidRPr="006A322B">
        <w:rPr>
          <w:rStyle w:val="a8"/>
          <w:b/>
          <w:bCs/>
          <w:sz w:val="32"/>
          <w:szCs w:val="32"/>
          <w:lang w:val="en-US"/>
        </w:rPr>
        <w:t xml:space="preserve"> </w:t>
      </w:r>
      <w:proofErr w:type="spellStart"/>
      <w:r w:rsidRPr="006A322B">
        <w:rPr>
          <w:rStyle w:val="a8"/>
          <w:b/>
          <w:bCs/>
          <w:sz w:val="32"/>
          <w:szCs w:val="32"/>
          <w:lang w:val="en-US"/>
        </w:rPr>
        <w:t>finanțe</w:t>
      </w:r>
      <w:proofErr w:type="spellEnd"/>
    </w:p>
    <w:p w14:paraId="404CB6D3" w14:textId="77777777" w:rsidR="000F1001" w:rsidRPr="006A322B" w:rsidRDefault="000F1001" w:rsidP="006A322B">
      <w:pPr>
        <w:pStyle w:val="a9"/>
        <w:spacing w:line="360" w:lineRule="auto"/>
        <w:rPr>
          <w:sz w:val="32"/>
          <w:szCs w:val="32"/>
          <w:lang w:val="en-US"/>
        </w:rPr>
      </w:pPr>
      <w:proofErr w:type="spellStart"/>
      <w:r w:rsidRPr="006A322B">
        <w:rPr>
          <w:rStyle w:val="a8"/>
          <w:sz w:val="32"/>
          <w:szCs w:val="32"/>
          <w:lang w:val="en-US"/>
        </w:rPr>
        <w:t>Problemă</w:t>
      </w:r>
      <w:proofErr w:type="spellEnd"/>
      <w:r w:rsidRPr="006A322B">
        <w:rPr>
          <w:rStyle w:val="a8"/>
          <w:sz w:val="32"/>
          <w:szCs w:val="32"/>
          <w:lang w:val="en-US"/>
        </w:rPr>
        <w:t>:</w:t>
      </w:r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Pentru</w:t>
      </w:r>
      <w:proofErr w:type="spellEnd"/>
      <w:r w:rsidRPr="006A322B">
        <w:rPr>
          <w:sz w:val="32"/>
          <w:szCs w:val="32"/>
          <w:lang w:val="en-US"/>
        </w:rPr>
        <w:t xml:space="preserve"> a </w:t>
      </w:r>
      <w:proofErr w:type="spellStart"/>
      <w:r w:rsidRPr="006A322B">
        <w:rPr>
          <w:sz w:val="32"/>
          <w:szCs w:val="32"/>
          <w:lang w:val="en-US"/>
        </w:rPr>
        <w:t>estima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venitul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mediu</w:t>
      </w:r>
      <w:proofErr w:type="spellEnd"/>
      <w:r w:rsidRPr="006A322B">
        <w:rPr>
          <w:sz w:val="32"/>
          <w:szCs w:val="32"/>
          <w:lang w:val="en-US"/>
        </w:rPr>
        <w:t xml:space="preserve"> al </w:t>
      </w:r>
      <w:proofErr w:type="spellStart"/>
      <w:r w:rsidRPr="006A322B">
        <w:rPr>
          <w:sz w:val="32"/>
          <w:szCs w:val="32"/>
          <w:lang w:val="en-US"/>
        </w:rPr>
        <w:t>populației</w:t>
      </w:r>
      <w:proofErr w:type="spellEnd"/>
      <w:r w:rsidRPr="006A322B">
        <w:rPr>
          <w:sz w:val="32"/>
          <w:szCs w:val="32"/>
          <w:lang w:val="en-US"/>
        </w:rPr>
        <w:t xml:space="preserve">, o </w:t>
      </w:r>
      <w:proofErr w:type="spellStart"/>
      <w:r w:rsidRPr="006A322B">
        <w:rPr>
          <w:sz w:val="32"/>
          <w:szCs w:val="32"/>
          <w:lang w:val="en-US"/>
        </w:rPr>
        <w:t>companie</w:t>
      </w:r>
      <w:proofErr w:type="spellEnd"/>
      <w:r w:rsidRPr="006A322B">
        <w:rPr>
          <w:sz w:val="32"/>
          <w:szCs w:val="32"/>
          <w:lang w:val="en-US"/>
        </w:rPr>
        <w:t xml:space="preserve"> de </w:t>
      </w:r>
      <w:proofErr w:type="spellStart"/>
      <w:r w:rsidRPr="006A322B">
        <w:rPr>
          <w:sz w:val="32"/>
          <w:szCs w:val="32"/>
          <w:lang w:val="en-US"/>
        </w:rPr>
        <w:t>analiză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gramStart"/>
      <w:r w:rsidRPr="006A322B">
        <w:rPr>
          <w:sz w:val="32"/>
          <w:szCs w:val="32"/>
          <w:lang w:val="en-US"/>
        </w:rPr>
        <w:t>a</w:t>
      </w:r>
      <w:proofErr w:type="gram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efectuat</w:t>
      </w:r>
      <w:proofErr w:type="spellEnd"/>
      <w:r w:rsidRPr="006A322B">
        <w:rPr>
          <w:sz w:val="32"/>
          <w:szCs w:val="32"/>
          <w:lang w:val="en-US"/>
        </w:rPr>
        <w:t xml:space="preserve"> un </w:t>
      </w:r>
      <w:proofErr w:type="spellStart"/>
      <w:r w:rsidRPr="006A322B">
        <w:rPr>
          <w:sz w:val="32"/>
          <w:szCs w:val="32"/>
          <w:lang w:val="en-US"/>
        </w:rPr>
        <w:t>studiu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în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rândul</w:t>
      </w:r>
      <w:proofErr w:type="spellEnd"/>
      <w:r w:rsidRPr="006A322B">
        <w:rPr>
          <w:sz w:val="32"/>
          <w:szCs w:val="32"/>
          <w:lang w:val="en-US"/>
        </w:rPr>
        <w:t xml:space="preserve"> a 500 de </w:t>
      </w:r>
      <w:proofErr w:type="spellStart"/>
      <w:r w:rsidRPr="006A322B">
        <w:rPr>
          <w:sz w:val="32"/>
          <w:szCs w:val="32"/>
          <w:lang w:val="en-US"/>
        </w:rPr>
        <w:t>familii</w:t>
      </w:r>
      <w:proofErr w:type="spellEnd"/>
      <w:r w:rsidRPr="006A322B">
        <w:rPr>
          <w:sz w:val="32"/>
          <w:szCs w:val="32"/>
          <w:lang w:val="en-US"/>
        </w:rPr>
        <w:t xml:space="preserve"> din </w:t>
      </w:r>
      <w:proofErr w:type="spellStart"/>
      <w:r w:rsidRPr="006A322B">
        <w:rPr>
          <w:sz w:val="32"/>
          <w:szCs w:val="32"/>
          <w:lang w:val="en-US"/>
        </w:rPr>
        <w:t>diferite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cartiere</w:t>
      </w:r>
      <w:proofErr w:type="spellEnd"/>
      <w:r w:rsidRPr="006A322B">
        <w:rPr>
          <w:sz w:val="32"/>
          <w:szCs w:val="32"/>
          <w:lang w:val="en-US"/>
        </w:rPr>
        <w:t xml:space="preserve"> ale </w:t>
      </w:r>
      <w:proofErr w:type="spellStart"/>
      <w:r w:rsidRPr="006A322B">
        <w:rPr>
          <w:sz w:val="32"/>
          <w:szCs w:val="32"/>
          <w:lang w:val="en-US"/>
        </w:rPr>
        <w:t>orașului</w:t>
      </w:r>
      <w:proofErr w:type="spellEnd"/>
      <w:r w:rsidRPr="006A322B">
        <w:rPr>
          <w:sz w:val="32"/>
          <w:szCs w:val="32"/>
          <w:lang w:val="en-US"/>
        </w:rPr>
        <w:t xml:space="preserve">, </w:t>
      </w:r>
      <w:proofErr w:type="spellStart"/>
      <w:r w:rsidRPr="006A322B">
        <w:rPr>
          <w:sz w:val="32"/>
          <w:szCs w:val="32"/>
          <w:lang w:val="en-US"/>
        </w:rPr>
        <w:t>colectând</w:t>
      </w:r>
      <w:proofErr w:type="spellEnd"/>
      <w:r w:rsidRPr="006A322B">
        <w:rPr>
          <w:sz w:val="32"/>
          <w:szCs w:val="32"/>
          <w:lang w:val="en-US"/>
        </w:rPr>
        <w:t xml:space="preserve"> date </w:t>
      </w:r>
      <w:proofErr w:type="spellStart"/>
      <w:r w:rsidRPr="006A322B">
        <w:rPr>
          <w:sz w:val="32"/>
          <w:szCs w:val="32"/>
          <w:lang w:val="en-US"/>
        </w:rPr>
        <w:t>despre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venitul</w:t>
      </w:r>
      <w:proofErr w:type="spellEnd"/>
      <w:r w:rsidRPr="006A322B">
        <w:rPr>
          <w:sz w:val="32"/>
          <w:szCs w:val="32"/>
          <w:lang w:val="en-US"/>
        </w:rPr>
        <w:t xml:space="preserve"> </w:t>
      </w:r>
      <w:proofErr w:type="spellStart"/>
      <w:r w:rsidRPr="006A322B">
        <w:rPr>
          <w:sz w:val="32"/>
          <w:szCs w:val="32"/>
          <w:lang w:val="en-US"/>
        </w:rPr>
        <w:t>mediu</w:t>
      </w:r>
      <w:proofErr w:type="spellEnd"/>
      <w:r w:rsidRPr="006A322B">
        <w:rPr>
          <w:sz w:val="32"/>
          <w:szCs w:val="32"/>
          <w:lang w:val="en-US"/>
        </w:rPr>
        <w:t xml:space="preserve"> per </w:t>
      </w:r>
      <w:proofErr w:type="spellStart"/>
      <w:r w:rsidRPr="006A322B">
        <w:rPr>
          <w:sz w:val="32"/>
          <w:szCs w:val="32"/>
          <w:lang w:val="en-US"/>
        </w:rPr>
        <w:t>familie</w:t>
      </w:r>
      <w:proofErr w:type="spellEnd"/>
      <w:r w:rsidRPr="006A322B">
        <w:rPr>
          <w:sz w:val="32"/>
          <w:szCs w:val="32"/>
          <w:lang w:val="en-US"/>
        </w:rPr>
        <w:t>.</w:t>
      </w:r>
    </w:p>
    <w:p w14:paraId="22B3C608" w14:textId="77777777" w:rsidR="000F1001" w:rsidRPr="000F1001" w:rsidRDefault="000F1001" w:rsidP="00F6403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F1001" w:rsidRPr="000F1001" w:rsidSect="006A322B">
      <w:pgSz w:w="12240" w:h="15840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58DD"/>
    <w:multiLevelType w:val="hybridMultilevel"/>
    <w:tmpl w:val="23BEAD20"/>
    <w:lvl w:ilvl="0" w:tplc="959C2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9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21495"/>
    <w:rsid w:val="000D3458"/>
    <w:rsid w:val="000F1001"/>
    <w:rsid w:val="001D3F84"/>
    <w:rsid w:val="002636DB"/>
    <w:rsid w:val="00281E87"/>
    <w:rsid w:val="00282BCD"/>
    <w:rsid w:val="002E45AD"/>
    <w:rsid w:val="002F7876"/>
    <w:rsid w:val="003102FD"/>
    <w:rsid w:val="00377FCC"/>
    <w:rsid w:val="003846D1"/>
    <w:rsid w:val="003B22C3"/>
    <w:rsid w:val="00456AB9"/>
    <w:rsid w:val="0049478A"/>
    <w:rsid w:val="00617541"/>
    <w:rsid w:val="006A322B"/>
    <w:rsid w:val="006A472C"/>
    <w:rsid w:val="00757A00"/>
    <w:rsid w:val="00761924"/>
    <w:rsid w:val="00875198"/>
    <w:rsid w:val="009C2340"/>
    <w:rsid w:val="00A07C98"/>
    <w:rsid w:val="00A826DA"/>
    <w:rsid w:val="00AA5C8A"/>
    <w:rsid w:val="00B5133F"/>
    <w:rsid w:val="00B53B8E"/>
    <w:rsid w:val="00C20DDD"/>
    <w:rsid w:val="00C41265"/>
    <w:rsid w:val="00D50C66"/>
    <w:rsid w:val="00EA3FD7"/>
    <w:rsid w:val="00F150FA"/>
    <w:rsid w:val="00F15963"/>
    <w:rsid w:val="00F31134"/>
    <w:rsid w:val="00F34399"/>
    <w:rsid w:val="00F64034"/>
    <w:rsid w:val="00F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1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F1001"/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character" w:styleId="a8">
    <w:name w:val="Strong"/>
    <w:basedOn w:val="a0"/>
    <w:uiPriority w:val="22"/>
    <w:qFormat/>
    <w:rsid w:val="000F1001"/>
    <w:rPr>
      <w:b/>
      <w:bCs/>
    </w:rPr>
  </w:style>
  <w:style w:type="paragraph" w:styleId="a9">
    <w:name w:val="Normal (Web)"/>
    <w:basedOn w:val="a"/>
    <w:uiPriority w:val="99"/>
    <w:semiHidden/>
    <w:unhideWhenUsed/>
    <w:rsid w:val="000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6</cp:revision>
  <dcterms:created xsi:type="dcterms:W3CDTF">2024-09-13T18:32:00Z</dcterms:created>
  <dcterms:modified xsi:type="dcterms:W3CDTF">2024-10-29T19:50:00Z</dcterms:modified>
</cp:coreProperties>
</file>