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AC" w:rsidRPr="001440AC" w:rsidRDefault="001440AC" w:rsidP="001440AC">
      <w:pPr>
        <w:jc w:val="center"/>
        <w:rPr>
          <w:b/>
        </w:rPr>
      </w:pPr>
      <w:r w:rsidRPr="001440AC">
        <w:rPr>
          <w:b/>
        </w:rPr>
        <w:t>Дидактический проект классного часа</w:t>
      </w:r>
    </w:p>
    <w:p w:rsidR="001440AC" w:rsidRPr="001440AC" w:rsidRDefault="001440AC" w:rsidP="001440AC">
      <w:pPr>
        <w:spacing w:after="120"/>
      </w:pPr>
      <w:r w:rsidRPr="001440AC">
        <w:rPr>
          <w:i/>
        </w:rPr>
        <w:t>Учебное заведение:</w:t>
      </w:r>
      <w:r w:rsidRPr="001440AC">
        <w:t xml:space="preserve"> лицей М. Греку                                                                                                                                                                                                  </w:t>
      </w:r>
    </w:p>
    <w:p w:rsidR="001440AC" w:rsidRDefault="001440AC" w:rsidP="001440AC">
      <w:pPr>
        <w:spacing w:after="120"/>
      </w:pPr>
      <w:r w:rsidRPr="001440AC">
        <w:rPr>
          <w:i/>
        </w:rPr>
        <w:t>Учитель:</w:t>
      </w:r>
      <w:r w:rsidRPr="001440AC">
        <w:t xml:space="preserve">     Мельник Н. В. </w:t>
      </w:r>
    </w:p>
    <w:p w:rsidR="001440AC" w:rsidRPr="001440AC" w:rsidRDefault="001440AC" w:rsidP="001440AC">
      <w:pPr>
        <w:spacing w:after="120"/>
      </w:pPr>
      <w:r>
        <w:t>Предмет: личностное развитие</w:t>
      </w:r>
      <w:r w:rsidRPr="001440AC">
        <w:t xml:space="preserve">   </w:t>
      </w:r>
    </w:p>
    <w:p w:rsidR="001440AC" w:rsidRPr="001440AC" w:rsidRDefault="001440AC" w:rsidP="001440AC">
      <w:pPr>
        <w:spacing w:after="120"/>
      </w:pPr>
      <w:r w:rsidRPr="001440AC">
        <w:rPr>
          <w:i/>
        </w:rPr>
        <w:t>Дата:</w:t>
      </w:r>
      <w:r w:rsidRPr="001440AC">
        <w:t xml:space="preserve">    23.01.2018г                                                                                                                              </w:t>
      </w:r>
    </w:p>
    <w:p w:rsidR="001440AC" w:rsidRPr="001440AC" w:rsidRDefault="001440AC" w:rsidP="001440AC">
      <w:pPr>
        <w:spacing w:after="120"/>
      </w:pPr>
      <w:r w:rsidRPr="001440AC">
        <w:rPr>
          <w:i/>
        </w:rPr>
        <w:t>Класс:</w:t>
      </w:r>
      <w:r>
        <w:t xml:space="preserve">  10 </w:t>
      </w:r>
      <w:r w:rsidRPr="001440AC">
        <w:t>«</w:t>
      </w:r>
      <w:r>
        <w:t>Б</w:t>
      </w:r>
      <w:r w:rsidRPr="001440AC">
        <w:t>»</w:t>
      </w:r>
    </w:p>
    <w:p w:rsidR="001440AC" w:rsidRPr="001440AC" w:rsidRDefault="001440AC" w:rsidP="001440AC">
      <w:pPr>
        <w:spacing w:after="120"/>
      </w:pPr>
      <w:r w:rsidRPr="001440AC">
        <w:rPr>
          <w:i/>
        </w:rPr>
        <w:t>Время:</w:t>
      </w:r>
      <w:r w:rsidRPr="001440AC">
        <w:t xml:space="preserve">   45мин</w:t>
      </w:r>
    </w:p>
    <w:p w:rsidR="001440AC" w:rsidRPr="001440AC" w:rsidRDefault="001440AC" w:rsidP="001440AC">
      <w:pPr>
        <w:spacing w:after="120"/>
      </w:pPr>
      <w:r w:rsidRPr="001440AC">
        <w:rPr>
          <w:i/>
        </w:rPr>
        <w:t>Модуль</w:t>
      </w:r>
      <w:r w:rsidRPr="001440AC">
        <w:t xml:space="preserve">  Обеспечение качества жизни </w:t>
      </w:r>
    </w:p>
    <w:p w:rsidR="001440AC" w:rsidRDefault="001440AC" w:rsidP="001440AC">
      <w:pPr>
        <w:spacing w:after="120"/>
      </w:pPr>
      <w:r w:rsidRPr="001440AC">
        <w:rPr>
          <w:i/>
        </w:rPr>
        <w:t>Тема:</w:t>
      </w:r>
      <w:r w:rsidRPr="001440AC">
        <w:t xml:space="preserve">    </w:t>
      </w:r>
      <w:r w:rsidRPr="001440AC">
        <w:rPr>
          <w:lang w:val="ro-RO"/>
        </w:rPr>
        <w:t xml:space="preserve">Моральные </w:t>
      </w:r>
      <w:r w:rsidRPr="001440AC">
        <w:t>ценности</w:t>
      </w:r>
      <w:r w:rsidRPr="001440AC">
        <w:rPr>
          <w:lang w:val="ro-RO"/>
        </w:rPr>
        <w:t xml:space="preserve"> и целостность</w:t>
      </w:r>
      <w:r w:rsidRPr="001440AC">
        <w:t xml:space="preserve"> личности. Преимущества</w:t>
      </w:r>
      <w:r w:rsidRPr="001440AC">
        <w:rPr>
          <w:lang w:val="ro-RO"/>
        </w:rPr>
        <w:t xml:space="preserve"> целостностного</w:t>
      </w:r>
      <w:r w:rsidRPr="001440AC">
        <w:t xml:space="preserve"> человека.</w:t>
      </w:r>
      <w:r w:rsidRPr="001440AC">
        <w:rPr>
          <w:lang w:val="ro-RO"/>
        </w:rPr>
        <w:t xml:space="preserve"> </w:t>
      </w:r>
      <w:r w:rsidRPr="001440AC">
        <w:t>В</w:t>
      </w:r>
      <w:r w:rsidRPr="001440AC">
        <w:rPr>
          <w:lang w:val="ro-RO"/>
        </w:rPr>
        <w:t>озможности</w:t>
      </w:r>
      <w:r w:rsidRPr="001440AC">
        <w:t xml:space="preserve"> проявления</w:t>
      </w:r>
      <w:r w:rsidRPr="001440AC">
        <w:rPr>
          <w:lang w:val="ro-RO"/>
        </w:rPr>
        <w:t xml:space="preserve"> целостности</w:t>
      </w:r>
      <w:r w:rsidRPr="001440AC">
        <w:t xml:space="preserve">. </w:t>
      </w:r>
    </w:p>
    <w:p w:rsidR="001440AC" w:rsidRPr="001440AC" w:rsidRDefault="001440AC" w:rsidP="001440AC">
      <w:pPr>
        <w:spacing w:after="120"/>
        <w:rPr>
          <w:b/>
          <w:i/>
        </w:rPr>
      </w:pPr>
      <w:r w:rsidRPr="001440AC">
        <w:t>Тип урока: урок изучения нового материала.</w:t>
      </w:r>
    </w:p>
    <w:p w:rsidR="001440AC" w:rsidRDefault="001440AC" w:rsidP="001440AC">
      <w:pPr>
        <w:rPr>
          <w:bCs/>
        </w:rPr>
      </w:pPr>
      <w:r w:rsidRPr="001440AC">
        <w:t xml:space="preserve">  </w:t>
      </w:r>
      <w:r w:rsidRPr="001440AC">
        <w:rPr>
          <w:i/>
        </w:rPr>
        <w:t>Базовые компетенции:</w:t>
      </w:r>
      <w:r>
        <w:t xml:space="preserve">  </w:t>
      </w:r>
      <w:r w:rsidRPr="001440AC">
        <w:rPr>
          <w:bCs/>
          <w:lang w:val="ro-RO"/>
        </w:rPr>
        <w:t>Проявление активного поведения</w:t>
      </w:r>
      <w:r w:rsidRPr="001440AC">
        <w:t xml:space="preserve"> </w:t>
      </w:r>
      <w:r w:rsidRPr="001440AC">
        <w:rPr>
          <w:lang w:val="ro-MO"/>
        </w:rPr>
        <w:t xml:space="preserve">c </w:t>
      </w:r>
      <w:r w:rsidRPr="001440AC">
        <w:t xml:space="preserve">целью </w:t>
      </w:r>
      <w:r w:rsidRPr="001440AC">
        <w:rPr>
          <w:bCs/>
          <w:lang w:val="ro-RO"/>
        </w:rPr>
        <w:t>повы</w:t>
      </w:r>
      <w:proofErr w:type="spellStart"/>
      <w:r w:rsidRPr="001440AC">
        <w:rPr>
          <w:bCs/>
        </w:rPr>
        <w:t>шения</w:t>
      </w:r>
      <w:proofErr w:type="spellEnd"/>
      <w:r w:rsidRPr="001440AC">
        <w:rPr>
          <w:bCs/>
        </w:rPr>
        <w:t xml:space="preserve"> </w:t>
      </w:r>
      <w:r w:rsidRPr="001440AC">
        <w:rPr>
          <w:bCs/>
          <w:lang w:val="ro-RO"/>
        </w:rPr>
        <w:t xml:space="preserve"> уров</w:t>
      </w:r>
      <w:proofErr w:type="spellStart"/>
      <w:r w:rsidRPr="001440AC">
        <w:rPr>
          <w:bCs/>
        </w:rPr>
        <w:t>ня</w:t>
      </w:r>
      <w:proofErr w:type="spellEnd"/>
      <w:r w:rsidRPr="001440AC">
        <w:rPr>
          <w:bCs/>
          <w:lang w:val="ro-RO"/>
        </w:rPr>
        <w:t xml:space="preserve">  качества жизни</w:t>
      </w:r>
      <w:r w:rsidRPr="001440AC">
        <w:rPr>
          <w:bCs/>
        </w:rPr>
        <w:t xml:space="preserve">, </w:t>
      </w:r>
      <w:r w:rsidRPr="001440AC">
        <w:rPr>
          <w:bCs/>
          <w:lang w:val="ro-RO"/>
        </w:rPr>
        <w:t xml:space="preserve"> сосредоточеного на эффективное управление ресурсами</w:t>
      </w:r>
      <w:r w:rsidRPr="001440AC">
        <w:rPr>
          <w:bCs/>
        </w:rPr>
        <w:t xml:space="preserve">; </w:t>
      </w:r>
      <w:r w:rsidRPr="001440AC">
        <w:rPr>
          <w:bCs/>
          <w:lang w:val="ro-RO"/>
        </w:rPr>
        <w:t xml:space="preserve"> </w:t>
      </w:r>
    </w:p>
    <w:p w:rsidR="001440AC" w:rsidRPr="001440AC" w:rsidRDefault="001440AC" w:rsidP="001440AC">
      <w:pPr>
        <w:rPr>
          <w:bCs/>
        </w:rPr>
      </w:pPr>
    </w:p>
    <w:p w:rsidR="001440AC" w:rsidRDefault="001440AC" w:rsidP="001440AC">
      <w:pPr>
        <w:tabs>
          <w:tab w:val="left" w:pos="135"/>
          <w:tab w:val="left" w:pos="293"/>
          <w:tab w:val="left" w:pos="461"/>
          <w:tab w:val="left" w:pos="720"/>
        </w:tabs>
        <w:ind w:left="-7"/>
      </w:pPr>
      <w:proofErr w:type="spellStart"/>
      <w:r w:rsidRPr="001440AC">
        <w:rPr>
          <w:i/>
        </w:rPr>
        <w:t>Субкомпетенции</w:t>
      </w:r>
      <w:proofErr w:type="spellEnd"/>
      <w:r w:rsidRPr="001440AC">
        <w:rPr>
          <w:i/>
        </w:rPr>
        <w:t>:</w:t>
      </w:r>
      <w:r w:rsidRPr="001440AC">
        <w:t xml:space="preserve"> </w:t>
      </w:r>
    </w:p>
    <w:p w:rsidR="001440AC" w:rsidRPr="001440AC" w:rsidRDefault="001440AC" w:rsidP="001440AC">
      <w:pPr>
        <w:tabs>
          <w:tab w:val="left" w:pos="133"/>
          <w:tab w:val="left" w:pos="293"/>
          <w:tab w:val="left" w:pos="461"/>
          <w:tab w:val="left" w:pos="720"/>
        </w:tabs>
        <w:ind w:left="-7"/>
      </w:pPr>
      <w:r w:rsidRPr="001440AC">
        <w:t>2</w:t>
      </w:r>
      <w:r w:rsidRPr="001440AC">
        <w:rPr>
          <w:lang w:val="ro-RO"/>
        </w:rPr>
        <w:t xml:space="preserve">.1 </w:t>
      </w:r>
      <w:r w:rsidRPr="001440AC">
        <w:t xml:space="preserve">Анализ возможностей и преимуществ </w:t>
      </w:r>
      <w:proofErr w:type="spellStart"/>
      <w:r w:rsidRPr="001440AC">
        <w:t>самодостаточной</w:t>
      </w:r>
      <w:proofErr w:type="spellEnd"/>
      <w:r w:rsidRPr="001440AC">
        <w:t xml:space="preserve"> личности с точки зрения отношений с ее жизненной средой;</w:t>
      </w:r>
    </w:p>
    <w:p w:rsidR="001440AC" w:rsidRPr="001440AC" w:rsidRDefault="001440AC" w:rsidP="001440AC">
      <w:pPr>
        <w:numPr>
          <w:ilvl w:val="0"/>
          <w:numId w:val="7"/>
        </w:numPr>
        <w:tabs>
          <w:tab w:val="clear" w:pos="397"/>
          <w:tab w:val="num" w:pos="135"/>
          <w:tab w:val="left" w:pos="425"/>
          <w:tab w:val="left" w:pos="720"/>
        </w:tabs>
        <w:ind w:left="0" w:firstLine="0"/>
        <w:rPr>
          <w:lang w:val="ro-RO"/>
        </w:rPr>
      </w:pPr>
      <w:r w:rsidRPr="001440AC">
        <w:rPr>
          <w:lang w:val="ro-RO"/>
        </w:rPr>
        <w:t>Аргументация необходимости</w:t>
      </w:r>
      <w:r w:rsidRPr="001440AC">
        <w:t xml:space="preserve"> достижения</w:t>
      </w:r>
      <w:r w:rsidRPr="001440AC">
        <w:rPr>
          <w:lang w:val="ro-RO"/>
        </w:rPr>
        <w:t xml:space="preserve"> качества жизни</w:t>
      </w:r>
      <w:r w:rsidRPr="001440AC">
        <w:t xml:space="preserve"> путем </w:t>
      </w:r>
      <w:r w:rsidRPr="001440AC">
        <w:rPr>
          <w:lang w:val="ro-RO"/>
        </w:rPr>
        <w:t xml:space="preserve"> открытост</w:t>
      </w:r>
      <w:r w:rsidRPr="001440AC">
        <w:t>и</w:t>
      </w:r>
      <w:r w:rsidRPr="001440AC">
        <w:rPr>
          <w:lang w:val="ro-RO"/>
        </w:rPr>
        <w:t xml:space="preserve"> к изменениям и управление ресурсами;</w:t>
      </w:r>
    </w:p>
    <w:p w:rsidR="001440AC" w:rsidRPr="001440AC" w:rsidRDefault="001440AC" w:rsidP="001440AC">
      <w:pPr>
        <w:spacing w:after="120"/>
        <w:rPr>
          <w:i/>
        </w:rPr>
      </w:pPr>
      <w:r w:rsidRPr="001440AC">
        <w:t>2.3 Принятие решения касательно</w:t>
      </w:r>
      <w:r w:rsidRPr="001440AC">
        <w:rPr>
          <w:lang w:val="ro-RO"/>
        </w:rPr>
        <w:t xml:space="preserve"> стратегии для достижения идеала жизни</w:t>
      </w:r>
      <w:r w:rsidRPr="001440AC">
        <w:t>,</w:t>
      </w:r>
      <w:r w:rsidRPr="001440AC">
        <w:rPr>
          <w:lang w:val="ro-RO"/>
        </w:rPr>
        <w:t xml:space="preserve"> путем использования ресурсов и активного участия</w:t>
      </w:r>
      <w:r w:rsidRPr="001440AC">
        <w:t>.</w:t>
      </w:r>
    </w:p>
    <w:p w:rsidR="001440AC" w:rsidRPr="001440AC" w:rsidRDefault="001440AC" w:rsidP="001440AC">
      <w:pPr>
        <w:rPr>
          <w:i/>
        </w:rPr>
      </w:pPr>
      <w:r w:rsidRPr="001440AC">
        <w:rPr>
          <w:i/>
        </w:rPr>
        <w:t xml:space="preserve">Операциональные цели: учащиеся должны быть способны: </w:t>
      </w:r>
    </w:p>
    <w:p w:rsidR="001440AC" w:rsidRDefault="001440AC" w:rsidP="001440AC">
      <w:r w:rsidRPr="001440AC">
        <w:t>О</w:t>
      </w:r>
      <w:proofErr w:type="gramStart"/>
      <w:r w:rsidRPr="001440AC">
        <w:t>1</w:t>
      </w:r>
      <w:proofErr w:type="gramEnd"/>
      <w:r w:rsidRPr="001440AC">
        <w:t xml:space="preserve"> </w:t>
      </w:r>
      <w:r>
        <w:t>–</w:t>
      </w:r>
      <w:r w:rsidRPr="001440AC">
        <w:t xml:space="preserve"> </w:t>
      </w:r>
      <w:r>
        <w:t>П</w:t>
      </w:r>
      <w:r w:rsidRPr="001440AC">
        <w:t>ознакомить учащихся с понятием моральная оценка и критериями, по которым ставится моральная оценка;</w:t>
      </w:r>
    </w:p>
    <w:p w:rsidR="001440AC" w:rsidRDefault="001440AC" w:rsidP="001440AC">
      <w:r w:rsidRPr="001440AC">
        <w:t>О</w:t>
      </w:r>
      <w:proofErr w:type="gramStart"/>
      <w:r w:rsidRPr="001440AC">
        <w:t>2</w:t>
      </w:r>
      <w:proofErr w:type="gramEnd"/>
      <w:r w:rsidRPr="001440AC">
        <w:t xml:space="preserve"> – </w:t>
      </w:r>
      <w:r>
        <w:t>Р</w:t>
      </w:r>
      <w:r w:rsidRPr="001440AC">
        <w:t>ассмотреть основные задачи морали, определить общечеловеческие ценности</w:t>
      </w:r>
      <w:r>
        <w:t>;</w:t>
      </w:r>
      <w:r w:rsidRPr="001440AC">
        <w:t xml:space="preserve"> </w:t>
      </w:r>
    </w:p>
    <w:p w:rsidR="001440AC" w:rsidRPr="001440AC" w:rsidRDefault="001440AC" w:rsidP="001440AC">
      <w:r w:rsidRPr="001440AC">
        <w:t xml:space="preserve">О3 - </w:t>
      </w:r>
      <w:r>
        <w:t>Создать условия для</w:t>
      </w:r>
      <w:r w:rsidRPr="001440AC">
        <w:t xml:space="preserve"> формирования умений и навыков моральной оценки</w:t>
      </w:r>
      <w:r>
        <w:t xml:space="preserve"> личности, самооценки;</w:t>
      </w:r>
    </w:p>
    <w:p w:rsidR="001440AC" w:rsidRDefault="001440AC" w:rsidP="001440AC">
      <w:pPr>
        <w:jc w:val="both"/>
      </w:pPr>
      <w:r w:rsidRPr="001440AC">
        <w:t>О</w:t>
      </w:r>
      <w:proofErr w:type="gramStart"/>
      <w:r w:rsidRPr="001440AC">
        <w:t>4</w:t>
      </w:r>
      <w:proofErr w:type="gramEnd"/>
      <w:r w:rsidRPr="001440AC">
        <w:t xml:space="preserve"> - </w:t>
      </w:r>
      <w:r>
        <w:t>Создать условия для</w:t>
      </w:r>
      <w:r w:rsidRPr="001440AC">
        <w:t xml:space="preserve"> формирования развития культуры </w:t>
      </w:r>
      <w:r>
        <w:t xml:space="preserve">общения, нравственных качеств; </w:t>
      </w:r>
    </w:p>
    <w:p w:rsidR="001440AC" w:rsidRPr="001440AC" w:rsidRDefault="001440AC" w:rsidP="001440AC">
      <w:pPr>
        <w:jc w:val="both"/>
      </w:pPr>
      <w:r>
        <w:t>О5</w:t>
      </w:r>
      <w:r w:rsidRPr="001440AC">
        <w:t xml:space="preserve"> - </w:t>
      </w:r>
      <w:r>
        <w:t>Создать условия для</w:t>
      </w:r>
      <w:r w:rsidRPr="001440AC">
        <w:t xml:space="preserve"> формирования воспитания уважения к окружающим людям, толерантности, милосердия</w:t>
      </w:r>
    </w:p>
    <w:p w:rsidR="001440AC" w:rsidRPr="001440AC" w:rsidRDefault="001440AC" w:rsidP="001440AC">
      <w:r w:rsidRPr="001440AC">
        <w:rPr>
          <w:i/>
        </w:rPr>
        <w:t>Формы работы:</w:t>
      </w:r>
      <w:r>
        <w:t xml:space="preserve">   </w:t>
      </w:r>
      <w:proofErr w:type="gramStart"/>
      <w:r>
        <w:t>групповая</w:t>
      </w:r>
      <w:proofErr w:type="gramEnd"/>
      <w:r>
        <w:t xml:space="preserve">, </w:t>
      </w:r>
      <w:proofErr w:type="spellStart"/>
      <w:r>
        <w:t>фронтальна</w:t>
      </w:r>
      <w:proofErr w:type="spellEnd"/>
      <w:r w:rsidRPr="001440AC">
        <w:t xml:space="preserve">. </w:t>
      </w:r>
    </w:p>
    <w:p w:rsidR="001440AC" w:rsidRPr="001440AC" w:rsidRDefault="001440AC" w:rsidP="001440AC">
      <w:r w:rsidRPr="001440AC">
        <w:rPr>
          <w:i/>
        </w:rPr>
        <w:t>Методы обучения</w:t>
      </w:r>
      <w:r w:rsidRPr="001440AC">
        <w:t>:  проблемные ситуации, дисскусия, анализ, пояснение, просмотр видео, цитаты и др.</w:t>
      </w:r>
    </w:p>
    <w:p w:rsidR="001440AC" w:rsidRPr="001440AC" w:rsidRDefault="001440AC" w:rsidP="001440AC">
      <w:r w:rsidRPr="001440AC">
        <w:rPr>
          <w:i/>
        </w:rPr>
        <w:t>Средства обучения:</w:t>
      </w:r>
      <w:r w:rsidRPr="001440AC">
        <w:t xml:space="preserve">  </w:t>
      </w:r>
      <w:proofErr w:type="spellStart"/>
      <w:r w:rsidRPr="001440AC">
        <w:t>видео-фильмы</w:t>
      </w:r>
      <w:proofErr w:type="gramStart"/>
      <w:r>
        <w:t>,</w:t>
      </w:r>
      <w:r w:rsidRPr="001440AC">
        <w:t>р</w:t>
      </w:r>
      <w:proofErr w:type="gramEnd"/>
      <w:r w:rsidRPr="001440AC">
        <w:t>абочие</w:t>
      </w:r>
      <w:proofErr w:type="spellEnd"/>
      <w:r w:rsidRPr="001440AC">
        <w:t xml:space="preserve"> тетради</w:t>
      </w:r>
    </w:p>
    <w:p w:rsidR="001440AC" w:rsidRPr="001440AC" w:rsidRDefault="001440AC" w:rsidP="001440AC">
      <w:pPr>
        <w:spacing w:line="276" w:lineRule="auto"/>
        <w:jc w:val="center"/>
        <w:rPr>
          <w:b/>
          <w:i/>
        </w:rPr>
      </w:pPr>
      <w:r w:rsidRPr="001440AC">
        <w:rPr>
          <w:b/>
        </w:rPr>
        <w:t>Ход урока:</w:t>
      </w:r>
    </w:p>
    <w:tbl>
      <w:tblPr>
        <w:tblW w:w="1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
        <w:gridCol w:w="1427"/>
        <w:gridCol w:w="7371"/>
        <w:gridCol w:w="593"/>
        <w:gridCol w:w="368"/>
        <w:gridCol w:w="980"/>
      </w:tblGrid>
      <w:tr w:rsidR="003D48C0" w:rsidRPr="001440AC" w:rsidTr="001347B9">
        <w:trPr>
          <w:trHeight w:val="317"/>
        </w:trPr>
        <w:tc>
          <w:tcPr>
            <w:tcW w:w="382" w:type="dxa"/>
            <w:vMerge w:val="restart"/>
          </w:tcPr>
          <w:p w:rsidR="003D48C0" w:rsidRPr="001440AC" w:rsidRDefault="003D48C0" w:rsidP="001440AC">
            <w:pPr>
              <w:spacing w:line="276" w:lineRule="auto"/>
              <w:jc w:val="center"/>
            </w:pPr>
            <w:r w:rsidRPr="001440AC">
              <w:t>№</w:t>
            </w:r>
          </w:p>
        </w:tc>
        <w:tc>
          <w:tcPr>
            <w:tcW w:w="1427" w:type="dxa"/>
            <w:vMerge w:val="restart"/>
          </w:tcPr>
          <w:p w:rsidR="003D48C0" w:rsidRPr="001440AC" w:rsidRDefault="003D48C0" w:rsidP="001440AC">
            <w:pPr>
              <w:spacing w:line="276" w:lineRule="auto"/>
              <w:jc w:val="center"/>
            </w:pPr>
            <w:r w:rsidRPr="001440AC">
              <w:t>Этапы урока:</w:t>
            </w:r>
          </w:p>
        </w:tc>
        <w:tc>
          <w:tcPr>
            <w:tcW w:w="7371" w:type="dxa"/>
            <w:vMerge w:val="restart"/>
          </w:tcPr>
          <w:p w:rsidR="003D48C0" w:rsidRPr="001440AC" w:rsidRDefault="003D48C0" w:rsidP="001440AC">
            <w:pPr>
              <w:spacing w:line="276" w:lineRule="auto"/>
              <w:jc w:val="center"/>
            </w:pPr>
            <w:r w:rsidRPr="001440AC">
              <w:t>Содержание:</w:t>
            </w:r>
          </w:p>
        </w:tc>
        <w:tc>
          <w:tcPr>
            <w:tcW w:w="593" w:type="dxa"/>
            <w:vMerge w:val="restart"/>
          </w:tcPr>
          <w:p w:rsidR="003D48C0" w:rsidRPr="001440AC" w:rsidRDefault="003D48C0" w:rsidP="001440AC">
            <w:pPr>
              <w:spacing w:line="276" w:lineRule="auto"/>
              <w:jc w:val="center"/>
            </w:pPr>
            <w:r w:rsidRPr="001440AC">
              <w:t>Оц</w:t>
            </w:r>
          </w:p>
        </w:tc>
        <w:tc>
          <w:tcPr>
            <w:tcW w:w="368" w:type="dxa"/>
            <w:vMerge w:val="restart"/>
          </w:tcPr>
          <w:p w:rsidR="003D48C0" w:rsidRPr="001440AC" w:rsidRDefault="003D48C0" w:rsidP="001440AC">
            <w:pPr>
              <w:spacing w:line="276" w:lineRule="auto"/>
              <w:jc w:val="center"/>
            </w:pPr>
            <w:r w:rsidRPr="001440AC">
              <w:rPr>
                <w:lang w:val="en-US"/>
              </w:rPr>
              <w:t>t</w:t>
            </w:r>
          </w:p>
        </w:tc>
        <w:tc>
          <w:tcPr>
            <w:tcW w:w="980" w:type="dxa"/>
            <w:vMerge w:val="restart"/>
          </w:tcPr>
          <w:p w:rsidR="003D48C0" w:rsidRPr="001440AC" w:rsidRDefault="003D48C0" w:rsidP="001440AC">
            <w:pPr>
              <w:spacing w:line="276" w:lineRule="auto"/>
              <w:jc w:val="center"/>
            </w:pPr>
            <w:r w:rsidRPr="001440AC">
              <w:t>ресурсы</w:t>
            </w:r>
          </w:p>
        </w:tc>
      </w:tr>
      <w:tr w:rsidR="003D48C0" w:rsidRPr="001440AC" w:rsidTr="001347B9">
        <w:trPr>
          <w:trHeight w:val="317"/>
        </w:trPr>
        <w:tc>
          <w:tcPr>
            <w:tcW w:w="382" w:type="dxa"/>
            <w:vMerge/>
          </w:tcPr>
          <w:p w:rsidR="003D48C0" w:rsidRPr="001440AC" w:rsidRDefault="003D48C0" w:rsidP="001440AC">
            <w:pPr>
              <w:spacing w:line="276" w:lineRule="auto"/>
            </w:pPr>
          </w:p>
        </w:tc>
        <w:tc>
          <w:tcPr>
            <w:tcW w:w="1427" w:type="dxa"/>
            <w:vMerge/>
          </w:tcPr>
          <w:p w:rsidR="003D48C0" w:rsidRPr="001440AC" w:rsidRDefault="003D48C0" w:rsidP="001440AC">
            <w:pPr>
              <w:spacing w:line="276" w:lineRule="auto"/>
            </w:pPr>
          </w:p>
        </w:tc>
        <w:tc>
          <w:tcPr>
            <w:tcW w:w="7371" w:type="dxa"/>
            <w:vMerge/>
          </w:tcPr>
          <w:p w:rsidR="003D48C0" w:rsidRPr="001440AC" w:rsidRDefault="003D48C0" w:rsidP="001440AC">
            <w:pPr>
              <w:spacing w:line="276" w:lineRule="auto"/>
            </w:pPr>
          </w:p>
        </w:tc>
        <w:tc>
          <w:tcPr>
            <w:tcW w:w="593" w:type="dxa"/>
            <w:vMerge/>
          </w:tcPr>
          <w:p w:rsidR="003D48C0" w:rsidRPr="001440AC" w:rsidRDefault="003D48C0" w:rsidP="001440AC">
            <w:pPr>
              <w:spacing w:line="276" w:lineRule="auto"/>
            </w:pPr>
          </w:p>
        </w:tc>
        <w:tc>
          <w:tcPr>
            <w:tcW w:w="368" w:type="dxa"/>
            <w:vMerge/>
          </w:tcPr>
          <w:p w:rsidR="003D48C0" w:rsidRPr="001440AC" w:rsidRDefault="003D48C0" w:rsidP="001440AC">
            <w:pPr>
              <w:spacing w:line="276" w:lineRule="auto"/>
            </w:pPr>
          </w:p>
        </w:tc>
        <w:tc>
          <w:tcPr>
            <w:tcW w:w="980" w:type="dxa"/>
            <w:vMerge/>
          </w:tcPr>
          <w:p w:rsidR="003D48C0" w:rsidRPr="001440AC" w:rsidRDefault="003D48C0" w:rsidP="001440AC">
            <w:pPr>
              <w:spacing w:line="276" w:lineRule="auto"/>
            </w:pPr>
          </w:p>
        </w:tc>
      </w:tr>
      <w:tr w:rsidR="003D48C0" w:rsidRPr="001440AC" w:rsidTr="001347B9">
        <w:trPr>
          <w:trHeight w:val="143"/>
        </w:trPr>
        <w:tc>
          <w:tcPr>
            <w:tcW w:w="382" w:type="dxa"/>
          </w:tcPr>
          <w:p w:rsidR="003D48C0" w:rsidRPr="001440AC" w:rsidRDefault="003D48C0" w:rsidP="001440AC">
            <w:pPr>
              <w:spacing w:line="276" w:lineRule="auto"/>
            </w:pPr>
            <w:r w:rsidRPr="001440AC">
              <w:t>1</w:t>
            </w:r>
          </w:p>
        </w:tc>
        <w:tc>
          <w:tcPr>
            <w:tcW w:w="1427" w:type="dxa"/>
          </w:tcPr>
          <w:p w:rsidR="003D48C0" w:rsidRPr="001440AC" w:rsidRDefault="003D48C0" w:rsidP="001440AC">
            <w:pPr>
              <w:spacing w:line="276" w:lineRule="auto"/>
            </w:pPr>
            <w:r w:rsidRPr="001440AC">
              <w:t>Организационный момент</w:t>
            </w:r>
          </w:p>
        </w:tc>
        <w:tc>
          <w:tcPr>
            <w:tcW w:w="7371" w:type="dxa"/>
          </w:tcPr>
          <w:p w:rsidR="003D48C0" w:rsidRDefault="003D48C0" w:rsidP="003D48C0">
            <w:pPr>
              <w:spacing w:line="276" w:lineRule="auto"/>
            </w:pPr>
            <w:r w:rsidRPr="001440AC">
              <w:t>Подготовка к уроку, приветствие.</w:t>
            </w:r>
          </w:p>
          <w:p w:rsidR="003D48C0" w:rsidRPr="001440AC" w:rsidRDefault="003D48C0" w:rsidP="003D48C0"/>
        </w:tc>
        <w:tc>
          <w:tcPr>
            <w:tcW w:w="593" w:type="dxa"/>
          </w:tcPr>
          <w:p w:rsidR="003D48C0" w:rsidRPr="001440AC" w:rsidRDefault="003D48C0" w:rsidP="001440AC">
            <w:pPr>
              <w:spacing w:line="276" w:lineRule="auto"/>
            </w:pPr>
          </w:p>
        </w:tc>
        <w:tc>
          <w:tcPr>
            <w:tcW w:w="368" w:type="dxa"/>
          </w:tcPr>
          <w:p w:rsidR="003D48C0" w:rsidRPr="001440AC" w:rsidRDefault="001347B9" w:rsidP="001440AC">
            <w:pPr>
              <w:spacing w:line="276" w:lineRule="auto"/>
              <w:jc w:val="center"/>
            </w:pPr>
            <w:r>
              <w:t>2</w:t>
            </w:r>
          </w:p>
        </w:tc>
        <w:tc>
          <w:tcPr>
            <w:tcW w:w="980" w:type="dxa"/>
          </w:tcPr>
          <w:p w:rsidR="003D48C0" w:rsidRPr="001440AC" w:rsidRDefault="003D48C0" w:rsidP="001440AC">
            <w:pPr>
              <w:spacing w:line="276" w:lineRule="auto"/>
              <w:jc w:val="center"/>
            </w:pPr>
          </w:p>
        </w:tc>
      </w:tr>
      <w:tr w:rsidR="003D48C0" w:rsidRPr="001440AC" w:rsidTr="001347B9">
        <w:trPr>
          <w:trHeight w:val="1274"/>
        </w:trPr>
        <w:tc>
          <w:tcPr>
            <w:tcW w:w="382" w:type="dxa"/>
          </w:tcPr>
          <w:p w:rsidR="003D48C0" w:rsidRPr="001440AC" w:rsidRDefault="003D48C0" w:rsidP="001440AC">
            <w:pPr>
              <w:spacing w:line="276" w:lineRule="auto"/>
            </w:pPr>
            <w:r w:rsidRPr="001440AC">
              <w:t>3</w:t>
            </w:r>
          </w:p>
        </w:tc>
        <w:tc>
          <w:tcPr>
            <w:tcW w:w="1427" w:type="dxa"/>
          </w:tcPr>
          <w:p w:rsidR="003D48C0" w:rsidRPr="001440AC" w:rsidRDefault="003D48C0" w:rsidP="001440AC">
            <w:pPr>
              <w:spacing w:line="276" w:lineRule="auto"/>
            </w:pPr>
            <w:r w:rsidRPr="001440AC">
              <w:t>Мотивация к де</w:t>
            </w:r>
            <w:r w:rsidRPr="001440AC">
              <w:t>я</w:t>
            </w:r>
            <w:r w:rsidRPr="001440AC">
              <w:t>тельности</w:t>
            </w:r>
          </w:p>
        </w:tc>
        <w:tc>
          <w:tcPr>
            <w:tcW w:w="7371" w:type="dxa"/>
          </w:tcPr>
          <w:p w:rsidR="001347B9" w:rsidRDefault="003D48C0" w:rsidP="003D48C0">
            <w:pPr>
              <w:spacing w:line="276" w:lineRule="auto"/>
            </w:pPr>
            <w:r w:rsidRPr="001440AC">
              <w:t xml:space="preserve">   </w:t>
            </w:r>
            <w:r w:rsidR="001347B9">
              <w:t>Создать условия для</w:t>
            </w:r>
            <w:r w:rsidR="001347B9" w:rsidRPr="001440AC">
              <w:t xml:space="preserve"> формирования воспитания уважения к окружающим людям, толерантности, милосердия</w:t>
            </w:r>
            <w:r w:rsidR="001347B9">
              <w:t xml:space="preserve">: </w:t>
            </w:r>
          </w:p>
          <w:p w:rsidR="003D48C0" w:rsidRPr="001440AC" w:rsidRDefault="001347B9" w:rsidP="003D48C0">
            <w:pPr>
              <w:spacing w:line="276" w:lineRule="auto"/>
            </w:pPr>
            <w:r>
              <w:t>просмотр видео ролика</w:t>
            </w:r>
          </w:p>
          <w:p w:rsidR="001347B9" w:rsidRDefault="001347B9" w:rsidP="001347B9">
            <w:r>
              <w:t>- Ребята, сегодня, наше занятие из цикла «</w:t>
            </w:r>
            <w:r w:rsidRPr="001440AC">
              <w:t>Обеспечение качества жизни</w:t>
            </w:r>
            <w:r>
              <w:t>» называется «</w:t>
            </w:r>
            <w:r w:rsidRPr="001440AC">
              <w:rPr>
                <w:lang w:val="ro-RO"/>
              </w:rPr>
              <w:t xml:space="preserve">Моральные </w:t>
            </w:r>
            <w:r w:rsidRPr="001440AC">
              <w:t>ценности</w:t>
            </w:r>
            <w:r w:rsidRPr="001440AC">
              <w:rPr>
                <w:lang w:val="ro-RO"/>
              </w:rPr>
              <w:t xml:space="preserve"> и целостность</w:t>
            </w:r>
            <w:r w:rsidRPr="001440AC">
              <w:t xml:space="preserve"> личности</w:t>
            </w:r>
            <w:r>
              <w:t>» и пройдет оно в форме беседы-размышления. И я прошу вас обязательно высказывать свое мнение, при этом помнить:</w:t>
            </w:r>
          </w:p>
          <w:p w:rsidR="003D48C0" w:rsidRPr="001440AC" w:rsidRDefault="001347B9" w:rsidP="001347B9">
            <w:pPr>
              <w:spacing w:line="276" w:lineRule="auto"/>
            </w:pPr>
            <w:r>
              <w:t>Говорите просто, ясно, последовательно; Не позволяйте себе вольных выражений; Уважайте собеседников и их мнение.</w:t>
            </w:r>
          </w:p>
        </w:tc>
        <w:tc>
          <w:tcPr>
            <w:tcW w:w="593" w:type="dxa"/>
          </w:tcPr>
          <w:p w:rsidR="003D48C0" w:rsidRDefault="001347B9" w:rsidP="001440AC">
            <w:pPr>
              <w:spacing w:line="276" w:lineRule="auto"/>
            </w:pPr>
            <w:r>
              <w:t>О5</w:t>
            </w:r>
          </w:p>
          <w:p w:rsidR="001347B9" w:rsidRPr="001440AC" w:rsidRDefault="001347B9" w:rsidP="001440AC">
            <w:pPr>
              <w:spacing w:line="276" w:lineRule="auto"/>
            </w:pPr>
          </w:p>
          <w:p w:rsidR="003D48C0" w:rsidRPr="001440AC" w:rsidRDefault="003D48C0" w:rsidP="001440AC">
            <w:pPr>
              <w:spacing w:line="276" w:lineRule="auto"/>
            </w:pPr>
          </w:p>
        </w:tc>
        <w:tc>
          <w:tcPr>
            <w:tcW w:w="368" w:type="dxa"/>
          </w:tcPr>
          <w:p w:rsidR="003D48C0" w:rsidRPr="001440AC" w:rsidRDefault="001347B9" w:rsidP="001440AC">
            <w:pPr>
              <w:spacing w:line="276" w:lineRule="auto"/>
              <w:jc w:val="center"/>
            </w:pPr>
            <w:r>
              <w:t>3</w:t>
            </w:r>
          </w:p>
        </w:tc>
        <w:tc>
          <w:tcPr>
            <w:tcW w:w="980" w:type="dxa"/>
          </w:tcPr>
          <w:p w:rsidR="003D48C0" w:rsidRPr="001440AC" w:rsidRDefault="001347B9" w:rsidP="001440AC">
            <w:pPr>
              <w:spacing w:line="276" w:lineRule="auto"/>
              <w:jc w:val="center"/>
            </w:pPr>
            <w:proofErr w:type="spellStart"/>
            <w:proofErr w:type="gramStart"/>
            <w:r>
              <w:t>видео-ролик</w:t>
            </w:r>
            <w:proofErr w:type="spellEnd"/>
            <w:proofErr w:type="gramEnd"/>
          </w:p>
        </w:tc>
      </w:tr>
      <w:tr w:rsidR="003D48C0" w:rsidRPr="001440AC" w:rsidTr="001347B9">
        <w:trPr>
          <w:trHeight w:val="143"/>
        </w:trPr>
        <w:tc>
          <w:tcPr>
            <w:tcW w:w="382" w:type="dxa"/>
          </w:tcPr>
          <w:p w:rsidR="003D48C0" w:rsidRPr="001440AC" w:rsidRDefault="003D48C0" w:rsidP="001440AC">
            <w:pPr>
              <w:spacing w:line="276" w:lineRule="auto"/>
            </w:pPr>
            <w:r w:rsidRPr="001440AC">
              <w:t>4</w:t>
            </w:r>
          </w:p>
        </w:tc>
        <w:tc>
          <w:tcPr>
            <w:tcW w:w="1427" w:type="dxa"/>
          </w:tcPr>
          <w:p w:rsidR="003D48C0" w:rsidRPr="001440AC" w:rsidRDefault="003D48C0" w:rsidP="001440AC">
            <w:pPr>
              <w:spacing w:line="276" w:lineRule="auto"/>
            </w:pPr>
            <w:r w:rsidRPr="001440AC">
              <w:t>Изучение нового материала</w:t>
            </w:r>
          </w:p>
        </w:tc>
        <w:tc>
          <w:tcPr>
            <w:tcW w:w="7371" w:type="dxa"/>
          </w:tcPr>
          <w:p w:rsidR="006C10E6" w:rsidRPr="001440AC" w:rsidRDefault="006C10E6" w:rsidP="006C10E6">
            <w:pPr>
              <w:widowControl w:val="0"/>
              <w:spacing w:line="276" w:lineRule="auto"/>
              <w:rPr>
                <w:b/>
                <w:bCs/>
              </w:rPr>
            </w:pPr>
            <w:r>
              <w:t xml:space="preserve">Итак, нам предстоит </w:t>
            </w:r>
            <w:proofErr w:type="gramStart"/>
            <w:r>
              <w:t>узнать</w:t>
            </w:r>
            <w:proofErr w:type="gramEnd"/>
            <w:r>
              <w:rPr>
                <w:b/>
              </w:rPr>
              <w:t xml:space="preserve"> </w:t>
            </w:r>
            <w:r>
              <w:t>что такое моральная оценка? Кто ее ставит? По каким критериям? Какую роль в жизни человека играют общечеловеческие ценности?</w:t>
            </w:r>
          </w:p>
          <w:p w:rsidR="006C10E6" w:rsidRDefault="006C10E6" w:rsidP="006C10E6">
            <w:r>
              <w:t xml:space="preserve">Прежде чем разобраться с критериями, по которым ставится </w:t>
            </w:r>
            <w:r>
              <w:lastRenderedPageBreak/>
              <w:t>моральная оценка, определим основные задачи морали (ответы детей). Итак, мораль оценивает поступки, регулирует поведение, воспитывает характер</w:t>
            </w:r>
            <w:r>
              <w:rPr>
                <w:b/>
              </w:rPr>
              <w:t xml:space="preserve">. </w:t>
            </w:r>
            <w:r>
              <w:t>Остановимся на этих задачах подробнее.</w:t>
            </w:r>
          </w:p>
          <w:p w:rsidR="006C10E6" w:rsidRDefault="006C10E6" w:rsidP="006C10E6">
            <w:r>
              <w:t xml:space="preserve">Мораль оценивает. </w:t>
            </w:r>
          </w:p>
          <w:p w:rsidR="006C10E6" w:rsidRDefault="006C10E6" w:rsidP="006C10E6">
            <w:r>
              <w:t xml:space="preserve">Жизнь и деятельность человека происходит в обществе. Для того чтобы регулировать процессы, происходящие в обществе, существуют юридические нормы и правила. С их помощью государство оценивает поведение человека и его действия Государство может одобрить, осудить и наказать человека за его деятельность. Это правовая или государственная оценка. А что такое моральная оценка? Кто ее ставит? Опираясь на что? В чем она выражается? (ответы детей). Именно общество решает, что есть добро, а что зло. Всегда ли верна такая оценка? (ответы детей). Чтобы ставить оценку кому-то, нужно самому быть человеком нравственным. Какого человека можно назвать нравственным? (ответы детей). А может ли человек оценивать сам себя? С помощью чего? (ответы детей). </w:t>
            </w:r>
          </w:p>
          <w:p w:rsidR="006C10E6" w:rsidRDefault="006C10E6" w:rsidP="006C10E6">
            <w:r>
              <w:t>Какую роль в нашей жизни играют стыд, совесть и раскаянье</w:t>
            </w:r>
            <w:r>
              <w:rPr>
                <w:b/>
              </w:rPr>
              <w:t xml:space="preserve">? </w:t>
            </w:r>
            <w:r>
              <w:t xml:space="preserve">(ответы детей). </w:t>
            </w:r>
            <w:r w:rsidRPr="006C10E6">
              <w:rPr>
                <w:b/>
              </w:rPr>
              <w:t xml:space="preserve"> </w:t>
            </w:r>
            <w:r>
              <w:t xml:space="preserve">Совесть – это способность личности самостоятельно формулировать собственные нравственные обязанности реализовывать нравственный самоконтроль, требовать от себя их выполнения и производить самооценку совершаемых поступков. </w:t>
            </w:r>
          </w:p>
          <w:p w:rsidR="008235D3" w:rsidRDefault="008235D3" w:rsidP="008235D3"/>
          <w:p w:rsidR="008235D3" w:rsidRDefault="008235D3" w:rsidP="008235D3">
            <w:r>
              <w:t>Как писал поэт и композитор Булат Окуджава:</w:t>
            </w:r>
          </w:p>
          <w:p w:rsidR="008235D3" w:rsidRDefault="008235D3" w:rsidP="008235D3">
            <w:pPr>
              <w:ind w:left="360"/>
            </w:pPr>
            <w:r>
              <w:t>Совесть, благородство и достоинство,</w:t>
            </w:r>
          </w:p>
          <w:p w:rsidR="008235D3" w:rsidRDefault="008235D3" w:rsidP="008235D3">
            <w:pPr>
              <w:ind w:left="360"/>
            </w:pPr>
            <w:r>
              <w:t>Вот оно святое наше воинство.</w:t>
            </w:r>
          </w:p>
          <w:p w:rsidR="008235D3" w:rsidRDefault="008235D3" w:rsidP="008235D3">
            <w:pPr>
              <w:ind w:left="360"/>
            </w:pPr>
            <w:r>
              <w:t>Протяни ему свою ладонь,</w:t>
            </w:r>
          </w:p>
          <w:p w:rsidR="008235D3" w:rsidRDefault="008235D3" w:rsidP="008235D3">
            <w:pPr>
              <w:ind w:left="360"/>
            </w:pPr>
            <w:r>
              <w:t>За него не страшно и в огонь!</w:t>
            </w:r>
          </w:p>
          <w:p w:rsidR="008235D3" w:rsidRDefault="008235D3" w:rsidP="008235D3">
            <w:r>
              <w:t xml:space="preserve">Соотнесите основную мысль этого стихотворения с темой сегодняшнего урока (ответы детей). Многие считают, что наличие совести скорее осложняет жизнь, чем способствует достижению успеха. Вы согласны с этим? (ответы детей). </w:t>
            </w:r>
          </w:p>
          <w:p w:rsidR="008235D3" w:rsidRDefault="008235D3" w:rsidP="008235D3">
            <w:r>
              <w:t xml:space="preserve">  Итак, совесть – это главный страж и критик всех наших поступков. А что же говорили и совести известные личности? (анализируем высказывания исторических личностей).</w:t>
            </w:r>
          </w:p>
          <w:p w:rsidR="003D48C0" w:rsidRPr="001440AC" w:rsidRDefault="008235D3" w:rsidP="008235D3">
            <w:pPr>
              <w:numPr>
                <w:ilvl w:val="0"/>
                <w:numId w:val="8"/>
              </w:numPr>
              <w:spacing w:line="276" w:lineRule="auto"/>
              <w:ind w:left="0"/>
            </w:pPr>
            <w:r>
              <w:t>Оценку самому себе поставить труднее всего. А по каким критериям ставится моральная оценка? Ведь то, по каким моральным правилам живет общество, зависит от национальности, социального положения, религии и даже государства. Вы согласны с этим? Приведите примеры (ответы детей). Как же дать правильную оценку? Для этого есть ценности, которые называются общечеловеческими</w:t>
            </w:r>
            <w:proofErr w:type="gramStart"/>
            <w:r>
              <w:rPr>
                <w:b/>
              </w:rPr>
              <w:t xml:space="preserve"> </w:t>
            </w:r>
            <w:r>
              <w:t>.</w:t>
            </w:r>
            <w:proofErr w:type="gramEnd"/>
          </w:p>
          <w:p w:rsidR="003D48C0" w:rsidRDefault="008235D3" w:rsidP="009A62DD">
            <w:r>
              <w:t xml:space="preserve">Давайте попробуем определить, какие качества в человеке ценятся, а какие нет. Для этого я предлагаю вам разделить страницу тетради на две части: со знаками плюс и минус и заполнить эти части за одну минуту (работа в тетради; ответы детей). Почему качества, записанные под знаком плюс, мы называем ценностями? (ответы детей). Вот эти ценности и называются общечеловеческими. Почему мы их так называем? (ответы детей). Эти ценности не меняются на протяжении всей истории человечества. Таким образом, моральная оценка ставится на основании ценностей, по которым живет общество. </w:t>
            </w:r>
          </w:p>
          <w:p w:rsidR="009A62DD" w:rsidRPr="001440AC" w:rsidRDefault="009A62DD" w:rsidP="009A62DD"/>
        </w:tc>
        <w:tc>
          <w:tcPr>
            <w:tcW w:w="593" w:type="dxa"/>
          </w:tcPr>
          <w:p w:rsidR="003D48C0" w:rsidRDefault="003D48C0" w:rsidP="001440AC">
            <w:pPr>
              <w:spacing w:line="276" w:lineRule="auto"/>
            </w:pPr>
            <w:r w:rsidRPr="001440AC">
              <w:lastRenderedPageBreak/>
              <w:t>О</w:t>
            </w:r>
            <w:proofErr w:type="gramStart"/>
            <w:r w:rsidRPr="001440AC">
              <w:t>1</w:t>
            </w:r>
            <w:proofErr w:type="gramEnd"/>
          </w:p>
          <w:p w:rsidR="009A62DD" w:rsidRDefault="009A62DD" w:rsidP="001440AC">
            <w:pPr>
              <w:spacing w:line="276" w:lineRule="auto"/>
            </w:pPr>
            <w:r>
              <w:t>О</w:t>
            </w:r>
            <w:proofErr w:type="gramStart"/>
            <w:r>
              <w:t>2</w:t>
            </w:r>
            <w:proofErr w:type="gramEnd"/>
          </w:p>
          <w:p w:rsidR="009A62DD" w:rsidRDefault="009A62DD" w:rsidP="001440AC">
            <w:pPr>
              <w:spacing w:line="276" w:lineRule="auto"/>
            </w:pPr>
            <w:r>
              <w:t>О3</w:t>
            </w:r>
          </w:p>
          <w:p w:rsidR="009A62DD" w:rsidRPr="001440AC" w:rsidRDefault="009A62DD" w:rsidP="001440AC">
            <w:pPr>
              <w:spacing w:line="276" w:lineRule="auto"/>
            </w:pPr>
            <w:r>
              <w:lastRenderedPageBreak/>
              <w:t>О5</w:t>
            </w: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tc>
        <w:tc>
          <w:tcPr>
            <w:tcW w:w="368" w:type="dxa"/>
          </w:tcPr>
          <w:p w:rsidR="008235D3" w:rsidRPr="001440AC" w:rsidRDefault="008235D3" w:rsidP="008235D3">
            <w:pPr>
              <w:spacing w:line="276" w:lineRule="auto"/>
              <w:jc w:val="center"/>
            </w:pPr>
            <w:r>
              <w:lastRenderedPageBreak/>
              <w:t>1</w:t>
            </w: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8235D3" w:rsidP="001440AC">
            <w:pPr>
              <w:spacing w:line="276" w:lineRule="auto"/>
              <w:jc w:val="center"/>
            </w:pPr>
            <w:r>
              <w:lastRenderedPageBreak/>
              <w:t>2</w:t>
            </w:r>
          </w:p>
          <w:p w:rsidR="003D48C0" w:rsidRPr="001440AC" w:rsidRDefault="003D48C0" w:rsidP="001440AC">
            <w:pPr>
              <w:spacing w:line="276" w:lineRule="auto"/>
              <w:jc w:val="center"/>
            </w:pPr>
          </w:p>
          <w:p w:rsidR="003D48C0" w:rsidRPr="001440AC" w:rsidRDefault="008235D3" w:rsidP="001440AC">
            <w:pPr>
              <w:spacing w:line="276" w:lineRule="auto"/>
              <w:jc w:val="center"/>
            </w:pPr>
            <w:r>
              <w:t>3</w:t>
            </w: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Default="008235D3" w:rsidP="001440AC">
            <w:pPr>
              <w:spacing w:line="276" w:lineRule="auto"/>
              <w:jc w:val="center"/>
            </w:pPr>
            <w:r>
              <w:t xml:space="preserve">3 </w:t>
            </w:r>
          </w:p>
          <w:p w:rsidR="008235D3" w:rsidRDefault="008235D3" w:rsidP="001440AC">
            <w:pPr>
              <w:spacing w:line="276" w:lineRule="auto"/>
              <w:jc w:val="center"/>
            </w:pPr>
          </w:p>
          <w:p w:rsidR="008235D3" w:rsidRDefault="008235D3"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r>
              <w:t>1</w:t>
            </w: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r>
              <w:t>2</w:t>
            </w: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9A62DD" w:rsidRPr="001440AC" w:rsidRDefault="009A62DD" w:rsidP="001440AC">
            <w:pPr>
              <w:spacing w:line="276" w:lineRule="auto"/>
              <w:jc w:val="center"/>
            </w:pPr>
            <w:r>
              <w:t>3</w:t>
            </w:r>
          </w:p>
          <w:p w:rsidR="003D48C0" w:rsidRPr="001440AC" w:rsidRDefault="003D48C0" w:rsidP="001440AC">
            <w:pPr>
              <w:spacing w:line="276" w:lineRule="auto"/>
            </w:pPr>
          </w:p>
        </w:tc>
        <w:tc>
          <w:tcPr>
            <w:tcW w:w="980" w:type="dxa"/>
          </w:tcPr>
          <w:p w:rsidR="006C10E6" w:rsidRDefault="006C10E6" w:rsidP="001440AC">
            <w:pPr>
              <w:spacing w:line="276" w:lineRule="auto"/>
              <w:jc w:val="center"/>
            </w:pPr>
            <w:r>
              <w:lastRenderedPageBreak/>
              <w:t>слайд</w:t>
            </w:r>
          </w:p>
          <w:p w:rsidR="003D48C0" w:rsidRPr="001440AC" w:rsidRDefault="006C10E6" w:rsidP="001440AC">
            <w:pPr>
              <w:spacing w:line="276" w:lineRule="auto"/>
              <w:jc w:val="center"/>
            </w:pPr>
            <w:r>
              <w:t>1-2</w:t>
            </w:r>
          </w:p>
          <w:p w:rsidR="003D48C0" w:rsidRPr="001440AC" w:rsidRDefault="003D48C0" w:rsidP="001440AC">
            <w:pPr>
              <w:spacing w:line="276" w:lineRule="auto"/>
              <w:jc w:val="center"/>
            </w:pPr>
          </w:p>
          <w:p w:rsidR="006C10E6" w:rsidRDefault="006C10E6" w:rsidP="006C10E6">
            <w:pPr>
              <w:spacing w:line="276" w:lineRule="auto"/>
              <w:jc w:val="center"/>
            </w:pPr>
            <w:r>
              <w:lastRenderedPageBreak/>
              <w:t>слайд</w:t>
            </w:r>
          </w:p>
          <w:p w:rsidR="006C10E6" w:rsidRPr="001440AC" w:rsidRDefault="006C10E6" w:rsidP="006C10E6">
            <w:pPr>
              <w:spacing w:line="276" w:lineRule="auto"/>
              <w:jc w:val="center"/>
            </w:pPr>
            <w:r>
              <w:t>3</w:t>
            </w:r>
          </w:p>
          <w:p w:rsidR="006C10E6" w:rsidRDefault="006C10E6" w:rsidP="006C10E6">
            <w:pPr>
              <w:spacing w:line="276" w:lineRule="auto"/>
              <w:jc w:val="center"/>
            </w:pPr>
            <w:r>
              <w:t>слайд</w:t>
            </w:r>
          </w:p>
          <w:p w:rsidR="006C10E6" w:rsidRDefault="006C10E6" w:rsidP="006C10E6">
            <w:pPr>
              <w:spacing w:line="276" w:lineRule="auto"/>
              <w:jc w:val="center"/>
            </w:pPr>
            <w:r>
              <w:t>4</w:t>
            </w:r>
          </w:p>
          <w:p w:rsidR="006C10E6" w:rsidRDefault="006C10E6" w:rsidP="006C10E6">
            <w:pPr>
              <w:spacing w:line="276" w:lineRule="auto"/>
              <w:jc w:val="center"/>
            </w:pPr>
          </w:p>
          <w:p w:rsidR="006C10E6" w:rsidRDefault="006C10E6" w:rsidP="006C10E6">
            <w:pPr>
              <w:spacing w:line="276" w:lineRule="auto"/>
              <w:jc w:val="center"/>
            </w:pPr>
          </w:p>
          <w:p w:rsidR="006C10E6" w:rsidRDefault="006C10E6" w:rsidP="006C10E6">
            <w:pPr>
              <w:spacing w:line="276" w:lineRule="auto"/>
              <w:jc w:val="center"/>
            </w:pPr>
          </w:p>
          <w:p w:rsidR="006C10E6" w:rsidRPr="001440AC" w:rsidRDefault="006C10E6" w:rsidP="006C10E6">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3D48C0" w:rsidRPr="001440AC" w:rsidRDefault="003D48C0" w:rsidP="001440AC">
            <w:pPr>
              <w:spacing w:line="276" w:lineRule="auto"/>
              <w:jc w:val="center"/>
            </w:pPr>
          </w:p>
          <w:p w:rsidR="006C10E6" w:rsidRDefault="006C10E6" w:rsidP="006C10E6">
            <w:pPr>
              <w:spacing w:line="276" w:lineRule="auto"/>
              <w:jc w:val="center"/>
            </w:pPr>
            <w:r>
              <w:t>слайд</w:t>
            </w:r>
          </w:p>
          <w:p w:rsidR="006C10E6" w:rsidRDefault="006C10E6" w:rsidP="006C10E6">
            <w:pPr>
              <w:spacing w:line="276" w:lineRule="auto"/>
              <w:jc w:val="center"/>
            </w:pPr>
            <w:r>
              <w:t>5</w:t>
            </w:r>
          </w:p>
          <w:p w:rsidR="008235D3" w:rsidRDefault="008235D3" w:rsidP="006C10E6">
            <w:pPr>
              <w:spacing w:line="276" w:lineRule="auto"/>
              <w:jc w:val="center"/>
            </w:pPr>
          </w:p>
          <w:p w:rsidR="008235D3" w:rsidRDefault="008235D3" w:rsidP="006C10E6">
            <w:pPr>
              <w:spacing w:line="276" w:lineRule="auto"/>
              <w:jc w:val="center"/>
            </w:pPr>
          </w:p>
          <w:p w:rsidR="008235D3" w:rsidRPr="001440AC" w:rsidRDefault="008235D3" w:rsidP="006C10E6">
            <w:pPr>
              <w:spacing w:line="276" w:lineRule="auto"/>
              <w:jc w:val="center"/>
            </w:pPr>
          </w:p>
          <w:p w:rsidR="008235D3" w:rsidRDefault="008235D3" w:rsidP="008235D3">
            <w:pPr>
              <w:spacing w:line="276" w:lineRule="auto"/>
              <w:jc w:val="center"/>
            </w:pPr>
            <w:r>
              <w:t>слайд</w:t>
            </w:r>
          </w:p>
          <w:p w:rsidR="008235D3" w:rsidRPr="001440AC" w:rsidRDefault="008235D3" w:rsidP="008235D3">
            <w:pPr>
              <w:spacing w:line="276" w:lineRule="auto"/>
              <w:jc w:val="center"/>
            </w:pPr>
            <w:r>
              <w:t>6</w:t>
            </w:r>
          </w:p>
          <w:p w:rsidR="003D48C0" w:rsidRPr="001440AC" w:rsidRDefault="003D48C0" w:rsidP="001440AC">
            <w:pPr>
              <w:spacing w:line="276" w:lineRule="auto"/>
              <w:jc w:val="center"/>
            </w:pPr>
          </w:p>
          <w:p w:rsidR="003D48C0" w:rsidRPr="001440AC" w:rsidRDefault="003D48C0" w:rsidP="001440AC">
            <w:pPr>
              <w:spacing w:line="276" w:lineRule="auto"/>
            </w:pPr>
          </w:p>
          <w:p w:rsidR="003D48C0" w:rsidRPr="001440AC" w:rsidRDefault="003D48C0" w:rsidP="001440AC">
            <w:pPr>
              <w:spacing w:line="276" w:lineRule="auto"/>
              <w:jc w:val="center"/>
            </w:pPr>
          </w:p>
          <w:p w:rsidR="003D48C0" w:rsidRDefault="003D48C0" w:rsidP="001440AC">
            <w:pPr>
              <w:spacing w:line="276" w:lineRule="auto"/>
              <w:jc w:val="center"/>
            </w:pPr>
          </w:p>
          <w:p w:rsidR="008235D3" w:rsidRDefault="008235D3" w:rsidP="001440AC">
            <w:pPr>
              <w:spacing w:line="276" w:lineRule="auto"/>
              <w:jc w:val="center"/>
            </w:pPr>
          </w:p>
          <w:p w:rsidR="008235D3" w:rsidRDefault="008235D3" w:rsidP="001440AC">
            <w:pPr>
              <w:spacing w:line="276" w:lineRule="auto"/>
              <w:jc w:val="center"/>
            </w:pPr>
          </w:p>
          <w:p w:rsidR="008235D3" w:rsidRDefault="008235D3" w:rsidP="008235D3">
            <w:pPr>
              <w:spacing w:line="276" w:lineRule="auto"/>
              <w:jc w:val="center"/>
            </w:pPr>
            <w:r>
              <w:t>слайд</w:t>
            </w:r>
          </w:p>
          <w:p w:rsidR="009A62DD" w:rsidRDefault="008235D3" w:rsidP="008235D3">
            <w:pPr>
              <w:spacing w:line="276" w:lineRule="auto"/>
              <w:jc w:val="center"/>
            </w:pPr>
            <w:r>
              <w:t>7</w:t>
            </w:r>
          </w:p>
          <w:p w:rsidR="009A62DD" w:rsidRDefault="009A62DD" w:rsidP="008235D3">
            <w:pPr>
              <w:spacing w:line="276" w:lineRule="auto"/>
              <w:jc w:val="center"/>
            </w:pPr>
          </w:p>
          <w:p w:rsidR="009A62DD" w:rsidRDefault="009A62DD" w:rsidP="008235D3">
            <w:pPr>
              <w:spacing w:line="276" w:lineRule="auto"/>
              <w:jc w:val="center"/>
            </w:pPr>
          </w:p>
          <w:p w:rsidR="009A62DD" w:rsidRDefault="009A62DD" w:rsidP="008235D3">
            <w:pPr>
              <w:spacing w:line="276" w:lineRule="auto"/>
              <w:jc w:val="center"/>
            </w:pPr>
          </w:p>
          <w:p w:rsidR="009A62DD" w:rsidRDefault="009A62DD" w:rsidP="008235D3">
            <w:pPr>
              <w:spacing w:line="276" w:lineRule="auto"/>
              <w:jc w:val="center"/>
            </w:pPr>
          </w:p>
          <w:p w:rsidR="009A62DD" w:rsidRDefault="009A62DD" w:rsidP="008235D3">
            <w:pPr>
              <w:spacing w:line="276" w:lineRule="auto"/>
              <w:jc w:val="center"/>
            </w:pPr>
          </w:p>
          <w:p w:rsidR="009A62DD" w:rsidRDefault="009A62DD" w:rsidP="008235D3">
            <w:pPr>
              <w:spacing w:line="276" w:lineRule="auto"/>
              <w:jc w:val="center"/>
            </w:pPr>
          </w:p>
          <w:p w:rsidR="009A62DD" w:rsidRDefault="009A62DD" w:rsidP="008235D3">
            <w:pPr>
              <w:spacing w:line="276" w:lineRule="auto"/>
              <w:jc w:val="center"/>
            </w:pPr>
          </w:p>
          <w:p w:rsidR="009A62DD" w:rsidRDefault="009A62DD" w:rsidP="008235D3">
            <w:pPr>
              <w:spacing w:line="276" w:lineRule="auto"/>
              <w:jc w:val="center"/>
            </w:pPr>
          </w:p>
          <w:p w:rsidR="008235D3" w:rsidRDefault="009A62DD" w:rsidP="008235D3">
            <w:pPr>
              <w:spacing w:line="276" w:lineRule="auto"/>
              <w:jc w:val="center"/>
            </w:pPr>
            <w:r>
              <w:t>карточки</w:t>
            </w:r>
          </w:p>
          <w:p w:rsidR="009A62DD" w:rsidRDefault="009A62DD" w:rsidP="008235D3">
            <w:pPr>
              <w:spacing w:line="276" w:lineRule="auto"/>
              <w:jc w:val="center"/>
            </w:pPr>
          </w:p>
          <w:p w:rsidR="009A62DD" w:rsidRDefault="009A62DD" w:rsidP="008235D3">
            <w:pPr>
              <w:spacing w:line="276" w:lineRule="auto"/>
              <w:jc w:val="center"/>
            </w:pPr>
          </w:p>
          <w:p w:rsidR="009A62DD" w:rsidRDefault="009A62DD" w:rsidP="008235D3">
            <w:pPr>
              <w:spacing w:line="276" w:lineRule="auto"/>
              <w:jc w:val="center"/>
            </w:pPr>
          </w:p>
          <w:p w:rsidR="003D48C0" w:rsidRPr="001440AC" w:rsidRDefault="003D48C0" w:rsidP="009A62DD">
            <w:pPr>
              <w:spacing w:line="276" w:lineRule="auto"/>
            </w:pPr>
          </w:p>
        </w:tc>
      </w:tr>
      <w:tr w:rsidR="003D48C0" w:rsidRPr="001440AC" w:rsidTr="00113362">
        <w:trPr>
          <w:trHeight w:val="4818"/>
        </w:trPr>
        <w:tc>
          <w:tcPr>
            <w:tcW w:w="382" w:type="dxa"/>
          </w:tcPr>
          <w:p w:rsidR="003D48C0" w:rsidRPr="001440AC" w:rsidRDefault="003D48C0" w:rsidP="001440AC">
            <w:pPr>
              <w:spacing w:line="276" w:lineRule="auto"/>
            </w:pPr>
            <w:r w:rsidRPr="001440AC">
              <w:lastRenderedPageBreak/>
              <w:t>5</w:t>
            </w:r>
          </w:p>
        </w:tc>
        <w:tc>
          <w:tcPr>
            <w:tcW w:w="1427" w:type="dxa"/>
          </w:tcPr>
          <w:p w:rsidR="003D48C0" w:rsidRPr="001440AC" w:rsidRDefault="003D48C0" w:rsidP="001440AC">
            <w:pPr>
              <w:spacing w:line="276" w:lineRule="auto"/>
            </w:pPr>
            <w:r w:rsidRPr="001440AC">
              <w:t>Работа над темой</w:t>
            </w:r>
          </w:p>
          <w:p w:rsidR="003D48C0" w:rsidRPr="001440AC" w:rsidRDefault="003D48C0" w:rsidP="001440AC">
            <w:pPr>
              <w:spacing w:line="276" w:lineRule="auto"/>
            </w:pPr>
            <w:r w:rsidRPr="001440AC">
              <w:t>Основная часть</w:t>
            </w:r>
          </w:p>
        </w:tc>
        <w:tc>
          <w:tcPr>
            <w:tcW w:w="7371" w:type="dxa"/>
          </w:tcPr>
          <w:p w:rsidR="009A62DD" w:rsidRDefault="009A62DD" w:rsidP="009A62DD">
            <w:r>
              <w:t xml:space="preserve">Мораль регулирует. В зависимости от качеств, которыми обладает человек, строится его поведение в той или иной ситуации. Как часто мы видим, что в одной и той же ситуации поведение разных людей различно. В качестве подтверждения хотелось бы привести в пример слова поэтессы Юлии </w:t>
            </w:r>
            <w:proofErr w:type="spellStart"/>
            <w:r>
              <w:t>Друниной</w:t>
            </w:r>
            <w:proofErr w:type="spellEnd"/>
            <w:r>
              <w:t xml:space="preserve"> </w:t>
            </w:r>
          </w:p>
          <w:p w:rsidR="009A62DD" w:rsidRDefault="009A62DD" w:rsidP="009A62DD">
            <w:pPr>
              <w:ind w:left="360"/>
            </w:pPr>
            <w:r>
              <w:t>Когда в горячке бьется пулемет,</w:t>
            </w:r>
          </w:p>
          <w:p w:rsidR="009A62DD" w:rsidRDefault="009A62DD" w:rsidP="009A62DD">
            <w:pPr>
              <w:ind w:left="360"/>
            </w:pPr>
            <w:r>
              <w:t>Один лежит, другой бежит вперед.</w:t>
            </w:r>
          </w:p>
          <w:p w:rsidR="009A62DD" w:rsidRDefault="009A62DD" w:rsidP="009A62DD">
            <w:pPr>
              <w:ind w:left="360"/>
            </w:pPr>
            <w:r>
              <w:t xml:space="preserve">И так во всем и всюду и всегда – </w:t>
            </w:r>
          </w:p>
          <w:p w:rsidR="009A62DD" w:rsidRDefault="009A62DD" w:rsidP="009A62DD">
            <w:pPr>
              <w:ind w:left="360"/>
            </w:pPr>
            <w:r>
              <w:t>Когда на плечи свалится беда,</w:t>
            </w:r>
          </w:p>
          <w:p w:rsidR="009A62DD" w:rsidRDefault="009A62DD" w:rsidP="009A62DD">
            <w:pPr>
              <w:ind w:left="360"/>
            </w:pPr>
            <w:r>
              <w:t>Когда за горло жизнь тебя возьмет,</w:t>
            </w:r>
          </w:p>
          <w:p w:rsidR="009A62DD" w:rsidRDefault="009A62DD" w:rsidP="009A62DD">
            <w:pPr>
              <w:ind w:left="360"/>
            </w:pPr>
            <w:r>
              <w:t>Один лежит, другой бежит вперед.</w:t>
            </w:r>
          </w:p>
          <w:p w:rsidR="009A62DD" w:rsidRDefault="009A62DD" w:rsidP="009A62DD">
            <w:r>
              <w:t xml:space="preserve">Вы согласны с этим? Приведите примеры (ответы детей). Почему так происходит? От чего это зависит? (ответы детей). Таким образом, мораль регулирует поведение человека. </w:t>
            </w:r>
          </w:p>
          <w:p w:rsidR="009A62DD" w:rsidRDefault="009A62DD" w:rsidP="009A62DD">
            <w:r>
              <w:t xml:space="preserve">В любой ситуации нужно помнить золотое правило нравственности. Это правило появилось еще </w:t>
            </w:r>
            <w:proofErr w:type="gramStart"/>
            <w:r>
              <w:t>в первые</w:t>
            </w:r>
            <w:proofErr w:type="gramEnd"/>
            <w:r>
              <w:t xml:space="preserve"> века до нашей эры. Древние источники передают рассказ о нетерпеливом и любопытствующем молодом человеке, который ходил к мудрецам и просил их </w:t>
            </w:r>
            <w:proofErr w:type="gramStart"/>
            <w:r>
              <w:t>изложить содержание священных книг столь сжато</w:t>
            </w:r>
            <w:proofErr w:type="gramEnd"/>
            <w:r>
              <w:t xml:space="preserve">, чтобы эту мудрость можно было постичь, стоя на одной ноге. Наконец пришел он с этой просьбой к знаменитому учителю законов </w:t>
            </w:r>
            <w:proofErr w:type="spellStart"/>
            <w:r>
              <w:t>Хилону</w:t>
            </w:r>
            <w:proofErr w:type="spellEnd"/>
            <w:r>
              <w:t>. Тот улыбнулся и ответил: «Не делай никому того, что ты не хочешь, чтобы было сделано тебе!». Это правило и было названо золотым правилом нравственности. Как вы думаете, почему? (ответы детей). Это правило возникает независимо в разных культурах:</w:t>
            </w:r>
          </w:p>
          <w:p w:rsidR="009A62DD" w:rsidRDefault="009A62DD" w:rsidP="009A62DD">
            <w:pPr>
              <w:ind w:left="360"/>
            </w:pPr>
            <w:proofErr w:type="gramStart"/>
            <w:r>
              <w:t>Древнекитайской</w:t>
            </w:r>
            <w:proofErr w:type="gramEnd"/>
            <w:r>
              <w:t xml:space="preserve"> – Конфуций</w:t>
            </w:r>
          </w:p>
          <w:p w:rsidR="009A62DD" w:rsidRDefault="009A62DD" w:rsidP="009A62DD">
            <w:pPr>
              <w:ind w:left="360"/>
            </w:pPr>
            <w:proofErr w:type="gramStart"/>
            <w:r>
              <w:t>Древнеиндийской</w:t>
            </w:r>
            <w:proofErr w:type="gramEnd"/>
            <w:r>
              <w:t xml:space="preserve"> – Будда</w:t>
            </w:r>
          </w:p>
          <w:p w:rsidR="009A62DD" w:rsidRDefault="009A62DD" w:rsidP="009A62DD">
            <w:pPr>
              <w:ind w:left="360"/>
            </w:pPr>
            <w:proofErr w:type="gramStart"/>
            <w:r>
              <w:t>Древнегреческой</w:t>
            </w:r>
            <w:proofErr w:type="gramEnd"/>
            <w:r>
              <w:t xml:space="preserve"> – Семь мудрецов</w:t>
            </w:r>
          </w:p>
          <w:p w:rsidR="009A62DD" w:rsidRDefault="009A62DD" w:rsidP="009A62DD">
            <w:r>
              <w:t>Как вы думаете, с чем это связано? (ответы детей)</w:t>
            </w:r>
            <w:proofErr w:type="gramStart"/>
            <w:r>
              <w:t>.К</w:t>
            </w:r>
            <w:proofErr w:type="gramEnd"/>
            <w:r>
              <w:t xml:space="preserve"> сожалению, об этом правиле мы вспоминаем редко и ведем себя аморально по отношению к окружающим людям. Особенно это заметно по отношению к представителям разных наций, религий, цвета кожи и социального класса. </w:t>
            </w:r>
          </w:p>
          <w:p w:rsidR="009A62DD" w:rsidRDefault="009A62DD" w:rsidP="009A62DD">
            <w:r>
              <w:t>Самое страшное, что может проявлять человек в отношении других – это ненависть. Она порождает жестокость. А есть ли разница между этими понятиями? В чем она заключается? (ответы детей). Есть ли случаи, в которых ненависть и жестокость оправданы? Посмотрите на доску. Здесь представлены ситуации, с которыми, к сожалению, мы сталкиваемся в жизни очень часто. Выскажите свое мнение, в каких ситуациях можно оправдать проявление ненависти и жестокости? Свои ответы аргументируйте (ответы детей). Можно ли вообще избежать конфликтов между людьми, классами, государствами? (ответы детей). Таким образом, от того, какими нравственными качествами обладает человек, зависит и его поведение в обществе, и его отношение к окружающим людям. На всем протяжении развития человеческого общества мудрецы и философы говорили о морали и моральных ценностях. Я предлагаю вам несколько высказываний древних мыслителей</w:t>
            </w:r>
            <w:r w:rsidR="00113362">
              <w:rPr>
                <w:b/>
              </w:rPr>
              <w:t xml:space="preserve">. </w:t>
            </w:r>
            <w:r>
              <w:t xml:space="preserve"> Какие моральные ценности они утверждают? Выберите утверждение, которое вам наиболее импонирует. Почему? Работаем в группах. На эту работу вам дается три минуты (работа в группах; ответы детей).</w:t>
            </w:r>
          </w:p>
          <w:p w:rsidR="009A62DD" w:rsidRDefault="00113362" w:rsidP="00113362">
            <w:r>
              <w:t xml:space="preserve">  </w:t>
            </w:r>
            <w:r w:rsidR="009A62DD">
              <w:t>Мораль воспитывает</w:t>
            </w:r>
            <w:proofErr w:type="gramStart"/>
            <w:r w:rsidR="009A62DD">
              <w:rPr>
                <w:b/>
              </w:rPr>
              <w:t xml:space="preserve"> </w:t>
            </w:r>
            <w:r w:rsidR="009A62DD">
              <w:t>.</w:t>
            </w:r>
            <w:proofErr w:type="gramEnd"/>
            <w:r w:rsidR="009A62DD">
              <w:t xml:space="preserve"> Как же стать человеком нравственным? Нужно воспитать эти качества, ведь моральные ценности не заложены в человеке с рождения. Кто же их формирует? Приведите примеры (ответы детей). Какую роль в этом играет самовоспитание и самоконтроль? (ответы детей). Таким образом, ценности, на которых строится жизнь общества, влияют и на воспитание отдельной </w:t>
            </w:r>
            <w:r w:rsidR="009A62DD">
              <w:lastRenderedPageBreak/>
              <w:t>личности.</w:t>
            </w:r>
          </w:p>
          <w:p w:rsidR="009A62DD" w:rsidRDefault="009A62DD" w:rsidP="00113362">
            <w:r>
              <w:t xml:space="preserve">До седин людям свойственно стремиться к самопознанию и самосовершенствованию. Чем больше человек об этом задумывается и работает над собой, тем богаче становится его духовный мир, тем добрее и красивее его поступки. Так было, есть и, наверное, будет всегда. Обратимся к классике и истории. Давайте вспомним героев литературных произведений и исторических личностей, которые являют собой образцы высокой нравственности и наоборот (ответы детей). </w:t>
            </w:r>
          </w:p>
          <w:p w:rsidR="00113362" w:rsidRDefault="00113362" w:rsidP="00113362">
            <w:r>
              <w:rPr>
                <w:b/>
              </w:rPr>
              <w:t xml:space="preserve">      </w:t>
            </w:r>
            <w:r w:rsidR="009A62DD">
              <w:t>А теперь на основании этого я прошу вас составить портрет нравственной личности, но сделать это нужно в трех предложениях</w:t>
            </w:r>
            <w:proofErr w:type="gramStart"/>
            <w:r w:rsidR="009A62DD">
              <w:rPr>
                <w:b/>
              </w:rPr>
              <w:t xml:space="preserve"> </w:t>
            </w:r>
            <w:r w:rsidR="009A62DD">
              <w:t>Д</w:t>
            </w:r>
            <w:proofErr w:type="gramEnd"/>
            <w:r w:rsidR="009A62DD">
              <w:t xml:space="preserve">елимся на группы и через три минуты представляем свой словесный портрет (работа в группах; ответы детей). С основными понятиями темы вы познакомились по ходу урока. </w:t>
            </w:r>
          </w:p>
          <w:p w:rsidR="003D48C0" w:rsidRPr="001440AC" w:rsidRDefault="009A62DD" w:rsidP="00113362">
            <w:r>
              <w:t>Давайте еще раз их вспомним и поработаем по парам. Каждая пара за одну минуту составляет «</w:t>
            </w:r>
            <w:proofErr w:type="spellStart"/>
            <w:r>
              <w:t>Синквейн</w:t>
            </w:r>
            <w:proofErr w:type="spellEnd"/>
            <w:r>
              <w:t xml:space="preserve">», используя одно из понятий (работа в парах; заслушивается несколько ответов). </w:t>
            </w:r>
          </w:p>
        </w:tc>
        <w:tc>
          <w:tcPr>
            <w:tcW w:w="593" w:type="dxa"/>
          </w:tcPr>
          <w:p w:rsidR="003D48C0" w:rsidRPr="001440AC" w:rsidRDefault="003D48C0" w:rsidP="001440AC">
            <w:pPr>
              <w:spacing w:line="276" w:lineRule="auto"/>
            </w:pPr>
            <w:r w:rsidRPr="001440AC">
              <w:lastRenderedPageBreak/>
              <w:t>О</w:t>
            </w:r>
            <w:proofErr w:type="gramStart"/>
            <w:r w:rsidRPr="001440AC">
              <w:t>1</w:t>
            </w:r>
            <w:proofErr w:type="gramEnd"/>
          </w:p>
          <w:p w:rsidR="003D48C0" w:rsidRPr="001440AC" w:rsidRDefault="003D48C0" w:rsidP="001440AC">
            <w:pPr>
              <w:spacing w:line="276" w:lineRule="auto"/>
            </w:pPr>
            <w:r w:rsidRPr="001440AC">
              <w:t>О</w:t>
            </w:r>
            <w:proofErr w:type="gramStart"/>
            <w:r w:rsidRPr="001440AC">
              <w:t>2</w:t>
            </w:r>
            <w:proofErr w:type="gramEnd"/>
          </w:p>
          <w:p w:rsidR="003D48C0" w:rsidRPr="001440AC" w:rsidRDefault="003D48C0" w:rsidP="001440AC">
            <w:pPr>
              <w:spacing w:line="276" w:lineRule="auto"/>
            </w:pPr>
            <w:r w:rsidRPr="001440AC">
              <w:t>О3</w:t>
            </w:r>
          </w:p>
          <w:p w:rsidR="003D48C0" w:rsidRDefault="003D48C0" w:rsidP="001440AC">
            <w:pPr>
              <w:spacing w:line="276" w:lineRule="auto"/>
            </w:pPr>
            <w:r w:rsidRPr="001440AC">
              <w:t>О</w:t>
            </w:r>
            <w:proofErr w:type="gramStart"/>
            <w:r w:rsidRPr="001440AC">
              <w:t>4</w:t>
            </w:r>
            <w:proofErr w:type="gramEnd"/>
          </w:p>
          <w:p w:rsidR="009A62DD" w:rsidRPr="001440AC" w:rsidRDefault="009A62DD" w:rsidP="001440AC">
            <w:pPr>
              <w:spacing w:line="276" w:lineRule="auto"/>
            </w:pPr>
            <w:r>
              <w:t>О5</w:t>
            </w: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r w:rsidRPr="001440AC">
              <w:t>О</w:t>
            </w:r>
            <w:proofErr w:type="gramStart"/>
            <w:r w:rsidRPr="001440AC">
              <w:t>2</w:t>
            </w:r>
            <w:proofErr w:type="gramEnd"/>
          </w:p>
        </w:tc>
        <w:tc>
          <w:tcPr>
            <w:tcW w:w="368" w:type="dxa"/>
          </w:tcPr>
          <w:p w:rsidR="003D48C0" w:rsidRDefault="003D48C0" w:rsidP="001440AC">
            <w:pPr>
              <w:spacing w:line="276" w:lineRule="auto"/>
              <w:jc w:val="center"/>
            </w:pPr>
            <w:r w:rsidRPr="001440AC">
              <w:t>2</w:t>
            </w:r>
          </w:p>
          <w:p w:rsidR="009A62DD" w:rsidRDefault="009A62DD" w:rsidP="001440AC">
            <w:pPr>
              <w:spacing w:line="276" w:lineRule="auto"/>
              <w:jc w:val="center"/>
            </w:pPr>
          </w:p>
          <w:p w:rsidR="009A62DD" w:rsidRDefault="009A62DD" w:rsidP="001440AC">
            <w:pPr>
              <w:spacing w:line="276" w:lineRule="auto"/>
              <w:jc w:val="center"/>
            </w:pPr>
          </w:p>
          <w:p w:rsidR="009A62DD" w:rsidRDefault="009A62DD" w:rsidP="001440AC">
            <w:pPr>
              <w:spacing w:line="276" w:lineRule="auto"/>
              <w:jc w:val="center"/>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9A62DD" w:rsidP="001440AC">
            <w:pPr>
              <w:spacing w:line="276" w:lineRule="auto"/>
            </w:pPr>
            <w:r>
              <w:t>2</w:t>
            </w: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9A62DD" w:rsidRDefault="003D48C0" w:rsidP="001440AC">
            <w:pPr>
              <w:spacing w:line="276" w:lineRule="auto"/>
            </w:pPr>
            <w:r w:rsidRPr="001440AC">
              <w:t xml:space="preserve"> </w:t>
            </w:r>
          </w:p>
          <w:p w:rsidR="009A62DD" w:rsidRDefault="009A62DD" w:rsidP="001440AC">
            <w:pPr>
              <w:spacing w:line="276" w:lineRule="auto"/>
            </w:pPr>
          </w:p>
          <w:p w:rsidR="009A62DD" w:rsidRDefault="009A62DD" w:rsidP="001440AC">
            <w:pPr>
              <w:spacing w:line="276" w:lineRule="auto"/>
            </w:pPr>
          </w:p>
          <w:p w:rsidR="009A62DD" w:rsidRDefault="009A62DD" w:rsidP="001440AC">
            <w:pPr>
              <w:spacing w:line="276" w:lineRule="auto"/>
            </w:pPr>
          </w:p>
          <w:p w:rsidR="009A62DD" w:rsidRDefault="009A62DD" w:rsidP="001440AC">
            <w:pPr>
              <w:spacing w:line="276" w:lineRule="auto"/>
            </w:pPr>
          </w:p>
          <w:p w:rsidR="009A62DD" w:rsidRDefault="009A62DD" w:rsidP="001440AC">
            <w:pPr>
              <w:spacing w:line="276" w:lineRule="auto"/>
            </w:pPr>
          </w:p>
          <w:p w:rsidR="00113362" w:rsidRDefault="003D48C0" w:rsidP="001440AC">
            <w:pPr>
              <w:spacing w:line="276" w:lineRule="auto"/>
            </w:pPr>
            <w:r w:rsidRPr="001440AC">
              <w:t xml:space="preserve"> </w:t>
            </w:r>
          </w:p>
          <w:p w:rsidR="00113362" w:rsidRDefault="00113362" w:rsidP="001440AC">
            <w:pPr>
              <w:spacing w:line="276" w:lineRule="auto"/>
            </w:pPr>
          </w:p>
          <w:p w:rsidR="00113362" w:rsidRDefault="00113362" w:rsidP="001440AC">
            <w:pPr>
              <w:spacing w:line="276" w:lineRule="auto"/>
            </w:pPr>
          </w:p>
          <w:p w:rsidR="00113362" w:rsidRDefault="00113362" w:rsidP="001440AC">
            <w:pPr>
              <w:spacing w:line="276" w:lineRule="auto"/>
            </w:pPr>
          </w:p>
          <w:p w:rsidR="00113362" w:rsidRDefault="00113362" w:rsidP="001440AC">
            <w:pPr>
              <w:spacing w:line="276" w:lineRule="auto"/>
            </w:pPr>
          </w:p>
          <w:p w:rsidR="003D48C0" w:rsidRPr="001440AC" w:rsidRDefault="003D48C0" w:rsidP="001440AC">
            <w:pPr>
              <w:spacing w:line="276" w:lineRule="auto"/>
            </w:pPr>
            <w:r w:rsidRPr="001440AC">
              <w:t xml:space="preserve">  </w:t>
            </w:r>
          </w:p>
          <w:p w:rsidR="003D48C0" w:rsidRPr="001440AC" w:rsidRDefault="003D48C0" w:rsidP="001440AC">
            <w:pPr>
              <w:spacing w:line="276" w:lineRule="auto"/>
            </w:pPr>
          </w:p>
          <w:p w:rsidR="003D48C0" w:rsidRPr="001440AC" w:rsidRDefault="00113362" w:rsidP="001440AC">
            <w:pPr>
              <w:spacing w:line="276" w:lineRule="auto"/>
            </w:pPr>
            <w:r>
              <w:t>5</w:t>
            </w: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Pr="001440AC" w:rsidRDefault="003D48C0" w:rsidP="001440AC">
            <w:pPr>
              <w:spacing w:line="276" w:lineRule="auto"/>
            </w:pPr>
          </w:p>
          <w:p w:rsidR="003D48C0" w:rsidRDefault="003D48C0" w:rsidP="001440AC">
            <w:pPr>
              <w:spacing w:line="276" w:lineRule="auto"/>
            </w:pPr>
            <w:r w:rsidRPr="001440AC">
              <w:t>6</w:t>
            </w:r>
          </w:p>
          <w:p w:rsidR="00213178" w:rsidRDefault="00213178" w:rsidP="001440AC">
            <w:pPr>
              <w:spacing w:line="276" w:lineRule="auto"/>
            </w:pPr>
          </w:p>
          <w:p w:rsidR="00213178" w:rsidRDefault="00213178" w:rsidP="001440AC">
            <w:pPr>
              <w:spacing w:line="276" w:lineRule="auto"/>
            </w:pPr>
          </w:p>
          <w:p w:rsidR="00213178" w:rsidRDefault="00213178" w:rsidP="001440AC">
            <w:pPr>
              <w:spacing w:line="276" w:lineRule="auto"/>
            </w:pPr>
          </w:p>
          <w:p w:rsidR="00213178" w:rsidRDefault="00213178" w:rsidP="001440AC">
            <w:pPr>
              <w:spacing w:line="276" w:lineRule="auto"/>
            </w:pPr>
          </w:p>
          <w:p w:rsidR="00213178" w:rsidRDefault="00213178" w:rsidP="001440AC">
            <w:pPr>
              <w:spacing w:line="276" w:lineRule="auto"/>
            </w:pPr>
          </w:p>
          <w:p w:rsidR="00213178" w:rsidRDefault="00213178" w:rsidP="001440AC">
            <w:pPr>
              <w:spacing w:line="276" w:lineRule="auto"/>
            </w:pPr>
          </w:p>
          <w:p w:rsidR="00213178" w:rsidRDefault="00213178" w:rsidP="001440AC">
            <w:pPr>
              <w:spacing w:line="276" w:lineRule="auto"/>
            </w:pPr>
          </w:p>
          <w:p w:rsidR="00213178" w:rsidRDefault="00213178" w:rsidP="001440AC">
            <w:pPr>
              <w:spacing w:line="276" w:lineRule="auto"/>
            </w:pPr>
          </w:p>
          <w:p w:rsidR="00213178" w:rsidRDefault="00213178" w:rsidP="001440AC">
            <w:pPr>
              <w:spacing w:line="276" w:lineRule="auto"/>
            </w:pPr>
          </w:p>
          <w:p w:rsidR="00213178" w:rsidRDefault="00213178" w:rsidP="001440AC">
            <w:pPr>
              <w:spacing w:line="276" w:lineRule="auto"/>
            </w:pPr>
          </w:p>
          <w:p w:rsidR="00213178" w:rsidRDefault="00213178" w:rsidP="001440AC">
            <w:pPr>
              <w:spacing w:line="276" w:lineRule="auto"/>
            </w:pPr>
          </w:p>
          <w:p w:rsidR="00213178" w:rsidRDefault="00213178" w:rsidP="001440AC">
            <w:pPr>
              <w:spacing w:line="276" w:lineRule="auto"/>
            </w:pPr>
          </w:p>
          <w:p w:rsidR="00213178" w:rsidRDefault="00213178" w:rsidP="001440AC">
            <w:pPr>
              <w:spacing w:line="276" w:lineRule="auto"/>
            </w:pPr>
          </w:p>
          <w:p w:rsidR="00213178" w:rsidRDefault="00213178" w:rsidP="001440AC">
            <w:pPr>
              <w:spacing w:line="276" w:lineRule="auto"/>
            </w:pPr>
          </w:p>
          <w:p w:rsidR="00213178" w:rsidRPr="001440AC" w:rsidRDefault="00213178" w:rsidP="001440AC">
            <w:pPr>
              <w:spacing w:line="276" w:lineRule="auto"/>
            </w:pPr>
            <w:r>
              <w:t>5</w:t>
            </w:r>
          </w:p>
        </w:tc>
        <w:tc>
          <w:tcPr>
            <w:tcW w:w="980" w:type="dxa"/>
          </w:tcPr>
          <w:p w:rsidR="009A62DD" w:rsidRDefault="009A62DD" w:rsidP="009A62DD">
            <w:pPr>
              <w:spacing w:line="276" w:lineRule="auto"/>
              <w:jc w:val="center"/>
            </w:pPr>
            <w:r>
              <w:lastRenderedPageBreak/>
              <w:t>стих</w:t>
            </w: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pPr>
          </w:p>
          <w:p w:rsidR="009A62DD" w:rsidRDefault="009A62DD" w:rsidP="009A62DD">
            <w:pPr>
              <w:spacing w:line="276" w:lineRule="auto"/>
            </w:pPr>
          </w:p>
          <w:p w:rsidR="009A62DD" w:rsidRDefault="009A62DD" w:rsidP="009A62DD">
            <w:pPr>
              <w:spacing w:line="276" w:lineRule="auto"/>
            </w:pPr>
          </w:p>
          <w:p w:rsidR="009A62DD" w:rsidRDefault="009A62DD" w:rsidP="009A62DD">
            <w:pPr>
              <w:spacing w:line="276" w:lineRule="auto"/>
              <w:jc w:val="center"/>
            </w:pPr>
            <w:r>
              <w:t>слайд</w:t>
            </w:r>
          </w:p>
          <w:p w:rsidR="009A62DD" w:rsidRDefault="009A62DD" w:rsidP="009A62DD">
            <w:pPr>
              <w:spacing w:line="276" w:lineRule="auto"/>
              <w:jc w:val="center"/>
            </w:pPr>
            <w:r>
              <w:t>8</w:t>
            </w:r>
          </w:p>
          <w:p w:rsidR="009A62DD" w:rsidRDefault="009A62DD" w:rsidP="009A62DD">
            <w:pPr>
              <w:spacing w:line="276" w:lineRule="auto"/>
              <w:jc w:val="center"/>
            </w:pPr>
            <w:r>
              <w:t>притча</w:t>
            </w: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r>
              <w:t>слайд</w:t>
            </w:r>
          </w:p>
          <w:p w:rsidR="009A62DD" w:rsidRDefault="009A62DD" w:rsidP="009A62DD">
            <w:pPr>
              <w:spacing w:line="276" w:lineRule="auto"/>
              <w:jc w:val="center"/>
            </w:pPr>
            <w:r>
              <w:t>9-10</w:t>
            </w:r>
          </w:p>
          <w:p w:rsidR="009A62DD" w:rsidRDefault="009A62DD" w:rsidP="009A62DD">
            <w:pPr>
              <w:spacing w:line="276" w:lineRule="auto"/>
              <w:jc w:val="center"/>
            </w:pPr>
          </w:p>
          <w:p w:rsidR="009A62DD" w:rsidRDefault="009A62DD" w:rsidP="009A62DD">
            <w:pPr>
              <w:spacing w:line="276" w:lineRule="auto"/>
              <w:jc w:val="center"/>
            </w:pPr>
          </w:p>
          <w:p w:rsidR="009A62DD" w:rsidRDefault="009A62DD" w:rsidP="009A62DD">
            <w:pPr>
              <w:spacing w:line="276" w:lineRule="auto"/>
              <w:jc w:val="center"/>
            </w:pPr>
          </w:p>
          <w:p w:rsidR="003D48C0" w:rsidRDefault="003D48C0"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13362">
            <w:pPr>
              <w:spacing w:line="276" w:lineRule="auto"/>
              <w:jc w:val="center"/>
            </w:pPr>
            <w:r>
              <w:t>слайд</w:t>
            </w:r>
          </w:p>
          <w:p w:rsidR="00113362" w:rsidRDefault="00113362" w:rsidP="00113362">
            <w:pPr>
              <w:spacing w:line="276" w:lineRule="auto"/>
              <w:jc w:val="center"/>
            </w:pPr>
            <w:r>
              <w:t>11</w:t>
            </w: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440AC">
            <w:pPr>
              <w:spacing w:line="276" w:lineRule="auto"/>
              <w:jc w:val="center"/>
            </w:pPr>
          </w:p>
          <w:p w:rsidR="00113362" w:rsidRDefault="00113362" w:rsidP="00113362">
            <w:pPr>
              <w:spacing w:line="276" w:lineRule="auto"/>
            </w:pPr>
          </w:p>
          <w:p w:rsidR="00113362" w:rsidRDefault="00113362" w:rsidP="00113362">
            <w:pPr>
              <w:spacing w:line="276" w:lineRule="auto"/>
              <w:jc w:val="center"/>
            </w:pPr>
            <w:r>
              <w:t>слайд</w:t>
            </w:r>
          </w:p>
          <w:p w:rsidR="00113362" w:rsidRDefault="00113362" w:rsidP="00113362">
            <w:pPr>
              <w:spacing w:line="276" w:lineRule="auto"/>
              <w:jc w:val="center"/>
            </w:pPr>
            <w:r>
              <w:t>12-14</w:t>
            </w:r>
          </w:p>
          <w:p w:rsidR="00113362" w:rsidRPr="001440AC" w:rsidRDefault="00113362" w:rsidP="001440AC">
            <w:pPr>
              <w:spacing w:line="276" w:lineRule="auto"/>
              <w:jc w:val="center"/>
            </w:pPr>
          </w:p>
        </w:tc>
      </w:tr>
      <w:tr w:rsidR="003D48C0" w:rsidRPr="001440AC" w:rsidTr="00213178">
        <w:trPr>
          <w:trHeight w:val="85"/>
        </w:trPr>
        <w:tc>
          <w:tcPr>
            <w:tcW w:w="382" w:type="dxa"/>
          </w:tcPr>
          <w:p w:rsidR="003D48C0" w:rsidRPr="001440AC" w:rsidRDefault="003D48C0" w:rsidP="001440AC">
            <w:pPr>
              <w:spacing w:line="276" w:lineRule="auto"/>
            </w:pPr>
            <w:r w:rsidRPr="001440AC">
              <w:lastRenderedPageBreak/>
              <w:t>6</w:t>
            </w:r>
          </w:p>
        </w:tc>
        <w:tc>
          <w:tcPr>
            <w:tcW w:w="1427" w:type="dxa"/>
          </w:tcPr>
          <w:p w:rsidR="003D48C0" w:rsidRPr="001440AC" w:rsidRDefault="003D48C0" w:rsidP="001440AC">
            <w:pPr>
              <w:spacing w:line="276" w:lineRule="auto"/>
            </w:pPr>
            <w:r w:rsidRPr="001440AC">
              <w:t xml:space="preserve">Подведение итогов урока </w:t>
            </w:r>
          </w:p>
          <w:p w:rsidR="003D48C0" w:rsidRPr="001440AC" w:rsidRDefault="003D48C0" w:rsidP="001440AC">
            <w:pPr>
              <w:spacing w:line="276" w:lineRule="auto"/>
            </w:pPr>
            <w:r w:rsidRPr="001440AC">
              <w:t>Рефлексия</w:t>
            </w:r>
          </w:p>
          <w:p w:rsidR="003D48C0" w:rsidRPr="001440AC" w:rsidRDefault="003D48C0" w:rsidP="001440AC">
            <w:pPr>
              <w:spacing w:line="276" w:lineRule="auto"/>
            </w:pPr>
          </w:p>
        </w:tc>
        <w:tc>
          <w:tcPr>
            <w:tcW w:w="7371" w:type="dxa"/>
          </w:tcPr>
          <w:p w:rsidR="003D48C0" w:rsidRPr="001440AC" w:rsidRDefault="003D48C0" w:rsidP="001440AC">
            <w:pPr>
              <w:spacing w:line="276" w:lineRule="auto"/>
            </w:pPr>
            <w:r w:rsidRPr="001440AC">
              <w:t>Китайская притча «Ладная семья»</w:t>
            </w:r>
          </w:p>
          <w:p w:rsidR="003D48C0" w:rsidRPr="001440AC" w:rsidRDefault="003D48C0" w:rsidP="001440AC">
            <w:pPr>
              <w:spacing w:line="276" w:lineRule="auto"/>
            </w:pPr>
            <w:r w:rsidRPr="001440AC">
              <w:t xml:space="preserve">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w:t>
            </w:r>
            <w:proofErr w:type="gramStart"/>
            <w:r w:rsidRPr="001440AC">
              <w:t>стал что-то писать писал</w:t>
            </w:r>
            <w:proofErr w:type="gramEnd"/>
            <w:r w:rsidRPr="001440AC">
              <w:t xml:space="preserve">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w:t>
            </w:r>
          </w:p>
          <w:p w:rsidR="003D48C0" w:rsidRPr="001440AC" w:rsidRDefault="003D48C0" w:rsidP="00113362">
            <w:r w:rsidRPr="001440AC">
              <w:t>любовь; прощение; терпение. И в конце листа: сто раз любовь, сто раз прощение, сто раз терпение. Прочел владыка, почесал, как водится, за ухом и спросил: - И все? - Да, - ответил старик, - это и есть основа жизни всякой хорошей семьи. И, подумав, добавил: - И мира тоже.</w:t>
            </w:r>
          </w:p>
          <w:p w:rsidR="00113362" w:rsidRDefault="00113362" w:rsidP="00113362">
            <w:r>
              <w:t>Жизнь постоянно ставит нас перед нравственным выбором: дома, в стенах школы, наедине с собой. И мы порой даже сами не замечаем, как делаем этот выбор. Можно сделать вид, что не заметил тяжелую сумку в маминых руках. Можно позволить себе взять самый большой кусок торта, первым втиснуться в автобус, подставить подножку бегущему первокласснику, швырнуть камень в бродячую собаку или котенка, прочитать чужое письмо, не вступиться за товарища и спрятаться за чужую спину. А можно, даже в ущерб себе, поступить честно. Позволяя себе мелкую ложь, маленькое предательство, грубость, лесть, малодушие, оправдывая свои неблагоприятные поступки, мы идем на сделку со своей совестью, разрушаем свою личность. Закончить сегодняшний разговор мне хотелось бы следующими словами</w:t>
            </w:r>
            <w:r>
              <w:rPr>
                <w:b/>
              </w:rPr>
              <w:t xml:space="preserve"> </w:t>
            </w:r>
            <w:proofErr w:type="gramStart"/>
            <w:r>
              <w:t>большое</w:t>
            </w:r>
            <w:proofErr w:type="gramEnd"/>
            <w:r>
              <w:t xml:space="preserve"> начинается с малого</w:t>
            </w:r>
          </w:p>
          <w:p w:rsidR="003D48C0" w:rsidRPr="001440AC" w:rsidRDefault="00113362" w:rsidP="00213178">
            <w:pPr>
              <w:ind w:left="360"/>
              <w:jc w:val="right"/>
            </w:pPr>
            <w:r>
              <w:t xml:space="preserve"> </w:t>
            </w:r>
            <w:r w:rsidRPr="001440AC">
              <w:t>Спасибо за интересную  и плодотворную работу!!!</w:t>
            </w:r>
          </w:p>
        </w:tc>
        <w:tc>
          <w:tcPr>
            <w:tcW w:w="593" w:type="dxa"/>
          </w:tcPr>
          <w:p w:rsidR="003D48C0" w:rsidRPr="001440AC" w:rsidRDefault="003D48C0" w:rsidP="001440AC">
            <w:pPr>
              <w:spacing w:line="276" w:lineRule="auto"/>
            </w:pPr>
            <w:r w:rsidRPr="001440AC">
              <w:t>О</w:t>
            </w:r>
            <w:proofErr w:type="gramStart"/>
            <w:r w:rsidRPr="001440AC">
              <w:t>4</w:t>
            </w:r>
            <w:proofErr w:type="gramEnd"/>
          </w:p>
        </w:tc>
        <w:tc>
          <w:tcPr>
            <w:tcW w:w="368" w:type="dxa"/>
          </w:tcPr>
          <w:p w:rsidR="003D48C0" w:rsidRPr="001440AC" w:rsidRDefault="003D48C0" w:rsidP="001440AC">
            <w:pPr>
              <w:spacing w:line="276" w:lineRule="auto"/>
              <w:jc w:val="center"/>
            </w:pPr>
            <w:r w:rsidRPr="001440AC">
              <w:t>5</w:t>
            </w:r>
          </w:p>
        </w:tc>
        <w:tc>
          <w:tcPr>
            <w:tcW w:w="980" w:type="dxa"/>
          </w:tcPr>
          <w:p w:rsidR="003D48C0" w:rsidRPr="001440AC" w:rsidRDefault="00113362" w:rsidP="001440AC">
            <w:pPr>
              <w:spacing w:line="276" w:lineRule="auto"/>
              <w:jc w:val="center"/>
            </w:pPr>
            <w:r>
              <w:t>притча</w:t>
            </w:r>
          </w:p>
        </w:tc>
      </w:tr>
    </w:tbl>
    <w:p w:rsidR="001D5E59" w:rsidRPr="00201C6A" w:rsidRDefault="001D5E59" w:rsidP="00213178">
      <w:pPr>
        <w:rPr>
          <w:sz w:val="22"/>
          <w:szCs w:val="22"/>
        </w:rPr>
      </w:pPr>
    </w:p>
    <w:sectPr w:rsidR="001D5E59" w:rsidRPr="00201C6A" w:rsidSect="001440AC">
      <w:pgSz w:w="11906" w:h="16838"/>
      <w:pgMar w:top="454" w:right="454" w:bottom="454"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1134"/>
    <w:multiLevelType w:val="hybridMultilevel"/>
    <w:tmpl w:val="9866E63E"/>
    <w:lvl w:ilvl="0" w:tplc="C4BCD9F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BF27FF6"/>
    <w:multiLevelType w:val="hybridMultilevel"/>
    <w:tmpl w:val="9BCEB0A4"/>
    <w:lvl w:ilvl="0" w:tplc="7F069E62">
      <w:start w:val="1"/>
      <w:numFmt w:val="decimal"/>
      <w:lvlText w:val="%1."/>
      <w:lvlJc w:val="left"/>
      <w:pPr>
        <w:ind w:left="720" w:hanging="360"/>
      </w:pPr>
      <w:rPr>
        <w:rFonts w:asciiTheme="minorHAnsi" w:hAnsi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90B0A"/>
    <w:multiLevelType w:val="multilevel"/>
    <w:tmpl w:val="3E24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45C21"/>
    <w:multiLevelType w:val="hybridMultilevel"/>
    <w:tmpl w:val="295ABCF0"/>
    <w:lvl w:ilvl="0" w:tplc="87D46AFA">
      <w:start w:val="1"/>
      <w:numFmt w:val="decimal"/>
      <w:lvlText w:val="1.%1"/>
      <w:lvlJc w:val="left"/>
      <w:pPr>
        <w:tabs>
          <w:tab w:val="num" w:pos="397"/>
        </w:tabs>
        <w:ind w:left="397" w:hanging="397"/>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2374F51"/>
    <w:multiLevelType w:val="hybridMultilevel"/>
    <w:tmpl w:val="478062EA"/>
    <w:lvl w:ilvl="0" w:tplc="FB50E8F8">
      <w:start w:val="1"/>
      <w:numFmt w:val="decimal"/>
      <w:lvlText w:val="2.%1."/>
      <w:lvlJc w:val="left"/>
      <w:pPr>
        <w:tabs>
          <w:tab w:val="num" w:pos="397"/>
        </w:tabs>
        <w:ind w:left="397" w:hanging="39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48948E9"/>
    <w:multiLevelType w:val="hybridMultilevel"/>
    <w:tmpl w:val="D32248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5E0931"/>
    <w:multiLevelType w:val="multilevel"/>
    <w:tmpl w:val="CA5849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3617E4"/>
    <w:multiLevelType w:val="hybridMultilevel"/>
    <w:tmpl w:val="7F28BED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C03B02"/>
    <w:multiLevelType w:val="hybridMultilevel"/>
    <w:tmpl w:val="CE205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B41565"/>
    <w:multiLevelType w:val="hybridMultilevel"/>
    <w:tmpl w:val="40740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762C1C"/>
    <w:multiLevelType w:val="multilevel"/>
    <w:tmpl w:val="E7F8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291A07"/>
    <w:multiLevelType w:val="hybridMultilevel"/>
    <w:tmpl w:val="DCBCA5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9"/>
  </w:num>
  <w:num w:numId="5">
    <w:abstractNumId w:val="1"/>
  </w:num>
  <w:num w:numId="6">
    <w:abstractNumId w:val="3"/>
  </w:num>
  <w:num w:numId="7">
    <w:abstractNumId w:val="4"/>
  </w:num>
  <w:num w:numId="8">
    <w:abstractNumId w:val="10"/>
  </w:num>
  <w:num w:numId="9">
    <w:abstractNumId w:val="6"/>
  </w:num>
  <w:num w:numId="10">
    <w:abstractNumId w:val="2"/>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compat/>
  <w:rsids>
    <w:rsidRoot w:val="00D83B83"/>
    <w:rsid w:val="00101407"/>
    <w:rsid w:val="00113362"/>
    <w:rsid w:val="00125AC2"/>
    <w:rsid w:val="00132B9B"/>
    <w:rsid w:val="001347B9"/>
    <w:rsid w:val="001440AC"/>
    <w:rsid w:val="001D5E59"/>
    <w:rsid w:val="001E74D6"/>
    <w:rsid w:val="00201C6A"/>
    <w:rsid w:val="00213178"/>
    <w:rsid w:val="002D1FF9"/>
    <w:rsid w:val="003931B6"/>
    <w:rsid w:val="003D48C0"/>
    <w:rsid w:val="004320D3"/>
    <w:rsid w:val="004676EF"/>
    <w:rsid w:val="006C10E6"/>
    <w:rsid w:val="00792346"/>
    <w:rsid w:val="007948C7"/>
    <w:rsid w:val="008235D3"/>
    <w:rsid w:val="00824D8C"/>
    <w:rsid w:val="0087349D"/>
    <w:rsid w:val="009A62DD"/>
    <w:rsid w:val="00CB4D8B"/>
    <w:rsid w:val="00D83B83"/>
    <w:rsid w:val="00F612FB"/>
    <w:rsid w:val="00FC1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B8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83B8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83B83"/>
    <w:rPr>
      <w:rFonts w:ascii="Arial" w:eastAsia="Times New Roman" w:hAnsi="Arial" w:cs="Arial"/>
      <w:b/>
      <w:bCs/>
      <w:sz w:val="26"/>
      <w:szCs w:val="26"/>
      <w:lang w:eastAsia="ru-RU"/>
    </w:rPr>
  </w:style>
  <w:style w:type="paragraph" w:styleId="a3">
    <w:name w:val="Body Text Indent"/>
    <w:basedOn w:val="a"/>
    <w:link w:val="a4"/>
    <w:rsid w:val="00D83B83"/>
    <w:pPr>
      <w:spacing w:line="360" w:lineRule="auto"/>
      <w:ind w:firstLine="567"/>
    </w:pPr>
    <w:rPr>
      <w:sz w:val="28"/>
    </w:rPr>
  </w:style>
  <w:style w:type="character" w:customStyle="1" w:styleId="a4">
    <w:name w:val="Основной текст с отступом Знак"/>
    <w:basedOn w:val="a0"/>
    <w:link w:val="a3"/>
    <w:rsid w:val="00D83B83"/>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D83B83"/>
    <w:rPr>
      <w:rFonts w:ascii="Tahoma" w:hAnsi="Tahoma" w:cs="Tahoma"/>
      <w:sz w:val="16"/>
      <w:szCs w:val="16"/>
    </w:rPr>
  </w:style>
  <w:style w:type="character" w:customStyle="1" w:styleId="a6">
    <w:name w:val="Текст выноски Знак"/>
    <w:basedOn w:val="a0"/>
    <w:link w:val="a5"/>
    <w:uiPriority w:val="99"/>
    <w:semiHidden/>
    <w:rsid w:val="00D83B83"/>
    <w:rPr>
      <w:rFonts w:ascii="Tahoma" w:eastAsia="Times New Roman" w:hAnsi="Tahoma" w:cs="Tahoma"/>
      <w:sz w:val="16"/>
      <w:szCs w:val="16"/>
      <w:lang w:eastAsia="ru-RU"/>
    </w:rPr>
  </w:style>
  <w:style w:type="paragraph" w:styleId="31">
    <w:name w:val="Body Text 3"/>
    <w:basedOn w:val="a"/>
    <w:link w:val="32"/>
    <w:rsid w:val="002D1FF9"/>
    <w:pPr>
      <w:spacing w:after="120"/>
    </w:pPr>
    <w:rPr>
      <w:sz w:val="16"/>
      <w:szCs w:val="16"/>
    </w:rPr>
  </w:style>
  <w:style w:type="character" w:customStyle="1" w:styleId="32">
    <w:name w:val="Основной текст 3 Знак"/>
    <w:basedOn w:val="a0"/>
    <w:link w:val="31"/>
    <w:rsid w:val="002D1FF9"/>
    <w:rPr>
      <w:rFonts w:ascii="Times New Roman" w:eastAsia="Times New Roman" w:hAnsi="Times New Roman" w:cs="Times New Roman"/>
      <w:sz w:val="16"/>
      <w:szCs w:val="16"/>
      <w:lang w:eastAsia="ru-RU"/>
    </w:rPr>
  </w:style>
  <w:style w:type="table" w:styleId="a7">
    <w:name w:val="Table Grid"/>
    <w:basedOn w:val="a1"/>
    <w:uiPriority w:val="39"/>
    <w:rsid w:val="001D5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1D5E59"/>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Listparagraf1">
    <w:name w:val="Listă paragraf1"/>
    <w:basedOn w:val="a"/>
    <w:rsid w:val="001440AC"/>
    <w:pPr>
      <w:spacing w:after="160" w:line="259" w:lineRule="auto"/>
      <w:ind w:left="720"/>
    </w:pPr>
    <w:rPr>
      <w:rFonts w:ascii="Calibri" w:eastAsia="Calibri" w:hAnsi="Calibri"/>
      <w:sz w:val="22"/>
      <w:szCs w:val="22"/>
      <w:lang w:eastAsia="en-US"/>
    </w:rPr>
  </w:style>
  <w:style w:type="paragraph" w:styleId="a9">
    <w:name w:val="Normal (Web)"/>
    <w:basedOn w:val="a"/>
    <w:unhideWhenUsed/>
    <w:rsid w:val="001440AC"/>
    <w:pPr>
      <w:spacing w:before="100" w:beforeAutospacing="1" w:after="100" w:afterAutospacing="1"/>
    </w:pPr>
    <w:rPr>
      <w:rFonts w:ascii="Tahoma" w:hAnsi="Tahoma" w:cs="Tahoma"/>
      <w:sz w:val="16"/>
      <w:szCs w:val="16"/>
    </w:rPr>
  </w:style>
  <w:style w:type="paragraph" w:customStyle="1" w:styleId="1">
    <w:name w:val="Обычный (веб)1"/>
    <w:basedOn w:val="a"/>
    <w:rsid w:val="001440AC"/>
    <w:pPr>
      <w:spacing w:before="100" w:after="100"/>
      <w:jc w:val="both"/>
    </w:pPr>
    <w:rPr>
      <w:color w:val="00000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1820</Words>
  <Characters>10377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3</cp:revision>
  <dcterms:created xsi:type="dcterms:W3CDTF">2018-10-22T21:19:00Z</dcterms:created>
  <dcterms:modified xsi:type="dcterms:W3CDTF">2018-10-22T21:21:00Z</dcterms:modified>
</cp:coreProperties>
</file>