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6036" w:rsidRDefault="00382C84">
      <w:pPr>
        <w:pBdr>
          <w:top w:val="nil"/>
          <w:left w:val="nil"/>
          <w:bottom w:val="nil"/>
          <w:right w:val="nil"/>
          <w:between w:val="nil"/>
        </w:pBdr>
        <w:spacing w:after="0" w:line="360"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Proiectul didactic al lecției</w:t>
      </w:r>
    </w:p>
    <w:p w:rsidR="00C16036" w:rsidRDefault="00382C8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 xml:space="preserve">Disciplina: </w:t>
      </w:r>
      <w:r>
        <w:rPr>
          <w:rFonts w:ascii="Times New Roman" w:eastAsia="Times New Roman" w:hAnsi="Times New Roman" w:cs="Times New Roman"/>
          <w:color w:val="000000"/>
          <w:sz w:val="24"/>
          <w:szCs w:val="24"/>
        </w:rPr>
        <w:t>Matematică</w:t>
      </w:r>
    </w:p>
    <w:p w:rsidR="00C16036" w:rsidRDefault="00382C8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 xml:space="preserve">Clasa: </w:t>
      </w:r>
      <w:r>
        <w:rPr>
          <w:rFonts w:ascii="Times New Roman" w:eastAsia="Times New Roman" w:hAnsi="Times New Roman" w:cs="Times New Roman"/>
          <w:color w:val="000000"/>
          <w:sz w:val="24"/>
          <w:szCs w:val="24"/>
        </w:rPr>
        <w:t>a V-a</w:t>
      </w:r>
    </w:p>
    <w:p w:rsidR="00C16036" w:rsidRDefault="00382C84">
      <w:pPr>
        <w:pBdr>
          <w:top w:val="nil"/>
          <w:left w:val="nil"/>
          <w:bottom w:val="nil"/>
          <w:right w:val="nil"/>
          <w:between w:val="nil"/>
        </w:pBdr>
        <w:spacing w:after="0" w:line="360" w:lineRule="auto"/>
        <w:jc w:val="both"/>
        <w:rPr>
          <w:color w:val="000000"/>
        </w:rPr>
      </w:pPr>
      <w:r>
        <w:rPr>
          <w:rFonts w:ascii="Times New Roman" w:eastAsia="Times New Roman" w:hAnsi="Times New Roman" w:cs="Times New Roman"/>
          <w:b/>
          <w:i/>
          <w:color w:val="000000"/>
          <w:sz w:val="24"/>
          <w:szCs w:val="24"/>
          <w:highlight w:val="white"/>
        </w:rPr>
        <w:t>Unitatea de conținut</w:t>
      </w:r>
      <w:r>
        <w:rPr>
          <w:rFonts w:ascii="Times New Roman" w:eastAsia="Times New Roman" w:hAnsi="Times New Roman" w:cs="Times New Roman"/>
          <w:b/>
          <w:i/>
          <w:color w:val="000000"/>
          <w:sz w:val="24"/>
          <w:szCs w:val="24"/>
        </w:rPr>
        <w:t xml:space="preserve">: </w:t>
      </w:r>
      <w:r>
        <w:rPr>
          <w:rFonts w:ascii="Times New Roman" w:eastAsia="Times New Roman" w:hAnsi="Times New Roman" w:cs="Times New Roman"/>
          <w:color w:val="000000"/>
          <w:sz w:val="24"/>
          <w:szCs w:val="24"/>
        </w:rPr>
        <w:t>Elemente de geometrie și unități de măsură</w:t>
      </w:r>
      <w:r>
        <w:rPr>
          <w:color w:val="000000"/>
        </w:rPr>
        <w:t xml:space="preserve"> </w:t>
      </w:r>
    </w:p>
    <w:p w:rsidR="00C16036" w:rsidRDefault="00382C8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 xml:space="preserve">Numărul </w:t>
      </w:r>
      <w:r>
        <w:rPr>
          <w:rFonts w:ascii="Times New Roman" w:eastAsia="Times New Roman" w:hAnsi="Times New Roman" w:cs="Times New Roman"/>
          <w:b/>
          <w:i/>
          <w:color w:val="000000"/>
          <w:sz w:val="24"/>
          <w:szCs w:val="24"/>
          <w:highlight w:val="white"/>
        </w:rPr>
        <w:t>lecției în unitatea de conținut</w:t>
      </w:r>
      <w:r>
        <w:rPr>
          <w:rFonts w:ascii="Times New Roman" w:eastAsia="Times New Roman" w:hAnsi="Times New Roman" w:cs="Times New Roman"/>
          <w:b/>
          <w:i/>
          <w:color w:val="000000"/>
          <w:sz w:val="24"/>
          <w:szCs w:val="24"/>
        </w:rPr>
        <w:t xml:space="preserve"> (conform proiectării didactice de lungă durată):</w:t>
      </w:r>
      <w:r>
        <w:rPr>
          <w:rFonts w:ascii="Times New Roman" w:eastAsia="Times New Roman" w:hAnsi="Times New Roman" w:cs="Times New Roman"/>
          <w:color w:val="000000"/>
          <w:sz w:val="24"/>
          <w:szCs w:val="24"/>
        </w:rPr>
        <w:t xml:space="preserve"> 9/30</w:t>
      </w:r>
    </w:p>
    <w:p w:rsidR="00C16036" w:rsidRDefault="00382C8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Subiectul lecției:</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Corpuri geometrice</w:t>
      </w:r>
    </w:p>
    <w:p w:rsidR="00C16036" w:rsidRDefault="00382C8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 xml:space="preserve">Durata lecției: </w:t>
      </w:r>
      <w:r>
        <w:rPr>
          <w:rFonts w:ascii="Times New Roman" w:eastAsia="Times New Roman" w:hAnsi="Times New Roman" w:cs="Times New Roman"/>
          <w:color w:val="000000"/>
          <w:sz w:val="24"/>
          <w:szCs w:val="24"/>
        </w:rPr>
        <w:t>45 minute</w:t>
      </w:r>
    </w:p>
    <w:p w:rsidR="00C16036" w:rsidRDefault="00382C84">
      <w:pPr>
        <w:pBdr>
          <w:top w:val="nil"/>
          <w:left w:val="nil"/>
          <w:bottom w:val="nil"/>
          <w:right w:val="nil"/>
          <w:between w:val="nil"/>
        </w:pBdr>
        <w:spacing w:after="0" w:line="36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Unități de competență:</w:t>
      </w:r>
    </w:p>
    <w:p w:rsidR="00C16036" w:rsidRDefault="00382C8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3.2.</w:t>
      </w:r>
      <w:r>
        <w:rPr>
          <w:rFonts w:ascii="Times New Roman" w:eastAsia="Times New Roman" w:hAnsi="Times New Roman" w:cs="Times New Roman"/>
          <w:color w:val="000000"/>
          <w:sz w:val="24"/>
          <w:szCs w:val="24"/>
        </w:rPr>
        <w:t xml:space="preserve"> Identificarea, caracterizarea prin descrierea unor configurații geometrice, figuri, corpuri geometrice și elemente ale acestora în situații reale și/sau modelate. </w:t>
      </w:r>
    </w:p>
    <w:p w:rsidR="00C16036" w:rsidRDefault="00382C8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3.3.</w:t>
      </w:r>
      <w:r>
        <w:rPr>
          <w:rFonts w:ascii="Times New Roman" w:eastAsia="Times New Roman" w:hAnsi="Times New Roman" w:cs="Times New Roman"/>
          <w:color w:val="000000"/>
          <w:sz w:val="24"/>
          <w:szCs w:val="24"/>
        </w:rPr>
        <w:t xml:space="preserve"> Utilizarea ins</w:t>
      </w:r>
      <w:r>
        <w:rPr>
          <w:rFonts w:ascii="Times New Roman" w:eastAsia="Times New Roman" w:hAnsi="Times New Roman" w:cs="Times New Roman"/>
          <w:color w:val="000000"/>
          <w:sz w:val="24"/>
          <w:szCs w:val="24"/>
        </w:rPr>
        <w:t xml:space="preserve">trumentelor geometrice pentru </w:t>
      </w:r>
      <w:proofErr w:type="gramStart"/>
      <w:r>
        <w:rPr>
          <w:rFonts w:ascii="Times New Roman" w:eastAsia="Times New Roman" w:hAnsi="Times New Roman" w:cs="Times New Roman"/>
          <w:color w:val="000000"/>
          <w:sz w:val="24"/>
          <w:szCs w:val="24"/>
        </w:rPr>
        <w:t>a</w:t>
      </w:r>
      <w:proofErr w:type="gramEnd"/>
      <w:r>
        <w:rPr>
          <w:rFonts w:ascii="Times New Roman" w:eastAsia="Times New Roman" w:hAnsi="Times New Roman" w:cs="Times New Roman"/>
          <w:color w:val="000000"/>
          <w:sz w:val="24"/>
          <w:szCs w:val="24"/>
        </w:rPr>
        <w:t xml:space="preserve"> măsura sau a construi/ desena configurații geometrice în diverse contexte. </w:t>
      </w:r>
    </w:p>
    <w:p w:rsidR="00C16036" w:rsidRDefault="00382C8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3.4.</w:t>
      </w:r>
      <w:r>
        <w:rPr>
          <w:rFonts w:ascii="Times New Roman" w:eastAsia="Times New Roman" w:hAnsi="Times New Roman" w:cs="Times New Roman"/>
          <w:color w:val="000000"/>
          <w:sz w:val="24"/>
          <w:szCs w:val="24"/>
        </w:rPr>
        <w:t xml:space="preserve"> Confecţionarea din diferite materiale a figurilor geometrice plane și a corpurilor studiate. </w:t>
      </w:r>
    </w:p>
    <w:p w:rsidR="00C16036" w:rsidRDefault="00382C8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 xml:space="preserve">Obiectivele lecției: </w:t>
      </w:r>
      <w:r>
        <w:rPr>
          <w:rFonts w:ascii="Times New Roman" w:eastAsia="Times New Roman" w:hAnsi="Times New Roman" w:cs="Times New Roman"/>
          <w:color w:val="000000"/>
          <w:sz w:val="24"/>
          <w:szCs w:val="24"/>
        </w:rPr>
        <w:t>La finele lecției, elevii vor fi capabili:</w:t>
      </w:r>
    </w:p>
    <w:p w:rsidR="00C16036" w:rsidRDefault="00382C8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 xml:space="preserve">O.1. – </w:t>
      </w:r>
      <w:proofErr w:type="gramStart"/>
      <w:r>
        <w:rPr>
          <w:rFonts w:ascii="Times New Roman" w:eastAsia="Times New Roman" w:hAnsi="Times New Roman" w:cs="Times New Roman"/>
          <w:color w:val="000000"/>
          <w:sz w:val="24"/>
          <w:szCs w:val="24"/>
        </w:rPr>
        <w:t>Să</w:t>
      </w:r>
      <w:proofErr w:type="gramEnd"/>
      <w:r>
        <w:rPr>
          <w:rFonts w:ascii="Times New Roman" w:eastAsia="Times New Roman" w:hAnsi="Times New Roman" w:cs="Times New Roman"/>
          <w:color w:val="000000"/>
          <w:sz w:val="24"/>
          <w:szCs w:val="24"/>
        </w:rPr>
        <w:t xml:space="preserve"> identifice cilindrul, conul, sfera și elementele acestora în situații reale și/sau modelate;</w:t>
      </w:r>
    </w:p>
    <w:p w:rsidR="00C16036" w:rsidRDefault="00382C8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 xml:space="preserve">O.2. – </w:t>
      </w:r>
      <w:r>
        <w:rPr>
          <w:rFonts w:ascii="Times New Roman" w:eastAsia="Times New Roman" w:hAnsi="Times New Roman" w:cs="Times New Roman"/>
          <w:color w:val="000000"/>
          <w:sz w:val="24"/>
          <w:szCs w:val="24"/>
        </w:rPr>
        <w:t>Să enumere elementele componente ale cilindrului, conului și ale sferei;</w:t>
      </w:r>
    </w:p>
    <w:p w:rsidR="00C16036" w:rsidRDefault="00382C8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O.3. –</w:t>
      </w:r>
      <w:r>
        <w:rPr>
          <w:rFonts w:ascii="Times New Roman" w:eastAsia="Times New Roman" w:hAnsi="Times New Roman" w:cs="Times New Roman"/>
          <w:color w:val="000000"/>
          <w:sz w:val="24"/>
          <w:szCs w:val="24"/>
        </w:rPr>
        <w:t xml:space="preserve"> Să construiască cu ajut</w:t>
      </w:r>
      <w:r>
        <w:rPr>
          <w:rFonts w:ascii="Times New Roman" w:eastAsia="Times New Roman" w:hAnsi="Times New Roman" w:cs="Times New Roman"/>
          <w:color w:val="000000"/>
          <w:sz w:val="24"/>
          <w:szCs w:val="24"/>
        </w:rPr>
        <w:t>orul riglei și a compasului corpuri geometrice (cilindru, con, sferă);</w:t>
      </w:r>
    </w:p>
    <w:p w:rsidR="00C16036" w:rsidRDefault="00382C8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 xml:space="preserve">O.4. – </w:t>
      </w:r>
      <w:r>
        <w:rPr>
          <w:rFonts w:ascii="Times New Roman" w:eastAsia="Times New Roman" w:hAnsi="Times New Roman" w:cs="Times New Roman"/>
          <w:color w:val="000000"/>
          <w:sz w:val="24"/>
          <w:szCs w:val="24"/>
        </w:rPr>
        <w:t>Să utilizeze caracteristicile cilindrului, ale conului și ale sferei în rezolvarea problemelor;</w:t>
      </w:r>
    </w:p>
    <w:p w:rsidR="00C16036" w:rsidRDefault="00382C84">
      <w:pPr>
        <w:pBdr>
          <w:top w:val="nil"/>
          <w:left w:val="nil"/>
          <w:bottom w:val="nil"/>
          <w:right w:val="nil"/>
          <w:between w:val="nil"/>
        </w:pBdr>
        <w:spacing w:after="0" w:line="36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b/>
          <w:i/>
          <w:color w:val="000000"/>
          <w:sz w:val="24"/>
          <w:szCs w:val="24"/>
        </w:rPr>
        <w:t>O.5. –</w:t>
      </w:r>
      <w:r>
        <w:rPr>
          <w:rFonts w:ascii="Times New Roman" w:eastAsia="Times New Roman" w:hAnsi="Times New Roman" w:cs="Times New Roman"/>
          <w:color w:val="000000"/>
          <w:sz w:val="24"/>
          <w:szCs w:val="24"/>
        </w:rPr>
        <w:t xml:space="preserve"> Să susțină propriile idei și puncte de vedere prin </w:t>
      </w:r>
      <w:proofErr w:type="gramStart"/>
      <w:r>
        <w:rPr>
          <w:rFonts w:ascii="Times New Roman" w:eastAsia="Times New Roman" w:hAnsi="Times New Roman" w:cs="Times New Roman"/>
          <w:color w:val="000000"/>
          <w:sz w:val="24"/>
          <w:szCs w:val="24"/>
        </w:rPr>
        <w:t>argumentări  ș</w:t>
      </w:r>
      <w:proofErr w:type="gramEnd"/>
      <w:r>
        <w:rPr>
          <w:rFonts w:ascii="Times New Roman" w:eastAsia="Times New Roman" w:hAnsi="Times New Roman" w:cs="Times New Roman"/>
          <w:color w:val="000000"/>
          <w:sz w:val="24"/>
          <w:szCs w:val="24"/>
        </w:rPr>
        <w:t>i/sau form</w:t>
      </w:r>
      <w:r>
        <w:rPr>
          <w:rFonts w:ascii="Times New Roman" w:eastAsia="Times New Roman" w:hAnsi="Times New Roman" w:cs="Times New Roman"/>
          <w:color w:val="000000"/>
          <w:sz w:val="24"/>
          <w:szCs w:val="24"/>
        </w:rPr>
        <w:t xml:space="preserve">ulări de întrebări cu privire la corpurile </w:t>
      </w:r>
      <w:r>
        <w:rPr>
          <w:rFonts w:ascii="Times New Roman" w:eastAsia="Times New Roman" w:hAnsi="Times New Roman" w:cs="Times New Roman"/>
          <w:sz w:val="24"/>
          <w:szCs w:val="24"/>
        </w:rPr>
        <w:t>geometrice</w:t>
      </w:r>
      <w:r>
        <w:rPr>
          <w:rFonts w:ascii="Times New Roman" w:eastAsia="Times New Roman" w:hAnsi="Times New Roman" w:cs="Times New Roman"/>
          <w:color w:val="000000"/>
          <w:sz w:val="24"/>
          <w:szCs w:val="24"/>
        </w:rPr>
        <w:t xml:space="preserve"> studiate; </w:t>
      </w:r>
    </w:p>
    <w:p w:rsidR="00C16036" w:rsidRDefault="00382C8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Tipul lecției:</w:t>
      </w:r>
      <w:r>
        <w:rPr>
          <w:rFonts w:ascii="Times New Roman" w:eastAsia="Times New Roman" w:hAnsi="Times New Roman" w:cs="Times New Roman"/>
          <w:color w:val="000000"/>
          <w:sz w:val="24"/>
          <w:szCs w:val="24"/>
        </w:rPr>
        <w:t xml:space="preserve">  lecție mixtă.</w:t>
      </w:r>
    </w:p>
    <w:p w:rsidR="00C16036" w:rsidRDefault="00382C84">
      <w:pPr>
        <w:pBdr>
          <w:top w:val="nil"/>
          <w:left w:val="nil"/>
          <w:bottom w:val="nil"/>
          <w:right w:val="nil"/>
          <w:between w:val="nil"/>
        </w:pBdr>
        <w:spacing w:after="0" w:line="36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Tehnologii didactice:</w:t>
      </w:r>
    </w:p>
    <w:p w:rsidR="00C16036" w:rsidRDefault="00382C84">
      <w:pPr>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 xml:space="preserve">Forme: </w:t>
      </w:r>
      <w:r>
        <w:rPr>
          <w:rFonts w:ascii="Times New Roman" w:eastAsia="Times New Roman" w:hAnsi="Times New Roman" w:cs="Times New Roman"/>
          <w:color w:val="000000"/>
          <w:sz w:val="24"/>
          <w:szCs w:val="24"/>
        </w:rPr>
        <w:t>frontală, individuală, în perechi;</w:t>
      </w:r>
    </w:p>
    <w:p w:rsidR="00C16036" w:rsidRDefault="00382C84">
      <w:pPr>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 xml:space="preserve">Metode: </w:t>
      </w:r>
      <w:r>
        <w:rPr>
          <w:rFonts w:ascii="Times New Roman" w:eastAsia="Times New Roman" w:hAnsi="Times New Roman" w:cs="Times New Roman"/>
          <w:color w:val="000000"/>
          <w:sz w:val="24"/>
          <w:szCs w:val="24"/>
        </w:rPr>
        <w:t>metoda exercițiului, jocul didactic, discuția dirijată, metoda lucrului cu manualul;</w:t>
      </w:r>
    </w:p>
    <w:p w:rsidR="00C16036" w:rsidRDefault="00382C84">
      <w:pPr>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Mijloace de învățământ:</w:t>
      </w:r>
    </w:p>
    <w:p w:rsidR="00C16036" w:rsidRDefault="00382C84">
      <w:pPr>
        <w:numPr>
          <w:ilvl w:val="0"/>
          <w:numId w:val="5"/>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 Achiri, A. Braiciv, O. Șpuntenco, L. Ursu, Matematică. Manual. Clasa a V-a. Editura Prut Internațional. Chișinău, 2020;</w:t>
      </w:r>
    </w:p>
    <w:p w:rsidR="00C16036" w:rsidRDefault="00382C84">
      <w:pPr>
        <w:numPr>
          <w:ilvl w:val="0"/>
          <w:numId w:val="5"/>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Computerul, proiectorul sau tabla interactivă, telefonul;</w:t>
      </w:r>
    </w:p>
    <w:p w:rsidR="00C16036" w:rsidRDefault="00382C84">
      <w:pPr>
        <w:numPr>
          <w:ilvl w:val="0"/>
          <w:numId w:val="5"/>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Fișe, creioane; </w:t>
      </w:r>
    </w:p>
    <w:p w:rsidR="00C16036" w:rsidRDefault="00382C84">
      <w:pPr>
        <w:pBdr>
          <w:top w:val="nil"/>
          <w:left w:val="nil"/>
          <w:bottom w:val="nil"/>
          <w:right w:val="nil"/>
          <w:between w:val="nil"/>
        </w:pBdr>
        <w:spacing w:after="0" w:line="360" w:lineRule="auto"/>
        <w:rPr>
          <w:rFonts w:ascii="Times New Roman" w:eastAsia="Times New Roman" w:hAnsi="Times New Roman" w:cs="Times New Roman"/>
          <w:b/>
          <w:i/>
          <w:color w:val="000000"/>
          <w:sz w:val="24"/>
          <w:szCs w:val="24"/>
        </w:rPr>
        <w:sectPr w:rsidR="00C16036">
          <w:pgSz w:w="12240" w:h="15840"/>
          <w:pgMar w:top="993" w:right="1080" w:bottom="1440" w:left="1080" w:header="720" w:footer="720" w:gutter="0"/>
          <w:pgNumType w:start="1"/>
          <w:cols w:space="720"/>
        </w:sectPr>
      </w:pPr>
      <w:r>
        <w:rPr>
          <w:rFonts w:ascii="Times New Roman" w:eastAsia="Times New Roman" w:hAnsi="Times New Roman" w:cs="Times New Roman"/>
          <w:b/>
          <w:i/>
          <w:color w:val="000000"/>
          <w:sz w:val="24"/>
          <w:szCs w:val="24"/>
        </w:rPr>
        <w:t>Evaluarea:</w:t>
      </w:r>
      <w:r>
        <w:rPr>
          <w:rFonts w:ascii="Times New Roman" w:eastAsia="Times New Roman" w:hAnsi="Times New Roman" w:cs="Times New Roman"/>
          <w:color w:val="000000"/>
          <w:sz w:val="24"/>
          <w:szCs w:val="24"/>
        </w:rPr>
        <w:t xml:space="preserve"> evaluare orală și în scris; produse: exercițiul rezolvat, răspuns oral, fișă de lucru;</w:t>
      </w:r>
    </w:p>
    <w:p w:rsidR="00C16036" w:rsidRDefault="00382C84">
      <w:pPr>
        <w:pBdr>
          <w:top w:val="nil"/>
          <w:left w:val="nil"/>
          <w:bottom w:val="nil"/>
          <w:right w:val="nil"/>
          <w:between w:val="nil"/>
        </w:pBdr>
        <w:spacing w:after="0" w:line="360"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lastRenderedPageBreak/>
        <w:t>Scenariul lecției</w:t>
      </w:r>
    </w:p>
    <w:tbl>
      <w:tblPr>
        <w:tblStyle w:val="ad"/>
        <w:tblpPr w:leftFromText="180" w:rightFromText="180" w:vertAnchor="text" w:tblpX="108" w:tblpY="1"/>
        <w:tblW w:w="1389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276"/>
        <w:gridCol w:w="992"/>
        <w:gridCol w:w="8222"/>
        <w:gridCol w:w="850"/>
        <w:gridCol w:w="2552"/>
      </w:tblGrid>
      <w:tr w:rsidR="00C16036">
        <w:tc>
          <w:tcPr>
            <w:tcW w:w="1276" w:type="dxa"/>
            <w:vAlign w:val="center"/>
          </w:tcPr>
          <w:p w:rsidR="00C16036" w:rsidRDefault="00382C84">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Etapele activității didactice</w:t>
            </w:r>
          </w:p>
        </w:tc>
        <w:tc>
          <w:tcPr>
            <w:tcW w:w="992" w:type="dxa"/>
            <w:vAlign w:val="center"/>
          </w:tcPr>
          <w:p w:rsidR="00C16036" w:rsidRDefault="00382C84">
            <w:pPr>
              <w:pBdr>
                <w:top w:val="nil"/>
                <w:left w:val="nil"/>
                <w:bottom w:val="nil"/>
                <w:right w:val="nil"/>
                <w:between w:val="nil"/>
              </w:pBdr>
              <w:spacing w:line="276" w:lineRule="auto"/>
              <w:ind w:left="-93" w:right="-73"/>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Obiective</w:t>
            </w:r>
          </w:p>
        </w:tc>
        <w:tc>
          <w:tcPr>
            <w:tcW w:w="8222" w:type="dxa"/>
            <w:vAlign w:val="center"/>
          </w:tcPr>
          <w:p w:rsidR="00C16036" w:rsidRDefault="00382C84">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Demers acțional al lecției</w:t>
            </w:r>
          </w:p>
        </w:tc>
        <w:tc>
          <w:tcPr>
            <w:tcW w:w="850" w:type="dxa"/>
            <w:vAlign w:val="center"/>
          </w:tcPr>
          <w:p w:rsidR="00C16036" w:rsidRDefault="00382C84">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Timp</w:t>
            </w:r>
          </w:p>
        </w:tc>
        <w:tc>
          <w:tcPr>
            <w:tcW w:w="2552" w:type="dxa"/>
            <w:vAlign w:val="center"/>
          </w:tcPr>
          <w:p w:rsidR="00C16036" w:rsidRDefault="00382C84">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Tehnologia realizării</w:t>
            </w:r>
          </w:p>
          <w:p w:rsidR="00C16036" w:rsidRDefault="00382C84">
            <w:pPr>
              <w:pBdr>
                <w:top w:val="nil"/>
                <w:left w:val="nil"/>
                <w:bottom w:val="nil"/>
                <w:right w:val="nil"/>
                <w:between w:val="nil"/>
              </w:pBdr>
              <w:spacing w:line="276" w:lineRule="auto"/>
              <w:ind w:left="-89" w:right="-104"/>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color w:val="000000"/>
                <w:sz w:val="24"/>
                <w:szCs w:val="24"/>
              </w:rPr>
              <w:t>(Metodă/Formă de</w:t>
            </w:r>
            <w:r>
              <w:rPr>
                <w:rFonts w:ascii="Times New Roman" w:eastAsia="Times New Roman" w:hAnsi="Times New Roman" w:cs="Times New Roman"/>
                <w:b/>
                <w:i/>
                <w:color w:val="000000"/>
                <w:sz w:val="24"/>
                <w:szCs w:val="24"/>
              </w:rPr>
              <w:t xml:space="preserve"> </w:t>
            </w:r>
            <w:r>
              <w:rPr>
                <w:rFonts w:ascii="Times New Roman" w:eastAsia="Times New Roman" w:hAnsi="Times New Roman" w:cs="Times New Roman"/>
                <w:color w:val="000000"/>
                <w:sz w:val="24"/>
                <w:szCs w:val="24"/>
              </w:rPr>
              <w:t>activitate/Resurse)</w:t>
            </w:r>
          </w:p>
        </w:tc>
      </w:tr>
      <w:tr w:rsidR="00C16036">
        <w:trPr>
          <w:trHeight w:val="3572"/>
        </w:trPr>
        <w:tc>
          <w:tcPr>
            <w:tcW w:w="1276" w:type="dxa"/>
          </w:tcPr>
          <w:p w:rsidR="00C16036" w:rsidRDefault="00382C84">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Evocare</w:t>
            </w:r>
          </w:p>
        </w:tc>
        <w:tc>
          <w:tcPr>
            <w:tcW w:w="992" w:type="dxa"/>
          </w:tcPr>
          <w:p w:rsidR="00C16036" w:rsidRDefault="00C16036">
            <w:pPr>
              <w:pBdr>
                <w:top w:val="nil"/>
                <w:left w:val="nil"/>
                <w:bottom w:val="nil"/>
                <w:right w:val="nil"/>
                <w:between w:val="nil"/>
              </w:pBdr>
              <w:spacing w:line="276" w:lineRule="auto"/>
              <w:jc w:val="center"/>
              <w:rPr>
                <w:rFonts w:ascii="Times New Roman" w:eastAsia="Times New Roman" w:hAnsi="Times New Roman" w:cs="Times New Roman"/>
                <w:b/>
                <w:i/>
                <w:color w:val="FF0000"/>
                <w:sz w:val="24"/>
                <w:szCs w:val="24"/>
              </w:rPr>
            </w:pPr>
          </w:p>
          <w:p w:rsidR="00C16036" w:rsidRDefault="00382C84">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O.5.</w:t>
            </w:r>
          </w:p>
          <w:p w:rsidR="00C16036" w:rsidRDefault="00C16036">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C16036" w:rsidRDefault="00C16036">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C16036" w:rsidRDefault="00C16036">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C16036" w:rsidRDefault="00C16036">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C16036" w:rsidRDefault="00C16036">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C16036" w:rsidRDefault="00C16036">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C16036" w:rsidRDefault="00C16036">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C16036" w:rsidRDefault="00382C84">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O.1.</w:t>
            </w:r>
          </w:p>
          <w:p w:rsidR="00C16036" w:rsidRDefault="00C16036">
            <w:pPr>
              <w:pBdr>
                <w:top w:val="nil"/>
                <w:left w:val="nil"/>
                <w:bottom w:val="nil"/>
                <w:right w:val="nil"/>
                <w:between w:val="nil"/>
              </w:pBdr>
              <w:spacing w:line="276" w:lineRule="auto"/>
              <w:jc w:val="center"/>
              <w:rPr>
                <w:rFonts w:ascii="Times New Roman" w:eastAsia="Times New Roman" w:hAnsi="Times New Roman" w:cs="Times New Roman"/>
                <w:b/>
                <w:i/>
                <w:color w:val="FF0000"/>
                <w:sz w:val="24"/>
                <w:szCs w:val="24"/>
              </w:rPr>
            </w:pPr>
          </w:p>
          <w:p w:rsidR="00C16036" w:rsidRDefault="00C16036">
            <w:pPr>
              <w:pBdr>
                <w:top w:val="nil"/>
                <w:left w:val="nil"/>
                <w:bottom w:val="nil"/>
                <w:right w:val="nil"/>
                <w:between w:val="nil"/>
              </w:pBdr>
              <w:spacing w:line="276" w:lineRule="auto"/>
              <w:rPr>
                <w:rFonts w:ascii="Times New Roman" w:eastAsia="Times New Roman" w:hAnsi="Times New Roman" w:cs="Times New Roman"/>
                <w:b/>
                <w:i/>
                <w:color w:val="FF0000"/>
                <w:sz w:val="24"/>
                <w:szCs w:val="24"/>
              </w:rPr>
            </w:pPr>
          </w:p>
        </w:tc>
        <w:tc>
          <w:tcPr>
            <w:tcW w:w="8222" w:type="dxa"/>
          </w:tcPr>
          <w:p w:rsidR="00382C84" w:rsidRDefault="00382C84" w:rsidP="00382C84">
            <w:pPr>
              <w:pStyle w:val="normal"/>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 stabilește un climat corespunzător desfășurării lecției, se înregistrează elevii absenți.</w:t>
            </w:r>
          </w:p>
          <w:p w:rsidR="00C16036" w:rsidRDefault="00382C84">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color w:val="000000"/>
                <w:sz w:val="24"/>
                <w:szCs w:val="24"/>
              </w:rPr>
              <w:t>•</w:t>
            </w:r>
            <w:r>
              <w:rPr>
                <w:rFonts w:ascii="Times New Roman" w:eastAsia="Times New Roman" w:hAnsi="Times New Roman" w:cs="Times New Roman"/>
                <w:color w:val="000000"/>
                <w:sz w:val="24"/>
                <w:szCs w:val="24"/>
              </w:rPr>
              <w:t>Care a fost tema pentru acasă?</w:t>
            </w:r>
          </w:p>
          <w:p w:rsidR="00C16036" w:rsidRDefault="00382C84">
            <w:pPr>
              <w:pBdr>
                <w:top w:val="nil"/>
                <w:left w:val="nil"/>
                <w:bottom w:val="nil"/>
                <w:right w:val="nil"/>
                <w:between w:val="nil"/>
              </w:pBdr>
              <w:spacing w:line="276"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De învățat: </w:t>
            </w:r>
            <w:r>
              <w:rPr>
                <w:rFonts w:ascii="Times New Roman" w:eastAsia="Times New Roman" w:hAnsi="Times New Roman" w:cs="Times New Roman"/>
                <w:color w:val="000000"/>
                <w:sz w:val="24"/>
                <w:szCs w:val="24"/>
              </w:rPr>
              <w:t>§1 Cuboidul, cubul, piramida</w:t>
            </w:r>
            <w:r>
              <w:rPr>
                <w:rFonts w:ascii="Times New Roman" w:eastAsia="Times New Roman" w:hAnsi="Times New Roman" w:cs="Times New Roman"/>
                <w:i/>
                <w:color w:val="000000"/>
                <w:sz w:val="24"/>
                <w:szCs w:val="24"/>
              </w:rPr>
              <w:t>,</w:t>
            </w:r>
            <w:r>
              <w:rPr>
                <w:rFonts w:ascii="Times New Roman" w:eastAsia="Times New Roman" w:hAnsi="Times New Roman" w:cs="Times New Roman"/>
                <w:color w:val="000000"/>
                <w:sz w:val="24"/>
                <w:szCs w:val="24"/>
              </w:rPr>
              <w:t xml:space="preserve"> pag.179-180</w:t>
            </w:r>
            <w:r>
              <w:rPr>
                <w:rFonts w:ascii="Times New Roman" w:eastAsia="Times New Roman" w:hAnsi="Times New Roman" w:cs="Times New Roman"/>
                <w:i/>
                <w:color w:val="000000"/>
                <w:sz w:val="24"/>
                <w:szCs w:val="24"/>
              </w:rPr>
              <w:t>;</w:t>
            </w:r>
          </w:p>
          <w:p w:rsidR="00C16036" w:rsidRDefault="00382C84">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De </w:t>
            </w:r>
            <w:r>
              <w:rPr>
                <w:rFonts w:ascii="Times New Roman" w:eastAsia="Times New Roman" w:hAnsi="Times New Roman" w:cs="Times New Roman"/>
                <w:i/>
                <w:sz w:val="24"/>
                <w:szCs w:val="24"/>
              </w:rPr>
              <w:t>construit</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Un corp la alegere (cub, cuboid, piramidă</w:t>
            </w:r>
            <w:proofErr w:type="gramStart"/>
            <w:r>
              <w:rPr>
                <w:rFonts w:ascii="Times New Roman" w:eastAsia="Times New Roman" w:hAnsi="Times New Roman" w:cs="Times New Roman"/>
                <w:color w:val="000000"/>
                <w:sz w:val="24"/>
                <w:szCs w:val="24"/>
              </w:rPr>
              <w:t>)  din</w:t>
            </w:r>
            <w:proofErr w:type="gramEnd"/>
            <w:r>
              <w:rPr>
                <w:rFonts w:ascii="Times New Roman" w:eastAsia="Times New Roman" w:hAnsi="Times New Roman" w:cs="Times New Roman"/>
                <w:color w:val="000000"/>
                <w:sz w:val="24"/>
                <w:szCs w:val="24"/>
              </w:rPr>
              <w:t xml:space="preserve"> hârtie, carton, etc.</w:t>
            </w:r>
          </w:p>
          <w:p w:rsidR="00C16036" w:rsidRDefault="00382C84">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De rezolvat: </w:t>
            </w:r>
            <w:r>
              <w:rPr>
                <w:rFonts w:ascii="Times New Roman" w:eastAsia="Times New Roman" w:hAnsi="Times New Roman" w:cs="Times New Roman"/>
                <w:color w:val="000000"/>
                <w:sz w:val="24"/>
                <w:szCs w:val="24"/>
              </w:rPr>
              <w:t xml:space="preserve">Ex. 5 a) </w:t>
            </w:r>
            <w:r>
              <w:rPr>
                <w:rFonts w:ascii="Times New Roman" w:eastAsia="Times New Roman" w:hAnsi="Times New Roman" w:cs="Times New Roman"/>
                <w:i/>
                <w:color w:val="000000"/>
                <w:sz w:val="24"/>
                <w:szCs w:val="24"/>
              </w:rPr>
              <w:t xml:space="preserve">pag. 182. </w:t>
            </w:r>
            <w:r>
              <w:rPr>
                <w:rFonts w:ascii="Times New Roman" w:eastAsia="Times New Roman" w:hAnsi="Times New Roman" w:cs="Times New Roman"/>
                <w:color w:val="000000"/>
                <w:sz w:val="24"/>
                <w:szCs w:val="24"/>
              </w:rPr>
              <w:t xml:space="preserve">R/s: 48 cm. Ex. </w:t>
            </w:r>
            <w:proofErr w:type="gramStart"/>
            <w:r>
              <w:rPr>
                <w:rFonts w:ascii="Times New Roman" w:eastAsia="Times New Roman" w:hAnsi="Times New Roman" w:cs="Times New Roman"/>
                <w:color w:val="000000"/>
                <w:sz w:val="24"/>
                <w:szCs w:val="24"/>
              </w:rPr>
              <w:t>7  a</w:t>
            </w:r>
            <w:proofErr w:type="gram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 xml:space="preserve">pag. 182. </w:t>
            </w:r>
            <w:r>
              <w:rPr>
                <w:rFonts w:ascii="Times New Roman" w:eastAsia="Times New Roman" w:hAnsi="Times New Roman" w:cs="Times New Roman"/>
                <w:color w:val="000000"/>
                <w:sz w:val="24"/>
                <w:szCs w:val="24"/>
              </w:rPr>
              <w:t xml:space="preserve">R/s: 74 cm. </w:t>
            </w:r>
          </w:p>
          <w:p w:rsidR="00C16036" w:rsidRDefault="00382C84">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Prezentați corpurile pe care acasă le-ați construit. Cum se numește, ce elemente are și ce materiale ați utilizat. </w:t>
            </w:r>
          </w:p>
          <w:p w:rsidR="00C16036" w:rsidRDefault="00382C84">
            <w:pPr>
              <w:pBdr>
                <w:top w:val="nil"/>
                <w:left w:val="nil"/>
                <w:bottom w:val="nil"/>
                <w:right w:val="nil"/>
                <w:between w:val="nil"/>
              </w:pBdr>
              <w:tabs>
                <w:tab w:val="left" w:pos="3770"/>
              </w:tabs>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Se anunță subiectul lecției. Elevii notează în caiete.</w:t>
            </w:r>
            <w:r>
              <w:rPr>
                <w:noProof/>
                <w:lang w:val="ru-RU"/>
              </w:rPr>
              <w:drawing>
                <wp:anchor distT="0" distB="0" distL="114300" distR="114300" simplePos="0" relativeHeight="251658240" behindDoc="0" locked="0" layoutInCell="1" allowOverlap="1">
                  <wp:simplePos x="0" y="0"/>
                  <wp:positionH relativeFrom="column">
                    <wp:posOffset>2456815</wp:posOffset>
                  </wp:positionH>
                  <wp:positionV relativeFrom="paragraph">
                    <wp:posOffset>200660</wp:posOffset>
                  </wp:positionV>
                  <wp:extent cx="2595880" cy="680720"/>
                  <wp:effectExtent l="0" t="0" r="0" b="0"/>
                  <wp:wrapSquare wrapText="bothSides" distT="0" distB="0" distL="114300" distR="114300"/>
                  <wp:docPr id="1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cstate="print"/>
                          <a:srcRect/>
                          <a:stretch>
                            <a:fillRect/>
                          </a:stretch>
                        </pic:blipFill>
                        <pic:spPr>
                          <a:xfrm>
                            <a:off x="0" y="0"/>
                            <a:ext cx="2595880" cy="680720"/>
                          </a:xfrm>
                          <a:prstGeom prst="rect">
                            <a:avLst/>
                          </a:prstGeom>
                          <a:ln/>
                        </pic:spPr>
                      </pic:pic>
                    </a:graphicData>
                  </a:graphic>
                </wp:anchor>
              </w:drawing>
            </w:r>
          </w:p>
          <w:p w:rsidR="00C16036" w:rsidRDefault="00382C84">
            <w:pPr>
              <w:pBdr>
                <w:top w:val="nil"/>
                <w:left w:val="nil"/>
                <w:bottom w:val="nil"/>
                <w:right w:val="nil"/>
                <w:between w:val="nil"/>
              </w:pBdr>
              <w:tabs>
                <w:tab w:val="left" w:pos="3770"/>
              </w:tabs>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Cum credeți, cu ce corpuri geometrice se aseamănă aceste obiecte? R/s: cilindru, con, sferă.</w:t>
            </w:r>
          </w:p>
        </w:tc>
        <w:tc>
          <w:tcPr>
            <w:tcW w:w="850" w:type="dxa"/>
          </w:tcPr>
          <w:p w:rsidR="00C16036" w:rsidRDefault="00C16036">
            <w:pPr>
              <w:pBdr>
                <w:top w:val="nil"/>
                <w:left w:val="nil"/>
                <w:bottom w:val="nil"/>
                <w:right w:val="nil"/>
                <w:between w:val="nil"/>
              </w:pBdr>
              <w:spacing w:line="276" w:lineRule="auto"/>
              <w:jc w:val="center"/>
              <w:rPr>
                <w:rFonts w:ascii="Times New Roman" w:eastAsia="Times New Roman" w:hAnsi="Times New Roman" w:cs="Times New Roman"/>
                <w:b/>
                <w:i/>
                <w:color w:val="FF0000"/>
                <w:sz w:val="24"/>
                <w:szCs w:val="24"/>
              </w:rPr>
            </w:pPr>
          </w:p>
          <w:p w:rsidR="00382C84" w:rsidRDefault="00382C84">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C16036" w:rsidRDefault="00382C84">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10</w:t>
            </w:r>
          </w:p>
          <w:p w:rsidR="00C16036" w:rsidRDefault="00C16036">
            <w:pPr>
              <w:pBdr>
                <w:top w:val="nil"/>
                <w:left w:val="nil"/>
                <w:bottom w:val="nil"/>
                <w:right w:val="nil"/>
                <w:between w:val="nil"/>
              </w:pBdr>
              <w:spacing w:line="276" w:lineRule="auto"/>
              <w:jc w:val="center"/>
              <w:rPr>
                <w:rFonts w:ascii="Times New Roman" w:eastAsia="Times New Roman" w:hAnsi="Times New Roman" w:cs="Times New Roman"/>
                <w:b/>
                <w:i/>
                <w:color w:val="FF0000"/>
                <w:sz w:val="24"/>
                <w:szCs w:val="24"/>
              </w:rPr>
            </w:pPr>
          </w:p>
          <w:p w:rsidR="00C16036" w:rsidRDefault="00C16036">
            <w:pPr>
              <w:pBdr>
                <w:top w:val="nil"/>
                <w:left w:val="nil"/>
                <w:bottom w:val="nil"/>
                <w:right w:val="nil"/>
                <w:between w:val="nil"/>
              </w:pBdr>
              <w:spacing w:line="276" w:lineRule="auto"/>
              <w:jc w:val="center"/>
              <w:rPr>
                <w:rFonts w:ascii="Times New Roman" w:eastAsia="Times New Roman" w:hAnsi="Times New Roman" w:cs="Times New Roman"/>
                <w:b/>
                <w:i/>
                <w:color w:val="FF0000"/>
                <w:sz w:val="24"/>
                <w:szCs w:val="24"/>
              </w:rPr>
            </w:pPr>
          </w:p>
        </w:tc>
        <w:tc>
          <w:tcPr>
            <w:tcW w:w="2552" w:type="dxa"/>
          </w:tcPr>
          <w:p w:rsidR="00C16036" w:rsidRDefault="00C16036">
            <w:pPr>
              <w:spacing w:line="276" w:lineRule="auto"/>
              <w:rPr>
                <w:rFonts w:ascii="Times New Roman" w:eastAsia="Times New Roman" w:hAnsi="Times New Roman" w:cs="Times New Roman"/>
                <w:sz w:val="24"/>
                <w:szCs w:val="24"/>
              </w:rPr>
            </w:pPr>
          </w:p>
          <w:p w:rsidR="00382C84" w:rsidRDefault="00382C84">
            <w:pPr>
              <w:spacing w:line="276" w:lineRule="auto"/>
              <w:rPr>
                <w:rFonts w:ascii="Times New Roman" w:eastAsia="Times New Roman" w:hAnsi="Times New Roman" w:cs="Times New Roman"/>
                <w:sz w:val="24"/>
                <w:szCs w:val="24"/>
              </w:rPr>
            </w:pPr>
          </w:p>
          <w:p w:rsidR="00C16036" w:rsidRDefault="00382C84">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Activitate </w:t>
            </w:r>
            <w:r>
              <w:rPr>
                <w:rFonts w:ascii="Times New Roman" w:eastAsia="Times New Roman" w:hAnsi="Times New Roman" w:cs="Times New Roman"/>
                <w:sz w:val="24"/>
                <w:szCs w:val="24"/>
              </w:rPr>
              <w:t>frontală;</w:t>
            </w:r>
          </w:p>
          <w:p w:rsidR="00C16036" w:rsidRDefault="00382C84">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Discuția dirijată;</w:t>
            </w:r>
          </w:p>
          <w:p w:rsidR="00C16036" w:rsidRDefault="00382C84">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Lucrul cu manualul; </w:t>
            </w:r>
          </w:p>
          <w:p w:rsidR="00C16036" w:rsidRDefault="00C16036">
            <w:pPr>
              <w:spacing w:line="276" w:lineRule="auto"/>
              <w:rPr>
                <w:rFonts w:ascii="Times New Roman" w:eastAsia="Times New Roman" w:hAnsi="Times New Roman" w:cs="Times New Roman"/>
                <w:sz w:val="24"/>
                <w:szCs w:val="24"/>
              </w:rPr>
            </w:pPr>
          </w:p>
          <w:p w:rsidR="00C16036" w:rsidRDefault="00C16036">
            <w:pPr>
              <w:spacing w:line="276" w:lineRule="auto"/>
              <w:rPr>
                <w:rFonts w:ascii="Times New Roman" w:eastAsia="Times New Roman" w:hAnsi="Times New Roman" w:cs="Times New Roman"/>
                <w:sz w:val="24"/>
                <w:szCs w:val="24"/>
              </w:rPr>
            </w:pPr>
          </w:p>
          <w:p w:rsidR="00C16036" w:rsidRDefault="00C16036">
            <w:pPr>
              <w:spacing w:line="276" w:lineRule="auto"/>
              <w:rPr>
                <w:rFonts w:ascii="Times New Roman" w:eastAsia="Times New Roman" w:hAnsi="Times New Roman" w:cs="Times New Roman"/>
                <w:sz w:val="24"/>
                <w:szCs w:val="24"/>
              </w:rPr>
            </w:pPr>
          </w:p>
          <w:p w:rsidR="00C16036" w:rsidRDefault="00C16036">
            <w:pPr>
              <w:spacing w:line="276" w:lineRule="auto"/>
              <w:rPr>
                <w:rFonts w:ascii="Times New Roman" w:eastAsia="Times New Roman" w:hAnsi="Times New Roman" w:cs="Times New Roman"/>
                <w:sz w:val="24"/>
                <w:szCs w:val="24"/>
              </w:rPr>
            </w:pPr>
          </w:p>
          <w:p w:rsidR="00C16036" w:rsidRDefault="00C16036">
            <w:pPr>
              <w:pBdr>
                <w:top w:val="nil"/>
                <w:left w:val="nil"/>
                <w:bottom w:val="nil"/>
                <w:right w:val="nil"/>
                <w:between w:val="nil"/>
              </w:pBdr>
              <w:spacing w:line="276" w:lineRule="auto"/>
              <w:rPr>
                <w:rFonts w:ascii="Times New Roman" w:eastAsia="Times New Roman" w:hAnsi="Times New Roman" w:cs="Times New Roman"/>
                <w:color w:val="000000"/>
                <w:sz w:val="24"/>
                <w:szCs w:val="24"/>
              </w:rPr>
            </w:pPr>
          </w:p>
          <w:p w:rsidR="00C16036" w:rsidRDefault="00C16036">
            <w:pPr>
              <w:pBdr>
                <w:top w:val="nil"/>
                <w:left w:val="nil"/>
                <w:bottom w:val="nil"/>
                <w:right w:val="nil"/>
                <w:between w:val="nil"/>
              </w:pBdr>
              <w:spacing w:line="276" w:lineRule="auto"/>
              <w:rPr>
                <w:rFonts w:ascii="Times New Roman" w:eastAsia="Times New Roman" w:hAnsi="Times New Roman" w:cs="Times New Roman"/>
                <w:color w:val="000000"/>
                <w:sz w:val="24"/>
                <w:szCs w:val="24"/>
              </w:rPr>
            </w:pPr>
          </w:p>
          <w:p w:rsidR="00C16036" w:rsidRDefault="00C16036">
            <w:pPr>
              <w:pBdr>
                <w:top w:val="nil"/>
                <w:left w:val="nil"/>
                <w:bottom w:val="nil"/>
                <w:right w:val="nil"/>
                <w:between w:val="nil"/>
              </w:pBdr>
              <w:spacing w:line="276" w:lineRule="auto"/>
              <w:rPr>
                <w:rFonts w:ascii="Times New Roman" w:eastAsia="Times New Roman" w:hAnsi="Times New Roman" w:cs="Times New Roman"/>
                <w:color w:val="000000"/>
                <w:sz w:val="24"/>
                <w:szCs w:val="24"/>
              </w:rPr>
            </w:pPr>
          </w:p>
          <w:p w:rsidR="00C16036" w:rsidRDefault="00C16036">
            <w:pPr>
              <w:pBdr>
                <w:top w:val="nil"/>
                <w:left w:val="nil"/>
                <w:bottom w:val="nil"/>
                <w:right w:val="nil"/>
                <w:between w:val="nil"/>
              </w:pBdr>
              <w:spacing w:line="276" w:lineRule="auto"/>
              <w:rPr>
                <w:rFonts w:ascii="Times New Roman" w:eastAsia="Times New Roman" w:hAnsi="Times New Roman" w:cs="Times New Roman"/>
                <w:b/>
                <w:i/>
                <w:color w:val="000000"/>
                <w:sz w:val="24"/>
                <w:szCs w:val="24"/>
              </w:rPr>
            </w:pPr>
          </w:p>
        </w:tc>
      </w:tr>
      <w:tr w:rsidR="00C16036">
        <w:trPr>
          <w:trHeight w:val="272"/>
        </w:trPr>
        <w:tc>
          <w:tcPr>
            <w:tcW w:w="1276" w:type="dxa"/>
            <w:vMerge w:val="restart"/>
          </w:tcPr>
          <w:p w:rsidR="00C16036" w:rsidRDefault="00382C84">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Realizarea sensului</w:t>
            </w:r>
          </w:p>
          <w:p w:rsidR="00C16036" w:rsidRDefault="00C16036">
            <w:pPr>
              <w:rPr>
                <w:color w:val="FF0000"/>
              </w:rPr>
            </w:pPr>
          </w:p>
          <w:p w:rsidR="00C16036" w:rsidRDefault="00C16036">
            <w:pPr>
              <w:rPr>
                <w:color w:val="FF0000"/>
              </w:rPr>
            </w:pPr>
          </w:p>
          <w:p w:rsidR="00C16036" w:rsidRDefault="00C16036">
            <w:pPr>
              <w:rPr>
                <w:color w:val="FF0000"/>
              </w:rPr>
            </w:pPr>
          </w:p>
          <w:p w:rsidR="00C16036" w:rsidRDefault="00C16036">
            <w:pPr>
              <w:rPr>
                <w:color w:val="FF0000"/>
              </w:rPr>
            </w:pPr>
          </w:p>
          <w:p w:rsidR="00C16036" w:rsidRDefault="00C16036">
            <w:pPr>
              <w:rPr>
                <w:color w:val="FF0000"/>
              </w:rPr>
            </w:pPr>
          </w:p>
          <w:p w:rsidR="00C16036" w:rsidRDefault="00C16036">
            <w:pPr>
              <w:rPr>
                <w:color w:val="FF0000"/>
              </w:rPr>
            </w:pPr>
          </w:p>
          <w:p w:rsidR="00C16036" w:rsidRDefault="00C16036">
            <w:pPr>
              <w:rPr>
                <w:color w:val="FF0000"/>
              </w:rPr>
            </w:pPr>
          </w:p>
          <w:p w:rsidR="00C16036" w:rsidRDefault="00C16036">
            <w:pPr>
              <w:rPr>
                <w:color w:val="FF0000"/>
              </w:rPr>
            </w:pPr>
          </w:p>
          <w:p w:rsidR="00C16036" w:rsidRDefault="00C16036">
            <w:pPr>
              <w:rPr>
                <w:color w:val="FF0000"/>
              </w:rPr>
            </w:pPr>
          </w:p>
          <w:p w:rsidR="00C16036" w:rsidRDefault="00C16036">
            <w:pPr>
              <w:rPr>
                <w:color w:val="FF0000"/>
              </w:rPr>
            </w:pPr>
          </w:p>
          <w:p w:rsidR="00C16036" w:rsidRDefault="00C16036">
            <w:pPr>
              <w:rPr>
                <w:color w:val="FF0000"/>
              </w:rPr>
            </w:pPr>
          </w:p>
          <w:p w:rsidR="00C16036" w:rsidRDefault="00C16036">
            <w:pPr>
              <w:rPr>
                <w:color w:val="FF0000"/>
              </w:rPr>
            </w:pPr>
          </w:p>
        </w:tc>
        <w:tc>
          <w:tcPr>
            <w:tcW w:w="992" w:type="dxa"/>
          </w:tcPr>
          <w:p w:rsidR="00C16036" w:rsidRDefault="00382C84">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O.1.</w:t>
            </w:r>
          </w:p>
          <w:p w:rsidR="00C16036" w:rsidRDefault="00C16036">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C16036" w:rsidRDefault="00382C84">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w:t>
            </w:r>
          </w:p>
          <w:p w:rsidR="00C16036" w:rsidRDefault="00C16036">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C16036" w:rsidRDefault="00382C84">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O.3.</w:t>
            </w:r>
          </w:p>
          <w:p w:rsidR="00C16036" w:rsidRDefault="00C16036">
            <w:pPr>
              <w:pBdr>
                <w:top w:val="nil"/>
                <w:left w:val="nil"/>
                <w:bottom w:val="nil"/>
                <w:right w:val="nil"/>
                <w:between w:val="nil"/>
              </w:pBdr>
              <w:spacing w:line="276" w:lineRule="auto"/>
              <w:rPr>
                <w:rFonts w:ascii="Times New Roman" w:eastAsia="Times New Roman" w:hAnsi="Times New Roman" w:cs="Times New Roman"/>
                <w:b/>
                <w:i/>
                <w:color w:val="FF0000"/>
                <w:sz w:val="24"/>
                <w:szCs w:val="24"/>
              </w:rPr>
            </w:pPr>
          </w:p>
          <w:p w:rsidR="00C16036" w:rsidRDefault="00C16036">
            <w:pPr>
              <w:pBdr>
                <w:top w:val="nil"/>
                <w:left w:val="nil"/>
                <w:bottom w:val="nil"/>
                <w:right w:val="nil"/>
                <w:between w:val="nil"/>
              </w:pBdr>
              <w:spacing w:line="276" w:lineRule="auto"/>
              <w:rPr>
                <w:rFonts w:ascii="Times New Roman" w:eastAsia="Times New Roman" w:hAnsi="Times New Roman" w:cs="Times New Roman"/>
                <w:b/>
                <w:i/>
                <w:color w:val="FF0000"/>
                <w:sz w:val="24"/>
                <w:szCs w:val="24"/>
              </w:rPr>
            </w:pPr>
          </w:p>
        </w:tc>
        <w:tc>
          <w:tcPr>
            <w:tcW w:w="8222" w:type="dxa"/>
          </w:tcPr>
          <w:p w:rsidR="00C16036" w:rsidRDefault="00382C84">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i/>
                <w:color w:val="000000"/>
                <w:sz w:val="24"/>
                <w:szCs w:val="24"/>
              </w:rPr>
              <w:t>Cilindrul</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are</w:t>
            </w:r>
            <w:proofErr w:type="gramEnd"/>
            <w:r>
              <w:rPr>
                <w:rFonts w:ascii="Times New Roman" w:eastAsia="Times New Roman" w:hAnsi="Times New Roman" w:cs="Times New Roman"/>
                <w:color w:val="000000"/>
                <w:sz w:val="24"/>
                <w:szCs w:val="24"/>
              </w:rPr>
              <w:t xml:space="preserve"> două</w:t>
            </w:r>
            <w:r>
              <w:rPr>
                <w:rFonts w:ascii="Times New Roman" w:eastAsia="Times New Roman" w:hAnsi="Times New Roman" w:cs="Times New Roman"/>
                <w:color w:val="000000"/>
                <w:sz w:val="24"/>
                <w:szCs w:val="24"/>
              </w:rPr>
              <w:t xml:space="preserve"> discuri identice paralele, numite baze.</w:t>
            </w:r>
          </w:p>
          <w:p w:rsidR="00C16036" w:rsidRDefault="00382C84">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[CP], [OM] – raze ale bazelor  (C şi O sunt centrele bazelor)</w:t>
            </w:r>
          </w:p>
          <w:p w:rsidR="00C16036" w:rsidRDefault="00382C84">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[PM], unde PM || CO, este generatoare.</w:t>
            </w:r>
          </w:p>
          <w:p w:rsidR="00C16036" w:rsidRDefault="00382C84">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Construim în caiete un cilindru. Colorați cu culoare galbenă bazele cilindrului, cu culoare roșie duceți razele ce</w:t>
            </w:r>
            <w:r>
              <w:rPr>
                <w:rFonts w:ascii="Times New Roman" w:eastAsia="Times New Roman" w:hAnsi="Times New Roman" w:cs="Times New Roman"/>
                <w:color w:val="000000"/>
                <w:sz w:val="24"/>
                <w:szCs w:val="24"/>
              </w:rPr>
              <w:t>lor 2 baze, cu culoarea albastră colorați centrele bazelor iar cu culoare verde duceți o generatoare.</w:t>
            </w:r>
            <w:r>
              <w:rPr>
                <w:noProof/>
                <w:lang w:val="ru-RU"/>
              </w:rPr>
              <w:drawing>
                <wp:anchor distT="0" distB="0" distL="114300" distR="114300" simplePos="0" relativeHeight="251659264" behindDoc="0" locked="0" layoutInCell="1" allowOverlap="1">
                  <wp:simplePos x="0" y="0"/>
                  <wp:positionH relativeFrom="column">
                    <wp:posOffset>4417695</wp:posOffset>
                  </wp:positionH>
                  <wp:positionV relativeFrom="paragraph">
                    <wp:posOffset>-524509</wp:posOffset>
                  </wp:positionV>
                  <wp:extent cx="639445" cy="720090"/>
                  <wp:effectExtent l="0" t="0" r="0" b="0"/>
                  <wp:wrapSquare wrapText="bothSides" distT="0" distB="0" distL="114300" distR="114300"/>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cstate="print"/>
                          <a:srcRect/>
                          <a:stretch>
                            <a:fillRect/>
                          </a:stretch>
                        </pic:blipFill>
                        <pic:spPr>
                          <a:xfrm>
                            <a:off x="0" y="0"/>
                            <a:ext cx="639445" cy="720090"/>
                          </a:xfrm>
                          <a:prstGeom prst="rect">
                            <a:avLst/>
                          </a:prstGeom>
                          <a:ln/>
                        </pic:spPr>
                      </pic:pic>
                    </a:graphicData>
                  </a:graphic>
                </wp:anchor>
              </w:drawing>
            </w:r>
          </w:p>
          <w:p w:rsidR="00C16036" w:rsidRDefault="00382C84">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Profesorul verifică dacă elevii au realizat desenul corect.</w:t>
            </w:r>
          </w:p>
        </w:tc>
        <w:tc>
          <w:tcPr>
            <w:tcW w:w="850" w:type="dxa"/>
          </w:tcPr>
          <w:p w:rsidR="00C16036" w:rsidRDefault="00382C84">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6</w:t>
            </w:r>
          </w:p>
          <w:p w:rsidR="00C16036" w:rsidRDefault="00C16036">
            <w:pPr>
              <w:pBdr>
                <w:top w:val="nil"/>
                <w:left w:val="nil"/>
                <w:bottom w:val="nil"/>
                <w:right w:val="nil"/>
                <w:between w:val="nil"/>
              </w:pBdr>
              <w:spacing w:line="276" w:lineRule="auto"/>
              <w:jc w:val="center"/>
              <w:rPr>
                <w:rFonts w:ascii="Times New Roman" w:eastAsia="Times New Roman" w:hAnsi="Times New Roman" w:cs="Times New Roman"/>
                <w:b/>
                <w:i/>
                <w:color w:val="FF0000"/>
                <w:sz w:val="24"/>
                <w:szCs w:val="24"/>
              </w:rPr>
            </w:pPr>
          </w:p>
          <w:p w:rsidR="00C16036" w:rsidRDefault="00C16036">
            <w:pPr>
              <w:pBdr>
                <w:top w:val="nil"/>
                <w:left w:val="nil"/>
                <w:bottom w:val="nil"/>
                <w:right w:val="nil"/>
                <w:between w:val="nil"/>
              </w:pBdr>
              <w:spacing w:line="276" w:lineRule="auto"/>
              <w:jc w:val="center"/>
              <w:rPr>
                <w:rFonts w:ascii="Times New Roman" w:eastAsia="Times New Roman" w:hAnsi="Times New Roman" w:cs="Times New Roman"/>
                <w:b/>
                <w:i/>
                <w:color w:val="FF0000"/>
                <w:sz w:val="24"/>
                <w:szCs w:val="24"/>
              </w:rPr>
            </w:pPr>
          </w:p>
          <w:p w:rsidR="00C16036" w:rsidRDefault="00C16036">
            <w:pPr>
              <w:pBdr>
                <w:top w:val="nil"/>
                <w:left w:val="nil"/>
                <w:bottom w:val="nil"/>
                <w:right w:val="nil"/>
                <w:between w:val="nil"/>
              </w:pBdr>
              <w:spacing w:line="276" w:lineRule="auto"/>
              <w:jc w:val="center"/>
              <w:rPr>
                <w:rFonts w:ascii="Times New Roman" w:eastAsia="Times New Roman" w:hAnsi="Times New Roman" w:cs="Times New Roman"/>
                <w:b/>
                <w:i/>
                <w:color w:val="FF0000"/>
                <w:sz w:val="24"/>
                <w:szCs w:val="24"/>
              </w:rPr>
            </w:pPr>
          </w:p>
          <w:p w:rsidR="00C16036" w:rsidRDefault="00C16036">
            <w:pPr>
              <w:pBdr>
                <w:top w:val="nil"/>
                <w:left w:val="nil"/>
                <w:bottom w:val="nil"/>
                <w:right w:val="nil"/>
                <w:between w:val="nil"/>
              </w:pBdr>
              <w:spacing w:line="276" w:lineRule="auto"/>
              <w:jc w:val="center"/>
              <w:rPr>
                <w:rFonts w:ascii="Times New Roman" w:eastAsia="Times New Roman" w:hAnsi="Times New Roman" w:cs="Times New Roman"/>
                <w:b/>
                <w:i/>
                <w:color w:val="FF0000"/>
                <w:sz w:val="24"/>
                <w:szCs w:val="24"/>
              </w:rPr>
            </w:pPr>
          </w:p>
          <w:p w:rsidR="00C16036" w:rsidRDefault="00C16036">
            <w:pPr>
              <w:pBdr>
                <w:top w:val="nil"/>
                <w:left w:val="nil"/>
                <w:bottom w:val="nil"/>
                <w:right w:val="nil"/>
                <w:between w:val="nil"/>
              </w:pBdr>
              <w:spacing w:line="276" w:lineRule="auto"/>
              <w:jc w:val="center"/>
              <w:rPr>
                <w:rFonts w:ascii="Times New Roman" w:eastAsia="Times New Roman" w:hAnsi="Times New Roman" w:cs="Times New Roman"/>
                <w:b/>
                <w:i/>
                <w:color w:val="FF0000"/>
                <w:sz w:val="24"/>
                <w:szCs w:val="24"/>
              </w:rPr>
            </w:pPr>
          </w:p>
        </w:tc>
        <w:tc>
          <w:tcPr>
            <w:tcW w:w="2552" w:type="dxa"/>
          </w:tcPr>
          <w:p w:rsidR="00C16036" w:rsidRDefault="00382C84">
            <w:pP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Activitate frontală;</w:t>
            </w:r>
          </w:p>
          <w:p w:rsidR="00C16036" w:rsidRDefault="00382C84">
            <w:pP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Lucru cu manualul;</w:t>
            </w:r>
          </w:p>
          <w:p w:rsidR="00C16036" w:rsidRDefault="00382C84">
            <w:pP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Cilindru; </w:t>
            </w:r>
          </w:p>
          <w:p w:rsidR="00C16036" w:rsidRDefault="00382C84">
            <w:pP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Activitate individuală;</w:t>
            </w:r>
          </w:p>
          <w:p w:rsidR="00C16036" w:rsidRDefault="00382C84">
            <w:pP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Excercițiul;</w:t>
            </w:r>
          </w:p>
          <w:p w:rsidR="00C16036" w:rsidRDefault="00382C84">
            <w:pP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Creioane;</w:t>
            </w:r>
          </w:p>
          <w:p w:rsidR="00C16036" w:rsidRDefault="00C16036">
            <w:pPr>
              <w:spacing w:line="276" w:lineRule="auto"/>
              <w:rPr>
                <w:rFonts w:ascii="Times New Roman" w:eastAsia="Times New Roman" w:hAnsi="Times New Roman" w:cs="Times New Roman"/>
                <w:color w:val="FF0000"/>
                <w:sz w:val="24"/>
                <w:szCs w:val="24"/>
              </w:rPr>
            </w:pPr>
          </w:p>
        </w:tc>
      </w:tr>
      <w:tr w:rsidR="00C16036">
        <w:trPr>
          <w:trHeight w:val="272"/>
        </w:trPr>
        <w:tc>
          <w:tcPr>
            <w:tcW w:w="1276" w:type="dxa"/>
            <w:vMerge/>
          </w:tcPr>
          <w:p w:rsidR="00C16036" w:rsidRDefault="00C16036">
            <w:pPr>
              <w:widowControl w:val="0"/>
              <w:pBdr>
                <w:top w:val="nil"/>
                <w:left w:val="nil"/>
                <w:bottom w:val="nil"/>
                <w:right w:val="nil"/>
                <w:between w:val="nil"/>
              </w:pBdr>
              <w:spacing w:line="276" w:lineRule="auto"/>
              <w:rPr>
                <w:rFonts w:ascii="Times New Roman" w:eastAsia="Times New Roman" w:hAnsi="Times New Roman" w:cs="Times New Roman"/>
                <w:color w:val="FF0000"/>
                <w:sz w:val="24"/>
                <w:szCs w:val="24"/>
              </w:rPr>
            </w:pPr>
          </w:p>
        </w:tc>
        <w:tc>
          <w:tcPr>
            <w:tcW w:w="992" w:type="dxa"/>
            <w:tcBorders>
              <w:bottom w:val="single" w:sz="4" w:space="0" w:color="000000"/>
            </w:tcBorders>
          </w:tcPr>
          <w:p w:rsidR="00C16036" w:rsidRDefault="00382C84">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O.1.</w:t>
            </w:r>
          </w:p>
          <w:p w:rsidR="00C16036" w:rsidRDefault="00C16036">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C16036" w:rsidRDefault="00382C84">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w:t>
            </w:r>
          </w:p>
          <w:p w:rsidR="00C16036" w:rsidRDefault="00C16036">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C16036" w:rsidRDefault="00382C84">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O.3.</w:t>
            </w:r>
          </w:p>
          <w:p w:rsidR="00C16036" w:rsidRDefault="00C16036">
            <w:pPr>
              <w:pBdr>
                <w:top w:val="nil"/>
                <w:left w:val="nil"/>
                <w:bottom w:val="nil"/>
                <w:right w:val="nil"/>
                <w:between w:val="nil"/>
              </w:pBdr>
              <w:spacing w:line="276" w:lineRule="auto"/>
              <w:rPr>
                <w:rFonts w:ascii="Times New Roman" w:eastAsia="Times New Roman" w:hAnsi="Times New Roman" w:cs="Times New Roman"/>
                <w:b/>
                <w:i/>
                <w:color w:val="FF0000"/>
                <w:sz w:val="24"/>
                <w:szCs w:val="24"/>
              </w:rPr>
            </w:pPr>
          </w:p>
          <w:p w:rsidR="00C16036" w:rsidRDefault="00C16036">
            <w:pPr>
              <w:pBdr>
                <w:top w:val="nil"/>
                <w:left w:val="nil"/>
                <w:bottom w:val="nil"/>
                <w:right w:val="nil"/>
                <w:between w:val="nil"/>
              </w:pBdr>
              <w:spacing w:line="276" w:lineRule="auto"/>
              <w:rPr>
                <w:rFonts w:ascii="Times New Roman" w:eastAsia="Times New Roman" w:hAnsi="Times New Roman" w:cs="Times New Roman"/>
                <w:b/>
                <w:i/>
                <w:color w:val="FF0000"/>
                <w:sz w:val="24"/>
                <w:szCs w:val="24"/>
              </w:rPr>
            </w:pPr>
          </w:p>
        </w:tc>
        <w:tc>
          <w:tcPr>
            <w:tcW w:w="8222" w:type="dxa"/>
            <w:tcBorders>
              <w:bottom w:val="single" w:sz="4" w:space="0" w:color="000000"/>
            </w:tcBorders>
          </w:tcPr>
          <w:p w:rsidR="00C16036" w:rsidRDefault="00382C84">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lang w:val="ru-RU"/>
              </w:rPr>
              <w:drawing>
                <wp:anchor distT="0" distB="0" distL="114300" distR="114300" simplePos="0" relativeHeight="251660288" behindDoc="0" locked="0" layoutInCell="1" allowOverlap="1">
                  <wp:simplePos x="0" y="0"/>
                  <wp:positionH relativeFrom="column">
                    <wp:posOffset>4554855</wp:posOffset>
                  </wp:positionH>
                  <wp:positionV relativeFrom="paragraph">
                    <wp:posOffset>109855</wp:posOffset>
                  </wp:positionV>
                  <wp:extent cx="445135" cy="582295"/>
                  <wp:effectExtent l="19050" t="0" r="0" b="0"/>
                  <wp:wrapSquare wrapText="bothSides" distT="0" distB="0" distL="114300" distR="114300"/>
                  <wp:docPr id="1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cstate="print"/>
                          <a:srcRect/>
                          <a:stretch>
                            <a:fillRect/>
                          </a:stretch>
                        </pic:blipFill>
                        <pic:spPr>
                          <a:xfrm>
                            <a:off x="0" y="0"/>
                            <a:ext cx="445135" cy="582295"/>
                          </a:xfrm>
                          <a:prstGeom prst="rect">
                            <a:avLst/>
                          </a:prstGeom>
                          <a:ln/>
                        </pic:spPr>
                      </pic:pic>
                    </a:graphicData>
                  </a:graphic>
                </wp:anchor>
              </w:drawing>
            </w:r>
            <w:r>
              <w:rPr>
                <w:rFonts w:ascii="Times New Roman" w:eastAsia="Times New Roman" w:hAnsi="Times New Roman" w:cs="Times New Roman"/>
                <w:color w:val="000000"/>
                <w:sz w:val="24"/>
                <w:szCs w:val="24"/>
              </w:rPr>
              <w:t>•</w:t>
            </w:r>
            <w:r>
              <w:rPr>
                <w:color w:val="000000"/>
              </w:rPr>
              <w:t xml:space="preserve"> </w:t>
            </w:r>
            <w:r>
              <w:rPr>
                <w:rFonts w:ascii="Times New Roman" w:eastAsia="Times New Roman" w:hAnsi="Times New Roman" w:cs="Times New Roman"/>
                <w:i/>
                <w:color w:val="000000"/>
                <w:sz w:val="24"/>
                <w:szCs w:val="24"/>
              </w:rPr>
              <w:t xml:space="preserve">Conul </w:t>
            </w:r>
            <w:r>
              <w:rPr>
                <w:rFonts w:ascii="Times New Roman" w:eastAsia="Times New Roman" w:hAnsi="Times New Roman" w:cs="Times New Roman"/>
                <w:color w:val="000000"/>
                <w:sz w:val="24"/>
                <w:szCs w:val="24"/>
              </w:rPr>
              <w:t>este format dintr-un disc - bază, un punct exterior discului - vârf, şi toate segmentele - generatoare, care „unesc” punctele bazei cu vârful</w:t>
            </w:r>
            <w:r>
              <w:rPr>
                <w:rFonts w:ascii="Times New Roman" w:eastAsia="Times New Roman" w:hAnsi="Times New Roman" w:cs="Times New Roman"/>
                <w:i/>
                <w:color w:val="000000"/>
                <w:sz w:val="24"/>
                <w:szCs w:val="24"/>
              </w:rPr>
              <w:t>.</w:t>
            </w:r>
            <w:r>
              <w:rPr>
                <w:rFonts w:ascii="Times New Roman" w:eastAsia="Times New Roman" w:hAnsi="Times New Roman" w:cs="Times New Roman"/>
                <w:b/>
                <w:i/>
                <w:color w:val="000000"/>
                <w:sz w:val="24"/>
                <w:szCs w:val="24"/>
              </w:rPr>
              <w:t xml:space="preserve"> </w:t>
            </w:r>
            <w:r>
              <w:rPr>
                <w:rFonts w:ascii="Times New Roman" w:eastAsia="Times New Roman" w:hAnsi="Times New Roman" w:cs="Times New Roman"/>
                <w:color w:val="000000"/>
                <w:sz w:val="24"/>
                <w:szCs w:val="24"/>
              </w:rPr>
              <w:t xml:space="preserve">[OM] – </w:t>
            </w:r>
            <w:proofErr w:type="gramStart"/>
            <w:r>
              <w:rPr>
                <w:rFonts w:ascii="Times New Roman" w:eastAsia="Times New Roman" w:hAnsi="Times New Roman" w:cs="Times New Roman"/>
                <w:color w:val="000000"/>
                <w:sz w:val="24"/>
                <w:szCs w:val="24"/>
              </w:rPr>
              <w:t>raza</w:t>
            </w:r>
            <w:proofErr w:type="gramEnd"/>
            <w:r>
              <w:rPr>
                <w:rFonts w:ascii="Times New Roman" w:eastAsia="Times New Roman" w:hAnsi="Times New Roman" w:cs="Times New Roman"/>
                <w:color w:val="000000"/>
                <w:sz w:val="24"/>
                <w:szCs w:val="24"/>
              </w:rPr>
              <w:t xml:space="preserve"> bazei, (O este centrul bazei), V – vârful conului, [VM] – generatoare.</w:t>
            </w:r>
          </w:p>
          <w:p w:rsidR="00C16036" w:rsidRDefault="00382C84">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Construim în caiete un con. Colorați cu culoare galbenă baza conului, cu culoare roșie duceți raza bazei, cu culoarea albastră colorați centrul bazei iar cu culoare verde du</w:t>
            </w:r>
            <w:r>
              <w:rPr>
                <w:rFonts w:ascii="Times New Roman" w:eastAsia="Times New Roman" w:hAnsi="Times New Roman" w:cs="Times New Roman"/>
                <w:color w:val="000000"/>
                <w:sz w:val="24"/>
                <w:szCs w:val="24"/>
              </w:rPr>
              <w:t xml:space="preserve">ceți o generatoare. Profesorul verifică dacă elevii au realizat desenul </w:t>
            </w:r>
            <w:r>
              <w:rPr>
                <w:rFonts w:ascii="Times New Roman" w:eastAsia="Times New Roman" w:hAnsi="Times New Roman" w:cs="Times New Roman"/>
                <w:color w:val="000000"/>
                <w:sz w:val="24"/>
                <w:szCs w:val="24"/>
              </w:rPr>
              <w:lastRenderedPageBreak/>
              <w:t>corect.</w:t>
            </w:r>
          </w:p>
        </w:tc>
        <w:tc>
          <w:tcPr>
            <w:tcW w:w="850" w:type="dxa"/>
            <w:tcBorders>
              <w:bottom w:val="single" w:sz="4" w:space="0" w:color="000000"/>
            </w:tcBorders>
          </w:tcPr>
          <w:p w:rsidR="00C16036" w:rsidRDefault="00382C84">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lastRenderedPageBreak/>
              <w:t>6</w:t>
            </w:r>
          </w:p>
        </w:tc>
        <w:tc>
          <w:tcPr>
            <w:tcW w:w="2552" w:type="dxa"/>
            <w:tcBorders>
              <w:bottom w:val="single" w:sz="4" w:space="0" w:color="000000"/>
            </w:tcBorders>
          </w:tcPr>
          <w:p w:rsidR="00C16036" w:rsidRDefault="00382C84">
            <w:pP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Activitate frontală;</w:t>
            </w:r>
          </w:p>
          <w:p w:rsidR="00C16036" w:rsidRDefault="00382C84">
            <w:pP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Lucru cu manualul;</w:t>
            </w:r>
          </w:p>
          <w:p w:rsidR="00C16036" w:rsidRDefault="00382C84">
            <w:pP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Con; </w:t>
            </w:r>
          </w:p>
          <w:p w:rsidR="00C16036" w:rsidRDefault="00C16036">
            <w:pPr>
              <w:spacing w:line="276" w:lineRule="auto"/>
              <w:rPr>
                <w:rFonts w:ascii="Times New Roman" w:eastAsia="Times New Roman" w:hAnsi="Times New Roman" w:cs="Times New Roman"/>
                <w:color w:val="000000"/>
                <w:sz w:val="24"/>
                <w:szCs w:val="24"/>
              </w:rPr>
            </w:pPr>
          </w:p>
          <w:p w:rsidR="00C16036" w:rsidRDefault="00382C84">
            <w:pP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Activitate individuală;</w:t>
            </w:r>
          </w:p>
          <w:p w:rsidR="00C16036" w:rsidRDefault="00382C84">
            <w:pP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Excercițiul;</w:t>
            </w:r>
          </w:p>
          <w:p w:rsidR="00C16036" w:rsidRDefault="00382C84">
            <w:pP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Creioane;</w:t>
            </w:r>
          </w:p>
        </w:tc>
      </w:tr>
      <w:tr w:rsidR="00C16036">
        <w:trPr>
          <w:trHeight w:val="1324"/>
        </w:trPr>
        <w:tc>
          <w:tcPr>
            <w:tcW w:w="1276" w:type="dxa"/>
            <w:vMerge/>
          </w:tcPr>
          <w:p w:rsidR="00C16036" w:rsidRDefault="00C16036">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992" w:type="dxa"/>
          </w:tcPr>
          <w:p w:rsidR="00C16036" w:rsidRDefault="00382C84">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O.1.</w:t>
            </w:r>
          </w:p>
          <w:p w:rsidR="00C16036" w:rsidRDefault="00382C84">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w:t>
            </w:r>
          </w:p>
          <w:p w:rsidR="00C16036" w:rsidRDefault="00382C84">
            <w:pPr>
              <w:pBdr>
                <w:top w:val="nil"/>
                <w:left w:val="nil"/>
                <w:bottom w:val="nil"/>
                <w:right w:val="nil"/>
                <w:between w:val="nil"/>
              </w:pBdr>
              <w:spacing w:line="276" w:lineRule="auto"/>
              <w:jc w:val="center"/>
              <w:rPr>
                <w:rFonts w:ascii="Times New Roman" w:eastAsia="Times New Roman" w:hAnsi="Times New Roman" w:cs="Times New Roman"/>
                <w:b/>
                <w:i/>
                <w:color w:val="FF0000"/>
                <w:sz w:val="24"/>
                <w:szCs w:val="24"/>
              </w:rPr>
            </w:pPr>
            <w:r>
              <w:rPr>
                <w:rFonts w:ascii="Times New Roman" w:eastAsia="Times New Roman" w:hAnsi="Times New Roman" w:cs="Times New Roman"/>
                <w:b/>
                <w:i/>
                <w:color w:val="000000"/>
                <w:sz w:val="24"/>
                <w:szCs w:val="24"/>
              </w:rPr>
              <w:t>O.3.</w:t>
            </w:r>
          </w:p>
        </w:tc>
        <w:tc>
          <w:tcPr>
            <w:tcW w:w="8222" w:type="dxa"/>
          </w:tcPr>
          <w:p w:rsidR="00C16036" w:rsidRDefault="00382C84">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i/>
                <w:color w:val="000000"/>
                <w:sz w:val="24"/>
                <w:szCs w:val="24"/>
              </w:rPr>
              <w:t>Sfera</w:t>
            </w:r>
            <w:r>
              <w:rPr>
                <w:rFonts w:ascii="Times New Roman" w:eastAsia="Times New Roman" w:hAnsi="Times New Roman" w:cs="Times New Roman"/>
                <w:color w:val="000000"/>
                <w:sz w:val="24"/>
                <w:szCs w:val="24"/>
              </w:rPr>
              <w:t xml:space="preserve"> este formată din toate punctele spaţiului egal depărtate de un</w:t>
            </w:r>
            <w:r>
              <w:rPr>
                <w:noProof/>
                <w:lang w:val="ru-RU"/>
              </w:rPr>
              <w:drawing>
                <wp:anchor distT="0" distB="0" distL="114300" distR="114300" simplePos="0" relativeHeight="251661312" behindDoc="0" locked="0" layoutInCell="1" allowOverlap="1">
                  <wp:simplePos x="0" y="0"/>
                  <wp:positionH relativeFrom="column">
                    <wp:posOffset>4265295</wp:posOffset>
                  </wp:positionH>
                  <wp:positionV relativeFrom="paragraph">
                    <wp:posOffset>3810</wp:posOffset>
                  </wp:positionV>
                  <wp:extent cx="731520" cy="720090"/>
                  <wp:effectExtent l="0" t="0" r="0" b="0"/>
                  <wp:wrapSquare wrapText="bothSides" distT="0" distB="0" distL="114300" distR="114300"/>
                  <wp:docPr id="1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cstate="print"/>
                          <a:srcRect/>
                          <a:stretch>
                            <a:fillRect/>
                          </a:stretch>
                        </pic:blipFill>
                        <pic:spPr>
                          <a:xfrm>
                            <a:off x="0" y="0"/>
                            <a:ext cx="731520" cy="720090"/>
                          </a:xfrm>
                          <a:prstGeom prst="rect">
                            <a:avLst/>
                          </a:prstGeom>
                          <a:ln/>
                        </pic:spPr>
                      </pic:pic>
                    </a:graphicData>
                  </a:graphic>
                </wp:anchor>
              </w:drawing>
            </w:r>
          </w:p>
          <w:p w:rsidR="00C16036" w:rsidRDefault="00382C84">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punct, numit centru.[OM], [ON], [OP] – raze, O – centrul sferei</w:t>
            </w:r>
          </w:p>
          <w:p w:rsidR="00C16036" w:rsidRDefault="00382C84">
            <w:r>
              <w:rPr>
                <w:rFonts w:ascii="Times New Roman" w:eastAsia="Times New Roman" w:hAnsi="Times New Roman" w:cs="Times New Roman"/>
                <w:color w:val="000000"/>
                <w:sz w:val="24"/>
                <w:szCs w:val="24"/>
              </w:rPr>
              <w:t>Construim în caiete o sferă. Colorați cu culoare roșie raza sferei, cu culoarea albastră colorați centrul sferei.  Ce elemente la sferă nu sunt prezente? (R/s: Baza și generatoarea).</w:t>
            </w:r>
          </w:p>
        </w:tc>
        <w:tc>
          <w:tcPr>
            <w:tcW w:w="850" w:type="dxa"/>
          </w:tcPr>
          <w:p w:rsidR="00C16036" w:rsidRDefault="00382C84">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6</w:t>
            </w:r>
          </w:p>
          <w:p w:rsidR="00C16036" w:rsidRDefault="00C16036">
            <w:pPr>
              <w:pBdr>
                <w:top w:val="nil"/>
                <w:left w:val="nil"/>
                <w:bottom w:val="nil"/>
                <w:right w:val="nil"/>
                <w:between w:val="nil"/>
              </w:pBdr>
              <w:spacing w:line="276" w:lineRule="auto"/>
              <w:jc w:val="center"/>
              <w:rPr>
                <w:rFonts w:ascii="Times New Roman" w:eastAsia="Times New Roman" w:hAnsi="Times New Roman" w:cs="Times New Roman"/>
                <w:b/>
                <w:i/>
                <w:color w:val="FF0000"/>
                <w:sz w:val="24"/>
                <w:szCs w:val="24"/>
              </w:rPr>
            </w:pPr>
          </w:p>
          <w:p w:rsidR="00C16036" w:rsidRDefault="00C16036">
            <w:pPr>
              <w:pBdr>
                <w:top w:val="nil"/>
                <w:left w:val="nil"/>
                <w:bottom w:val="nil"/>
                <w:right w:val="nil"/>
                <w:between w:val="nil"/>
              </w:pBdr>
              <w:spacing w:line="276" w:lineRule="auto"/>
              <w:jc w:val="center"/>
              <w:rPr>
                <w:rFonts w:ascii="Times New Roman" w:eastAsia="Times New Roman" w:hAnsi="Times New Roman" w:cs="Times New Roman"/>
                <w:b/>
                <w:i/>
                <w:color w:val="FF0000"/>
                <w:sz w:val="24"/>
                <w:szCs w:val="24"/>
              </w:rPr>
            </w:pPr>
          </w:p>
          <w:p w:rsidR="00C16036" w:rsidRDefault="00C16036">
            <w:pPr>
              <w:pBdr>
                <w:top w:val="nil"/>
                <w:left w:val="nil"/>
                <w:bottom w:val="nil"/>
                <w:right w:val="nil"/>
                <w:between w:val="nil"/>
              </w:pBdr>
              <w:spacing w:line="276" w:lineRule="auto"/>
              <w:rPr>
                <w:rFonts w:ascii="Times New Roman" w:eastAsia="Times New Roman" w:hAnsi="Times New Roman" w:cs="Times New Roman"/>
                <w:b/>
                <w:i/>
                <w:color w:val="FF0000"/>
                <w:sz w:val="24"/>
                <w:szCs w:val="24"/>
              </w:rPr>
            </w:pPr>
          </w:p>
        </w:tc>
        <w:tc>
          <w:tcPr>
            <w:tcW w:w="2552" w:type="dxa"/>
          </w:tcPr>
          <w:p w:rsidR="00C16036" w:rsidRDefault="00382C84">
            <w:pP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Activitate frontală;</w:t>
            </w:r>
          </w:p>
          <w:p w:rsidR="00C16036" w:rsidRDefault="00382C84">
            <w:pP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Lucru cu manualul;</w:t>
            </w:r>
          </w:p>
          <w:p w:rsidR="00C16036" w:rsidRDefault="00382C84">
            <w:pP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Activitate individuală;</w:t>
            </w:r>
          </w:p>
          <w:p w:rsidR="00C16036" w:rsidRDefault="00382C84">
            <w:pP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Excercițiul; Creioane;</w:t>
            </w:r>
          </w:p>
        </w:tc>
      </w:tr>
      <w:tr w:rsidR="00C16036">
        <w:trPr>
          <w:trHeight w:val="2465"/>
        </w:trPr>
        <w:tc>
          <w:tcPr>
            <w:tcW w:w="1276" w:type="dxa"/>
            <w:vMerge w:val="restart"/>
          </w:tcPr>
          <w:p w:rsidR="00C16036" w:rsidRDefault="00382C84">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Reflecție</w:t>
            </w:r>
          </w:p>
          <w:p w:rsidR="00C16036" w:rsidRDefault="00C16036">
            <w:pPr>
              <w:pBdr>
                <w:top w:val="nil"/>
                <w:left w:val="nil"/>
                <w:bottom w:val="nil"/>
                <w:right w:val="nil"/>
                <w:between w:val="nil"/>
              </w:pBdr>
              <w:spacing w:line="276" w:lineRule="auto"/>
              <w:jc w:val="center"/>
              <w:rPr>
                <w:rFonts w:ascii="Times New Roman" w:eastAsia="Times New Roman" w:hAnsi="Times New Roman" w:cs="Times New Roman"/>
                <w:b/>
                <w:i/>
                <w:color w:val="FF0000"/>
                <w:sz w:val="24"/>
                <w:szCs w:val="24"/>
              </w:rPr>
            </w:pPr>
          </w:p>
          <w:p w:rsidR="00C16036" w:rsidRDefault="00C16036">
            <w:pPr>
              <w:pBdr>
                <w:top w:val="nil"/>
                <w:left w:val="nil"/>
                <w:bottom w:val="nil"/>
                <w:right w:val="nil"/>
                <w:between w:val="nil"/>
              </w:pBdr>
              <w:spacing w:line="276" w:lineRule="auto"/>
              <w:jc w:val="center"/>
              <w:rPr>
                <w:rFonts w:ascii="Times New Roman" w:eastAsia="Times New Roman" w:hAnsi="Times New Roman" w:cs="Times New Roman"/>
                <w:b/>
                <w:i/>
                <w:color w:val="FF0000"/>
                <w:sz w:val="24"/>
                <w:szCs w:val="24"/>
              </w:rPr>
            </w:pPr>
          </w:p>
          <w:p w:rsidR="00C16036" w:rsidRDefault="00C16036">
            <w:pPr>
              <w:pBdr>
                <w:top w:val="nil"/>
                <w:left w:val="nil"/>
                <w:bottom w:val="nil"/>
                <w:right w:val="nil"/>
                <w:between w:val="nil"/>
              </w:pBdr>
              <w:spacing w:line="276" w:lineRule="auto"/>
              <w:jc w:val="center"/>
              <w:rPr>
                <w:rFonts w:ascii="Times New Roman" w:eastAsia="Times New Roman" w:hAnsi="Times New Roman" w:cs="Times New Roman"/>
                <w:b/>
                <w:i/>
                <w:color w:val="FF0000"/>
                <w:sz w:val="24"/>
                <w:szCs w:val="24"/>
              </w:rPr>
            </w:pPr>
          </w:p>
          <w:p w:rsidR="00C16036" w:rsidRDefault="00C16036">
            <w:pPr>
              <w:pBdr>
                <w:top w:val="nil"/>
                <w:left w:val="nil"/>
                <w:bottom w:val="nil"/>
                <w:right w:val="nil"/>
                <w:between w:val="nil"/>
              </w:pBdr>
              <w:spacing w:line="276" w:lineRule="auto"/>
              <w:jc w:val="center"/>
              <w:rPr>
                <w:rFonts w:ascii="Times New Roman" w:eastAsia="Times New Roman" w:hAnsi="Times New Roman" w:cs="Times New Roman"/>
                <w:b/>
                <w:i/>
                <w:color w:val="FF0000"/>
                <w:sz w:val="24"/>
                <w:szCs w:val="24"/>
              </w:rPr>
            </w:pPr>
          </w:p>
          <w:p w:rsidR="00C16036" w:rsidRDefault="00C16036">
            <w:pPr>
              <w:pBdr>
                <w:top w:val="nil"/>
                <w:left w:val="nil"/>
                <w:bottom w:val="nil"/>
                <w:right w:val="nil"/>
                <w:between w:val="nil"/>
              </w:pBdr>
              <w:spacing w:line="276" w:lineRule="auto"/>
              <w:jc w:val="center"/>
              <w:rPr>
                <w:rFonts w:ascii="Times New Roman" w:eastAsia="Times New Roman" w:hAnsi="Times New Roman" w:cs="Times New Roman"/>
                <w:b/>
                <w:i/>
                <w:color w:val="FF0000"/>
                <w:sz w:val="24"/>
                <w:szCs w:val="24"/>
              </w:rPr>
            </w:pPr>
          </w:p>
          <w:p w:rsidR="00C16036" w:rsidRDefault="00C16036">
            <w:pPr>
              <w:pBdr>
                <w:top w:val="nil"/>
                <w:left w:val="nil"/>
                <w:bottom w:val="nil"/>
                <w:right w:val="nil"/>
                <w:between w:val="nil"/>
              </w:pBdr>
              <w:spacing w:line="276" w:lineRule="auto"/>
              <w:jc w:val="center"/>
              <w:rPr>
                <w:rFonts w:ascii="Times New Roman" w:eastAsia="Times New Roman" w:hAnsi="Times New Roman" w:cs="Times New Roman"/>
                <w:b/>
                <w:i/>
                <w:color w:val="FF0000"/>
                <w:sz w:val="24"/>
                <w:szCs w:val="24"/>
              </w:rPr>
            </w:pPr>
          </w:p>
          <w:p w:rsidR="00C16036" w:rsidRDefault="00C16036">
            <w:pPr>
              <w:pBdr>
                <w:top w:val="nil"/>
                <w:left w:val="nil"/>
                <w:bottom w:val="nil"/>
                <w:right w:val="nil"/>
                <w:between w:val="nil"/>
              </w:pBdr>
              <w:spacing w:line="276" w:lineRule="auto"/>
              <w:jc w:val="center"/>
              <w:rPr>
                <w:rFonts w:ascii="Times New Roman" w:eastAsia="Times New Roman" w:hAnsi="Times New Roman" w:cs="Times New Roman"/>
                <w:b/>
                <w:i/>
                <w:color w:val="FF0000"/>
                <w:sz w:val="24"/>
                <w:szCs w:val="24"/>
              </w:rPr>
            </w:pPr>
          </w:p>
          <w:p w:rsidR="00C16036" w:rsidRDefault="00C16036">
            <w:pPr>
              <w:pBdr>
                <w:top w:val="nil"/>
                <w:left w:val="nil"/>
                <w:bottom w:val="nil"/>
                <w:right w:val="nil"/>
                <w:between w:val="nil"/>
              </w:pBdr>
              <w:spacing w:line="276" w:lineRule="auto"/>
              <w:jc w:val="center"/>
              <w:rPr>
                <w:rFonts w:ascii="Times New Roman" w:eastAsia="Times New Roman" w:hAnsi="Times New Roman" w:cs="Times New Roman"/>
                <w:b/>
                <w:i/>
                <w:color w:val="FF0000"/>
                <w:sz w:val="24"/>
                <w:szCs w:val="24"/>
              </w:rPr>
            </w:pPr>
          </w:p>
          <w:p w:rsidR="00C16036" w:rsidRDefault="00C16036">
            <w:pPr>
              <w:pBdr>
                <w:top w:val="nil"/>
                <w:left w:val="nil"/>
                <w:bottom w:val="nil"/>
                <w:right w:val="nil"/>
                <w:between w:val="nil"/>
              </w:pBdr>
              <w:spacing w:line="276" w:lineRule="auto"/>
              <w:jc w:val="center"/>
              <w:rPr>
                <w:rFonts w:ascii="Times New Roman" w:eastAsia="Times New Roman" w:hAnsi="Times New Roman" w:cs="Times New Roman"/>
                <w:b/>
                <w:i/>
                <w:color w:val="FF0000"/>
                <w:sz w:val="24"/>
                <w:szCs w:val="24"/>
              </w:rPr>
            </w:pPr>
          </w:p>
          <w:p w:rsidR="00C16036" w:rsidRDefault="00C16036">
            <w:pPr>
              <w:pBdr>
                <w:top w:val="nil"/>
                <w:left w:val="nil"/>
                <w:bottom w:val="nil"/>
                <w:right w:val="nil"/>
                <w:between w:val="nil"/>
              </w:pBdr>
              <w:spacing w:line="276" w:lineRule="auto"/>
              <w:jc w:val="center"/>
              <w:rPr>
                <w:rFonts w:ascii="Times New Roman" w:eastAsia="Times New Roman" w:hAnsi="Times New Roman" w:cs="Times New Roman"/>
                <w:b/>
                <w:i/>
                <w:color w:val="FF0000"/>
                <w:sz w:val="24"/>
                <w:szCs w:val="24"/>
              </w:rPr>
            </w:pPr>
          </w:p>
          <w:p w:rsidR="00C16036" w:rsidRDefault="00C16036">
            <w:pPr>
              <w:pBdr>
                <w:top w:val="nil"/>
                <w:left w:val="nil"/>
                <w:bottom w:val="nil"/>
                <w:right w:val="nil"/>
                <w:between w:val="nil"/>
              </w:pBdr>
              <w:spacing w:line="276" w:lineRule="auto"/>
              <w:jc w:val="center"/>
              <w:rPr>
                <w:rFonts w:ascii="Times New Roman" w:eastAsia="Times New Roman" w:hAnsi="Times New Roman" w:cs="Times New Roman"/>
                <w:b/>
                <w:i/>
                <w:color w:val="FF0000"/>
                <w:sz w:val="24"/>
                <w:szCs w:val="24"/>
              </w:rPr>
            </w:pPr>
          </w:p>
          <w:p w:rsidR="00C16036" w:rsidRDefault="00C16036">
            <w:pPr>
              <w:pBdr>
                <w:top w:val="nil"/>
                <w:left w:val="nil"/>
                <w:bottom w:val="nil"/>
                <w:right w:val="nil"/>
                <w:between w:val="nil"/>
              </w:pBdr>
              <w:spacing w:line="276" w:lineRule="auto"/>
              <w:jc w:val="center"/>
              <w:rPr>
                <w:rFonts w:ascii="Times New Roman" w:eastAsia="Times New Roman" w:hAnsi="Times New Roman" w:cs="Times New Roman"/>
                <w:b/>
                <w:i/>
                <w:color w:val="FF0000"/>
                <w:sz w:val="24"/>
                <w:szCs w:val="24"/>
              </w:rPr>
            </w:pPr>
          </w:p>
          <w:p w:rsidR="00C16036" w:rsidRDefault="00C16036">
            <w:pPr>
              <w:pBdr>
                <w:top w:val="nil"/>
                <w:left w:val="nil"/>
                <w:bottom w:val="nil"/>
                <w:right w:val="nil"/>
                <w:between w:val="nil"/>
              </w:pBdr>
              <w:spacing w:line="276" w:lineRule="auto"/>
              <w:jc w:val="center"/>
              <w:rPr>
                <w:rFonts w:ascii="Times New Roman" w:eastAsia="Times New Roman" w:hAnsi="Times New Roman" w:cs="Times New Roman"/>
                <w:b/>
                <w:i/>
                <w:color w:val="FF0000"/>
                <w:sz w:val="24"/>
                <w:szCs w:val="24"/>
              </w:rPr>
            </w:pPr>
          </w:p>
          <w:p w:rsidR="00C16036" w:rsidRDefault="00C16036">
            <w:pPr>
              <w:pBdr>
                <w:top w:val="nil"/>
                <w:left w:val="nil"/>
                <w:bottom w:val="nil"/>
                <w:right w:val="nil"/>
                <w:between w:val="nil"/>
              </w:pBdr>
              <w:spacing w:line="276" w:lineRule="auto"/>
              <w:jc w:val="center"/>
              <w:rPr>
                <w:rFonts w:ascii="Times New Roman" w:eastAsia="Times New Roman" w:hAnsi="Times New Roman" w:cs="Times New Roman"/>
                <w:b/>
                <w:i/>
                <w:color w:val="FF0000"/>
                <w:sz w:val="24"/>
                <w:szCs w:val="24"/>
              </w:rPr>
            </w:pPr>
          </w:p>
        </w:tc>
        <w:tc>
          <w:tcPr>
            <w:tcW w:w="992" w:type="dxa"/>
          </w:tcPr>
          <w:p w:rsidR="00C16036" w:rsidRDefault="00382C84">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O.1.</w:t>
            </w:r>
          </w:p>
          <w:p w:rsidR="00C16036" w:rsidRDefault="00382C84">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w:t>
            </w:r>
          </w:p>
          <w:p w:rsidR="00C16036" w:rsidRDefault="00382C84">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O.5.</w:t>
            </w:r>
          </w:p>
        </w:tc>
        <w:tc>
          <w:tcPr>
            <w:tcW w:w="8222" w:type="dxa"/>
          </w:tcPr>
          <w:p w:rsidR="00C16036" w:rsidRDefault="00382C84">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Sarcina I</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highlight w:val="white"/>
              </w:rPr>
              <w:t xml:space="preserve">Citește cu atenție fiecare problemă. Selectează răspunsul corect. </w:t>
            </w:r>
            <w:hyperlink r:id="rId10">
              <w:r>
                <w:rPr>
                  <w:rFonts w:ascii="Times New Roman" w:eastAsia="Times New Roman" w:hAnsi="Times New Roman" w:cs="Times New Roman"/>
                  <w:color w:val="0563C1"/>
                  <w:sz w:val="24"/>
                  <w:szCs w:val="24"/>
                  <w:u w:val="single"/>
                </w:rPr>
                <w:t>https://educatieinteractiva.md/alegere-multipla/15462</w:t>
              </w:r>
            </w:hyperlink>
            <w:r>
              <w:rPr>
                <w:rFonts w:ascii="Times New Roman" w:eastAsia="Times New Roman" w:hAnsi="Times New Roman" w:cs="Times New Roman"/>
                <w:color w:val="000000"/>
                <w:sz w:val="24"/>
                <w:szCs w:val="24"/>
              </w:rPr>
              <w:t xml:space="preserve"> .</w:t>
            </w:r>
          </w:p>
          <w:p w:rsidR="00C16036" w:rsidRDefault="00382C84">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Sarcina II</w:t>
            </w:r>
            <w:r>
              <w:rPr>
                <w:rFonts w:ascii="Times New Roman" w:eastAsia="Times New Roman" w:hAnsi="Times New Roman" w:cs="Times New Roman"/>
                <w:color w:val="000000"/>
                <w:sz w:val="24"/>
                <w:szCs w:val="24"/>
              </w:rPr>
              <w:t xml:space="preserve">. Completează spațiile libere astfel încât să obțineți propoziții adevărate. </w:t>
            </w:r>
            <w:hyperlink r:id="rId11">
              <w:r>
                <w:rPr>
                  <w:rFonts w:ascii="Times New Roman" w:eastAsia="Times New Roman" w:hAnsi="Times New Roman" w:cs="Times New Roman"/>
                  <w:color w:val="000000"/>
                  <w:sz w:val="24"/>
                  <w:szCs w:val="24"/>
                  <w:u w:val="single"/>
                </w:rPr>
                <w:t>https://educatieinteractiva.md/text-lacunar/16</w:t>
              </w:r>
              <w:r>
                <w:rPr>
                  <w:rFonts w:ascii="Times New Roman" w:eastAsia="Times New Roman" w:hAnsi="Times New Roman" w:cs="Times New Roman"/>
                  <w:color w:val="000000"/>
                  <w:sz w:val="24"/>
                  <w:szCs w:val="24"/>
                  <w:u w:val="single"/>
                </w:rPr>
                <w:t>119</w:t>
              </w:r>
            </w:hyperlink>
            <w:r>
              <w:rPr>
                <w:rFonts w:ascii="Times New Roman" w:eastAsia="Times New Roman" w:hAnsi="Times New Roman" w:cs="Times New Roman"/>
                <w:color w:val="000000"/>
                <w:sz w:val="24"/>
                <w:szCs w:val="24"/>
              </w:rPr>
              <w:t xml:space="preserve"> .</w:t>
            </w:r>
          </w:p>
          <w:p w:rsidR="00C16036" w:rsidRDefault="00382C84">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Sarcina III</w:t>
            </w:r>
            <w:r>
              <w:rPr>
                <w:rFonts w:ascii="Times New Roman" w:eastAsia="Times New Roman" w:hAnsi="Times New Roman" w:cs="Times New Roman"/>
                <w:color w:val="000000"/>
                <w:sz w:val="24"/>
                <w:szCs w:val="24"/>
                <w:highlight w:val="white"/>
              </w:rPr>
              <w:t xml:space="preserve"> Determină valoarea de adevăr a fiecărei afirmații.</w:t>
            </w:r>
            <w:r>
              <w:rPr>
                <w:rFonts w:ascii="Times New Roman" w:eastAsia="Times New Roman" w:hAnsi="Times New Roman" w:cs="Times New Roman"/>
                <w:color w:val="000000"/>
                <w:sz w:val="24"/>
                <w:szCs w:val="24"/>
              </w:rPr>
              <w:t xml:space="preserve"> </w:t>
            </w:r>
            <w:hyperlink r:id="rId12">
              <w:r>
                <w:rPr>
                  <w:rFonts w:ascii="Times New Roman" w:eastAsia="Times New Roman" w:hAnsi="Times New Roman" w:cs="Times New Roman"/>
                  <w:color w:val="0563C1"/>
                  <w:sz w:val="24"/>
                  <w:szCs w:val="24"/>
                  <w:highlight w:val="white"/>
                  <w:u w:val="single"/>
                </w:rPr>
                <w:t>https://educatieinteractiva.md/adevarat-fals/12672</w:t>
              </w:r>
            </w:hyperlink>
            <w:r>
              <w:rPr>
                <w:rFonts w:ascii="Times New Roman" w:eastAsia="Times New Roman" w:hAnsi="Times New Roman" w:cs="Times New Roman"/>
                <w:color w:val="000000"/>
                <w:sz w:val="24"/>
                <w:szCs w:val="24"/>
              </w:rPr>
              <w:t xml:space="preserve"> .</w:t>
            </w:r>
          </w:p>
          <w:p w:rsidR="00C16036" w:rsidRDefault="00382C84">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După fiecare sarcină se discută rezultatele obținute de elevi se răspunde la întrebări referitor la unele </w:t>
            </w:r>
            <w:r>
              <w:rPr>
                <w:rFonts w:ascii="Times New Roman" w:eastAsia="Times New Roman" w:hAnsi="Times New Roman" w:cs="Times New Roman"/>
                <w:sz w:val="24"/>
                <w:szCs w:val="24"/>
              </w:rPr>
              <w:t>situaț</w:t>
            </w:r>
            <w:proofErr w:type="gramStart"/>
            <w:r>
              <w:rPr>
                <w:rFonts w:ascii="Times New Roman" w:eastAsia="Times New Roman" w:hAnsi="Times New Roman" w:cs="Times New Roman"/>
                <w:sz w:val="24"/>
                <w:szCs w:val="24"/>
              </w:rPr>
              <w:t>ii</w:t>
            </w:r>
            <w:r>
              <w:rPr>
                <w:rFonts w:ascii="Times New Roman" w:eastAsia="Times New Roman" w:hAnsi="Times New Roman" w:cs="Times New Roman"/>
                <w:color w:val="000000"/>
                <w:sz w:val="24"/>
                <w:szCs w:val="24"/>
              </w:rPr>
              <w:t xml:space="preserve">  întâlnite</w:t>
            </w:r>
            <w:proofErr w:type="gramEnd"/>
            <w:r>
              <w:rPr>
                <w:rFonts w:ascii="Times New Roman" w:eastAsia="Times New Roman" w:hAnsi="Times New Roman" w:cs="Times New Roman"/>
                <w:color w:val="000000"/>
                <w:sz w:val="24"/>
                <w:szCs w:val="24"/>
              </w:rPr>
              <w:t xml:space="preserve"> în exercițiu.</w:t>
            </w:r>
          </w:p>
        </w:tc>
        <w:tc>
          <w:tcPr>
            <w:tcW w:w="850" w:type="dxa"/>
          </w:tcPr>
          <w:p w:rsidR="00C16036" w:rsidRDefault="00382C84">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10</w:t>
            </w:r>
          </w:p>
        </w:tc>
        <w:tc>
          <w:tcPr>
            <w:tcW w:w="2552" w:type="dxa"/>
          </w:tcPr>
          <w:p w:rsidR="00C16036" w:rsidRDefault="00382C84">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Activitate în perechi;</w:t>
            </w:r>
          </w:p>
          <w:p w:rsidR="00C16036" w:rsidRDefault="00382C84">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Jocul didactic; </w:t>
            </w:r>
          </w:p>
          <w:p w:rsidR="00C16036" w:rsidRDefault="00382C84">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Calculator, proiector, telefonul; </w:t>
            </w:r>
          </w:p>
          <w:p w:rsidR="00C16036" w:rsidRDefault="00C16036">
            <w:pPr>
              <w:spacing w:line="276" w:lineRule="auto"/>
              <w:rPr>
                <w:rFonts w:ascii="Times New Roman" w:eastAsia="Times New Roman" w:hAnsi="Times New Roman" w:cs="Times New Roman"/>
                <w:sz w:val="24"/>
                <w:szCs w:val="24"/>
              </w:rPr>
            </w:pPr>
          </w:p>
        </w:tc>
      </w:tr>
      <w:tr w:rsidR="00C16036">
        <w:trPr>
          <w:trHeight w:val="1975"/>
        </w:trPr>
        <w:tc>
          <w:tcPr>
            <w:tcW w:w="1276" w:type="dxa"/>
            <w:vMerge/>
          </w:tcPr>
          <w:p w:rsidR="00C16036" w:rsidRDefault="00C16036">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992" w:type="dxa"/>
          </w:tcPr>
          <w:p w:rsidR="00C16036" w:rsidRDefault="00382C84">
            <w:pPr>
              <w:pBdr>
                <w:top w:val="nil"/>
                <w:left w:val="nil"/>
                <w:bottom w:val="nil"/>
                <w:right w:val="nil"/>
                <w:between w:val="nil"/>
              </w:pBdr>
              <w:spacing w:line="600"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O.1.</w:t>
            </w:r>
          </w:p>
          <w:p w:rsidR="00C16036" w:rsidRDefault="00382C84">
            <w:pPr>
              <w:pBdr>
                <w:top w:val="nil"/>
                <w:left w:val="nil"/>
                <w:bottom w:val="nil"/>
                <w:right w:val="nil"/>
                <w:between w:val="nil"/>
              </w:pBdr>
              <w:spacing w:line="600"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O.2.</w:t>
            </w:r>
          </w:p>
          <w:p w:rsidR="00C16036" w:rsidRDefault="00382C84">
            <w:pPr>
              <w:pBdr>
                <w:top w:val="nil"/>
                <w:left w:val="nil"/>
                <w:bottom w:val="nil"/>
                <w:right w:val="nil"/>
                <w:between w:val="nil"/>
              </w:pBdr>
              <w:spacing w:line="600"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O.5.</w:t>
            </w:r>
          </w:p>
          <w:p w:rsidR="00C16036" w:rsidRDefault="00C16036">
            <w:pPr>
              <w:pBdr>
                <w:top w:val="nil"/>
                <w:left w:val="nil"/>
                <w:bottom w:val="nil"/>
                <w:right w:val="nil"/>
                <w:between w:val="nil"/>
              </w:pBdr>
              <w:spacing w:line="600" w:lineRule="auto"/>
              <w:jc w:val="center"/>
              <w:rPr>
                <w:rFonts w:ascii="Times New Roman" w:eastAsia="Times New Roman" w:hAnsi="Times New Roman" w:cs="Times New Roman"/>
                <w:b/>
                <w:i/>
                <w:color w:val="000000"/>
                <w:sz w:val="24"/>
                <w:szCs w:val="24"/>
              </w:rPr>
            </w:pPr>
          </w:p>
        </w:tc>
        <w:tc>
          <w:tcPr>
            <w:tcW w:w="8222" w:type="dxa"/>
          </w:tcPr>
          <w:p w:rsidR="00C16036" w:rsidRDefault="00382C84">
            <w:pPr>
              <w:numPr>
                <w:ilvl w:val="0"/>
                <w:numId w:val="1"/>
              </w:num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Bilanțul lecției:</w:t>
            </w:r>
          </w:p>
          <w:p w:rsidR="00C16036" w:rsidRDefault="00382C84">
            <w:pPr>
              <w:numPr>
                <w:ilvl w:val="0"/>
                <w:numId w:val="2"/>
              </w:numPr>
              <w:pBdr>
                <w:top w:val="nil"/>
                <w:left w:val="nil"/>
                <w:bottom w:val="nil"/>
                <w:right w:val="nil"/>
                <w:between w:val="nil"/>
              </w:pBdr>
              <w:spacing w:after="160" w:line="276"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Bilanțul cantitativ:</w:t>
            </w:r>
          </w:p>
          <w:p w:rsidR="00C16036" w:rsidRDefault="00382C84">
            <w:pP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Completaţi propoziţiile:</w:t>
            </w:r>
          </w:p>
          <w:p w:rsidR="00C16036" w:rsidRDefault="00382C84">
            <w:pPr>
              <w:spacing w:line="276" w:lineRule="auto"/>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 xml:space="preserve">a) O cisternă aminteşte de ... b) O minge de fotbal aminteşte de … c) După ce ascuţiţi un </w:t>
            </w:r>
            <w:r>
              <w:rPr>
                <w:rFonts w:ascii="Times New Roman" w:eastAsia="Times New Roman" w:hAnsi="Times New Roman" w:cs="Times New Roman"/>
                <w:sz w:val="24"/>
                <w:szCs w:val="24"/>
              </w:rPr>
              <w:t>creion</w:t>
            </w:r>
            <w:r>
              <w:rPr>
                <w:rFonts w:ascii="Times New Roman" w:eastAsia="Times New Roman" w:hAnsi="Times New Roman" w:cs="Times New Roman"/>
                <w:color w:val="000000"/>
                <w:sz w:val="24"/>
                <w:szCs w:val="24"/>
              </w:rPr>
              <w:t xml:space="preserve"> cilindric, partea ascuţită a creionului aminteşte de …d) O bilă metalică aminteşte de … e) O cutie de conserve aminteşte de …f) Bazele cilindrului circular drept sunt ... h)Rotind un pătrat în jurul unei laturi, se obţine …</w:t>
            </w:r>
          </w:p>
          <w:p w:rsidR="00C16036" w:rsidRDefault="00382C84">
            <w:pPr>
              <w:pBdr>
                <w:top w:val="nil"/>
                <w:left w:val="nil"/>
                <w:bottom w:val="nil"/>
                <w:right w:val="nil"/>
                <w:between w:val="nil"/>
              </w:pBdr>
              <w:spacing w:line="276" w:lineRule="auto"/>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 xml:space="preserve">       2)   </w:t>
            </w:r>
            <w:r>
              <w:rPr>
                <w:rFonts w:ascii="Times New Roman" w:eastAsia="Times New Roman" w:hAnsi="Times New Roman" w:cs="Times New Roman"/>
                <w:i/>
                <w:color w:val="000000"/>
                <w:sz w:val="24"/>
                <w:szCs w:val="24"/>
              </w:rPr>
              <w:t>Bilanțul calitativ:</w:t>
            </w:r>
          </w:p>
          <w:p w:rsidR="00C16036" w:rsidRDefault="00382C84">
            <w:pPr>
              <w:pBdr>
                <w:top w:val="nil"/>
                <w:left w:val="nil"/>
                <w:bottom w:val="nil"/>
                <w:right w:val="nil"/>
                <w:between w:val="nil"/>
              </w:pBdr>
              <w:spacing w:after="16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 Se determină care obiective au fost realizate la lecție;</w:t>
            </w:r>
          </w:p>
          <w:p w:rsidR="00C16036" w:rsidRDefault="00382C84">
            <w:pPr>
              <w:pBdr>
                <w:top w:val="nil"/>
                <w:left w:val="nil"/>
                <w:bottom w:val="nil"/>
                <w:right w:val="nil"/>
                <w:between w:val="nil"/>
              </w:pBdr>
              <w:spacing w:line="276" w:lineRule="auto"/>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 xml:space="preserve">          - Se formulează concluzii privind activitatea clasei de elevi în ansamblu și a unor elevi în particular.</w:t>
            </w:r>
            <w:r>
              <w:rPr>
                <w:rFonts w:ascii="Times New Roman" w:eastAsia="Times New Roman" w:hAnsi="Times New Roman" w:cs="Times New Roman"/>
                <w:i/>
                <w:color w:val="000000"/>
                <w:sz w:val="24"/>
                <w:szCs w:val="24"/>
              </w:rPr>
              <w:t xml:space="preserve"> </w:t>
            </w:r>
          </w:p>
          <w:p w:rsidR="00C16036" w:rsidRDefault="00382C84">
            <w:pPr>
              <w:pBdr>
                <w:top w:val="nil"/>
                <w:left w:val="nil"/>
                <w:bottom w:val="nil"/>
                <w:right w:val="nil"/>
                <w:between w:val="nil"/>
              </w:pBdr>
              <w:spacing w:line="276" w:lineRule="auto"/>
              <w:jc w:val="center"/>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Temă pentru acasă:</w:t>
            </w:r>
          </w:p>
          <w:p w:rsidR="00C16036" w:rsidRDefault="00382C84">
            <w:pPr>
              <w:pBdr>
                <w:top w:val="nil"/>
                <w:left w:val="nil"/>
                <w:bottom w:val="nil"/>
                <w:right w:val="nil"/>
                <w:between w:val="nil"/>
              </w:pBdr>
              <w:spacing w:line="276"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De învățat: </w:t>
            </w:r>
            <w:r>
              <w:rPr>
                <w:rFonts w:ascii="Times New Roman" w:eastAsia="Times New Roman" w:hAnsi="Times New Roman" w:cs="Times New Roman"/>
                <w:color w:val="000000"/>
                <w:sz w:val="24"/>
                <w:szCs w:val="24"/>
              </w:rPr>
              <w:t xml:space="preserve">§2 </w:t>
            </w:r>
            <w:r>
              <w:rPr>
                <w:color w:val="000000"/>
              </w:rPr>
              <w:t xml:space="preserve"> </w:t>
            </w:r>
            <w:r>
              <w:rPr>
                <w:rFonts w:ascii="Times New Roman" w:eastAsia="Times New Roman" w:hAnsi="Times New Roman" w:cs="Times New Roman"/>
                <w:color w:val="000000"/>
                <w:sz w:val="24"/>
                <w:szCs w:val="24"/>
              </w:rPr>
              <w:t>Cilindrul, conul, sfera</w:t>
            </w:r>
            <w:r>
              <w:rPr>
                <w:rFonts w:ascii="Times New Roman" w:eastAsia="Times New Roman" w:hAnsi="Times New Roman" w:cs="Times New Roman"/>
                <w:i/>
                <w:color w:val="000000"/>
                <w:sz w:val="24"/>
                <w:szCs w:val="24"/>
              </w:rPr>
              <w:t>,</w:t>
            </w:r>
            <w:r>
              <w:rPr>
                <w:rFonts w:ascii="Times New Roman" w:eastAsia="Times New Roman" w:hAnsi="Times New Roman" w:cs="Times New Roman"/>
                <w:color w:val="000000"/>
                <w:sz w:val="24"/>
                <w:szCs w:val="24"/>
              </w:rPr>
              <w:t xml:space="preserve"> pag.180-18</w:t>
            </w:r>
            <w:r>
              <w:rPr>
                <w:rFonts w:ascii="Times New Roman" w:eastAsia="Times New Roman" w:hAnsi="Times New Roman" w:cs="Times New Roman"/>
                <w:color w:val="000000"/>
                <w:sz w:val="24"/>
                <w:szCs w:val="24"/>
              </w:rPr>
              <w:t>1</w:t>
            </w:r>
            <w:r>
              <w:rPr>
                <w:rFonts w:ascii="Times New Roman" w:eastAsia="Times New Roman" w:hAnsi="Times New Roman" w:cs="Times New Roman"/>
                <w:i/>
                <w:color w:val="000000"/>
                <w:sz w:val="24"/>
                <w:szCs w:val="24"/>
              </w:rPr>
              <w:t>;</w:t>
            </w:r>
          </w:p>
          <w:p w:rsidR="00C16036" w:rsidRDefault="00382C84">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De </w:t>
            </w:r>
            <w:r>
              <w:rPr>
                <w:rFonts w:ascii="Times New Roman" w:eastAsia="Times New Roman" w:hAnsi="Times New Roman" w:cs="Times New Roman"/>
                <w:i/>
                <w:sz w:val="24"/>
                <w:szCs w:val="24"/>
              </w:rPr>
              <w:t>construit</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Un corp la alegere (con, cilindru, sferă</w:t>
            </w:r>
            <w:proofErr w:type="gramStart"/>
            <w:r>
              <w:rPr>
                <w:rFonts w:ascii="Times New Roman" w:eastAsia="Times New Roman" w:hAnsi="Times New Roman" w:cs="Times New Roman"/>
                <w:color w:val="000000"/>
                <w:sz w:val="24"/>
                <w:szCs w:val="24"/>
              </w:rPr>
              <w:t>)  din</w:t>
            </w:r>
            <w:proofErr w:type="gramEnd"/>
            <w:r>
              <w:rPr>
                <w:rFonts w:ascii="Times New Roman" w:eastAsia="Times New Roman" w:hAnsi="Times New Roman" w:cs="Times New Roman"/>
                <w:color w:val="000000"/>
                <w:sz w:val="24"/>
                <w:szCs w:val="24"/>
              </w:rPr>
              <w:t xml:space="preserve"> hârtie, carton, etc.</w:t>
            </w:r>
          </w:p>
          <w:p w:rsidR="00C16036" w:rsidRDefault="00382C84">
            <w:pPr>
              <w:pBdr>
                <w:top w:val="nil"/>
                <w:left w:val="nil"/>
                <w:bottom w:val="nil"/>
                <w:right w:val="nil"/>
                <w:between w:val="nil"/>
              </w:pBdr>
              <w:spacing w:line="276"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De rezolvat: </w:t>
            </w:r>
            <w:r>
              <w:rPr>
                <w:rFonts w:ascii="Times New Roman" w:eastAsia="Times New Roman" w:hAnsi="Times New Roman" w:cs="Times New Roman"/>
                <w:color w:val="000000"/>
                <w:sz w:val="24"/>
                <w:szCs w:val="24"/>
              </w:rPr>
              <w:t xml:space="preserve">Ex. 4 </w:t>
            </w:r>
            <w:r>
              <w:rPr>
                <w:rFonts w:ascii="Times New Roman" w:eastAsia="Times New Roman" w:hAnsi="Times New Roman" w:cs="Times New Roman"/>
                <w:i/>
                <w:color w:val="000000"/>
                <w:sz w:val="24"/>
                <w:szCs w:val="24"/>
              </w:rPr>
              <w:t>pag. 182</w:t>
            </w:r>
          </w:p>
          <w:p w:rsidR="00C16036" w:rsidRDefault="00382C84">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Copiaţi şi completaţi adecvat cu una dintre noţiunile: cubul, cuboidul, piramida</w:t>
            </w:r>
          </w:p>
          <w:p w:rsidR="00C16036" w:rsidRDefault="00382C84">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triunghiulară, piramida patrulateră, cilindrul, conul, sfera:</w:t>
            </w:r>
          </w:p>
          <w:p w:rsidR="00C16036" w:rsidRDefault="00382C84">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a)_____________ are exact 6 feţe pătratice;</w:t>
            </w:r>
          </w:p>
          <w:p w:rsidR="00C16036" w:rsidRDefault="00382C84">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_____________ are exact 4 feţe triunghiulare;</w:t>
            </w:r>
          </w:p>
          <w:p w:rsidR="00C16036" w:rsidRDefault="00382C84">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 _____________ are exact 8 muchii şi 5 vârfuri;</w:t>
            </w:r>
          </w:p>
          <w:p w:rsidR="00C16036" w:rsidRDefault="00382C84">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d)_____________  are doar un vârf;</w:t>
            </w:r>
          </w:p>
          <w:p w:rsidR="00C16036" w:rsidRDefault="00382C84">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 _____________ nu are vârfuri;</w:t>
            </w:r>
          </w:p>
          <w:p w:rsidR="00C16036" w:rsidRDefault="00382C84">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 ) _____________ are baze, care sunt cercuri</w:t>
            </w:r>
            <w:r>
              <w:rPr>
                <w:rFonts w:ascii="Times New Roman" w:eastAsia="Times New Roman" w:hAnsi="Times New Roman" w:cs="Times New Roman"/>
                <w:color w:val="000000"/>
                <w:sz w:val="24"/>
                <w:szCs w:val="24"/>
              </w:rPr>
              <w:t>;</w:t>
            </w:r>
          </w:p>
          <w:p w:rsidR="00C16036" w:rsidRDefault="00382C84">
            <w:pPr>
              <w:pBdr>
                <w:top w:val="nil"/>
                <w:left w:val="nil"/>
                <w:bottom w:val="nil"/>
                <w:right w:val="nil"/>
                <w:between w:val="nil"/>
              </w:pBdr>
              <w:spacing w:line="276" w:lineRule="auto"/>
              <w:rPr>
                <w:rFonts w:ascii="Times New Roman" w:eastAsia="Times New Roman" w:hAnsi="Times New Roman" w:cs="Times New Roman"/>
                <w:i/>
                <w:color w:val="FF0000"/>
                <w:sz w:val="24"/>
                <w:szCs w:val="24"/>
              </w:rPr>
            </w:pPr>
            <w:proofErr w:type="gramStart"/>
            <w:r>
              <w:rPr>
                <w:rFonts w:ascii="Times New Roman" w:eastAsia="Times New Roman" w:hAnsi="Times New Roman" w:cs="Times New Roman"/>
                <w:color w:val="000000"/>
                <w:sz w:val="24"/>
                <w:szCs w:val="24"/>
              </w:rPr>
              <w:t>g)_</w:t>
            </w:r>
            <w:proofErr w:type="gramEnd"/>
            <w:r>
              <w:rPr>
                <w:rFonts w:ascii="Times New Roman" w:eastAsia="Times New Roman" w:hAnsi="Times New Roman" w:cs="Times New Roman"/>
                <w:color w:val="000000"/>
                <w:sz w:val="24"/>
                <w:szCs w:val="24"/>
              </w:rPr>
              <w:t xml:space="preserve">____________  nu are </w:t>
            </w:r>
            <w:r>
              <w:rPr>
                <w:rFonts w:ascii="Times New Roman" w:eastAsia="Times New Roman" w:hAnsi="Times New Roman" w:cs="Times New Roman"/>
                <w:sz w:val="24"/>
                <w:szCs w:val="24"/>
              </w:rPr>
              <w:t>nici o</w:t>
            </w:r>
            <w:r>
              <w:rPr>
                <w:rFonts w:ascii="Times New Roman" w:eastAsia="Times New Roman" w:hAnsi="Times New Roman" w:cs="Times New Roman"/>
                <w:color w:val="000000"/>
                <w:sz w:val="24"/>
                <w:szCs w:val="24"/>
              </w:rPr>
              <w:t xml:space="preserve"> bază.</w:t>
            </w:r>
          </w:p>
        </w:tc>
        <w:tc>
          <w:tcPr>
            <w:tcW w:w="850" w:type="dxa"/>
          </w:tcPr>
          <w:p w:rsidR="00C16036" w:rsidRDefault="00382C84">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lastRenderedPageBreak/>
              <w:t>5</w:t>
            </w:r>
          </w:p>
          <w:p w:rsidR="00C16036" w:rsidRDefault="00C16036">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C16036" w:rsidRDefault="00C16036">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C16036" w:rsidRDefault="00C16036">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C16036" w:rsidRDefault="00C16036">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C16036" w:rsidRDefault="00C16036">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C16036" w:rsidRDefault="00C16036">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C16036" w:rsidRDefault="00C16036">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C16036" w:rsidRDefault="00C16036">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C16036" w:rsidRDefault="00C16036">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C16036" w:rsidRDefault="00C16036">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C16036" w:rsidRDefault="00382C84">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2</w:t>
            </w:r>
          </w:p>
          <w:p w:rsidR="00C16036" w:rsidRDefault="00C16036">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C16036" w:rsidRDefault="00C16036">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C16036" w:rsidRDefault="00C16036">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C16036" w:rsidRDefault="00C16036">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C16036" w:rsidRDefault="00C16036">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C16036" w:rsidRDefault="00C16036">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C16036" w:rsidRDefault="00C16036">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p w:rsidR="00C16036" w:rsidRDefault="00C16036">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tc>
        <w:tc>
          <w:tcPr>
            <w:tcW w:w="2552" w:type="dxa"/>
          </w:tcPr>
          <w:p w:rsidR="00C16036" w:rsidRDefault="00382C84">
            <w:pP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Activitate frontală;</w:t>
            </w:r>
          </w:p>
          <w:p w:rsidR="00C16036" w:rsidRDefault="00382C84">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Discuția dirijată; </w:t>
            </w:r>
          </w:p>
          <w:p w:rsidR="00C16036" w:rsidRDefault="00382C84">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Calculatorul, proiectorul; </w:t>
            </w:r>
          </w:p>
          <w:p w:rsidR="00C16036" w:rsidRDefault="00C16036">
            <w:pPr>
              <w:pBdr>
                <w:top w:val="nil"/>
                <w:left w:val="nil"/>
                <w:bottom w:val="nil"/>
                <w:right w:val="nil"/>
                <w:between w:val="nil"/>
              </w:pBdr>
              <w:spacing w:line="276" w:lineRule="auto"/>
              <w:rPr>
                <w:rFonts w:ascii="Times New Roman" w:eastAsia="Times New Roman" w:hAnsi="Times New Roman" w:cs="Times New Roman"/>
                <w:color w:val="000000"/>
                <w:sz w:val="24"/>
                <w:szCs w:val="24"/>
              </w:rPr>
            </w:pPr>
          </w:p>
          <w:p w:rsidR="00C16036" w:rsidRDefault="00C16036">
            <w:pPr>
              <w:pBdr>
                <w:top w:val="nil"/>
                <w:left w:val="nil"/>
                <w:bottom w:val="nil"/>
                <w:right w:val="nil"/>
                <w:between w:val="nil"/>
              </w:pBdr>
              <w:spacing w:line="276" w:lineRule="auto"/>
              <w:rPr>
                <w:rFonts w:ascii="Times New Roman" w:eastAsia="Times New Roman" w:hAnsi="Times New Roman" w:cs="Times New Roman"/>
                <w:color w:val="000000"/>
                <w:sz w:val="24"/>
                <w:szCs w:val="24"/>
              </w:rPr>
            </w:pPr>
          </w:p>
          <w:p w:rsidR="00C16036" w:rsidRDefault="00C16036">
            <w:pPr>
              <w:pBdr>
                <w:top w:val="nil"/>
                <w:left w:val="nil"/>
                <w:bottom w:val="nil"/>
                <w:right w:val="nil"/>
                <w:between w:val="nil"/>
              </w:pBdr>
              <w:spacing w:line="276" w:lineRule="auto"/>
              <w:rPr>
                <w:rFonts w:ascii="Times New Roman" w:eastAsia="Times New Roman" w:hAnsi="Times New Roman" w:cs="Times New Roman"/>
                <w:color w:val="000000"/>
                <w:sz w:val="24"/>
                <w:szCs w:val="24"/>
              </w:rPr>
            </w:pPr>
          </w:p>
          <w:p w:rsidR="00C16036" w:rsidRDefault="00C16036">
            <w:pPr>
              <w:pBdr>
                <w:top w:val="nil"/>
                <w:left w:val="nil"/>
                <w:bottom w:val="nil"/>
                <w:right w:val="nil"/>
                <w:between w:val="nil"/>
              </w:pBdr>
              <w:spacing w:line="276" w:lineRule="auto"/>
              <w:rPr>
                <w:rFonts w:ascii="Times New Roman" w:eastAsia="Times New Roman" w:hAnsi="Times New Roman" w:cs="Times New Roman"/>
                <w:color w:val="000000"/>
                <w:sz w:val="24"/>
                <w:szCs w:val="24"/>
              </w:rPr>
            </w:pPr>
          </w:p>
          <w:p w:rsidR="00C16036" w:rsidRDefault="00C16036">
            <w:pPr>
              <w:pBdr>
                <w:top w:val="nil"/>
                <w:left w:val="nil"/>
                <w:bottom w:val="nil"/>
                <w:right w:val="nil"/>
                <w:between w:val="nil"/>
              </w:pBdr>
              <w:spacing w:line="276" w:lineRule="auto"/>
              <w:rPr>
                <w:rFonts w:ascii="Times New Roman" w:eastAsia="Times New Roman" w:hAnsi="Times New Roman" w:cs="Times New Roman"/>
                <w:color w:val="000000"/>
                <w:sz w:val="24"/>
                <w:szCs w:val="24"/>
              </w:rPr>
            </w:pPr>
          </w:p>
          <w:p w:rsidR="00C16036" w:rsidRDefault="00C16036">
            <w:pPr>
              <w:spacing w:line="276" w:lineRule="auto"/>
              <w:rPr>
                <w:rFonts w:ascii="Times New Roman" w:eastAsia="Times New Roman" w:hAnsi="Times New Roman" w:cs="Times New Roman"/>
                <w:color w:val="000000"/>
                <w:sz w:val="24"/>
                <w:szCs w:val="24"/>
              </w:rPr>
            </w:pPr>
          </w:p>
          <w:p w:rsidR="00C16036" w:rsidRDefault="00C16036">
            <w:pPr>
              <w:spacing w:line="276" w:lineRule="auto"/>
              <w:rPr>
                <w:rFonts w:ascii="Times New Roman" w:eastAsia="Times New Roman" w:hAnsi="Times New Roman" w:cs="Times New Roman"/>
                <w:color w:val="000000"/>
                <w:sz w:val="24"/>
                <w:szCs w:val="24"/>
              </w:rPr>
            </w:pPr>
          </w:p>
          <w:p w:rsidR="00C16036" w:rsidRDefault="00382C84">
            <w:pP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Activitate frontală;</w:t>
            </w:r>
          </w:p>
          <w:p w:rsidR="00C16036" w:rsidRDefault="00382C84">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Manualul;</w:t>
            </w:r>
          </w:p>
        </w:tc>
      </w:tr>
    </w:tbl>
    <w:p w:rsidR="00C16036" w:rsidRDefault="00382C84">
      <w:pPr>
        <w:pBdr>
          <w:top w:val="nil"/>
          <w:left w:val="nil"/>
          <w:bottom w:val="nil"/>
          <w:right w:val="nil"/>
          <w:between w:val="nil"/>
        </w:pBdr>
        <w:tabs>
          <w:tab w:val="left" w:pos="3770"/>
        </w:tabs>
        <w:spacing w:after="0" w:line="360"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FF0000"/>
          <w:sz w:val="24"/>
          <w:szCs w:val="24"/>
        </w:rPr>
        <w:lastRenderedPageBreak/>
        <w:br/>
      </w:r>
      <w:r>
        <w:rPr>
          <w:rFonts w:ascii="Times New Roman" w:eastAsia="Times New Roman" w:hAnsi="Times New Roman" w:cs="Times New Roman"/>
          <w:b/>
          <w:i/>
          <w:color w:val="000000"/>
          <w:sz w:val="24"/>
          <w:szCs w:val="24"/>
        </w:rPr>
        <w:t>EXERCIȚII SUPLIMENTARE</w:t>
      </w:r>
    </w:p>
    <w:p w:rsidR="00C16036" w:rsidRDefault="00382C84">
      <w:pPr>
        <w:numPr>
          <w:ilvl w:val="0"/>
          <w:numId w:val="3"/>
        </w:numPr>
        <w:pBdr>
          <w:top w:val="nil"/>
          <w:left w:val="nil"/>
          <w:bottom w:val="nil"/>
          <w:right w:val="nil"/>
          <w:between w:val="nil"/>
        </w:pBdr>
        <w:tabs>
          <w:tab w:val="left" w:pos="3770"/>
        </w:tabs>
        <w:spacing w:after="0" w:line="360" w:lineRule="auto"/>
        <w:rPr>
          <w:rFonts w:ascii="Times New Roman" w:eastAsia="Times New Roman" w:hAnsi="Times New Roman" w:cs="Times New Roman"/>
          <w:b/>
          <w:i/>
          <w:sz w:val="24"/>
          <w:szCs w:val="24"/>
        </w:rPr>
      </w:pPr>
      <w:r>
        <w:rPr>
          <w:rFonts w:ascii="Times New Roman" w:eastAsia="Times New Roman" w:hAnsi="Times New Roman" w:cs="Times New Roman"/>
          <w:color w:val="000000"/>
          <w:sz w:val="24"/>
          <w:szCs w:val="24"/>
        </w:rPr>
        <w:t>Completaţi propoziţiile: a) Cilindrul</w:t>
      </w:r>
      <w:r>
        <w:rPr>
          <w:rFonts w:ascii="Times New Roman" w:eastAsia="Times New Roman" w:hAnsi="Times New Roman" w:cs="Times New Roman"/>
          <w:color w:val="000000"/>
          <w:sz w:val="24"/>
          <w:szCs w:val="24"/>
        </w:rPr>
        <w:t xml:space="preserve"> circular drept are ... b) Bazele cilindrului circular drept sunt ... c) O generatoare a cilindrului circular drept este ... d) Rotind un pătrat în jurul unei laturi, se obţine …  e) Rotind un dreptunghi în jurul unei laturi, se obţine … </w:t>
      </w:r>
    </w:p>
    <w:p w:rsidR="00C16036" w:rsidRDefault="00382C84">
      <w:pPr>
        <w:numPr>
          <w:ilvl w:val="0"/>
          <w:numId w:val="3"/>
        </w:numPr>
        <w:pBdr>
          <w:top w:val="nil"/>
          <w:left w:val="nil"/>
          <w:bottom w:val="nil"/>
          <w:right w:val="nil"/>
          <w:between w:val="nil"/>
        </w:pBdr>
        <w:tabs>
          <w:tab w:val="left" w:pos="3770"/>
        </w:tabs>
        <w:spacing w:after="0" w:line="360" w:lineRule="auto"/>
        <w:rPr>
          <w:rFonts w:ascii="Times New Roman" w:eastAsia="Times New Roman" w:hAnsi="Times New Roman" w:cs="Times New Roman"/>
          <w:b/>
          <w:i/>
          <w:sz w:val="24"/>
          <w:szCs w:val="24"/>
        </w:rPr>
      </w:pPr>
      <w:r>
        <w:rPr>
          <w:rFonts w:ascii="Times New Roman" w:eastAsia="Times New Roman" w:hAnsi="Times New Roman" w:cs="Times New Roman"/>
          <w:color w:val="000000"/>
          <w:sz w:val="24"/>
          <w:szCs w:val="24"/>
        </w:rPr>
        <w:t>Aflaţi cele mai m</w:t>
      </w:r>
      <w:r>
        <w:rPr>
          <w:rFonts w:ascii="Times New Roman" w:eastAsia="Times New Roman" w:hAnsi="Times New Roman" w:cs="Times New Roman"/>
          <w:color w:val="000000"/>
          <w:sz w:val="24"/>
          <w:szCs w:val="24"/>
        </w:rPr>
        <w:t xml:space="preserve">ici dimensiuni ale unei cutii de forma unui paralelipiped dreptunghic în care se poate aşeza un con cu: </w:t>
      </w:r>
    </w:p>
    <w:p w:rsidR="00C16036" w:rsidRDefault="00382C84">
      <w:pPr>
        <w:pBdr>
          <w:top w:val="nil"/>
          <w:left w:val="nil"/>
          <w:bottom w:val="nil"/>
          <w:right w:val="nil"/>
          <w:between w:val="nil"/>
        </w:pBdr>
        <w:tabs>
          <w:tab w:val="left" w:pos="3770"/>
        </w:tabs>
        <w:spacing w:after="0" w:line="360" w:lineRule="auto"/>
        <w:ind w:left="360"/>
        <w:rPr>
          <w:rFonts w:ascii="Times New Roman" w:eastAsia="Times New Roman" w:hAnsi="Times New Roman" w:cs="Times New Roman"/>
          <w:b/>
          <w:i/>
          <w:color w:val="FF0000"/>
          <w:sz w:val="24"/>
          <w:szCs w:val="24"/>
        </w:rPr>
      </w:pPr>
      <w:r>
        <w:rPr>
          <w:rFonts w:ascii="Times New Roman" w:eastAsia="Times New Roman" w:hAnsi="Times New Roman" w:cs="Times New Roman"/>
          <w:color w:val="000000"/>
          <w:sz w:val="24"/>
          <w:szCs w:val="24"/>
        </w:rPr>
        <w:t>a) înălţimea de 44,1 cm şi raza bazei de 17,2 cm; b) înălţimea de 26,3 cm şi raza bazei de 22,4 cm; c) înălţimea de 46,4 cm şi raza bazei de 12,8 cm.</w:t>
      </w:r>
    </w:p>
    <w:p w:rsidR="00C16036" w:rsidRDefault="00382C84">
      <w:pPr>
        <w:numPr>
          <w:ilvl w:val="0"/>
          <w:numId w:val="3"/>
        </w:numPr>
        <w:pBdr>
          <w:top w:val="nil"/>
          <w:left w:val="nil"/>
          <w:bottom w:val="nil"/>
          <w:right w:val="nil"/>
          <w:between w:val="nil"/>
        </w:pBdr>
        <w:tabs>
          <w:tab w:val="left" w:pos="3770"/>
        </w:tabs>
        <w:spacing w:after="0" w:line="360" w:lineRule="auto"/>
        <w:rPr>
          <w:rFonts w:ascii="Times New Roman" w:eastAsia="Times New Roman" w:hAnsi="Times New Roman" w:cs="Times New Roman"/>
          <w:b/>
          <w:i/>
          <w:sz w:val="24"/>
          <w:szCs w:val="24"/>
        </w:rPr>
      </w:pPr>
      <w:r>
        <w:rPr>
          <w:rFonts w:ascii="Times New Roman" w:eastAsia="Times New Roman" w:hAnsi="Times New Roman" w:cs="Times New Roman"/>
          <w:color w:val="000000"/>
          <w:sz w:val="24"/>
          <w:szCs w:val="24"/>
        </w:rPr>
        <w:t xml:space="preserve"> Într-o cutie de carton de forma unui paralelipiped dreptunghic se aşază în borcane cilindrice (raza unei baze r, înălţimea c) cu suc de tomate. Aflaţi dimensiunile minime ale cutiei de carton a, b, c, dacă: a) r = 4 cm, c = 15 cm şi n = 4 × 5 (4 rânduri d</w:t>
      </w:r>
      <w:r>
        <w:rPr>
          <w:rFonts w:ascii="Times New Roman" w:eastAsia="Times New Roman" w:hAnsi="Times New Roman" w:cs="Times New Roman"/>
          <w:color w:val="000000"/>
          <w:sz w:val="24"/>
          <w:szCs w:val="24"/>
        </w:rPr>
        <w:t xml:space="preserve">e câte 5 borcane); </w:t>
      </w:r>
    </w:p>
    <w:p w:rsidR="00C16036" w:rsidRDefault="00382C84">
      <w:pPr>
        <w:pBdr>
          <w:top w:val="nil"/>
          <w:left w:val="nil"/>
          <w:bottom w:val="nil"/>
          <w:right w:val="nil"/>
          <w:between w:val="nil"/>
        </w:pBdr>
        <w:tabs>
          <w:tab w:val="left" w:pos="3770"/>
        </w:tabs>
        <w:spacing w:after="0" w:line="360" w:lineRule="auto"/>
        <w:ind w:left="360"/>
        <w:rPr>
          <w:rFonts w:ascii="Times New Roman" w:eastAsia="Times New Roman" w:hAnsi="Times New Roman" w:cs="Times New Roman"/>
          <w:b/>
          <w:i/>
          <w:color w:val="FF0000"/>
          <w:sz w:val="24"/>
          <w:szCs w:val="24"/>
        </w:rPr>
      </w:pPr>
      <w:r>
        <w:rPr>
          <w:rFonts w:ascii="Times New Roman" w:eastAsia="Times New Roman" w:hAnsi="Times New Roman" w:cs="Times New Roman"/>
          <w:color w:val="000000"/>
          <w:sz w:val="24"/>
          <w:szCs w:val="24"/>
        </w:rPr>
        <w:t xml:space="preserve">b) </w:t>
      </w:r>
      <w:proofErr w:type="gramStart"/>
      <w:r>
        <w:rPr>
          <w:rFonts w:ascii="Times New Roman" w:eastAsia="Times New Roman" w:hAnsi="Times New Roman" w:cs="Times New Roman"/>
          <w:color w:val="000000"/>
          <w:sz w:val="24"/>
          <w:szCs w:val="24"/>
        </w:rPr>
        <w:t>r</w:t>
      </w:r>
      <w:proofErr w:type="gramEnd"/>
      <w:r>
        <w:rPr>
          <w:rFonts w:ascii="Times New Roman" w:eastAsia="Times New Roman" w:hAnsi="Times New Roman" w:cs="Times New Roman"/>
          <w:color w:val="000000"/>
          <w:sz w:val="24"/>
          <w:szCs w:val="24"/>
        </w:rPr>
        <w:t xml:space="preserve"> = 5 cm, c = 16 cm şi n = 3 × 4 (3 rânduri de câte 4 borcane); c) r = 6 cm, c = 18 cm şi n = 5 × 8 (5 rânduri de câte 8 borcane); d) r = 3 cm, c = 10 cm şi n = 6 × 10 (6 rânduri de câte 10 borcane).</w:t>
      </w:r>
    </w:p>
    <w:p w:rsidR="00C16036" w:rsidRDefault="00382C84">
      <w:pPr>
        <w:numPr>
          <w:ilvl w:val="0"/>
          <w:numId w:val="3"/>
        </w:numPr>
        <w:pBdr>
          <w:top w:val="nil"/>
          <w:left w:val="nil"/>
          <w:bottom w:val="nil"/>
          <w:right w:val="nil"/>
          <w:between w:val="nil"/>
        </w:pBdr>
        <w:tabs>
          <w:tab w:val="left" w:pos="3770"/>
        </w:tabs>
        <w:spacing w:after="0" w:line="360" w:lineRule="auto"/>
        <w:rPr>
          <w:rFonts w:ascii="Times New Roman" w:eastAsia="Times New Roman" w:hAnsi="Times New Roman" w:cs="Times New Roman"/>
          <w:b/>
          <w:i/>
          <w:sz w:val="24"/>
          <w:szCs w:val="24"/>
        </w:rPr>
      </w:pPr>
      <w:r>
        <w:rPr>
          <w:rFonts w:ascii="Times New Roman" w:eastAsia="Times New Roman" w:hAnsi="Times New Roman" w:cs="Times New Roman"/>
          <w:color w:val="000000"/>
          <w:sz w:val="24"/>
          <w:szCs w:val="24"/>
        </w:rPr>
        <w:t>Aflaţi cele mai mici elemente (ra</w:t>
      </w:r>
      <w:r>
        <w:rPr>
          <w:rFonts w:ascii="Times New Roman" w:eastAsia="Times New Roman" w:hAnsi="Times New Roman" w:cs="Times New Roman"/>
          <w:color w:val="000000"/>
          <w:sz w:val="24"/>
          <w:szCs w:val="24"/>
        </w:rPr>
        <w:t xml:space="preserve">za unei baze şi înălţimea) ale unei cutii de forma unui cilindru, în care se poate aşeza un con cu: </w:t>
      </w:r>
    </w:p>
    <w:p w:rsidR="00C16036" w:rsidRDefault="00382C84">
      <w:pPr>
        <w:pBdr>
          <w:top w:val="nil"/>
          <w:left w:val="nil"/>
          <w:bottom w:val="nil"/>
          <w:right w:val="nil"/>
          <w:between w:val="nil"/>
        </w:pBdr>
        <w:tabs>
          <w:tab w:val="left" w:pos="3770"/>
        </w:tabs>
        <w:spacing w:after="0" w:line="360" w:lineRule="auto"/>
        <w:ind w:left="360"/>
        <w:rPr>
          <w:rFonts w:ascii="Times New Roman" w:eastAsia="Times New Roman" w:hAnsi="Times New Roman" w:cs="Times New Roman"/>
          <w:b/>
          <w:i/>
          <w:color w:val="FF0000"/>
          <w:sz w:val="24"/>
          <w:szCs w:val="24"/>
        </w:rPr>
      </w:pPr>
      <w:r>
        <w:rPr>
          <w:rFonts w:ascii="Times New Roman" w:eastAsia="Times New Roman" w:hAnsi="Times New Roman" w:cs="Times New Roman"/>
          <w:color w:val="000000"/>
          <w:sz w:val="24"/>
          <w:szCs w:val="24"/>
        </w:rPr>
        <w:t>a) înălţimea de 43,8 cm şi raza bazei de 12,7 cm; b) înălţimea de 16,3 cm şi raza bazei de 18,4 cm; c) înălţimea de 55,8 cm şi raza bazei de 32,5 cm; d) în</w:t>
      </w:r>
      <w:r>
        <w:rPr>
          <w:rFonts w:ascii="Times New Roman" w:eastAsia="Times New Roman" w:hAnsi="Times New Roman" w:cs="Times New Roman"/>
          <w:color w:val="000000"/>
          <w:sz w:val="24"/>
          <w:szCs w:val="24"/>
        </w:rPr>
        <w:t>ălţimea de 84,9 cm şi raza bazei de 46,2 cm.</w:t>
      </w:r>
    </w:p>
    <w:p w:rsidR="00C16036" w:rsidRDefault="00C16036">
      <w:pPr>
        <w:pBdr>
          <w:top w:val="nil"/>
          <w:left w:val="nil"/>
          <w:bottom w:val="nil"/>
          <w:right w:val="nil"/>
          <w:between w:val="nil"/>
        </w:pBdr>
        <w:tabs>
          <w:tab w:val="left" w:pos="3770"/>
        </w:tabs>
        <w:spacing w:after="0" w:line="360" w:lineRule="auto"/>
        <w:rPr>
          <w:rFonts w:ascii="Times New Roman" w:eastAsia="Times New Roman" w:hAnsi="Times New Roman" w:cs="Times New Roman"/>
          <w:b/>
          <w:i/>
          <w:color w:val="FF0000"/>
          <w:sz w:val="24"/>
          <w:szCs w:val="24"/>
        </w:rPr>
      </w:pPr>
    </w:p>
    <w:p w:rsidR="00C16036" w:rsidRDefault="00C16036">
      <w:pPr>
        <w:pBdr>
          <w:top w:val="nil"/>
          <w:left w:val="nil"/>
          <w:bottom w:val="nil"/>
          <w:right w:val="nil"/>
          <w:between w:val="nil"/>
        </w:pBdr>
        <w:tabs>
          <w:tab w:val="left" w:pos="3770"/>
        </w:tabs>
        <w:spacing w:after="0" w:line="360" w:lineRule="auto"/>
        <w:rPr>
          <w:rFonts w:ascii="Times New Roman" w:eastAsia="Times New Roman" w:hAnsi="Times New Roman" w:cs="Times New Roman"/>
          <w:b/>
          <w:i/>
          <w:color w:val="FF0000"/>
          <w:sz w:val="24"/>
          <w:szCs w:val="24"/>
        </w:rPr>
      </w:pPr>
    </w:p>
    <w:p w:rsidR="00C16036" w:rsidRDefault="00C16036">
      <w:pPr>
        <w:pBdr>
          <w:top w:val="nil"/>
          <w:left w:val="nil"/>
          <w:bottom w:val="nil"/>
          <w:right w:val="nil"/>
          <w:between w:val="nil"/>
        </w:pBdr>
        <w:tabs>
          <w:tab w:val="left" w:pos="3770"/>
        </w:tabs>
        <w:spacing w:after="0" w:line="360" w:lineRule="auto"/>
        <w:rPr>
          <w:rFonts w:ascii="Times New Roman" w:eastAsia="Times New Roman" w:hAnsi="Times New Roman" w:cs="Times New Roman"/>
          <w:b/>
          <w:i/>
          <w:color w:val="FF0000"/>
          <w:sz w:val="24"/>
          <w:szCs w:val="24"/>
        </w:rPr>
      </w:pPr>
    </w:p>
    <w:p w:rsidR="00C16036" w:rsidRDefault="00C16036">
      <w:pPr>
        <w:pBdr>
          <w:top w:val="nil"/>
          <w:left w:val="nil"/>
          <w:bottom w:val="nil"/>
          <w:right w:val="nil"/>
          <w:between w:val="nil"/>
        </w:pBdr>
        <w:tabs>
          <w:tab w:val="left" w:pos="3770"/>
        </w:tabs>
        <w:spacing w:after="0" w:line="360" w:lineRule="auto"/>
        <w:rPr>
          <w:rFonts w:ascii="Times New Roman" w:eastAsia="Times New Roman" w:hAnsi="Times New Roman" w:cs="Times New Roman"/>
          <w:b/>
          <w:i/>
          <w:color w:val="FF0000"/>
          <w:sz w:val="24"/>
          <w:szCs w:val="24"/>
        </w:rPr>
      </w:pPr>
    </w:p>
    <w:p w:rsidR="00C16036" w:rsidRDefault="00C16036">
      <w:pPr>
        <w:pBdr>
          <w:top w:val="nil"/>
          <w:left w:val="nil"/>
          <w:bottom w:val="nil"/>
          <w:right w:val="nil"/>
          <w:between w:val="nil"/>
        </w:pBdr>
        <w:tabs>
          <w:tab w:val="left" w:pos="3770"/>
        </w:tabs>
        <w:spacing w:after="0" w:line="276" w:lineRule="auto"/>
        <w:rPr>
          <w:rFonts w:ascii="Times New Roman" w:eastAsia="Times New Roman" w:hAnsi="Times New Roman" w:cs="Times New Roman"/>
          <w:color w:val="FF0000"/>
          <w:sz w:val="24"/>
          <w:szCs w:val="24"/>
        </w:rPr>
      </w:pPr>
    </w:p>
    <w:sectPr w:rsidR="00C16036" w:rsidSect="00C16036">
      <w:pgSz w:w="15840" w:h="12240" w:orient="landscape"/>
      <w:pgMar w:top="1134" w:right="851" w:bottom="1134" w:left="1134"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Noto Sans Symbols">
    <w:charset w:val="00"/>
    <w:family w:val="auto"/>
    <w:pitch w:val="default"/>
    <w:sig w:usb0="00000000" w:usb1="00000000" w:usb2="00000000" w:usb3="00000000" w:csb0="0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00"/>
    <w:family w:val="auto"/>
    <w:pitch w:val="default"/>
    <w:sig w:usb0="00000000" w:usb1="00000000" w:usb2="00000000" w:usb3="00000000" w:csb0="0000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E5CBC"/>
    <w:multiLevelType w:val="multilevel"/>
    <w:tmpl w:val="CD26DAC4"/>
    <w:lvl w:ilvl="0">
      <w:start w:val="1"/>
      <w:numFmt w:val="decimal"/>
      <w:lvlText w:val="%1."/>
      <w:lvlJc w:val="left"/>
      <w:pPr>
        <w:ind w:left="360" w:hanging="360"/>
      </w:pPr>
      <w:rPr>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0BB262F5"/>
    <w:multiLevelType w:val="multilevel"/>
    <w:tmpl w:val="14B264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CE4272E"/>
    <w:multiLevelType w:val="multilevel"/>
    <w:tmpl w:val="95BE1C44"/>
    <w:lvl w:ilvl="0">
      <w:start w:val="1"/>
      <w:numFmt w:val="bullet"/>
      <w:lvlText w:val="-"/>
      <w:lvlJc w:val="left"/>
      <w:pPr>
        <w:ind w:left="502" w:hanging="360"/>
      </w:pPr>
      <w:rPr>
        <w:rFonts w:ascii="Times New Roman" w:eastAsia="Times New Roman" w:hAnsi="Times New Roman" w:cs="Times New Roman"/>
        <w:color w:val="000000"/>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
    <w:nsid w:val="3559553A"/>
    <w:multiLevelType w:val="multilevel"/>
    <w:tmpl w:val="B9AA4B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62C56C4A"/>
    <w:multiLevelType w:val="multilevel"/>
    <w:tmpl w:val="7A8E2C3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3"/>
  <w:proofState w:grammar="clean"/>
  <w:defaultTabStop w:val="720"/>
  <w:characterSpacingControl w:val="doNotCompress"/>
  <w:compat/>
  <w:rsids>
    <w:rsidRoot w:val="00C16036"/>
    <w:rsid w:val="00382C84"/>
    <w:rsid w:val="00C1603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US"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3D7D"/>
  </w:style>
  <w:style w:type="paragraph" w:styleId="1">
    <w:name w:val="heading 1"/>
    <w:basedOn w:val="normal"/>
    <w:next w:val="normal"/>
    <w:rsid w:val="00C16036"/>
    <w:pPr>
      <w:keepNext/>
      <w:keepLines/>
      <w:spacing w:before="480" w:after="120"/>
      <w:outlineLvl w:val="0"/>
    </w:pPr>
    <w:rPr>
      <w:b/>
      <w:sz w:val="48"/>
      <w:szCs w:val="48"/>
    </w:rPr>
  </w:style>
  <w:style w:type="paragraph" w:styleId="2">
    <w:name w:val="heading 2"/>
    <w:basedOn w:val="normal"/>
    <w:next w:val="normal"/>
    <w:rsid w:val="00C16036"/>
    <w:pPr>
      <w:keepNext/>
      <w:keepLines/>
      <w:spacing w:before="360" w:after="80"/>
      <w:outlineLvl w:val="1"/>
    </w:pPr>
    <w:rPr>
      <w:b/>
      <w:sz w:val="36"/>
      <w:szCs w:val="36"/>
    </w:rPr>
  </w:style>
  <w:style w:type="paragraph" w:styleId="3">
    <w:name w:val="heading 3"/>
    <w:basedOn w:val="normal"/>
    <w:next w:val="normal"/>
    <w:rsid w:val="00C16036"/>
    <w:pPr>
      <w:keepNext/>
      <w:keepLines/>
      <w:spacing w:before="280" w:after="80"/>
      <w:outlineLvl w:val="2"/>
    </w:pPr>
    <w:rPr>
      <w:b/>
      <w:sz w:val="28"/>
      <w:szCs w:val="28"/>
    </w:rPr>
  </w:style>
  <w:style w:type="paragraph" w:styleId="4">
    <w:name w:val="heading 4"/>
    <w:basedOn w:val="normal"/>
    <w:next w:val="normal"/>
    <w:rsid w:val="00C16036"/>
    <w:pPr>
      <w:keepNext/>
      <w:keepLines/>
      <w:spacing w:before="240" w:after="40"/>
      <w:outlineLvl w:val="3"/>
    </w:pPr>
    <w:rPr>
      <w:b/>
      <w:sz w:val="24"/>
      <w:szCs w:val="24"/>
    </w:rPr>
  </w:style>
  <w:style w:type="paragraph" w:styleId="5">
    <w:name w:val="heading 5"/>
    <w:basedOn w:val="normal"/>
    <w:next w:val="normal"/>
    <w:rsid w:val="00C16036"/>
    <w:pPr>
      <w:keepNext/>
      <w:keepLines/>
      <w:spacing w:before="220" w:after="40"/>
      <w:outlineLvl w:val="4"/>
    </w:pPr>
    <w:rPr>
      <w:b/>
    </w:rPr>
  </w:style>
  <w:style w:type="paragraph" w:styleId="6">
    <w:name w:val="heading 6"/>
    <w:basedOn w:val="a"/>
    <w:link w:val="60"/>
    <w:uiPriority w:val="9"/>
    <w:qFormat/>
    <w:rsid w:val="00D32A08"/>
    <w:pPr>
      <w:spacing w:before="100" w:beforeAutospacing="1" w:after="100" w:afterAutospacing="1" w:line="240" w:lineRule="auto"/>
      <w:outlineLvl w:val="5"/>
    </w:pPr>
    <w:rPr>
      <w:rFonts w:ascii="Times New Roman" w:eastAsia="Times New Roman" w:hAnsi="Times New Roman" w:cs="Times New Roman"/>
      <w:b/>
      <w:bCs/>
      <w:sz w:val="15"/>
      <w:szCs w:val="15"/>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rsid w:val="00C16036"/>
  </w:style>
  <w:style w:type="table" w:customStyle="1" w:styleId="TableNormal">
    <w:name w:val="Table Normal"/>
    <w:rsid w:val="00C16036"/>
    <w:tblPr>
      <w:tblCellMar>
        <w:top w:w="0" w:type="dxa"/>
        <w:left w:w="0" w:type="dxa"/>
        <w:bottom w:w="0" w:type="dxa"/>
        <w:right w:w="0" w:type="dxa"/>
      </w:tblCellMar>
    </w:tblPr>
  </w:style>
  <w:style w:type="paragraph" w:styleId="a3">
    <w:name w:val="Title"/>
    <w:basedOn w:val="normal"/>
    <w:next w:val="normal"/>
    <w:rsid w:val="00C16036"/>
    <w:pPr>
      <w:keepNext/>
      <w:keepLines/>
      <w:spacing w:before="480" w:after="120"/>
    </w:pPr>
    <w:rPr>
      <w:b/>
      <w:sz w:val="72"/>
      <w:szCs w:val="72"/>
    </w:rPr>
  </w:style>
  <w:style w:type="paragraph" w:styleId="a4">
    <w:name w:val="No Spacing"/>
    <w:uiPriority w:val="1"/>
    <w:qFormat/>
    <w:rsid w:val="008D677A"/>
    <w:pPr>
      <w:spacing w:after="0" w:line="240" w:lineRule="auto"/>
    </w:pPr>
  </w:style>
  <w:style w:type="table" w:styleId="a5">
    <w:name w:val="Table Grid"/>
    <w:basedOn w:val="a1"/>
    <w:uiPriority w:val="59"/>
    <w:rsid w:val="002E29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8202D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202D4"/>
    <w:rPr>
      <w:rFonts w:ascii="Tahoma" w:hAnsi="Tahoma" w:cs="Tahoma"/>
      <w:sz w:val="16"/>
      <w:szCs w:val="16"/>
    </w:rPr>
  </w:style>
  <w:style w:type="character" w:styleId="a8">
    <w:name w:val="Hyperlink"/>
    <w:basedOn w:val="a0"/>
    <w:uiPriority w:val="99"/>
    <w:unhideWhenUsed/>
    <w:rsid w:val="0034725E"/>
    <w:rPr>
      <w:color w:val="0563C1" w:themeColor="hyperlink"/>
      <w:u w:val="single"/>
    </w:rPr>
  </w:style>
  <w:style w:type="paragraph" w:styleId="a9">
    <w:name w:val="List Paragraph"/>
    <w:basedOn w:val="a"/>
    <w:uiPriority w:val="34"/>
    <w:qFormat/>
    <w:rsid w:val="000374FF"/>
    <w:pPr>
      <w:ind w:left="720"/>
      <w:contextualSpacing/>
    </w:pPr>
    <w:rPr>
      <w:rFonts w:cs="Times New Roman"/>
    </w:rPr>
  </w:style>
  <w:style w:type="paragraph" w:customStyle="1" w:styleId="Normal1">
    <w:name w:val="Normal1"/>
    <w:rsid w:val="00097154"/>
    <w:pPr>
      <w:spacing w:after="0" w:line="276" w:lineRule="auto"/>
    </w:pPr>
    <w:rPr>
      <w:rFonts w:ascii="Arial" w:eastAsia="Arial" w:hAnsi="Arial" w:cs="Arial"/>
      <w:lang w:val="ru-RU"/>
    </w:rPr>
  </w:style>
  <w:style w:type="character" w:customStyle="1" w:styleId="60">
    <w:name w:val="Заголовок 6 Знак"/>
    <w:basedOn w:val="a0"/>
    <w:link w:val="6"/>
    <w:uiPriority w:val="9"/>
    <w:rsid w:val="00D32A08"/>
    <w:rPr>
      <w:rFonts w:ascii="Times New Roman" w:eastAsia="Times New Roman" w:hAnsi="Times New Roman" w:cs="Times New Roman"/>
      <w:b/>
      <w:bCs/>
      <w:sz w:val="15"/>
      <w:szCs w:val="15"/>
      <w:lang w:val="ru-RU" w:eastAsia="ru-RU"/>
    </w:rPr>
  </w:style>
  <w:style w:type="character" w:styleId="aa">
    <w:name w:val="Strong"/>
    <w:basedOn w:val="a0"/>
    <w:uiPriority w:val="22"/>
    <w:qFormat/>
    <w:rsid w:val="00D32A08"/>
    <w:rPr>
      <w:b/>
      <w:bCs/>
    </w:rPr>
  </w:style>
  <w:style w:type="paragraph" w:styleId="ab">
    <w:name w:val="Normal (Web)"/>
    <w:basedOn w:val="a"/>
    <w:uiPriority w:val="99"/>
    <w:unhideWhenUsed/>
    <w:rsid w:val="00D32A08"/>
    <w:pPr>
      <w:spacing w:before="100" w:beforeAutospacing="1" w:after="100" w:afterAutospacing="1" w:line="240" w:lineRule="auto"/>
    </w:pPr>
    <w:rPr>
      <w:rFonts w:ascii="Times New Roman" w:eastAsia="Times New Roman" w:hAnsi="Times New Roman" w:cs="Times New Roman"/>
      <w:sz w:val="24"/>
      <w:szCs w:val="24"/>
      <w:lang w:val="ru-RU"/>
    </w:rPr>
  </w:style>
  <w:style w:type="paragraph" w:styleId="ac">
    <w:name w:val="Subtitle"/>
    <w:basedOn w:val="normal"/>
    <w:next w:val="normal"/>
    <w:rsid w:val="00C16036"/>
    <w:pPr>
      <w:keepNext/>
      <w:keepLines/>
      <w:spacing w:before="360" w:after="80"/>
    </w:pPr>
    <w:rPr>
      <w:rFonts w:ascii="Georgia" w:eastAsia="Georgia" w:hAnsi="Georgia" w:cs="Georgia"/>
      <w:i/>
      <w:color w:val="666666"/>
      <w:sz w:val="48"/>
      <w:szCs w:val="48"/>
    </w:rPr>
  </w:style>
  <w:style w:type="table" w:customStyle="1" w:styleId="ad">
    <w:basedOn w:val="TableNormal"/>
    <w:rsid w:val="00C16036"/>
    <w:pPr>
      <w:spacing w:after="0" w:line="240" w:lineRule="auto"/>
    </w:pPr>
    <w:tblPr>
      <w:tblStyleRowBandSize w:val="1"/>
      <w:tblStyleColBandSize w:val="1"/>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926953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https://educatieinteractiva.md/adevarat-fals/1267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educatieinteractiva.md/text-lacunar/16119" TargetMode="External"/><Relationship Id="rId5" Type="http://schemas.openxmlformats.org/officeDocument/2006/relationships/webSettings" Target="webSettings.xml"/><Relationship Id="rId10" Type="http://schemas.openxmlformats.org/officeDocument/2006/relationships/hyperlink" Target="https://educatieinteractiva.md/alegere-multipla/15462" TargetMode="Externa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o9E3wkzPCd//QRf6Jusf526J1w==">CgMxLjA4AHIhMTBzTHlEVGtlcDljTDFkd1VFQlN4aXh4RVBCRmlnaVBh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1180</Words>
  <Characters>6726</Characters>
  <Application>Microsoft Office Word</Application>
  <DocSecurity>0</DocSecurity>
  <Lines>56</Lines>
  <Paragraphs>15</Paragraphs>
  <ScaleCrop>false</ScaleCrop>
  <Company/>
  <LinksUpToDate>false</LinksUpToDate>
  <CharactersWithSpaces>7891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Valentina Ceapa</dc:creator>
  <cp:lastModifiedBy>acer</cp:lastModifiedBy>
  <cp:revision>3</cp:revision>
  <dcterms:created xsi:type="dcterms:W3CDTF">2024-07-11T19:32:00Z</dcterms:created>
  <dcterms:modified xsi:type="dcterms:W3CDTF">2024-08-07T19:02:00Z</dcterms:modified>
</cp:coreProperties>
</file>