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Default="005C6184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026DBC7D" w14:textId="77777777" w:rsidR="00567FC2" w:rsidRDefault="00567FC2" w:rsidP="006F2CC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5344FE0D" w14:textId="18D308AD" w:rsidR="00740940" w:rsidRPr="00D14D81" w:rsidRDefault="005C6184" w:rsidP="00740940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740940" w:rsidRPr="00740940">
        <w:rPr>
          <w:rFonts w:ascii="Times New Roman" w:hAnsi="Times New Roman" w:cs="Times New Roman"/>
          <w:sz w:val="24"/>
          <w:szCs w:val="24"/>
          <w:lang w:val="ro-RO"/>
        </w:rPr>
        <w:t>Figuri geometrice plane. Recapitulare și completări</w:t>
      </w:r>
    </w:p>
    <w:p w14:paraId="4DC56A7F" w14:textId="26403227" w:rsidR="005C6184" w:rsidRP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40940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14:paraId="299374B0" w14:textId="1AA31E2A" w:rsidR="005C6184" w:rsidRPr="005C6184" w:rsidRDefault="005C6184" w:rsidP="00EF229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EF2295" w:rsidRPr="00D704A4">
        <w:rPr>
          <w:rFonts w:ascii="Times New Roman" w:hAnsi="Times New Roman" w:cs="Times New Roman"/>
          <w:sz w:val="24"/>
          <w:szCs w:val="24"/>
          <w:lang w:val="ro-RO"/>
        </w:rPr>
        <w:t xml:space="preserve">Elemente de logică matematică: </w:t>
      </w:r>
      <w:r w:rsidR="00EF2295" w:rsidRPr="00D704A4">
        <w:rPr>
          <w:rFonts w:ascii="Times New Roman" w:hAnsi="Times New Roman" w:cs="Times New Roman"/>
          <w:i/>
          <w:iCs/>
          <w:sz w:val="24"/>
          <w:szCs w:val="24"/>
          <w:lang w:val="ro-RO"/>
        </w:rPr>
        <w:t>enunț, propoziție (simplă, compusă), definiție, axiomă, teoremă, consecință, teoremă reciprocă, ipoteză, concluzie, demonstrație, valoarea de adevăr, contraexemplu</w:t>
      </w:r>
    </w:p>
    <w:p w14:paraId="18F042A8" w14:textId="77777777" w:rsidR="005C6184" w:rsidRPr="00E24F46" w:rsidRDefault="005C6184" w:rsidP="00740940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Default="005C6184" w:rsidP="0074094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5ED9B19" w14:textId="0D8B5AA6" w:rsidR="00EF2295" w:rsidRPr="00EF2295" w:rsidRDefault="00EF2295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73253397"/>
      <w:r w:rsidRPr="00EF2295">
        <w:rPr>
          <w:rFonts w:ascii="Times New Roman" w:hAnsi="Times New Roman" w:cs="Times New Roman"/>
          <w:sz w:val="24"/>
          <w:szCs w:val="24"/>
          <w:lang w:val="ro-RO"/>
        </w:rPr>
        <w:t>6.1. Recunoașterea în diverse contexte și aplicarea în diverse situații a elementelor de logică matematică studiate.</w:t>
      </w:r>
      <w:bookmarkEnd w:id="0"/>
    </w:p>
    <w:p w14:paraId="2FBF1A98" w14:textId="7377CC82" w:rsidR="00740940" w:rsidRPr="00EF2295" w:rsidRDefault="00740940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295">
        <w:rPr>
          <w:rFonts w:ascii="Times New Roman" w:hAnsi="Times New Roman" w:cs="Times New Roman"/>
          <w:sz w:val="24"/>
          <w:szCs w:val="24"/>
          <w:lang w:val="ro-RO"/>
        </w:rPr>
        <w:t>6.2. Recunoașterea în diverse contexte și aplicarea în diverse situații a terminologiilor și notațiilor aferente figurilor geometrice studiate.</w:t>
      </w:r>
    </w:p>
    <w:p w14:paraId="68AD1E7D" w14:textId="77777777" w:rsidR="00EF2295" w:rsidRPr="00EF2295" w:rsidRDefault="00EF2295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6.7. Justificarea unui demers sau rezultat obținut sau indicat cu figuri geometrice, recurgând la argumentări, demonstrații. </w:t>
      </w:r>
    </w:p>
    <w:p w14:paraId="54779CF7" w14:textId="77777777" w:rsidR="00EF2295" w:rsidRPr="00EF2295" w:rsidRDefault="00EF2295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295">
        <w:rPr>
          <w:rFonts w:ascii="Times New Roman" w:hAnsi="Times New Roman" w:cs="Times New Roman"/>
          <w:sz w:val="24"/>
          <w:szCs w:val="24"/>
          <w:lang w:val="ro-RO"/>
        </w:rPr>
        <w:t>6.8. Construirea unor secvențe simple de raționament deductiv.</w:t>
      </w:r>
    </w:p>
    <w:p w14:paraId="498990D6" w14:textId="77777777" w:rsidR="00EF2295" w:rsidRPr="00EF2295" w:rsidRDefault="00EF2295" w:rsidP="00EF229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2295">
        <w:rPr>
          <w:rFonts w:ascii="Times New Roman" w:hAnsi="Times New Roman" w:cs="Times New Roman"/>
          <w:sz w:val="24"/>
          <w:szCs w:val="24"/>
          <w:lang w:val="es-ES"/>
        </w:rPr>
        <w:t xml:space="preserve">6.9. </w:t>
      </w:r>
      <w:r w:rsidRPr="00EF2295">
        <w:rPr>
          <w:rFonts w:ascii="Times New Roman" w:hAnsi="Times New Roman" w:cs="Times New Roman"/>
          <w:sz w:val="24"/>
          <w:szCs w:val="24"/>
          <w:lang w:val="ro-RO"/>
        </w:rPr>
        <w:t>Investigarea valorii de adevăr a unei afirmații, propoziții referitoare la figurile geometrice studiate, inclusiv cu ajutorul exemplelor, contraexemplelor.</w:t>
      </w:r>
    </w:p>
    <w:p w14:paraId="5C684E1A" w14:textId="313B4317" w:rsidR="005C6184" w:rsidRPr="005C6184" w:rsidRDefault="005C6184" w:rsidP="00EF2295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4FA04A16" w14:textId="5D819D1E" w:rsidR="00D56BB8" w:rsidRPr="00D56BB8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D56BB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>recunoască</w:t>
      </w:r>
      <w:r w:rsidR="0053638C">
        <w:rPr>
          <w:rFonts w:ascii="Times New Roman" w:hAnsi="Times New Roman" w:cs="Times New Roman"/>
          <w:sz w:val="24"/>
          <w:szCs w:val="24"/>
          <w:lang w:val="ro-RO"/>
        </w:rPr>
        <w:t>/identifice</w:t>
      </w:r>
      <w:r w:rsidR="00D56BB8" w:rsidRPr="00D56B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elemente de logică matematică</w:t>
      </w:r>
      <w:r w:rsidR="006E1025">
        <w:rPr>
          <w:rFonts w:ascii="Times New Roman" w:hAnsi="Times New Roman" w:cs="Times New Roman"/>
          <w:sz w:val="24"/>
          <w:szCs w:val="24"/>
          <w:lang w:val="ro-RO"/>
        </w:rPr>
        <w:t>, în diverse situații</w:t>
      </w:r>
      <w:r w:rsidR="00D56BB8" w:rsidRPr="00D56BB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0EDC191" w14:textId="317C89A1" w:rsidR="005C6184" w:rsidRPr="0053638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EF2295">
        <w:rPr>
          <w:rFonts w:ascii="Times New Roman" w:hAnsi="Times New Roman" w:cs="Times New Roman"/>
          <w:sz w:val="24"/>
          <w:szCs w:val="24"/>
          <w:lang w:val="ro-MD"/>
        </w:rPr>
        <w:t xml:space="preserve">aplice </w:t>
      </w:r>
      <w:r w:rsidR="00EF2295" w:rsidRPr="00EF2295">
        <w:rPr>
          <w:rFonts w:ascii="Times New Roman" w:hAnsi="Times New Roman" w:cs="Times New Roman"/>
          <w:sz w:val="24"/>
          <w:szCs w:val="24"/>
          <w:lang w:val="ro-RO"/>
        </w:rPr>
        <w:t>notațiil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F2295"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 aferente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noțiunilor</w:t>
      </w:r>
      <w:r w:rsidR="00EF2295"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 geometrice studiate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în diverse situații</w:t>
      </w:r>
      <w:r w:rsidR="00395C40" w:rsidRPr="0053638C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40EB6E9E" w:rsidR="005C6184" w:rsidRPr="00EF2295" w:rsidRDefault="005C6184" w:rsidP="00EF2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3638C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53638C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EF2295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D47C2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EF2295" w:rsidRPr="00EF229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2295" w:rsidRPr="00EF2295">
        <w:rPr>
          <w:rFonts w:ascii="Times New Roman" w:hAnsi="Times New Roman" w:cs="Times New Roman"/>
          <w:sz w:val="24"/>
          <w:szCs w:val="24"/>
          <w:lang w:val="ro-RO"/>
        </w:rPr>
        <w:t>un demers sau rezultat obținut sau indicat cu figuri geometrice, recurgând la argumentări, demonstrații</w:t>
      </w:r>
      <w:r w:rsidR="00EF229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A0C68D" w14:textId="48FDE0CC" w:rsidR="0046742C" w:rsidRDefault="005C6184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6998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2469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A35BF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creeze </w:t>
      </w:r>
      <w:r w:rsidR="00A35BFC" w:rsidRPr="00EF2295">
        <w:rPr>
          <w:rFonts w:ascii="Times New Roman" w:hAnsi="Times New Roman" w:cs="Times New Roman"/>
          <w:sz w:val="24"/>
          <w:szCs w:val="24"/>
          <w:lang w:val="ro-RO"/>
        </w:rPr>
        <w:t>secvențe simple de raționament deductiv</w:t>
      </w:r>
      <w:r w:rsidR="0024699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D91B3E6" w14:textId="7B6EA1A6" w:rsidR="000B1EDD" w:rsidRPr="000B1EDD" w:rsidRDefault="000B1EDD" w:rsidP="00804AA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O.5. – să investigheze </w:t>
      </w:r>
      <w:r w:rsidRPr="00EF2295">
        <w:rPr>
          <w:rFonts w:ascii="Times New Roman" w:hAnsi="Times New Roman" w:cs="Times New Roman"/>
          <w:sz w:val="24"/>
          <w:szCs w:val="24"/>
          <w:lang w:val="ro-RO"/>
        </w:rPr>
        <w:t>propoziții referitoare la figurile geometrice studiate, inclusiv cu ajutorul exemplelor, contraexemplelor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2492B14" w14:textId="53FC05B5" w:rsidR="0046742C" w:rsidRPr="00804AA5" w:rsidRDefault="005C6184" w:rsidP="00804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B1EDD">
        <w:rPr>
          <w:rFonts w:ascii="Times New Roman" w:hAnsi="Times New Roman" w:cs="Times New Roman"/>
          <w:bCs/>
          <w:sz w:val="24"/>
          <w:szCs w:val="24"/>
          <w:lang w:val="ro-RO"/>
        </w:rPr>
        <w:t>6</w:t>
      </w:r>
      <w:r w:rsidRPr="003713A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3713A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să manifeste independență în gândire și acțiune </w:t>
      </w:r>
      <w:r w:rsidR="00A35B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</w:t>
      </w:r>
      <w:r w:rsidR="00395C40" w:rsidRPr="003713A3">
        <w:rPr>
          <w:rFonts w:ascii="Times New Roman" w:hAnsi="Times New Roman" w:cs="Times New Roman"/>
          <w:bCs/>
          <w:sz w:val="24"/>
          <w:szCs w:val="24"/>
          <w:lang w:val="ro-RO"/>
        </w:rPr>
        <w:t>privind</w:t>
      </w:r>
      <w:r w:rsidR="00A35BF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operarea cu elementele de logică matematică</w:t>
      </w:r>
      <w:r w:rsidR="00A35BF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C2C1368" w14:textId="31387413" w:rsidR="005C6184" w:rsidRPr="00E24F46" w:rsidRDefault="005C6184" w:rsidP="006F2CCC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bookmarkStart w:id="1" w:name="_Hlk172022755"/>
      <w:r w:rsidR="00321100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  <w:bookmarkEnd w:id="1"/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>.</w:t>
      </w:r>
    </w:p>
    <w:p w14:paraId="6ACFBCED" w14:textId="75CC95EA" w:rsidR="005C6184" w:rsidRPr="009B75D9" w:rsidRDefault="00261B1E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9B75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42E7441C" w:rsidR="005C6184" w:rsidRPr="00261B1E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337A6">
        <w:rPr>
          <w:rFonts w:ascii="Times New Roman" w:hAnsi="Times New Roman" w:cs="Times New Roman"/>
          <w:sz w:val="24"/>
          <w:szCs w:val="24"/>
          <w:lang w:val="ro-RO"/>
        </w:rPr>
        <w:t xml:space="preserve">lucrul cu manualul; </w:t>
      </w:r>
      <w:r w:rsidR="00074F9E">
        <w:rPr>
          <w:rFonts w:ascii="Times New Roman" w:hAnsi="Times New Roman" w:cs="Times New Roman"/>
          <w:sz w:val="24"/>
          <w:szCs w:val="24"/>
          <w:lang w:val="ro-RO"/>
        </w:rPr>
        <w:t>explicația</w:t>
      </w:r>
      <w:r w:rsidR="00074F9E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074F9E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74F9E">
        <w:rPr>
          <w:rFonts w:ascii="Times New Roman" w:hAnsi="Times New Roman" w:cs="Times New Roman"/>
          <w:sz w:val="24"/>
          <w:szCs w:val="24"/>
          <w:lang w:val="ro-RO"/>
        </w:rPr>
        <w:t xml:space="preserve">metoda exercițiului; </w:t>
      </w:r>
      <w:r w:rsidR="00074F9E" w:rsidRPr="00D337A6">
        <w:rPr>
          <w:rFonts w:ascii="Times New Roman" w:hAnsi="Times New Roman" w:cs="Times New Roman"/>
          <w:sz w:val="24"/>
          <w:szCs w:val="24"/>
          <w:lang w:val="ro-RO"/>
        </w:rPr>
        <w:t>conversația;</w:t>
      </w:r>
      <w:r w:rsidR="00074F9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74F9E" w:rsidRPr="00074F9E">
        <w:rPr>
          <w:rFonts w:ascii="Times New Roman" w:hAnsi="Times New Roman" w:cs="Times New Roman"/>
          <w:sz w:val="24"/>
          <w:szCs w:val="24"/>
          <w:lang w:val="ro-RO"/>
        </w:rPr>
        <w:t>demonstrația;</w:t>
      </w:r>
      <w:r w:rsidR="00074F9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E1725">
        <w:rPr>
          <w:rFonts w:ascii="Times New Roman" w:hAnsi="Times New Roman" w:cs="Times New Roman"/>
          <w:sz w:val="24"/>
          <w:szCs w:val="24"/>
          <w:lang w:val="ro-RO"/>
        </w:rPr>
        <w:t>investigația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6F2CCC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2B0BCE15" w:rsidR="005C6184" w:rsidRDefault="005C6184" w:rsidP="006F2CCC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</w:p>
    <w:p w14:paraId="64A53F26" w14:textId="1EF67A31" w:rsidR="00E24F46" w:rsidRPr="00413268" w:rsidRDefault="005C6184" w:rsidP="006F2C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843052">
        <w:rPr>
          <w:rFonts w:ascii="Times New Roman" w:hAnsi="Times New Roman" w:cs="Times New Roman"/>
          <w:sz w:val="24"/>
          <w:szCs w:val="24"/>
          <w:lang w:val="ro-RO"/>
        </w:rPr>
        <w:t>orală</w:t>
      </w:r>
      <w:r w:rsidR="00FF752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produse: răspuns oral, exerciți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57CFA">
        <w:rPr>
          <w:rFonts w:ascii="Times New Roman" w:hAnsi="Times New Roman" w:cs="Times New Roman"/>
          <w:sz w:val="24"/>
          <w:szCs w:val="24"/>
          <w:lang w:val="ro-RO"/>
        </w:rPr>
        <w:t>, probleme rezolvate</w:t>
      </w:r>
      <w:r w:rsidR="00074F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4DF673E2" w:rsidR="00095266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4821B2" w:rsidRPr="00FF7520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4821B2" w:rsidRPr="003412B0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18BAB5" w14:textId="77777777" w:rsidR="00F50C14" w:rsidRDefault="00F50C14" w:rsidP="0042004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6DFD2CED" w:rsidR="00F50C14" w:rsidRPr="00587864" w:rsidRDefault="00F50C14" w:rsidP="008658A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</w:tc>
        <w:tc>
          <w:tcPr>
            <w:tcW w:w="8370" w:type="dxa"/>
          </w:tcPr>
          <w:p w14:paraId="3E917847" w14:textId="0E719368" w:rsidR="00AC5852" w:rsidRPr="00621E5E" w:rsidRDefault="00621E5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717AB462" w14:textId="71861B69" w:rsidR="00410F39" w:rsidRPr="00410F39" w:rsidRDefault="00B30B44" w:rsidP="00B30B4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2C061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Verificarea temei pentru acasă: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Se realizez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</w:t>
            </w:r>
            <w:r w:rsidR="00C40A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frontală a temei pentru acasă. </w:t>
            </w:r>
          </w:p>
          <w:p w14:paraId="4B0ED814" w14:textId="7B3D3EAB" w:rsidR="00C40ACF" w:rsidRPr="00410F39" w:rsidRDefault="002C0614" w:rsidP="00410F3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410F39" w:rsidRPr="00D704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Elemente de logică matematică: </w:t>
            </w:r>
            <w:r w:rsidR="00410F39" w:rsidRPr="00D704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enunț, propoziție (simplă, compusă), definiție, axiomă, teoremă, consecință, teoremă reciprocă, ipoteză, concluzie, demonstrație, valoarea de adevăr, contraexemplu</w:t>
            </w:r>
            <w:r w:rsidR="00EA03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461212F" w14:textId="779A323C" w:rsidR="002C0614" w:rsidRPr="00621E5E" w:rsidRDefault="002C0614" w:rsidP="00B30B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69F5D16E" w14:textId="1BD5E3D7" w:rsidR="00621E5E" w:rsidRDefault="00621E5E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0C0177" w:rsidRP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propune</w:t>
            </w:r>
            <w:r w:rsidR="00DF29C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C01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reactualizare</w:t>
            </w:r>
            <w:r w:rsidR="001D5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 </w:t>
            </w:r>
            <w:r w:rsidR="002C3FA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cunoștințelor </w:t>
            </w:r>
            <w:r w:rsidR="003412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prin lucru independent cu manualul. Se reamintesc noțiunile </w:t>
            </w:r>
            <w:r w:rsidR="003412B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propoziție, valoare de adevăr, axiomă, teoremă </w:t>
            </w:r>
            <w:r w:rsidR="003412B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manual, pag. 115.</w:t>
            </w:r>
          </w:p>
          <w:p w14:paraId="6DAD8440" w14:textId="7AD25AC6" w:rsidR="00A248EF" w:rsidRPr="00F50C14" w:rsidRDefault="003412B0" w:rsidP="000E00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7F6FD98A" wp14:editId="4B486D62">
                  <wp:extent cx="5091474" cy="1261868"/>
                  <wp:effectExtent l="0" t="0" r="0" b="0"/>
                  <wp:docPr id="5984642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6426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820" cy="1275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1D0953F6" w14:textId="77777777" w:rsidR="00095266" w:rsidRDefault="00621E5E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2E885628" w14:textId="2D889A8E" w:rsidR="000C0177" w:rsidRDefault="003412B0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3266008C" w14:textId="2ED9EDB9" w:rsidR="008A72FC" w:rsidRDefault="00EA034C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E84330A" w14:textId="77777777" w:rsidR="00A248EF" w:rsidRDefault="00A248EF" w:rsidP="008A72F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D1D9F5" w14:textId="1940AB4D" w:rsidR="006934EE" w:rsidRDefault="006934EE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7B964" w14:textId="77777777" w:rsidR="002C3FAC" w:rsidRDefault="002C3FAC" w:rsidP="00A248E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03261EC5" w:rsidR="004C5C51" w:rsidRPr="00587864" w:rsidRDefault="003412B0" w:rsidP="002C3FA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00" w:type="dxa"/>
          </w:tcPr>
          <w:p w14:paraId="390E1373" w14:textId="77777777" w:rsidR="00E47211" w:rsidRDefault="00E47211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716E0A" w14:textId="05F592D1" w:rsidR="00C40ACF" w:rsidRDefault="00C40AC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 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orală</w:t>
            </w:r>
          </w:p>
          <w:p w14:paraId="70451B7E" w14:textId="759BE9E8" w:rsidR="00C40ACF" w:rsidRDefault="00A248EF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E47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rontal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592E34A9" w14:textId="77777777" w:rsidR="008A72FC" w:rsidRDefault="008A72FC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AB6A1A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8AD446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CD75D3" w14:textId="1C490390" w:rsidR="00A248EF" w:rsidRDefault="003412B0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7182CB4D" w14:textId="0DFC88CB" w:rsidR="00A248EF" w:rsidRDefault="003412B0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44AC4002" w14:textId="7DAB5CB2" w:rsidR="003412B0" w:rsidRDefault="003412B0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</w:t>
            </w:r>
          </w:p>
          <w:p w14:paraId="6E724698" w14:textId="77777777" w:rsidR="00A248EF" w:rsidRDefault="00A248EF" w:rsidP="00A248E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2A865E46" w:rsidR="00C00970" w:rsidRPr="00587864" w:rsidRDefault="00C00970" w:rsidP="006934E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1B2" w:rsidRPr="00EF2295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758C722" w14:textId="509A8C45" w:rsidR="00FD4F5B" w:rsidRDefault="00FD4F5B" w:rsidP="00FD744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876CE2" w14:textId="5A4B702C" w:rsidR="00FD4F5B" w:rsidRDefault="00FD4F5B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9028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CC1F83E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A1CDC5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D7D33F" w14:textId="35FBE0CE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3E0AA871" w14:textId="55189FE7" w:rsidR="00FD7440" w:rsidRDefault="00FD7440" w:rsidP="006B5CB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6A0567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A6E43B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0C1213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59D9BA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8625EA" w14:textId="77777777" w:rsidR="00AB330A" w:rsidRDefault="00AB330A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AD98EE" w14:textId="77777777" w:rsidR="00FD7440" w:rsidRDefault="00FD7440" w:rsidP="0090284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298E02" w14:textId="59A4056C" w:rsidR="00547EC4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547E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D74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547E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8651CD4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D0B5A4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5FB0AC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7F6B7E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223F28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49B3B3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B93FA6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01A777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17561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86CF6" w14:textId="653E0F16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4D71E36B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CAD383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305444" w14:textId="77777777" w:rsidR="002D1E19" w:rsidRDefault="002D1E19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8B9298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F8939C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B3D56C" w14:textId="77777777" w:rsidR="00902845" w:rsidRDefault="00902845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255EDA" w14:textId="35E895D6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2D1E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073D9384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AF6BC6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C79143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DD798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17FB98" w14:textId="2BF720EE" w:rsidR="009B38E6" w:rsidRDefault="009B38E6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B00F4F" w14:textId="1D04FD2C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678093" w14:textId="77777777" w:rsidR="00EE7E7A" w:rsidRDefault="00EE7E7A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EA52C" w14:textId="0DA963D4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6F36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FC7F37" w14:textId="17A0C4C4" w:rsidR="00EE7E7A" w:rsidRDefault="00EE7E7A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4E1EBE5F" w14:textId="790D8C8D" w:rsidR="006F36A8" w:rsidRDefault="006F36A8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69CAD1A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DACF8C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E27734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D0E55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EE6139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D74870" w14:textId="77777777" w:rsidR="009731FF" w:rsidRDefault="009731FF" w:rsidP="009731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A1C8AA" w14:textId="77777777" w:rsidR="009731FF" w:rsidRDefault="009731FF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D133A1" w14:textId="77777777" w:rsidR="00727E86" w:rsidRDefault="00727E86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D22FE" w14:textId="77777777" w:rsidR="00727E86" w:rsidRDefault="00727E86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14B5B0" w14:textId="77777777" w:rsidR="00727E86" w:rsidRDefault="00727E86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2DD12F" w14:textId="77777777" w:rsidR="00727E86" w:rsidRDefault="00727E86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DC30FE" w14:textId="77777777" w:rsidR="00727E86" w:rsidRDefault="00727E86" w:rsidP="006F36A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1677AB" w14:textId="77777777" w:rsidR="00727E86" w:rsidRDefault="00727E86" w:rsidP="00727E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O.6.</w:t>
            </w:r>
          </w:p>
          <w:p w14:paraId="07F13D76" w14:textId="77777777" w:rsidR="004821B2" w:rsidRDefault="004821B2" w:rsidP="00727E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6931E6" w14:textId="77777777" w:rsidR="004821B2" w:rsidRDefault="004821B2" w:rsidP="00727E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9B6B6F" w14:textId="77777777" w:rsidR="004821B2" w:rsidRDefault="004821B2" w:rsidP="00727E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52382EC0" w:rsidR="004821B2" w:rsidRPr="00587864" w:rsidRDefault="004821B2" w:rsidP="00727E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</w:tc>
        <w:tc>
          <w:tcPr>
            <w:tcW w:w="8370" w:type="dxa"/>
          </w:tcPr>
          <w:p w14:paraId="235EA1E9" w14:textId="0C8BCBE6" w:rsidR="00902845" w:rsidRDefault="00902845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propune pentru rezolvare orală ex. 1, 2, 3, 4 pag. 117.</w:t>
            </w:r>
          </w:p>
          <w:p w14:paraId="7D3FDD14" w14:textId="57C22004" w:rsidR="00902845" w:rsidRDefault="00902845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D530DF9" wp14:editId="3723E0CA">
                  <wp:extent cx="5162550" cy="1634178"/>
                  <wp:effectExtent l="0" t="0" r="0" b="4445"/>
                  <wp:docPr id="1948241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241550" name=""/>
                          <pic:cNvPicPr/>
                        </pic:nvPicPr>
                        <pic:blipFill rotWithShape="1">
                          <a:blip r:embed="rId8"/>
                          <a:srcRect b="19796"/>
                          <a:stretch/>
                        </pic:blipFill>
                        <pic:spPr bwMode="auto">
                          <a:xfrm>
                            <a:off x="0" y="0"/>
                            <a:ext cx="5181888" cy="16402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249483" w14:textId="3AB7CE22" w:rsidR="00902845" w:rsidRDefault="00902845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5750EF" wp14:editId="41BDBE21">
                  <wp:extent cx="5138306" cy="361950"/>
                  <wp:effectExtent l="0" t="0" r="5715" b="0"/>
                  <wp:docPr id="1709524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241550" name=""/>
                          <pic:cNvPicPr/>
                        </pic:nvPicPr>
                        <pic:blipFill rotWithShape="1">
                          <a:blip r:embed="rId8"/>
                          <a:srcRect t="82152"/>
                          <a:stretch/>
                        </pic:blipFill>
                        <pic:spPr bwMode="auto">
                          <a:xfrm>
                            <a:off x="0" y="0"/>
                            <a:ext cx="5219454" cy="367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3B1FEE" w14:textId="1D9AE3DF" w:rsidR="006B5CB8" w:rsidRPr="006B5CB8" w:rsidRDefault="0059191E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</w:t>
            </w:r>
            <w:r w:rsidR="006B5CB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cercetare activitatea 1, manual, pag. 115. Elevii identifică ipoteza teoremei și concluzia acesteia. Profesorul ghidează elevii pentru a realiza sarcina corect.</w:t>
            </w:r>
          </w:p>
          <w:p w14:paraId="78EE9E2E" w14:textId="1AEC0F16" w:rsidR="006B5CB8" w:rsidRPr="00902845" w:rsidRDefault="006B5CB8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4A9D48E1" wp14:editId="4916921F">
                  <wp:extent cx="5097145" cy="1035050"/>
                  <wp:effectExtent l="0" t="0" r="8255" b="0"/>
                  <wp:docPr id="944220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20829" name=""/>
                          <pic:cNvPicPr/>
                        </pic:nvPicPr>
                        <pic:blipFill rotWithShape="1">
                          <a:blip r:embed="rId9"/>
                          <a:srcRect b="67071"/>
                          <a:stretch/>
                        </pic:blipFill>
                        <pic:spPr bwMode="auto">
                          <a:xfrm>
                            <a:off x="0" y="0"/>
                            <a:ext cx="5112510" cy="1038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26157F" w14:textId="3FC80EDA" w:rsidR="0059191E" w:rsidRDefault="006B5CB8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14FCFA42" wp14:editId="6F237EE5">
                  <wp:extent cx="5097145" cy="2139940"/>
                  <wp:effectExtent l="0" t="0" r="0" b="0"/>
                  <wp:docPr id="14770462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20829" name=""/>
                          <pic:cNvPicPr/>
                        </pic:nvPicPr>
                        <pic:blipFill rotWithShape="1">
                          <a:blip r:embed="rId9"/>
                          <a:srcRect t="31919"/>
                          <a:stretch/>
                        </pic:blipFill>
                        <pic:spPr bwMode="auto">
                          <a:xfrm>
                            <a:off x="0" y="0"/>
                            <a:ext cx="5112510" cy="2146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E6D6A8" w14:textId="0DE93DB7" w:rsidR="00B94682" w:rsidRDefault="00B94682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propune rubrica din istorie...</w:t>
            </w:r>
          </w:p>
          <w:p w14:paraId="5081470E" w14:textId="724B8A5A" w:rsidR="00486EA1" w:rsidRDefault="008964F2" w:rsidP="0091434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345754" wp14:editId="6A7A2CFB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870585</wp:posOffset>
                  </wp:positionV>
                  <wp:extent cx="2546350" cy="1122680"/>
                  <wp:effectExtent l="0" t="0" r="6350" b="1270"/>
                  <wp:wrapSquare wrapText="bothSides"/>
                  <wp:docPr id="1786102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2145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" t="3105" r="39129" b="53003"/>
                          <a:stretch/>
                        </pic:blipFill>
                        <pic:spPr bwMode="auto">
                          <a:xfrm>
                            <a:off x="0" y="0"/>
                            <a:ext cx="2546350" cy="1122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468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94682">
              <w:rPr>
                <w:noProof/>
              </w:rPr>
              <w:drawing>
                <wp:inline distT="0" distB="0" distL="0" distR="0" wp14:anchorId="279DC813" wp14:editId="361C9DA4">
                  <wp:extent cx="5093967" cy="857250"/>
                  <wp:effectExtent l="0" t="0" r="0" b="0"/>
                  <wp:docPr id="11492432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2432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766" cy="86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92ECEC" w14:textId="45874AC0" w:rsidR="00F95B01" w:rsidRDefault="008964F2" w:rsidP="00486EA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8964F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Se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propune spre demonstrare o teoremă. Se va folosi metoda reducerii la absurd, pe care elevii au studiat-o în clasa anterioară. Profesorul reamintește în ce constă metoda.</w:t>
            </w:r>
          </w:p>
          <w:p w14:paraId="02630769" w14:textId="510BDDE3" w:rsidR="00AE2C82" w:rsidRDefault="00AE2C82" w:rsidP="00486EA1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18AE4E9" wp14:editId="38CE9E86">
                  <wp:simplePos x="0" y="0"/>
                  <wp:positionH relativeFrom="column">
                    <wp:posOffset>3747770</wp:posOffset>
                  </wp:positionH>
                  <wp:positionV relativeFrom="paragraph">
                    <wp:posOffset>45720</wp:posOffset>
                  </wp:positionV>
                  <wp:extent cx="1384300" cy="812800"/>
                  <wp:effectExtent l="0" t="0" r="6350" b="6350"/>
                  <wp:wrapNone/>
                  <wp:docPr id="1238121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2145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39" t="3105" r="2981" b="70394"/>
                          <a:stretch/>
                        </pic:blipFill>
                        <pic:spPr bwMode="auto">
                          <a:xfrm>
                            <a:off x="0" y="0"/>
                            <a:ext cx="1384300" cy="812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73113" w14:textId="2B3020AF" w:rsidR="006B5CB8" w:rsidRPr="00B94682" w:rsidRDefault="00AE2C82" w:rsidP="00486EA1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77A34D" wp14:editId="6DF2F6B7">
                  <wp:simplePos x="0" y="0"/>
                  <wp:positionH relativeFrom="column">
                    <wp:posOffset>3655695</wp:posOffset>
                  </wp:positionH>
                  <wp:positionV relativeFrom="paragraph">
                    <wp:posOffset>629285</wp:posOffset>
                  </wp:positionV>
                  <wp:extent cx="1465581" cy="1270000"/>
                  <wp:effectExtent l="0" t="0" r="1270" b="6350"/>
                  <wp:wrapSquare wrapText="bothSides"/>
                  <wp:docPr id="21114046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2145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05" t="54454" b="4103"/>
                          <a:stretch/>
                        </pic:blipFill>
                        <pic:spPr bwMode="auto">
                          <a:xfrm>
                            <a:off x="0" y="0"/>
                            <a:ext cx="1465581" cy="127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43CE52E" wp14:editId="2B2B428A">
                  <wp:extent cx="3460750" cy="1543050"/>
                  <wp:effectExtent l="0" t="0" r="6350" b="0"/>
                  <wp:docPr id="886133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121451" name=""/>
                          <pic:cNvPicPr/>
                        </pic:nvPicPr>
                        <pic:blipFill rotWithShape="1">
                          <a:blip r:embed="rId10"/>
                          <a:srcRect t="49690" r="32298"/>
                          <a:stretch/>
                        </pic:blipFill>
                        <pic:spPr bwMode="auto">
                          <a:xfrm>
                            <a:off x="0" y="0"/>
                            <a:ext cx="3465675" cy="1545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E50617" w14:textId="2C574649" w:rsidR="006B5CB8" w:rsidRPr="00B94682" w:rsidRDefault="006B5CB8" w:rsidP="00486EA1">
            <w:pPr>
              <w:spacing w:line="276" w:lineRule="auto"/>
              <w:jc w:val="both"/>
              <w:rPr>
                <w:noProof/>
                <w:lang w:val="fr-FR"/>
              </w:rPr>
            </w:pPr>
          </w:p>
          <w:p w14:paraId="717D2769" w14:textId="706EFDF0" w:rsidR="006B5CB8" w:rsidRDefault="00F53C8F" w:rsidP="00486EA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F53C8F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 xml:space="preserve">Se propune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pentru rezolvare ex. 13, manual, pag. 118.</w:t>
            </w:r>
          </w:p>
          <w:p w14:paraId="3C4944F8" w14:textId="14406E0A" w:rsidR="00F53C8F" w:rsidRPr="00F53C8F" w:rsidRDefault="00F53C8F" w:rsidP="00486EA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6CA39D2" wp14:editId="00DF43AA">
                  <wp:extent cx="5091417" cy="466321"/>
                  <wp:effectExtent l="0" t="0" r="0" b="0"/>
                  <wp:docPr id="1725259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5952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248" cy="48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3F2190" w14:textId="2D3FBAA7" w:rsidR="006B5CB8" w:rsidRPr="004821B2" w:rsidRDefault="004821B2" w:rsidP="00486EA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4821B2"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  <w:t>Se propune pentru investigație ex. 15, pag. 118.</w:t>
            </w:r>
          </w:p>
          <w:p w14:paraId="6E8F4D24" w14:textId="50947B53" w:rsidR="004821B2" w:rsidRPr="00B94682" w:rsidRDefault="004821B2" w:rsidP="00486EA1">
            <w:pPr>
              <w:spacing w:line="276" w:lineRule="auto"/>
              <w:jc w:val="both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4C067A" wp14:editId="44F2850C">
                  <wp:extent cx="5130800" cy="325821"/>
                  <wp:effectExtent l="0" t="0" r="0" b="0"/>
                  <wp:docPr id="746672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7278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5847" cy="354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FE9B86" w14:textId="2F4C5857" w:rsidR="006B5CB8" w:rsidRPr="00F95B01" w:rsidRDefault="006B5CB8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848F72" w14:textId="7BD8C07A" w:rsidR="00486EA1" w:rsidRDefault="00486EA1" w:rsidP="00486E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Bilanțul lecției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29E53E17" w:rsidR="00535ED5" w:rsidRPr="00DB30BF" w:rsidRDefault="00486EA1" w:rsidP="009143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52D3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Tema pentru acasă: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</w:t>
            </w:r>
            <w:r w:rsidR="004821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4821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 de logică matematică. Aplicații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) manual, pag. 1</w:t>
            </w:r>
            <w:r w:rsidR="004821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</w:t>
            </w:r>
            <w:r w:rsidR="004821B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752D3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ex. 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7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12, 14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pag. 1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17</w:t>
            </w:r>
            <w:r w:rsidR="00CC2AD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-11</w:t>
            </w:r>
            <w:r w:rsidR="00976E0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</w:t>
            </w:r>
            <w:r w:rsidR="00F40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rezolvat ex. 16, 17, 18, pag. 118-119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14:paraId="3CFB2540" w14:textId="7E7E584F" w:rsidR="00567FC2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</w:p>
          <w:p w14:paraId="2AC6BD53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4CCFC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BCE8F0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865AFA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1680BF" w14:textId="77777777" w:rsidR="00DB64B1" w:rsidRDefault="00DB64B1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9ABFFE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90EB1C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48A83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6A346E" w14:textId="77777777" w:rsidR="00FD4F5B" w:rsidRDefault="00FD4F5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19A2C9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CB3504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5554DE" w14:textId="41C958BC" w:rsidR="00FD4F5B" w:rsidRDefault="00EE7E7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7ECAAC72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500BF0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D7D40A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42F2EE" w14:textId="77777777" w:rsidR="00547EC4" w:rsidRDefault="00547EC4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CE6723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DFB36C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5F99B6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B03DA1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A8AF39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29B319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C2F15F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EF3CD5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2369BD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3C8727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0AEEB7" w14:textId="77777777" w:rsidR="00902845" w:rsidRDefault="0090284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07A76" w14:textId="77777777" w:rsidR="00D274DD" w:rsidRDefault="00D274DD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8C00F3" w14:textId="22D949BF" w:rsidR="00DB64B1" w:rsidRDefault="006B5CB8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14:paraId="206F5B7B" w14:textId="77777777" w:rsidR="00340F98" w:rsidRDefault="00340F98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0F03A" w14:textId="77777777" w:rsidR="00340F98" w:rsidRDefault="00340F98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14CE19" w14:textId="77777777" w:rsidR="00B94682" w:rsidRDefault="00B9468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EFA873" w14:textId="02D86317" w:rsidR="009B38E6" w:rsidRDefault="00B9468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4AB92E0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75A392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99E2C1" w14:textId="77777777" w:rsidR="009B38E6" w:rsidRDefault="009B38E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8CBE4" w14:textId="268CA702" w:rsidR="00340F98" w:rsidRDefault="000024D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  <w:p w14:paraId="52E3C95E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09C737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F83094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7D23C0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F17EB3" w14:textId="77777777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AAD860" w14:textId="77777777" w:rsidR="0030155A" w:rsidRDefault="0030155A" w:rsidP="003D1E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BC4735" w14:textId="2349335B" w:rsidR="0030155A" w:rsidRDefault="0030155A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0C42D5" w14:textId="77777777" w:rsidR="00A324E5" w:rsidRDefault="00A324E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89B25" w14:textId="77777777" w:rsidR="00A324E5" w:rsidRDefault="00A324E5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B6629D" w14:textId="77777777" w:rsidR="00F97D6B" w:rsidRDefault="00F97D6B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DA9549" w14:textId="77777777" w:rsidR="000024D6" w:rsidRDefault="000024D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BAAF60" w14:textId="77777777" w:rsidR="000024D6" w:rsidRDefault="000024D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25A0DB" w14:textId="77777777" w:rsidR="000024D6" w:rsidRDefault="000024D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5ABBB9" w14:textId="77777777" w:rsidR="000024D6" w:rsidRDefault="000024D6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7B8435" w14:textId="77777777" w:rsidR="00A324E5" w:rsidRDefault="00F53C8F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10B7564" w14:textId="77777777" w:rsidR="004821B2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0E5EDD" w14:textId="77777777" w:rsidR="004821B2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58A8B7" w14:textId="77777777" w:rsidR="004821B2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E94ADE" w14:textId="77777777" w:rsidR="004821B2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6F12D6B5" w14:textId="77777777" w:rsidR="004821B2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F83F52" w14:textId="77777777" w:rsidR="004821B2" w:rsidRDefault="004821B2" w:rsidP="004821B2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20A21F95" w:rsidR="004821B2" w:rsidRPr="00587864" w:rsidRDefault="004821B2" w:rsidP="009D707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642F9990" w14:textId="72F06820" w:rsidR="00902845" w:rsidRPr="003E1E60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Evaluare orală</w:t>
            </w:r>
          </w:p>
          <w:p w14:paraId="69CD0953" w14:textId="170BFBC8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7A30F92" w14:textId="221BD3C8" w:rsidR="00020246" w:rsidRDefault="003E1E60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1432938B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3F1CC9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AE29E" w14:textId="77777777" w:rsidR="00FD4F5B" w:rsidRDefault="00FD4F5B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8476B9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1312AA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C834BE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9B51D7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50BA9E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5E8A41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4C8FD6" w14:textId="6336D13D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14:paraId="05E32F39" w14:textId="4C46161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68114060" w14:textId="0DFE3255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4A68566" w14:textId="77777777" w:rsidR="00FD4F5B" w:rsidRDefault="00FD4F5B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03E6E9" w14:textId="77777777" w:rsidR="00020246" w:rsidRDefault="00020246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CC8B6F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5E3F00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E9F44C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C2F3F2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BFE34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F80415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AE88D4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C6CB4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4C6CFA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B72758" w14:textId="77777777" w:rsidR="00902845" w:rsidRDefault="00902845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495655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124549" w14:textId="77777777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01F843" w14:textId="5B232BBF" w:rsid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F7A6C93" w14:textId="3696B57C" w:rsidR="006B5CB8" w:rsidRPr="006B5CB8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72B3D60E" w14:textId="53B980E3" w:rsidR="00FD4F5B" w:rsidRDefault="006B5CB8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FBCC8A0" w14:textId="7E359540" w:rsidR="00201B42" w:rsidRDefault="00201B42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716F1" w14:textId="02E1D705" w:rsidR="00D337A6" w:rsidRDefault="00B94682" w:rsidP="00B94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  <w:p w14:paraId="55396F02" w14:textId="1F5CF4C8" w:rsidR="00B94682" w:rsidRDefault="00B94682" w:rsidP="00B94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F0B4E0E" w14:textId="6EB5E81F" w:rsidR="00B94682" w:rsidRDefault="00B94682" w:rsidP="00B9468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4E09DFBE" w14:textId="77777777" w:rsidR="00D337A6" w:rsidRDefault="00D337A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EB1A88" w14:textId="366A9C88" w:rsidR="00D337A6" w:rsidRDefault="00EE7E7A" w:rsidP="00EE7E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Demonstrație</w:t>
            </w:r>
          </w:p>
          <w:p w14:paraId="376F31B3" w14:textId="2573754C" w:rsidR="00EE7E7A" w:rsidRDefault="00EE7E7A" w:rsidP="00EE7E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06076020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57B576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FAE68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AB80B4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051C6" w14:textId="77777777" w:rsidR="009B38E6" w:rsidRDefault="009B38E6" w:rsidP="002D651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C78892" w14:textId="77777777" w:rsidR="005E771F" w:rsidRPr="00EF2295" w:rsidRDefault="005E771F" w:rsidP="005E771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1DE95" w14:textId="77777777" w:rsidR="00020246" w:rsidRPr="00EF2295" w:rsidRDefault="00020246" w:rsidP="003D1E8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A56C" w14:textId="77777777" w:rsidR="00020246" w:rsidRPr="00EF2295" w:rsidRDefault="00020246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E6255" w14:textId="77777777" w:rsid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F4B93A2" w14:textId="77777777" w:rsidR="000024D6" w:rsidRDefault="000024D6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72FCCBA" w14:textId="77777777" w:rsidR="000024D6" w:rsidRDefault="000024D6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8A01A24" w14:textId="77777777" w:rsid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A9EED3E" w14:textId="77777777" w:rsidR="00F95B01" w:rsidRPr="00F95B01" w:rsidRDefault="00F95B01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5B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32AE6FA5" w14:textId="77777777" w:rsidR="00F95B01" w:rsidRDefault="00F53C8F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1CA75BE1" w14:textId="77777777" w:rsidR="00F53C8F" w:rsidRDefault="00F53C8F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11EA504" w14:textId="77777777" w:rsidR="004821B2" w:rsidRDefault="004821B2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C61E36" w14:textId="77777777" w:rsidR="004821B2" w:rsidRDefault="004821B2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Investigație</w:t>
            </w:r>
          </w:p>
          <w:p w14:paraId="1A982CA5" w14:textId="77777777" w:rsidR="004821B2" w:rsidRDefault="004821B2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45246DF" w14:textId="180AD526" w:rsidR="004821B2" w:rsidRPr="00F95B01" w:rsidRDefault="004821B2" w:rsidP="0002024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</w:tc>
      </w:tr>
    </w:tbl>
    <w:p w14:paraId="1C0CAC04" w14:textId="77777777" w:rsidR="00200625" w:rsidRPr="00F95B01" w:rsidRDefault="00200625" w:rsidP="009E0F8B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0416159" w14:textId="305026F4" w:rsidR="00200625" w:rsidRPr="00F95B01" w:rsidRDefault="00200625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200625" w:rsidRPr="00F95B01" w:rsidSect="00185A95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6801" w14:textId="77777777" w:rsidR="00C77B20" w:rsidRDefault="00C77B20" w:rsidP="00200625">
      <w:pPr>
        <w:spacing w:after="0" w:line="240" w:lineRule="auto"/>
      </w:pPr>
      <w:r>
        <w:separator/>
      </w:r>
    </w:p>
  </w:endnote>
  <w:endnote w:type="continuationSeparator" w:id="0">
    <w:p w14:paraId="1F434599" w14:textId="77777777" w:rsidR="00C77B20" w:rsidRDefault="00C77B20" w:rsidP="0020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2B7F" w14:textId="77777777" w:rsidR="00C77B20" w:rsidRDefault="00C77B20" w:rsidP="00200625">
      <w:pPr>
        <w:spacing w:after="0" w:line="240" w:lineRule="auto"/>
      </w:pPr>
      <w:r>
        <w:separator/>
      </w:r>
    </w:p>
  </w:footnote>
  <w:footnote w:type="continuationSeparator" w:id="0">
    <w:p w14:paraId="0C44397E" w14:textId="77777777" w:rsidR="00C77B20" w:rsidRDefault="00C77B20" w:rsidP="00200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E3D73"/>
    <w:multiLevelType w:val="hybridMultilevel"/>
    <w:tmpl w:val="41B887DA"/>
    <w:lvl w:ilvl="0" w:tplc="BBC4C3F4">
      <w:start w:val="1"/>
      <w:numFmt w:val="decimal"/>
      <w:lvlText w:val="%1)"/>
      <w:lvlJc w:val="left"/>
      <w:pPr>
        <w:tabs>
          <w:tab w:val="num" w:pos="542"/>
        </w:tabs>
        <w:ind w:left="5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3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5"/>
  </w:num>
  <w:num w:numId="5" w16cid:durableId="1885409587">
    <w:abstractNumId w:val="4"/>
  </w:num>
  <w:num w:numId="6" w16cid:durableId="298656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24D6"/>
    <w:rsid w:val="00003E93"/>
    <w:rsid w:val="00020246"/>
    <w:rsid w:val="000549C3"/>
    <w:rsid w:val="000712D3"/>
    <w:rsid w:val="00074F9E"/>
    <w:rsid w:val="00095266"/>
    <w:rsid w:val="000A41DF"/>
    <w:rsid w:val="000B1EDD"/>
    <w:rsid w:val="000B39C1"/>
    <w:rsid w:val="000B7994"/>
    <w:rsid w:val="000C0177"/>
    <w:rsid w:val="000C5607"/>
    <w:rsid w:val="000C7DF3"/>
    <w:rsid w:val="000E00A3"/>
    <w:rsid w:val="000F6E06"/>
    <w:rsid w:val="00131EDE"/>
    <w:rsid w:val="001362D9"/>
    <w:rsid w:val="00167D5D"/>
    <w:rsid w:val="0018191D"/>
    <w:rsid w:val="00182465"/>
    <w:rsid w:val="00185A95"/>
    <w:rsid w:val="00191C96"/>
    <w:rsid w:val="001B0E50"/>
    <w:rsid w:val="001D5AF4"/>
    <w:rsid w:val="00200625"/>
    <w:rsid w:val="00201B42"/>
    <w:rsid w:val="00203322"/>
    <w:rsid w:val="00226447"/>
    <w:rsid w:val="00227C2E"/>
    <w:rsid w:val="00234BD3"/>
    <w:rsid w:val="00243D4D"/>
    <w:rsid w:val="00246998"/>
    <w:rsid w:val="00247C38"/>
    <w:rsid w:val="00254DEB"/>
    <w:rsid w:val="00261B1E"/>
    <w:rsid w:val="00264F88"/>
    <w:rsid w:val="002860BE"/>
    <w:rsid w:val="00287561"/>
    <w:rsid w:val="00292282"/>
    <w:rsid w:val="002A37F5"/>
    <w:rsid w:val="002A7721"/>
    <w:rsid w:val="002C0614"/>
    <w:rsid w:val="002C3FAC"/>
    <w:rsid w:val="002D1E19"/>
    <w:rsid w:val="002D6517"/>
    <w:rsid w:val="0030155A"/>
    <w:rsid w:val="00303DD0"/>
    <w:rsid w:val="00304ED5"/>
    <w:rsid w:val="00315FFC"/>
    <w:rsid w:val="00321100"/>
    <w:rsid w:val="00321A3E"/>
    <w:rsid w:val="0032244E"/>
    <w:rsid w:val="00340F98"/>
    <w:rsid w:val="003412B0"/>
    <w:rsid w:val="00361BFF"/>
    <w:rsid w:val="003713A3"/>
    <w:rsid w:val="00371987"/>
    <w:rsid w:val="00395C40"/>
    <w:rsid w:val="003B1215"/>
    <w:rsid w:val="003D1E84"/>
    <w:rsid w:val="003E1E60"/>
    <w:rsid w:val="003F25C3"/>
    <w:rsid w:val="00404526"/>
    <w:rsid w:val="00410F39"/>
    <w:rsid w:val="00413268"/>
    <w:rsid w:val="0042004D"/>
    <w:rsid w:val="00432EF3"/>
    <w:rsid w:val="00433B26"/>
    <w:rsid w:val="00437B56"/>
    <w:rsid w:val="0046742C"/>
    <w:rsid w:val="0047408A"/>
    <w:rsid w:val="004759CB"/>
    <w:rsid w:val="004821B2"/>
    <w:rsid w:val="00484642"/>
    <w:rsid w:val="00484FCA"/>
    <w:rsid w:val="00486EA1"/>
    <w:rsid w:val="004A3F3B"/>
    <w:rsid w:val="004A6E2A"/>
    <w:rsid w:val="004B7311"/>
    <w:rsid w:val="004C1882"/>
    <w:rsid w:val="004C5C51"/>
    <w:rsid w:val="004C7E75"/>
    <w:rsid w:val="004E2B79"/>
    <w:rsid w:val="004F5506"/>
    <w:rsid w:val="004F765E"/>
    <w:rsid w:val="00533365"/>
    <w:rsid w:val="00535ED5"/>
    <w:rsid w:val="0053638C"/>
    <w:rsid w:val="005374E6"/>
    <w:rsid w:val="00547EC4"/>
    <w:rsid w:val="00556619"/>
    <w:rsid w:val="00567FC2"/>
    <w:rsid w:val="00586D55"/>
    <w:rsid w:val="00587864"/>
    <w:rsid w:val="0059191E"/>
    <w:rsid w:val="0059375A"/>
    <w:rsid w:val="005A4BD6"/>
    <w:rsid w:val="005A6C33"/>
    <w:rsid w:val="005B5486"/>
    <w:rsid w:val="005C6184"/>
    <w:rsid w:val="005D0CE5"/>
    <w:rsid w:val="005D5A46"/>
    <w:rsid w:val="005E771F"/>
    <w:rsid w:val="005F3CF6"/>
    <w:rsid w:val="00611E76"/>
    <w:rsid w:val="00617436"/>
    <w:rsid w:val="00617C7D"/>
    <w:rsid w:val="00621E5E"/>
    <w:rsid w:val="006368A5"/>
    <w:rsid w:val="00663D94"/>
    <w:rsid w:val="006803D2"/>
    <w:rsid w:val="006934EE"/>
    <w:rsid w:val="006A4142"/>
    <w:rsid w:val="006A472C"/>
    <w:rsid w:val="006B5CB8"/>
    <w:rsid w:val="006C5537"/>
    <w:rsid w:val="006C6330"/>
    <w:rsid w:val="006E1025"/>
    <w:rsid w:val="006F2CCC"/>
    <w:rsid w:val="006F36A8"/>
    <w:rsid w:val="00712299"/>
    <w:rsid w:val="00727E86"/>
    <w:rsid w:val="00740940"/>
    <w:rsid w:val="00752D3C"/>
    <w:rsid w:val="007558EB"/>
    <w:rsid w:val="00772A64"/>
    <w:rsid w:val="00774DDF"/>
    <w:rsid w:val="00776B91"/>
    <w:rsid w:val="007A1E64"/>
    <w:rsid w:val="007B2AD5"/>
    <w:rsid w:val="007C1E79"/>
    <w:rsid w:val="007C4DA9"/>
    <w:rsid w:val="007E1725"/>
    <w:rsid w:val="007F4425"/>
    <w:rsid w:val="00804AA5"/>
    <w:rsid w:val="00824999"/>
    <w:rsid w:val="00843052"/>
    <w:rsid w:val="00857CFA"/>
    <w:rsid w:val="00864F2F"/>
    <w:rsid w:val="008658A2"/>
    <w:rsid w:val="0086798B"/>
    <w:rsid w:val="008700F4"/>
    <w:rsid w:val="00894951"/>
    <w:rsid w:val="008964F2"/>
    <w:rsid w:val="008A72FC"/>
    <w:rsid w:val="008A74B8"/>
    <w:rsid w:val="008C77DC"/>
    <w:rsid w:val="00902845"/>
    <w:rsid w:val="00911C5A"/>
    <w:rsid w:val="0091434B"/>
    <w:rsid w:val="0093263D"/>
    <w:rsid w:val="009379E2"/>
    <w:rsid w:val="00967F2E"/>
    <w:rsid w:val="009731FF"/>
    <w:rsid w:val="00974795"/>
    <w:rsid w:val="00976E01"/>
    <w:rsid w:val="0098325A"/>
    <w:rsid w:val="009B38E6"/>
    <w:rsid w:val="009B75D9"/>
    <w:rsid w:val="009C05ED"/>
    <w:rsid w:val="009D41F9"/>
    <w:rsid w:val="009D707E"/>
    <w:rsid w:val="009E0F8B"/>
    <w:rsid w:val="009E1A6A"/>
    <w:rsid w:val="009E6238"/>
    <w:rsid w:val="00A061E1"/>
    <w:rsid w:val="00A06E38"/>
    <w:rsid w:val="00A1372D"/>
    <w:rsid w:val="00A16474"/>
    <w:rsid w:val="00A248EF"/>
    <w:rsid w:val="00A26BD7"/>
    <w:rsid w:val="00A324E5"/>
    <w:rsid w:val="00A35BFC"/>
    <w:rsid w:val="00A42A77"/>
    <w:rsid w:val="00AB330A"/>
    <w:rsid w:val="00AC5852"/>
    <w:rsid w:val="00AD2ADE"/>
    <w:rsid w:val="00AE2C82"/>
    <w:rsid w:val="00AE3CAD"/>
    <w:rsid w:val="00AF39B2"/>
    <w:rsid w:val="00B07AA7"/>
    <w:rsid w:val="00B13D34"/>
    <w:rsid w:val="00B30B44"/>
    <w:rsid w:val="00B34C4E"/>
    <w:rsid w:val="00B40A84"/>
    <w:rsid w:val="00B653D4"/>
    <w:rsid w:val="00B730C8"/>
    <w:rsid w:val="00B805F2"/>
    <w:rsid w:val="00B940FB"/>
    <w:rsid w:val="00B94682"/>
    <w:rsid w:val="00BC4752"/>
    <w:rsid w:val="00BD0791"/>
    <w:rsid w:val="00BD3CF6"/>
    <w:rsid w:val="00BE0967"/>
    <w:rsid w:val="00BF5F22"/>
    <w:rsid w:val="00C00970"/>
    <w:rsid w:val="00C17DDE"/>
    <w:rsid w:val="00C2484F"/>
    <w:rsid w:val="00C3100F"/>
    <w:rsid w:val="00C40ACF"/>
    <w:rsid w:val="00C51C1D"/>
    <w:rsid w:val="00C77B20"/>
    <w:rsid w:val="00C86240"/>
    <w:rsid w:val="00C8739C"/>
    <w:rsid w:val="00C95766"/>
    <w:rsid w:val="00CB5A80"/>
    <w:rsid w:val="00CB7AE2"/>
    <w:rsid w:val="00CC2AD3"/>
    <w:rsid w:val="00CF74E0"/>
    <w:rsid w:val="00D06AB7"/>
    <w:rsid w:val="00D13C0A"/>
    <w:rsid w:val="00D1621A"/>
    <w:rsid w:val="00D25E5B"/>
    <w:rsid w:val="00D274DD"/>
    <w:rsid w:val="00D337A6"/>
    <w:rsid w:val="00D47C20"/>
    <w:rsid w:val="00D531D6"/>
    <w:rsid w:val="00D56BB8"/>
    <w:rsid w:val="00D80A87"/>
    <w:rsid w:val="00D87606"/>
    <w:rsid w:val="00D95B9A"/>
    <w:rsid w:val="00DB30BF"/>
    <w:rsid w:val="00DB59D5"/>
    <w:rsid w:val="00DB64B1"/>
    <w:rsid w:val="00DC3B9B"/>
    <w:rsid w:val="00DD1A13"/>
    <w:rsid w:val="00DE6FFB"/>
    <w:rsid w:val="00DF29C1"/>
    <w:rsid w:val="00DF6475"/>
    <w:rsid w:val="00E17EC8"/>
    <w:rsid w:val="00E24F46"/>
    <w:rsid w:val="00E457DF"/>
    <w:rsid w:val="00E47211"/>
    <w:rsid w:val="00E660B3"/>
    <w:rsid w:val="00E82310"/>
    <w:rsid w:val="00E830F8"/>
    <w:rsid w:val="00E86BA8"/>
    <w:rsid w:val="00E9685A"/>
    <w:rsid w:val="00EA034C"/>
    <w:rsid w:val="00EA7E84"/>
    <w:rsid w:val="00EB3331"/>
    <w:rsid w:val="00EC080C"/>
    <w:rsid w:val="00EC3725"/>
    <w:rsid w:val="00EC66DA"/>
    <w:rsid w:val="00ED5FA5"/>
    <w:rsid w:val="00ED7EDB"/>
    <w:rsid w:val="00EE7E7A"/>
    <w:rsid w:val="00EF21D7"/>
    <w:rsid w:val="00EF2295"/>
    <w:rsid w:val="00F27D57"/>
    <w:rsid w:val="00F40ED5"/>
    <w:rsid w:val="00F50C14"/>
    <w:rsid w:val="00F53C8F"/>
    <w:rsid w:val="00F86F91"/>
    <w:rsid w:val="00F95B01"/>
    <w:rsid w:val="00F97D6B"/>
    <w:rsid w:val="00FA2DC3"/>
    <w:rsid w:val="00FB7957"/>
    <w:rsid w:val="00FD4F5B"/>
    <w:rsid w:val="00FD7440"/>
    <w:rsid w:val="00FF3AA5"/>
    <w:rsid w:val="00FF6A2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,List Paragraph1,List Paragraph11,Абзац списка2,Абзац списка1"/>
    <w:basedOn w:val="Normal"/>
    <w:link w:val="ListParagraphCha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66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1 Char,List Paragraph1 Char,List Paragraph11 Char,Абзац списка2 Char,Абзац списка1 Char"/>
    <w:link w:val="ListParagraph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PlaceholderText">
    <w:name w:val="Placeholder Text"/>
    <w:basedOn w:val="DefaultParagraphFont"/>
    <w:uiPriority w:val="99"/>
    <w:semiHidden/>
    <w:rsid w:val="00A1647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625"/>
  </w:style>
  <w:style w:type="paragraph" w:styleId="Footer">
    <w:name w:val="footer"/>
    <w:basedOn w:val="Normal"/>
    <w:link w:val="FooterChar"/>
    <w:uiPriority w:val="99"/>
    <w:unhideWhenUsed/>
    <w:rsid w:val="00200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625"/>
  </w:style>
  <w:style w:type="paragraph" w:customStyle="1" w:styleId="ListacuCratima">
    <w:name w:val="Lista cu Cratima"/>
    <w:basedOn w:val="Normal"/>
    <w:qFormat/>
    <w:rsid w:val="00EF2295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Andreana Cioruta</cp:lastModifiedBy>
  <cp:revision>219</cp:revision>
  <cp:lastPrinted>2024-06-20T12:44:00Z</cp:lastPrinted>
  <dcterms:created xsi:type="dcterms:W3CDTF">2024-06-21T07:20:00Z</dcterms:created>
  <dcterms:modified xsi:type="dcterms:W3CDTF">2024-08-01T07:24:00Z</dcterms:modified>
</cp:coreProperties>
</file>