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094A" w:rsidRPr="00E47BEA" w:rsidRDefault="0008094A" w:rsidP="0008094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47BE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:rsidR="00E47BEA" w:rsidRPr="00E47BEA" w:rsidRDefault="00E47BEA" w:rsidP="00E47BE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47BE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Disciplina: Matematică</w:t>
      </w:r>
    </w:p>
    <w:p w:rsidR="00E47BEA" w:rsidRPr="00E47BEA" w:rsidRDefault="00E47BEA" w:rsidP="00E47BE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47BE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Clasa: a VI-a</w:t>
      </w:r>
    </w:p>
    <w:p w:rsidR="00E47BEA" w:rsidRPr="00902398" w:rsidRDefault="00E47BEA" w:rsidP="00E47BEA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E47BE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Unitatea de conținut:</w:t>
      </w:r>
      <w:r w:rsidR="00902398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</w:t>
      </w:r>
      <w:r w:rsidR="00902398" w:rsidRPr="006D44AF">
        <w:rPr>
          <w:rFonts w:ascii="Times New Roman" w:hAnsi="Times New Roman"/>
          <w:sz w:val="24"/>
          <w:szCs w:val="24"/>
          <w:lang w:val="ro-RO"/>
        </w:rPr>
        <w:t>Figuri și corpuri geometrice</w:t>
      </w:r>
    </w:p>
    <w:p w:rsidR="00E47BEA" w:rsidRPr="00E47BEA" w:rsidRDefault="00E47BEA" w:rsidP="00E47BE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47BE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Numărul lecției în capitol (conform proiectăr</w:t>
      </w:r>
      <w:r w:rsidR="00EA0246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ii didactice de lungă durată): 8</w:t>
      </w:r>
      <w:r w:rsidRPr="00E47BE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/33</w:t>
      </w:r>
    </w:p>
    <w:p w:rsidR="00E47BEA" w:rsidRPr="00E47BEA" w:rsidRDefault="00E47BEA" w:rsidP="00E47BEA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E47BE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Pr="00E47BEA">
        <w:rPr>
          <w:rFonts w:ascii="Times New Roman" w:hAnsi="Times New Roman"/>
          <w:sz w:val="24"/>
          <w:szCs w:val="24"/>
          <w:lang w:val="ro-RO"/>
        </w:rPr>
        <w:t>Calcule cu măsuri de unghiuri (grade, minute, secunde)</w:t>
      </w:r>
    </w:p>
    <w:p w:rsidR="00E47BEA" w:rsidRPr="00E47BEA" w:rsidRDefault="00E47BEA" w:rsidP="00E47BEA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E47BE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Durata lecției:</w:t>
      </w:r>
      <w:r w:rsidRPr="00E47BEA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45 de minute</w:t>
      </w:r>
    </w:p>
    <w:p w:rsidR="00E47BEA" w:rsidRPr="00E47BEA" w:rsidRDefault="00E47BEA" w:rsidP="00E47BE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47BE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:rsidR="00E47BEA" w:rsidRPr="00E47BEA" w:rsidRDefault="00E47BEA" w:rsidP="00E47BEA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47BEA">
        <w:rPr>
          <w:rFonts w:ascii="Times New Roman" w:hAnsi="Times New Roman"/>
          <w:sz w:val="24"/>
          <w:szCs w:val="24"/>
          <w:lang w:val="ro-RO"/>
        </w:rPr>
        <w:t xml:space="preserve">5.6. </w:t>
      </w:r>
      <w:r w:rsidRPr="00E47BEA">
        <w:rPr>
          <w:rFonts w:ascii="Times New Roman" w:hAnsi="Times New Roman"/>
          <w:b/>
          <w:sz w:val="24"/>
          <w:szCs w:val="24"/>
          <w:lang w:val="ro-RO"/>
        </w:rPr>
        <w:t>Calcularea</w:t>
      </w:r>
      <w:r w:rsidRPr="00E47BEA">
        <w:rPr>
          <w:rFonts w:ascii="Times New Roman" w:hAnsi="Times New Roman"/>
          <w:sz w:val="24"/>
          <w:szCs w:val="24"/>
          <w:lang w:val="ro-RO"/>
        </w:rPr>
        <w:t xml:space="preserve"> și </w:t>
      </w:r>
      <w:r w:rsidRPr="00E47BEA">
        <w:rPr>
          <w:rFonts w:ascii="Times New Roman" w:hAnsi="Times New Roman"/>
          <w:b/>
          <w:sz w:val="24"/>
          <w:szCs w:val="24"/>
          <w:lang w:val="ro-RO"/>
        </w:rPr>
        <w:t>estimarea</w:t>
      </w:r>
      <w:r w:rsidRPr="00E47BEA">
        <w:rPr>
          <w:rFonts w:ascii="Times New Roman" w:hAnsi="Times New Roman"/>
          <w:sz w:val="24"/>
          <w:szCs w:val="24"/>
          <w:lang w:val="ro-RO"/>
        </w:rPr>
        <w:t xml:space="preserve"> măsurilor de unghiuri, a lungimilor, a perimetrelor, a ariilor, a volumelor (pentru figurile geometrice studiate, inclusiv, a obiectelor reale din activitatea cotidiană), folosind rețele de pătrate, formulele cunoscute, instrumentele adecvate, sistemul internațional și/sau cel național de măsuri. </w:t>
      </w:r>
    </w:p>
    <w:p w:rsidR="00E47BEA" w:rsidRPr="00E47BEA" w:rsidRDefault="00E47BEA" w:rsidP="00E47BEA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E47BEA">
        <w:rPr>
          <w:rFonts w:ascii="Times New Roman" w:hAnsi="Times New Roman"/>
          <w:sz w:val="24"/>
          <w:szCs w:val="24"/>
          <w:lang w:val="ro-RO"/>
        </w:rPr>
        <w:t xml:space="preserve">5.8. </w:t>
      </w:r>
      <w:r w:rsidRPr="00E47BEA">
        <w:rPr>
          <w:rFonts w:ascii="Times New Roman" w:hAnsi="Times New Roman"/>
          <w:b/>
          <w:sz w:val="24"/>
          <w:szCs w:val="24"/>
          <w:lang w:val="ro-RO"/>
        </w:rPr>
        <w:t>Justificarea</w:t>
      </w:r>
      <w:r w:rsidRPr="00E47BEA">
        <w:rPr>
          <w:rFonts w:ascii="Times New Roman" w:hAnsi="Times New Roman"/>
          <w:sz w:val="24"/>
          <w:szCs w:val="24"/>
          <w:lang w:val="ro-RO"/>
        </w:rPr>
        <w:t xml:space="preserve"> unui demers/ rezultat simplu, susținerea propriilor idei și viziuni, recurgând la argumentări. </w:t>
      </w:r>
    </w:p>
    <w:p w:rsidR="00E47BEA" w:rsidRPr="00E47BEA" w:rsidRDefault="00E47BEA" w:rsidP="00E47BE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7BE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Obiectivele lecției: </w:t>
      </w:r>
      <w:r w:rsidRPr="00E47BEA">
        <w:rPr>
          <w:rFonts w:ascii="Times New Roman" w:hAnsi="Times New Roman" w:cs="Times New Roman"/>
          <w:b/>
          <w:i/>
          <w:sz w:val="24"/>
          <w:szCs w:val="24"/>
          <w:lang w:val="ro-RO"/>
        </w:rPr>
        <w:t>La finele lecției, elevii vor fi capabili:</w:t>
      </w:r>
    </w:p>
    <w:p w:rsidR="00E47BEA" w:rsidRPr="00DD6A45" w:rsidRDefault="00E47BEA" w:rsidP="00E47BEA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E15836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O.1.</w:t>
      </w:r>
      <w:r w:rsidRPr="00E47BE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– </w:t>
      </w:r>
      <w:r w:rsidR="00DD6A45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calculeze și să estimeze măsuri de unghiuri</w:t>
      </w:r>
      <w:r w:rsidR="00D51DD2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folosind algoritmul necesar</w:t>
      </w:r>
      <w:r w:rsidR="00DD6A45">
        <w:rPr>
          <w:rFonts w:ascii="Times New Roman" w:hAnsi="Times New Roman" w:cs="Times New Roman"/>
          <w:bCs/>
          <w:iCs/>
          <w:sz w:val="24"/>
          <w:szCs w:val="24"/>
          <w:lang w:val="ro-RO"/>
        </w:rPr>
        <w:t>;</w:t>
      </w:r>
    </w:p>
    <w:p w:rsidR="00E47BEA" w:rsidRPr="00DD6A45" w:rsidRDefault="00E47BEA" w:rsidP="00E15836">
      <w:pPr>
        <w:pStyle w:val="NoSpacing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E15836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O.2.</w:t>
      </w:r>
      <w:r w:rsidRPr="00DD6A45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– </w:t>
      </w:r>
      <w:r w:rsidR="00DD6A45" w:rsidRPr="00DD6A45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să </w:t>
      </w:r>
      <w:r w:rsidR="00D51DD2">
        <w:rPr>
          <w:rFonts w:ascii="Times New Roman" w:hAnsi="Times New Roman" w:cs="Times New Roman"/>
          <w:bCs/>
          <w:iCs/>
          <w:sz w:val="24"/>
          <w:szCs w:val="24"/>
          <w:lang w:val="ro-RO"/>
        </w:rPr>
        <w:t>efectueze transformările necesare la calcularea măsurilor de unghiuri;</w:t>
      </w:r>
    </w:p>
    <w:p w:rsidR="00E47BEA" w:rsidRPr="00DD6A45" w:rsidRDefault="00E47BEA" w:rsidP="00E47BEA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E15836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O.3.</w:t>
      </w:r>
      <w:r w:rsidRPr="00DD6A45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–</w:t>
      </w:r>
      <w:r w:rsidR="00E15836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să justifice un rezultat matematic recurgând la argumentări;</w:t>
      </w:r>
    </w:p>
    <w:p w:rsidR="00E47BEA" w:rsidRPr="00DD6A45" w:rsidRDefault="00E47BEA" w:rsidP="00E15836">
      <w:pPr>
        <w:pStyle w:val="NoSpacing"/>
        <w:spacing w:line="360" w:lineRule="auto"/>
        <w:rPr>
          <w:rFonts w:ascii="Times New Roman" w:hAnsi="Times New Roman" w:cs="Times New Roman"/>
          <w:bCs/>
          <w:iCs/>
          <w:sz w:val="24"/>
          <w:szCs w:val="24"/>
          <w:lang w:val="ro-RO"/>
        </w:rPr>
      </w:pPr>
      <w:r w:rsidRPr="00E15836">
        <w:rPr>
          <w:rFonts w:ascii="Times New Roman" w:hAnsi="Times New Roman" w:cs="Times New Roman"/>
          <w:bCs/>
          <w:i/>
          <w:iCs/>
          <w:sz w:val="24"/>
          <w:szCs w:val="24"/>
          <w:lang w:val="ro-RO"/>
        </w:rPr>
        <w:t>O.4.</w:t>
      </w:r>
      <w:r w:rsidRPr="00DD6A45">
        <w:rPr>
          <w:rFonts w:ascii="Times New Roman" w:hAnsi="Times New Roman" w:cs="Times New Roman"/>
          <w:bCs/>
          <w:iCs/>
          <w:sz w:val="24"/>
          <w:szCs w:val="24"/>
          <w:lang w:val="ro-RO"/>
        </w:rPr>
        <w:t xml:space="preserve"> –</w:t>
      </w:r>
      <w:r w:rsidR="00E15836" w:rsidRPr="00E15836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</w:t>
      </w:r>
      <w:r w:rsidR="00E15836" w:rsidRPr="007E7E68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să manifeste independenţă în gândire şi acţiune în procesul rezolvări</w:t>
      </w:r>
      <w:r w:rsidR="00E15836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i exercițiilor privind calcularea cu măsuri de unghiuri.</w:t>
      </w:r>
    </w:p>
    <w:p w:rsidR="00E47BEA" w:rsidRPr="00E47BEA" w:rsidRDefault="00E47BEA" w:rsidP="00E47BE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47BE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Tipul lecției:</w:t>
      </w:r>
      <w:r w:rsidR="00DD6A4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lecție mixtă</w:t>
      </w:r>
    </w:p>
    <w:p w:rsidR="00E47BEA" w:rsidRPr="00E47BEA" w:rsidRDefault="00E47BEA" w:rsidP="00E47BE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47BE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Tehnologii didactice:</w:t>
      </w:r>
    </w:p>
    <w:p w:rsidR="00E47BEA" w:rsidRPr="00E47BEA" w:rsidRDefault="00E47BEA" w:rsidP="00E47BEA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47BE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Forme: </w:t>
      </w:r>
      <w:r w:rsidRPr="00E47BEA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Pr="00E47BE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E47BEA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Pr="00E47BE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E47BEA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:rsidR="00E47BEA" w:rsidRPr="00E47BEA" w:rsidRDefault="00E47BEA" w:rsidP="00E47BEA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47BE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Metode: </w:t>
      </w:r>
      <w:r w:rsidRPr="00E47BEA">
        <w:rPr>
          <w:rFonts w:ascii="Times New Roman" w:hAnsi="Times New Roman" w:cs="Times New Roman"/>
          <w:sz w:val="24"/>
          <w:szCs w:val="24"/>
          <w:lang w:val="ro-RO"/>
        </w:rPr>
        <w:t>metoda exercițiului;</w:t>
      </w:r>
      <w:r w:rsidRPr="00E47BE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E47BEA">
        <w:rPr>
          <w:rFonts w:ascii="Times New Roman" w:hAnsi="Times New Roman" w:cs="Times New Roman"/>
          <w:sz w:val="24"/>
          <w:szCs w:val="24"/>
          <w:lang w:val="ro-RO"/>
        </w:rPr>
        <w:t>metoda lucrului cu manualul</w:t>
      </w:r>
      <w:r w:rsidR="004346A6">
        <w:rPr>
          <w:rFonts w:ascii="Times New Roman" w:hAnsi="Times New Roman" w:cs="Times New Roman"/>
          <w:sz w:val="24"/>
          <w:szCs w:val="24"/>
          <w:lang w:val="ro-RO"/>
        </w:rPr>
        <w:t>; explicația; expunerea problematizată; discuția; observarea.</w:t>
      </w:r>
    </w:p>
    <w:p w:rsidR="00E47BEA" w:rsidRPr="00E47BEA" w:rsidRDefault="00E47BEA" w:rsidP="00E47BEA">
      <w:pPr>
        <w:pStyle w:val="NoSpacing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E47BEA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:rsidR="00E47BEA" w:rsidRPr="00E47BEA" w:rsidRDefault="00E47BEA" w:rsidP="00E47BEA">
      <w:pPr>
        <w:pStyle w:val="NoSpacing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E47BEA">
        <w:rPr>
          <w:rFonts w:ascii="Times New Roman" w:hAnsi="Times New Roman" w:cs="Times New Roman"/>
          <w:sz w:val="24"/>
          <w:szCs w:val="24"/>
          <w:lang w:val="ro-RO"/>
        </w:rPr>
        <w:t>I. Achiri, A. Braicov, O. Șpuntenco. Matematică. Manual. Clasa a VI-a. Editura Prut Internațional. Chișinău, 2020;</w:t>
      </w:r>
    </w:p>
    <w:p w:rsidR="00E47BEA" w:rsidRPr="00E47BEA" w:rsidRDefault="00E47BEA" w:rsidP="00E47BE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7BEA">
        <w:rPr>
          <w:rFonts w:ascii="Times New Roman" w:hAnsi="Times New Roman" w:cs="Times New Roman"/>
          <w:sz w:val="24"/>
          <w:szCs w:val="24"/>
          <w:lang w:val="ro-RO"/>
        </w:rPr>
        <w:t>Computerul;</w:t>
      </w:r>
    </w:p>
    <w:p w:rsidR="00E47BEA" w:rsidRDefault="00E47BEA" w:rsidP="00E47BEA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E47BEA">
        <w:rPr>
          <w:rFonts w:ascii="Times New Roman" w:hAnsi="Times New Roman" w:cs="Times New Roman"/>
          <w:sz w:val="24"/>
          <w:szCs w:val="24"/>
          <w:lang w:val="ro-RO"/>
        </w:rPr>
        <w:t>Proiectorul sau tabla interactivă;</w:t>
      </w:r>
    </w:p>
    <w:p w:rsidR="00E47BEA" w:rsidRPr="00C616B6" w:rsidRDefault="0032790C" w:rsidP="00C616B6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Platforme educaționale: </w:t>
      </w:r>
      <w:r w:rsidR="00CC3559">
        <w:rPr>
          <w:rFonts w:ascii="Times New Roman" w:hAnsi="Times New Roman" w:cs="Times New Roman"/>
          <w:sz w:val="24"/>
          <w:szCs w:val="24"/>
          <w:lang w:val="ro-RO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ro-RO"/>
        </w:rPr>
        <w:instrText xml:space="preserve"> HYPERLINK "</w:instrText>
      </w:r>
      <w:r w:rsidRPr="0032790C">
        <w:rPr>
          <w:rFonts w:ascii="Times New Roman" w:hAnsi="Times New Roman" w:cs="Times New Roman"/>
          <w:sz w:val="24"/>
          <w:szCs w:val="24"/>
          <w:lang w:val="ro-RO"/>
        </w:rPr>
        <w:instrText>https://app.asq.ro/#/exe/-KwLlsQxWE8tDDlJ-L7B</w:instrText>
      </w:r>
      <w:r>
        <w:rPr>
          <w:rFonts w:ascii="Times New Roman" w:hAnsi="Times New Roman" w:cs="Times New Roman"/>
          <w:sz w:val="24"/>
          <w:szCs w:val="24"/>
          <w:lang w:val="ro-RO"/>
        </w:rPr>
        <w:instrText xml:space="preserve">" </w:instrText>
      </w:r>
      <w:r w:rsidR="00CC3559">
        <w:rPr>
          <w:rFonts w:ascii="Times New Roman" w:hAnsi="Times New Roman" w:cs="Times New Roman"/>
          <w:sz w:val="24"/>
          <w:szCs w:val="24"/>
          <w:lang w:val="ro-RO"/>
        </w:rPr>
        <w:fldChar w:fldCharType="separate"/>
      </w:r>
      <w:r w:rsidRPr="00057B7B">
        <w:rPr>
          <w:rStyle w:val="Hyperlink"/>
          <w:rFonts w:ascii="Times New Roman" w:hAnsi="Times New Roman" w:cs="Times New Roman"/>
          <w:sz w:val="24"/>
          <w:szCs w:val="24"/>
          <w:lang w:val="ro-RO"/>
        </w:rPr>
        <w:t>https://app.asq.ro/#/exe/-KwLlsQxWE8tDDlJ-L7B</w:t>
      </w:r>
      <w:r w:rsidR="00CC3559">
        <w:rPr>
          <w:rFonts w:ascii="Times New Roman" w:hAnsi="Times New Roman" w:cs="Times New Roman"/>
          <w:sz w:val="24"/>
          <w:szCs w:val="24"/>
          <w:lang w:val="ro-RO"/>
        </w:rPr>
        <w:fldChar w:fldCharType="end"/>
      </w:r>
    </w:p>
    <w:p w:rsidR="00E47BEA" w:rsidRPr="00DD6857" w:rsidRDefault="00E47BEA" w:rsidP="00E47BE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DD6857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Evaluarea: </w:t>
      </w:r>
      <w:r w:rsidRPr="00DD6857">
        <w:rPr>
          <w:rFonts w:ascii="Times New Roman" w:hAnsi="Times New Roman" w:cs="Times New Roman"/>
          <w:sz w:val="24"/>
          <w:szCs w:val="24"/>
          <w:lang w:val="ro-RO"/>
        </w:rPr>
        <w:t>formativă, evaluare orală și în scris, reciprocă;  produse: răspuns oral, exer</w:t>
      </w:r>
      <w:r w:rsidR="00E15836" w:rsidRPr="00DD6857">
        <w:rPr>
          <w:rFonts w:ascii="Times New Roman" w:hAnsi="Times New Roman" w:cs="Times New Roman"/>
          <w:sz w:val="24"/>
          <w:szCs w:val="24"/>
          <w:lang w:val="ro-RO"/>
        </w:rPr>
        <w:t>cițiu rezolvat</w:t>
      </w:r>
      <w:r w:rsidR="004346A6" w:rsidRPr="00DD6857">
        <w:rPr>
          <w:rFonts w:ascii="Times New Roman" w:hAnsi="Times New Roman" w:cs="Times New Roman"/>
          <w:sz w:val="24"/>
          <w:szCs w:val="24"/>
          <w:lang w:val="ro-RO"/>
        </w:rPr>
        <w:t>; lucrare independent fără</w:t>
      </w:r>
      <w:r w:rsidRPr="00DD6857">
        <w:rPr>
          <w:rFonts w:ascii="Times New Roman" w:hAnsi="Times New Roman" w:cs="Times New Roman"/>
          <w:sz w:val="24"/>
          <w:szCs w:val="24"/>
          <w:lang w:val="ro-RO"/>
        </w:rPr>
        <w:t xml:space="preserve"> apreciere cu note.</w:t>
      </w:r>
    </w:p>
    <w:p w:rsidR="0008094A" w:rsidRDefault="0008094A" w:rsidP="0008094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8094A" w:rsidRDefault="0008094A" w:rsidP="0008094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8094A" w:rsidRDefault="0008094A" w:rsidP="0008094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8094A" w:rsidRDefault="0008094A" w:rsidP="0008094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8094A" w:rsidRDefault="0008094A" w:rsidP="0008094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8094A" w:rsidRPr="00DD6857" w:rsidRDefault="0008094A" w:rsidP="0008094A">
      <w:pPr>
        <w:pStyle w:val="NoSpacing"/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8094A" w:rsidRDefault="0008094A" w:rsidP="0008094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8094A" w:rsidRDefault="0008094A" w:rsidP="0008094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8094A" w:rsidRDefault="0008094A" w:rsidP="0008094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8094A" w:rsidRDefault="0008094A" w:rsidP="0008094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08094A" w:rsidRDefault="0008094A" w:rsidP="0008094A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  <w:sectPr w:rsidR="0008094A" w:rsidSect="008D677A">
          <w:pgSz w:w="12240" w:h="15840"/>
          <w:pgMar w:top="1440" w:right="1080" w:bottom="1440" w:left="1080" w:header="720" w:footer="720" w:gutter="0"/>
          <w:cols w:space="720"/>
          <w:docGrid w:linePitch="360"/>
        </w:sectPr>
      </w:pPr>
    </w:p>
    <w:p w:rsidR="0008094A" w:rsidRDefault="0008094A" w:rsidP="0008094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>Scenariul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lecției</w:t>
      </w:r>
      <w:proofErr w:type="spellEnd"/>
    </w:p>
    <w:p w:rsidR="0008094A" w:rsidRDefault="0008094A" w:rsidP="0008094A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TableGrid"/>
        <w:tblW w:w="13892" w:type="dxa"/>
        <w:tblInd w:w="-176" w:type="dxa"/>
        <w:tblLayout w:type="fixed"/>
        <w:tblLook w:val="04A0"/>
      </w:tblPr>
      <w:tblGrid>
        <w:gridCol w:w="1560"/>
        <w:gridCol w:w="1276"/>
        <w:gridCol w:w="8221"/>
        <w:gridCol w:w="1065"/>
        <w:gridCol w:w="1770"/>
      </w:tblGrid>
      <w:tr w:rsidR="00E47BEA" w:rsidRPr="00E5591D" w:rsidTr="00D71A7D">
        <w:tc>
          <w:tcPr>
            <w:tcW w:w="1560" w:type="dxa"/>
            <w:vAlign w:val="center"/>
          </w:tcPr>
          <w:p w:rsidR="00E47BEA" w:rsidRPr="00E5591D" w:rsidRDefault="00E47BEA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59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Etapele activității didactice</w:t>
            </w:r>
          </w:p>
        </w:tc>
        <w:tc>
          <w:tcPr>
            <w:tcW w:w="1276" w:type="dxa"/>
            <w:vAlign w:val="center"/>
          </w:tcPr>
          <w:p w:rsidR="00E47BEA" w:rsidRPr="00E5591D" w:rsidRDefault="00E47BEA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59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Obiective</w:t>
            </w:r>
          </w:p>
        </w:tc>
        <w:tc>
          <w:tcPr>
            <w:tcW w:w="8221" w:type="dxa"/>
            <w:vAlign w:val="center"/>
          </w:tcPr>
          <w:p w:rsidR="00E47BEA" w:rsidRPr="00E5591D" w:rsidRDefault="00E47BEA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59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Demers acțional</w:t>
            </w:r>
          </w:p>
        </w:tc>
        <w:tc>
          <w:tcPr>
            <w:tcW w:w="1065" w:type="dxa"/>
            <w:vAlign w:val="center"/>
          </w:tcPr>
          <w:p w:rsidR="00E47BEA" w:rsidRPr="00E5591D" w:rsidRDefault="00E47BEA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59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Timp (în minute)</w:t>
            </w:r>
          </w:p>
        </w:tc>
        <w:tc>
          <w:tcPr>
            <w:tcW w:w="1770" w:type="dxa"/>
            <w:vAlign w:val="center"/>
          </w:tcPr>
          <w:p w:rsidR="00E47BEA" w:rsidRPr="00E5591D" w:rsidRDefault="00E47BEA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59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Tehnologia realizării</w:t>
            </w:r>
          </w:p>
          <w:p w:rsidR="00E47BEA" w:rsidRPr="00E5591D" w:rsidRDefault="00E47BEA" w:rsidP="00D71A7D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559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(Metodă/Formă de</w:t>
            </w:r>
            <w:r w:rsidRPr="00E559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Pr="00E559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activitate/</w:t>
            </w:r>
          </w:p>
          <w:p w:rsidR="00E47BEA" w:rsidRPr="00E5591D" w:rsidRDefault="00E47BEA" w:rsidP="00D71A7D">
            <w:pPr>
              <w:pStyle w:val="NoSpacing"/>
              <w:spacing w:line="276" w:lineRule="auto"/>
              <w:ind w:left="-89" w:right="-104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591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Resurse)</w:t>
            </w:r>
          </w:p>
        </w:tc>
      </w:tr>
      <w:tr w:rsidR="00E47BEA" w:rsidRPr="00E5591D" w:rsidTr="00D71A7D">
        <w:tc>
          <w:tcPr>
            <w:tcW w:w="1560" w:type="dxa"/>
          </w:tcPr>
          <w:p w:rsidR="00E47BEA" w:rsidRPr="00E5591D" w:rsidRDefault="00E47BEA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59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276" w:type="dxa"/>
          </w:tcPr>
          <w:p w:rsidR="00E47BEA" w:rsidRPr="00E5591D" w:rsidRDefault="00E47BEA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8221" w:type="dxa"/>
          </w:tcPr>
          <w:p w:rsidR="00753FCB" w:rsidRPr="00E5591D" w:rsidRDefault="00753FCB" w:rsidP="00753FC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E5591D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stabilește un climat corespunzător desfășurări lecției.</w:t>
            </w:r>
          </w:p>
          <w:p w:rsidR="00E47BEA" w:rsidRPr="00E5591D" w:rsidRDefault="00753FCB" w:rsidP="00753FCB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</w:pPr>
            <w:r w:rsidRPr="00E5591D">
              <w:rPr>
                <w:rFonts w:ascii="Times New Roman" w:hAnsi="Times New Roman"/>
                <w:bCs/>
                <w:iCs/>
                <w:sz w:val="24"/>
                <w:szCs w:val="24"/>
                <w:lang w:val="ro-RO"/>
              </w:rPr>
              <w:t>Se verifică tema pentru acasă prin schimbul de caiate. Să adresează întrebări referitoare la construcția unui unghi.</w:t>
            </w:r>
          </w:p>
          <w:p w:rsidR="00753FCB" w:rsidRPr="00E5591D" w:rsidRDefault="00753FCB" w:rsidP="00753FCB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591D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De rezolvat:  </w:t>
            </w:r>
            <w:r w:rsidRPr="00E559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 xml:space="preserve">Ex.3 (sus) pag.210 , 10  pag.214; </w:t>
            </w:r>
          </w:p>
          <w:p w:rsidR="00753FCB" w:rsidRPr="00E5591D" w:rsidRDefault="00753FCB" w:rsidP="00753FCB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E5591D">
              <w:rPr>
                <w:rFonts w:ascii="Times New Roman" w:eastAsia="Calibri" w:hAnsi="Times New Roman" w:cs="Times New Roman"/>
                <w:sz w:val="24"/>
                <w:szCs w:val="24"/>
                <w:lang w:val="ro-RO" w:eastAsia="ru-RU"/>
              </w:rPr>
              <w:t>Se anunță</w:t>
            </w:r>
            <w:r w:rsidRPr="00E5591D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 subiectul lecției.</w:t>
            </w:r>
          </w:p>
          <w:p w:rsidR="00753FCB" w:rsidRPr="00E5591D" w:rsidRDefault="00753FCB" w:rsidP="00753FCB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591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Se reamintește despre unitățile de măsură a</w:t>
            </w:r>
            <w:r w:rsidR="00E5591D" w:rsidRPr="00E5591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unghiurilor studiate anterior.</w:t>
            </w:r>
          </w:p>
          <w:p w:rsidR="00753FCB" w:rsidRPr="009F682A" w:rsidRDefault="00E5591D" w:rsidP="00753FCB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591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Astfel încât ,   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o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=60</m:t>
              </m:r>
            </m:oMath>
            <w:r w:rsidRPr="00E5591D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ʹ  ,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1</m:t>
              </m:r>
            </m:oMath>
            <w:r w:rsidRPr="00E5591D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ʹ = </w:t>
            </w:r>
            <w:r w:rsidRPr="00E5591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60ʺ </w:t>
            </w:r>
            <w:r w:rsidR="001E5439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, prin deducție se obține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1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o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=3</m:t>
              </m:r>
              <m:r>
                <m:rPr>
                  <m:sty m:val="p"/>
                </m:rP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600ʺ</m:t>
              </m:r>
            </m:oMath>
            <w:r w:rsidRPr="00E5591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.</w:t>
            </w:r>
          </w:p>
        </w:tc>
        <w:tc>
          <w:tcPr>
            <w:tcW w:w="1065" w:type="dxa"/>
          </w:tcPr>
          <w:p w:rsidR="00E47BEA" w:rsidRPr="00E5591D" w:rsidRDefault="000F7B1D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4</w:t>
            </w:r>
          </w:p>
        </w:tc>
        <w:tc>
          <w:tcPr>
            <w:tcW w:w="1770" w:type="dxa"/>
          </w:tcPr>
          <w:p w:rsidR="00E47BEA" w:rsidRPr="00E5591D" w:rsidRDefault="00E47BEA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</w:tr>
      <w:tr w:rsidR="00E47BEA" w:rsidRPr="00E5591D" w:rsidTr="00D71A7D">
        <w:tc>
          <w:tcPr>
            <w:tcW w:w="1560" w:type="dxa"/>
          </w:tcPr>
          <w:p w:rsidR="00E47BEA" w:rsidRPr="00E5591D" w:rsidRDefault="00E47BEA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59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Realizarea sensului</w:t>
            </w:r>
          </w:p>
        </w:tc>
        <w:tc>
          <w:tcPr>
            <w:tcW w:w="1276" w:type="dxa"/>
          </w:tcPr>
          <w:p w:rsidR="00E47BEA" w:rsidRDefault="00E47BEA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51DD2" w:rsidRDefault="00D51DD2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51DD2" w:rsidRDefault="00D51DD2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51DD2" w:rsidRDefault="00D51DD2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51DD2" w:rsidRDefault="00D51DD2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51DD2" w:rsidRDefault="00D51DD2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51DD2" w:rsidRDefault="00D51DD2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O1</w:t>
            </w:r>
          </w:p>
          <w:p w:rsidR="00D51DD2" w:rsidRDefault="00D51DD2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51DD2" w:rsidRDefault="00D51DD2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  <w:p w:rsidR="00D51DD2" w:rsidRDefault="00D51DD2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51DD2" w:rsidRDefault="00D51DD2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51DD2" w:rsidRDefault="00D51DD2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51DD2" w:rsidRDefault="00D51DD2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51DD2" w:rsidRDefault="00D51DD2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51DD2" w:rsidRDefault="00D51DD2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51DD2" w:rsidRDefault="00D51DD2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51DD2" w:rsidRDefault="00D51DD2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51DD2" w:rsidRDefault="00D51DD2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51DD2" w:rsidRDefault="00D51DD2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51DD2" w:rsidRDefault="00D51DD2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O1</w:t>
            </w:r>
          </w:p>
          <w:p w:rsidR="000033F5" w:rsidRDefault="000033F5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0033F5" w:rsidRPr="00E5591D" w:rsidRDefault="000033F5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</w:tc>
        <w:tc>
          <w:tcPr>
            <w:tcW w:w="8221" w:type="dxa"/>
          </w:tcPr>
          <w:p w:rsidR="00E47BEA" w:rsidRDefault="00E5591D" w:rsidP="00E5591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E5591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 xml:space="preserve">Se explică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algoritmul de adunare și scădere a măsurilor de unghiuri. </w:t>
            </w:r>
          </w:p>
          <w:p w:rsidR="00E5591D" w:rsidRDefault="00E5591D" w:rsidP="00E5591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- </w:t>
            </w:r>
            <w:r w:rsidRPr="00316A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Pentru a aduna ( a scădea) măsurile a două unghiuri se adună (se scad)</w:t>
            </w:r>
            <w:r w:rsidR="00316AC4" w:rsidRPr="00316AC4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numerele ce reprezintă unități de același fel.</w:t>
            </w:r>
          </w:p>
          <w:p w:rsidR="00316AC4" w:rsidRPr="00113430" w:rsidRDefault="00316AC4" w:rsidP="00E5591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</w:pPr>
            <w:r w:rsidRPr="00113430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Exemple:</w:t>
            </w:r>
          </w:p>
          <w:p w:rsidR="00316AC4" w:rsidRDefault="00316AC4" w:rsidP="00E5591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1576837" cy="418834"/>
                  <wp:effectExtent l="19050" t="0" r="4313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6654" cy="418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                  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1636068" cy="215661"/>
                  <wp:effectExtent l="19050" t="0" r="2232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827" cy="216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6AC4" w:rsidRDefault="00316AC4" w:rsidP="00E5591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4259652" cy="715975"/>
                  <wp:effectExtent l="19050" t="0" r="7548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59949" cy="716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F6F2D" w:rsidRDefault="009F6F2D" w:rsidP="00E5591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316AC4" w:rsidRDefault="009F6F2D" w:rsidP="00E5591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3526407" cy="811856"/>
                  <wp:effectExtent l="1905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8920" cy="812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316AC4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     </w:t>
            </w:r>
          </w:p>
          <w:p w:rsidR="00BA2D93" w:rsidRDefault="00BA2D93" w:rsidP="00E5591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113430" w:rsidRDefault="00113430" w:rsidP="00E5591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Se arată și se explică algoritmul de înmulțire și împărțire a măsurii unui unghi cu</w:t>
            </w:r>
            <w:r w:rsidR="009F68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un număr natural.</w:t>
            </w:r>
          </w:p>
          <w:p w:rsidR="00A52218" w:rsidRPr="00113430" w:rsidRDefault="00A52218" w:rsidP="00E5591D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w:r w:rsidRPr="00113430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Exemplu:</w:t>
            </w:r>
          </w:p>
          <w:p w:rsidR="00A52218" w:rsidRDefault="00CC3559" w:rsidP="00E5591D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23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o</m:t>
                  </m:r>
                </m:sup>
              </m:sSup>
            </m:oMath>
            <w:r w:rsidR="003A103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12</w:t>
            </w:r>
            <w:r w:rsidR="003A1036" w:rsidRPr="00E5591D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ʹ</w:t>
            </w:r>
            <w:r w:rsidR="003A1036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3A103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28</w:t>
            </w:r>
            <w:r w:rsidR="003A1036" w:rsidRPr="00E5591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ʺ</w:t>
            </w:r>
            <w:r w:rsidR="003A103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RO"/>
                </w:rPr>
                <m:t>∙</m:t>
              </m:r>
            </m:oMath>
            <w:r w:rsidR="003A103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4 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92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o</m:t>
                  </m:r>
                </m:sup>
              </m:sSup>
            </m:oMath>
            <w:r w:rsidR="003A103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48</w:t>
            </w:r>
            <w:r w:rsidR="003A1036" w:rsidRPr="00E5591D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ʹ</w:t>
            </w:r>
            <w:r w:rsidR="003A1036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3A103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112</w:t>
            </w:r>
            <w:r w:rsidR="003A1036" w:rsidRPr="00E5591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ʺ</w:t>
            </w:r>
            <w:r w:rsidR="003A103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92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o</m:t>
                  </m:r>
                </m:sup>
              </m:sSup>
            </m:oMath>
            <w:r w:rsidR="003A103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49</w:t>
            </w:r>
            <w:r w:rsidR="003A1036" w:rsidRPr="00E5591D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ʹ</w:t>
            </w:r>
            <w:r w:rsidR="003A1036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5</w:t>
            </w:r>
            <w:r w:rsidR="003A1036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2</w:t>
            </w:r>
            <w:r w:rsidR="003A1036" w:rsidRPr="00E5591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ʺ</w:t>
            </w:r>
          </w:p>
          <w:p w:rsidR="00113430" w:rsidRDefault="00CC3559" w:rsidP="00E5591D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43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o</m:t>
                  </m:r>
                </m:sup>
              </m:sSup>
            </m:oMath>
            <w:r w:rsidR="0011343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13</w:t>
            </w:r>
            <w:r w:rsidR="00113430" w:rsidRPr="00E5591D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ʹ</w:t>
            </w:r>
            <w:r w:rsidR="00113430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24</w:t>
            </w:r>
            <w:r w:rsidR="00113430" w:rsidRPr="00E5591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ʺ</w:t>
            </w:r>
            <w:r w:rsidR="0011343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: 4 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40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o</m:t>
                  </m:r>
                </m:sup>
              </m:sSup>
            </m:oMath>
            <w:r w:rsidR="0011343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193</w:t>
            </w:r>
            <w:r w:rsidR="00113430" w:rsidRPr="00E5591D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ʹ</w:t>
            </w:r>
            <w:r w:rsidR="00113430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113430" w:rsidRPr="0011343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24</w:t>
            </w:r>
            <w:r w:rsidR="00113430" w:rsidRPr="00E5591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ʺ</w:t>
            </w:r>
            <w:r w:rsidR="0011343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: 4 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40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o</m:t>
                  </m:r>
                </m:sup>
              </m:sSup>
            </m:oMath>
            <w:r w:rsidR="0011343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192</w:t>
            </w:r>
            <w:r w:rsidR="00113430" w:rsidRPr="00E5591D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ʹ</w:t>
            </w:r>
            <w:r w:rsidR="00113430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113430" w:rsidRPr="0011343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84</w:t>
            </w:r>
            <w:r w:rsidR="00113430" w:rsidRPr="00E5591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ʺ</w:t>
            </w:r>
            <w:r w:rsidR="0011343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: 4 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o</m:t>
                  </m:r>
                </m:sup>
              </m:sSup>
            </m:oMath>
            <w:r w:rsidR="0011343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48</w:t>
            </w:r>
            <w:r w:rsidR="00113430" w:rsidRPr="00E5591D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ʹ</w:t>
            </w:r>
            <w:r w:rsidR="00113430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11343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21</w:t>
            </w:r>
            <w:r w:rsidR="00113430" w:rsidRPr="00E5591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ʺ</w:t>
            </w:r>
          </w:p>
          <w:p w:rsidR="003C065A" w:rsidRDefault="003C065A" w:rsidP="00E5591D">
            <w:pPr>
              <w:pStyle w:val="NoSpacing"/>
              <w:spacing w:line="276" w:lineRule="auto"/>
              <w:jc w:val="both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BA2D93" w:rsidRDefault="00DC6C20" w:rsidP="00BA2D93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- Dar cum transformăm măsura unui unghi dat sub formă de număr zecimal în minute și secunde?</w:t>
            </w:r>
          </w:p>
          <w:p w:rsidR="00DC6C20" w:rsidRDefault="00CC3559" w:rsidP="00BA2D93">
            <w:pPr>
              <w:spacing w:after="0"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2,14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o</m:t>
                  </m:r>
                </m:sup>
              </m:sSup>
            </m:oMath>
            <w:r w:rsidR="00DC6C2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o</m:t>
                  </m:r>
                </m:sup>
              </m:sSup>
            </m:oMath>
            <w:r w:rsidR="00DC6C2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+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0,14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o</m:t>
                  </m:r>
                </m:sup>
              </m:sSup>
            </m:oMath>
            <w:r w:rsidR="00DC6C2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o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>+</m:t>
              </m:r>
              <m:d>
                <m:d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0,14∙60</m:t>
                  </m:r>
                </m:e>
              </m:d>
            </m:oMath>
            <w:r w:rsidR="00DC6C20" w:rsidRPr="00E5591D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ʹ</w:t>
            </w:r>
            <w:r w:rsidR="00DC6C2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o</m:t>
                  </m:r>
                </m:sup>
              </m:sSup>
            </m:oMath>
            <w:r w:rsidR="00DC6C2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+ 8,4</w:t>
            </w:r>
            <w:r w:rsidR="00DC6C20" w:rsidRPr="00E5591D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ʹ</w:t>
            </w:r>
            <w:r w:rsidR="00DC6C2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=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 xml:space="preserve"> 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o</m:t>
                  </m:r>
                </m:sup>
              </m:sSup>
            </m:oMath>
            <w:r w:rsidR="00DC6C2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+ 8</w:t>
            </w:r>
            <w:r w:rsidR="00DC6C20" w:rsidRPr="00E5591D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ʹ</w:t>
            </w:r>
            <w:r w:rsidR="00DC6C2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+ </w:t>
            </w:r>
            <m:oMath>
              <m:d>
                <m:dPr>
                  <m:ctrlPr>
                    <w:rPr>
                      <w:rFonts w:ascii="Cambria Math" w:eastAsiaTheme="minorEastAsia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RO"/>
                    </w:rPr>
                    <m:t>0,4 ∙60</m:t>
                  </m:r>
                </m:e>
              </m:d>
            </m:oMath>
            <w:r w:rsidR="00DC6C20" w:rsidRPr="00E5591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ʺ</w:t>
            </w:r>
            <w:r w:rsidR="00DC6C20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 = </w:t>
            </w:r>
          </w:p>
          <w:p w:rsidR="00DC6C20" w:rsidRDefault="00DC6C20" w:rsidP="00BA2D93">
            <w:pPr>
              <w:spacing w:after="0" w:line="276" w:lineRule="auto"/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 xml:space="preserve">=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bCs/>
                      <w:i/>
                      <w:iCs/>
                      <w:sz w:val="24"/>
                      <w:szCs w:val="24"/>
                      <w:lang w:val="ro-RO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 xml:space="preserve"> 2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ro-RO"/>
                    </w:rPr>
                    <m:t>o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RO"/>
                </w:rPr>
                <m:t xml:space="preserve"> </m:t>
              </m:r>
            </m:oMath>
            <w:r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8</w:t>
            </w:r>
            <w:r w:rsidRPr="00E5591D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ʹ</w:t>
            </w:r>
            <w:r w:rsidR="00727173">
              <w:rPr>
                <w:rFonts w:ascii="Times New Roman" w:eastAsiaTheme="minorEastAsia" w:hAnsi="Times New Roman" w:cs="Times New Roman"/>
                <w:bCs/>
                <w:i/>
                <w:iCs/>
                <w:sz w:val="24"/>
                <w:szCs w:val="24"/>
                <w:lang w:val="ro-RO"/>
              </w:rPr>
              <w:t xml:space="preserve"> </w:t>
            </w:r>
            <w:r w:rsidR="00727173" w:rsidRPr="00727173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24</w:t>
            </w:r>
            <w:r w:rsidR="00727173" w:rsidRPr="00E5591D">
              <w:rPr>
                <w:rFonts w:ascii="Times New Roman" w:eastAsiaTheme="minorEastAsia" w:hAnsi="Times New Roman" w:cs="Times New Roman"/>
                <w:bCs/>
                <w:iCs/>
                <w:sz w:val="24"/>
                <w:szCs w:val="24"/>
                <w:lang w:val="ro-RO"/>
              </w:rPr>
              <w:t>ʺ</w:t>
            </w:r>
          </w:p>
          <w:p w:rsidR="00BA2D93" w:rsidRPr="00DC6C20" w:rsidRDefault="00BA2D93" w:rsidP="00BA2D93">
            <w:pPr>
              <w:spacing w:after="0"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065" w:type="dxa"/>
          </w:tcPr>
          <w:p w:rsidR="00E47BEA" w:rsidRPr="00E5591D" w:rsidRDefault="00E5591D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59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15</w:t>
            </w:r>
          </w:p>
        </w:tc>
        <w:tc>
          <w:tcPr>
            <w:tcW w:w="1770" w:type="dxa"/>
          </w:tcPr>
          <w:p w:rsidR="004346A6" w:rsidRDefault="004346A6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346A6" w:rsidRDefault="004346A6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346A6" w:rsidRDefault="004346A6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346A6" w:rsidRDefault="004346A6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Expunerea problematizată</w:t>
            </w:r>
          </w:p>
          <w:p w:rsidR="004346A6" w:rsidRDefault="004346A6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346A6" w:rsidRDefault="004346A6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346A6" w:rsidRDefault="004346A6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346A6" w:rsidRDefault="004346A6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346A6" w:rsidRDefault="004346A6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E47BEA" w:rsidRDefault="0032790C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Explicația</w:t>
            </w:r>
          </w:p>
          <w:p w:rsidR="0032790C" w:rsidRDefault="0032790C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346A6" w:rsidRDefault="004346A6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346A6" w:rsidRDefault="004346A6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346A6" w:rsidRDefault="004346A6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346A6" w:rsidRDefault="004346A6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346A6" w:rsidRDefault="004346A6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346A6" w:rsidRDefault="004346A6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346A6" w:rsidRDefault="004346A6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4346A6" w:rsidRDefault="004346A6" w:rsidP="004346A6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Metoda exercițiului</w:t>
            </w:r>
          </w:p>
          <w:p w:rsidR="004346A6" w:rsidRDefault="000F7B1D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Frontal</w:t>
            </w:r>
          </w:p>
          <w:p w:rsidR="0032790C" w:rsidRDefault="0032790C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32790C" w:rsidRPr="0032790C" w:rsidRDefault="0032790C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</w:tr>
      <w:tr w:rsidR="00E47BEA" w:rsidRPr="00E5591D" w:rsidTr="00D71A7D">
        <w:tc>
          <w:tcPr>
            <w:tcW w:w="1560" w:type="dxa"/>
          </w:tcPr>
          <w:p w:rsidR="00E47BEA" w:rsidRPr="00E5591D" w:rsidRDefault="00E47BEA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59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Reflecție</w:t>
            </w:r>
          </w:p>
        </w:tc>
        <w:tc>
          <w:tcPr>
            <w:tcW w:w="1276" w:type="dxa"/>
          </w:tcPr>
          <w:p w:rsidR="00E47BEA" w:rsidRDefault="00E47BEA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51DD2" w:rsidRDefault="00D51DD2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O1</w:t>
            </w:r>
          </w:p>
          <w:p w:rsidR="00D51DD2" w:rsidRDefault="00D51DD2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51DD2" w:rsidRDefault="00D51DD2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O3</w:t>
            </w:r>
          </w:p>
          <w:p w:rsidR="00D51DD2" w:rsidRDefault="000033F5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  <w:p w:rsidR="00D51DD2" w:rsidRDefault="00D51DD2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51DD2" w:rsidRDefault="00D51DD2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51DD2" w:rsidRDefault="00D51DD2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51DD2" w:rsidRDefault="00D51DD2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O3</w:t>
            </w:r>
          </w:p>
          <w:p w:rsidR="00D51DD2" w:rsidRDefault="00D51DD2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51DD2" w:rsidRDefault="000033F5" w:rsidP="000033F5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O2</w:t>
            </w:r>
          </w:p>
          <w:p w:rsidR="00D51DD2" w:rsidRDefault="00D51DD2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  <w:p w:rsidR="00D51DD2" w:rsidRDefault="00D51DD2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O1</w:t>
            </w:r>
          </w:p>
          <w:p w:rsidR="00D51DD2" w:rsidRPr="00E5591D" w:rsidRDefault="00D51DD2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O4</w:t>
            </w:r>
          </w:p>
        </w:tc>
        <w:tc>
          <w:tcPr>
            <w:tcW w:w="8221" w:type="dxa"/>
          </w:tcPr>
          <w:p w:rsidR="00E47BEA" w:rsidRDefault="00727173" w:rsidP="0072717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27173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Sarcina1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 Se propune spre exersare ex.14 (b,d) pag.215</w:t>
            </w:r>
          </w:p>
          <w:p w:rsidR="00727173" w:rsidRDefault="00727173" w:rsidP="0072717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1361177" cy="423360"/>
                  <wp:effectExtent l="1905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1177" cy="423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27173" w:rsidRDefault="00727173" w:rsidP="0072717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727173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Sarcina2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. Ex. </w:t>
            </w:r>
            <w:r w:rsidR="009F682A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17 (b</w:t>
            </w:r>
            <w:r w:rsidR="005E587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,c) pag.215</w:t>
            </w:r>
          </w:p>
          <w:p w:rsidR="005E5879" w:rsidRDefault="005E5879" w:rsidP="0072717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2008158" cy="250898"/>
                  <wp:effectExtent l="19050" t="0" r="0" b="0"/>
                  <wp:docPr id="3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1405" cy="2525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879" w:rsidRDefault="005E5879" w:rsidP="0072717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5E5879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Sarcina3</w:t>
            </w:r>
            <w:r w:rsidRPr="005E5879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 Ex. 18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(a,b,c) pag.215</w:t>
            </w:r>
          </w:p>
          <w:p w:rsidR="00BA2D93" w:rsidRDefault="005E5879" w:rsidP="0072717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  <w:szCs w:val="24"/>
              </w:rPr>
              <w:drawing>
                <wp:inline distT="0" distB="0" distL="0" distR="0">
                  <wp:extent cx="3129592" cy="411776"/>
                  <wp:effectExtent l="1905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7199" cy="4114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E5879" w:rsidRDefault="0032790C" w:rsidP="0072717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C065A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Activitate interactivă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. </w:t>
            </w:r>
            <w:hyperlink r:id="rId15" w:anchor="/exe/-KwLlsQxWE8tDDlJ-L7B" w:history="1">
              <w:r w:rsidRPr="00057B7B">
                <w:rPr>
                  <w:rStyle w:val="Hyperlink"/>
                  <w:rFonts w:ascii="Times New Roman" w:hAnsi="Times New Roman" w:cs="Times New Roman"/>
                  <w:bCs/>
                  <w:iCs/>
                  <w:sz w:val="24"/>
                  <w:szCs w:val="24"/>
                  <w:lang w:val="ro-RO"/>
                </w:rPr>
                <w:t>https://app.asq.ro/#/exe/-KwLlsQxWE8tDDlJ-L7B</w:t>
              </w:r>
            </w:hyperlink>
          </w:p>
          <w:p w:rsidR="00BA2D93" w:rsidRDefault="00BA2D93" w:rsidP="0072717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32790C" w:rsidRDefault="0032790C" w:rsidP="0072717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3C065A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Activi</w:t>
            </w:r>
            <w:r w:rsidR="000F7B1D" w:rsidRPr="003C065A">
              <w:rPr>
                <w:rFonts w:ascii="Times New Roman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ate independentă</w:t>
            </w:r>
            <w:r w:rsidR="000F7B1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. Operații cu măsuri de unghiuri. (</w:t>
            </w:r>
            <w:r w:rsidR="000F7B1D" w:rsidRPr="000F7B1D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RO"/>
              </w:rPr>
              <w:t>Anexa nr.1</w:t>
            </w:r>
            <w:r w:rsidR="000F7B1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)</w:t>
            </w:r>
          </w:p>
          <w:p w:rsidR="00BA2D93" w:rsidRPr="003C065A" w:rsidRDefault="0032790C" w:rsidP="003C065A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Rezultatele se verifică cu colegul de bancă prin schimbul fișei sub monitorizarea profesorului. </w:t>
            </w:r>
          </w:p>
          <w:p w:rsidR="004346A6" w:rsidRPr="007E7097" w:rsidRDefault="004346A6" w:rsidP="004346A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ro-RO" w:eastAsia="ru-RU"/>
              </w:rPr>
            </w:pPr>
            <w:r w:rsidRPr="007E7097">
              <w:rPr>
                <w:rFonts w:ascii="Times New Roman" w:eastAsia="Calibri" w:hAnsi="Times New Roman" w:cs="Times New Roman"/>
                <w:iCs/>
                <w:sz w:val="24"/>
                <w:szCs w:val="24"/>
                <w:u w:val="single"/>
                <w:lang w:val="ro-RO" w:eastAsia="ru-RU"/>
              </w:rPr>
              <w:t>Bilanțul cantitativ:</w:t>
            </w:r>
          </w:p>
          <w:p w:rsidR="004346A6" w:rsidRPr="007E7E68" w:rsidRDefault="004346A6" w:rsidP="004346A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- Ce </w:t>
            </w:r>
            <w:r w:rsidRPr="007E7E6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 am studiat astăzi?</w:t>
            </w:r>
          </w:p>
          <w:p w:rsidR="004346A6" w:rsidRDefault="004346A6" w:rsidP="004346A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 w:rsidRPr="007E7E6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-</w:t>
            </w: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 xml:space="preserve"> Care sunt unitățile de măsură a unghiurilor</w:t>
            </w:r>
            <w:r w:rsidRPr="007E7E68"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?</w:t>
            </w:r>
          </w:p>
          <w:p w:rsidR="004346A6" w:rsidRPr="007E7E68" w:rsidRDefault="004346A6" w:rsidP="004346A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  <w:lang w:val="ro-RO" w:eastAsia="ru-RU"/>
              </w:rPr>
              <w:t>- Cum efectuăm adunarea și scăderea măsurilor de unghiuri? Dar înmulțirea și împărțirea?</w:t>
            </w:r>
          </w:p>
          <w:p w:rsidR="004346A6" w:rsidRPr="00003470" w:rsidRDefault="004346A6" w:rsidP="004346A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</w:pPr>
            <w:r w:rsidRPr="0000347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u w:val="single"/>
                <w:lang w:val="ro-RO"/>
              </w:rPr>
              <w:t>Bilanțul calitativ:</w:t>
            </w:r>
          </w:p>
          <w:p w:rsidR="004346A6" w:rsidRDefault="004346A6" w:rsidP="004346A6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</w:pPr>
            <w:r w:rsidRPr="00003470">
              <w:rPr>
                <w:rFonts w:ascii="Times New Roman" w:eastAsia="Calibri" w:hAnsi="Times New Roman" w:cs="Times New Roman"/>
                <w:bCs/>
                <w:iCs/>
                <w:sz w:val="24"/>
                <w:szCs w:val="24"/>
                <w:lang w:val="ro-RO"/>
              </w:rPr>
              <w:lastRenderedPageBreak/>
              <w:t>Se apreciază activitatea clasei pe ansamblu. Se evidențiază obiectivele care au fost atinse.</w:t>
            </w:r>
          </w:p>
          <w:p w:rsidR="004346A6" w:rsidRPr="007E7E68" w:rsidRDefault="004346A6" w:rsidP="004346A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Temă pentru acasă: </w:t>
            </w:r>
          </w:p>
          <w:p w:rsidR="004346A6" w:rsidRPr="007E7E68" w:rsidRDefault="009F682A" w:rsidP="004346A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 învățat : Tema 2.4</w:t>
            </w:r>
            <w:r w:rsidR="004346A6"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. (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Bisectoare unui unghi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), pag. 212 – 213</w:t>
            </w:r>
            <w:r w:rsidR="004346A6"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, </w:t>
            </w:r>
          </w:p>
          <w:p w:rsidR="004346A6" w:rsidRPr="007E7E68" w:rsidRDefault="004346A6" w:rsidP="004346A6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</w:pP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De repetat</w:t>
            </w:r>
            <w:r w:rsidR="009F682A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 xml:space="preserve"> transformările unităților de măsură a unghiurilor</w:t>
            </w:r>
            <w:r w:rsidRPr="007E7E68">
              <w:rPr>
                <w:rFonts w:ascii="Times New Roman" w:hAnsi="Times New Roman" w:cs="Times New Roman"/>
                <w:b/>
                <w:i/>
                <w:sz w:val="24"/>
                <w:szCs w:val="24"/>
                <w:lang w:val="ro-RO"/>
              </w:rPr>
              <w:t>.</w:t>
            </w:r>
          </w:p>
          <w:p w:rsidR="004346A6" w:rsidRPr="004346A6" w:rsidRDefault="004346A6" w:rsidP="004346A6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De rezolvat : Ex.</w:t>
            </w:r>
            <w:r w:rsidR="009F682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 14(a,c) pag.215; 17(a,d) pag.215; 18 (d,e)</w:t>
            </w:r>
            <w:r w:rsidRPr="007E7E6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 xml:space="preserve"> pag.2</w:t>
            </w:r>
            <w:r w:rsidR="009F682A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 w:eastAsia="ru-RU"/>
              </w:rPr>
              <w:t>15; 6 pag.236.</w:t>
            </w:r>
          </w:p>
          <w:p w:rsidR="00727173" w:rsidRPr="00727173" w:rsidRDefault="00727173" w:rsidP="00727173">
            <w:pPr>
              <w:pStyle w:val="NoSpacing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</w:tc>
        <w:tc>
          <w:tcPr>
            <w:tcW w:w="1065" w:type="dxa"/>
          </w:tcPr>
          <w:p w:rsidR="00E47BEA" w:rsidRPr="00E5591D" w:rsidRDefault="00E5591D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E559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lastRenderedPageBreak/>
              <w:t>2</w:t>
            </w:r>
            <w:r w:rsidR="000F7B1D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6</w:t>
            </w:r>
          </w:p>
        </w:tc>
        <w:tc>
          <w:tcPr>
            <w:tcW w:w="1770" w:type="dxa"/>
          </w:tcPr>
          <w:p w:rsidR="00E47BEA" w:rsidRDefault="00E47BEA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32790C" w:rsidRDefault="0032790C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Lucrul cu manualul</w:t>
            </w:r>
          </w:p>
          <w:p w:rsidR="0032790C" w:rsidRDefault="0032790C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Metoda exercițiului</w:t>
            </w:r>
          </w:p>
          <w:p w:rsidR="0032790C" w:rsidRDefault="0032790C" w:rsidP="0032790C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Discuția</w:t>
            </w:r>
          </w:p>
          <w:p w:rsidR="0032790C" w:rsidRDefault="0032790C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32790C" w:rsidRDefault="0032790C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32790C" w:rsidRDefault="0032790C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Platforme educaționale</w:t>
            </w:r>
          </w:p>
          <w:p w:rsidR="0032790C" w:rsidRDefault="000F7B1D" w:rsidP="000F7B1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Frontal</w:t>
            </w:r>
          </w:p>
          <w:p w:rsidR="0032790C" w:rsidRDefault="0032790C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Observarea</w:t>
            </w:r>
          </w:p>
          <w:p w:rsidR="0032790C" w:rsidRDefault="0032790C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Evaluare</w:t>
            </w:r>
            <w:r w:rsidR="000F7B1D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a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 xml:space="preserve"> reciprocă</w:t>
            </w:r>
          </w:p>
          <w:p w:rsidR="000F7B1D" w:rsidRDefault="000F7B1D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F7B1D" w:rsidRDefault="000F7B1D" w:rsidP="003C065A">
            <w:pPr>
              <w:pStyle w:val="NoSpacing"/>
              <w:spacing w:line="276" w:lineRule="auto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F7B1D" w:rsidRDefault="000F7B1D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</w:p>
          <w:p w:rsidR="000F7B1D" w:rsidRPr="0032790C" w:rsidRDefault="000F7B1D" w:rsidP="00D71A7D">
            <w:pPr>
              <w:pStyle w:val="NoSpacing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RO"/>
              </w:rPr>
              <w:t>Răspuns oral</w:t>
            </w:r>
          </w:p>
        </w:tc>
      </w:tr>
    </w:tbl>
    <w:p w:rsidR="0008094A" w:rsidRPr="005F2201" w:rsidRDefault="0008094A" w:rsidP="0008094A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41E7" w:rsidRDefault="0041108E"/>
    <w:p w:rsidR="00BA2D93" w:rsidRDefault="00BA2D93"/>
    <w:p w:rsidR="00BA2D93" w:rsidRDefault="00BA2D93"/>
    <w:p w:rsidR="00BA2D93" w:rsidRDefault="00BA2D93"/>
    <w:p w:rsidR="00BA2D93" w:rsidRDefault="00BA2D93"/>
    <w:p w:rsidR="00BA2D93" w:rsidRDefault="00BA2D93"/>
    <w:p w:rsidR="00BA2D93" w:rsidRDefault="00BA2D93"/>
    <w:p w:rsidR="00BA2D93" w:rsidRDefault="00BA2D93"/>
    <w:p w:rsidR="00BA2D93" w:rsidRDefault="00BA2D93"/>
    <w:p w:rsidR="00BA2D93" w:rsidRDefault="00BA2D93"/>
    <w:p w:rsidR="00BA2D93" w:rsidRDefault="00BA2D93"/>
    <w:p w:rsidR="00BA2D93" w:rsidRDefault="00BA2D93"/>
    <w:p w:rsidR="00BA2D93" w:rsidRDefault="00BA2D93"/>
    <w:p w:rsidR="00BA2D93" w:rsidRDefault="00BA2D93"/>
    <w:p w:rsidR="00BA2D93" w:rsidRDefault="00BA2D93"/>
    <w:p w:rsidR="00F570BA" w:rsidRDefault="00F570BA"/>
    <w:p w:rsidR="00BA2D93" w:rsidRDefault="00BA2D93"/>
    <w:p w:rsidR="00BA2D93" w:rsidRDefault="00BA2D93" w:rsidP="00BA2D93">
      <w:pPr>
        <w:jc w:val="right"/>
        <w:rPr>
          <w:rFonts w:ascii="Times New Roman" w:hAnsi="Times New Roman" w:cs="Times New Roman"/>
          <w:b/>
          <w:i/>
          <w:sz w:val="24"/>
          <w:szCs w:val="24"/>
          <w:lang w:val="ro-RO"/>
        </w:rPr>
      </w:pPr>
      <w:r w:rsidRPr="00BA2D93">
        <w:rPr>
          <w:rFonts w:ascii="Times New Roman" w:hAnsi="Times New Roman" w:cs="Times New Roman"/>
          <w:b/>
          <w:i/>
          <w:sz w:val="24"/>
          <w:szCs w:val="24"/>
          <w:lang w:val="ro-RO"/>
        </w:rPr>
        <w:lastRenderedPageBreak/>
        <w:t>Anexa nr.1</w:t>
      </w:r>
    </w:p>
    <w:p w:rsidR="00BA2D93" w:rsidRPr="00BA2D93" w:rsidRDefault="00BA2D93" w:rsidP="00BA2D93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Fișă de lucru. (</w:t>
      </w:r>
      <w:r w:rsidRPr="00BA2D93">
        <w:rPr>
          <w:rFonts w:ascii="Times New Roman" w:hAnsi="Times New Roman" w:cs="Times New Roman"/>
          <w:b/>
          <w:i/>
          <w:sz w:val="24"/>
          <w:szCs w:val="24"/>
          <w:lang w:val="ro-RO"/>
        </w:rPr>
        <w:t>Argumentați)</w:t>
      </w:r>
    </w:p>
    <w:p w:rsidR="00BA2D93" w:rsidRDefault="00BA2D93" w:rsidP="00BA2D93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10535" cy="327660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0535" cy="32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96895" cy="344805"/>
            <wp:effectExtent l="19050" t="0" r="825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D93" w:rsidRDefault="00BA2D93" w:rsidP="00BA2D9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A2D93" w:rsidRDefault="00BA2D93" w:rsidP="00BA2D93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44825" cy="293370"/>
            <wp:effectExtent l="19050" t="0" r="317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293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12415" cy="327660"/>
            <wp:effectExtent l="19050" t="0" r="6985" b="0"/>
            <wp:docPr id="5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2415" cy="32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D93" w:rsidRDefault="00BA2D93" w:rsidP="00BA2D9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A2D93" w:rsidRDefault="00BA2D93" w:rsidP="00BA2D93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88005" cy="310515"/>
            <wp:effectExtent l="19050" t="0" r="0" b="0"/>
            <wp:docPr id="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005" cy="31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82875" cy="379730"/>
            <wp:effectExtent l="19050" t="0" r="3175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875" cy="379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2D93" w:rsidRDefault="00BA2D93" w:rsidP="00BA2D9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BA2D93" w:rsidRDefault="00BA2D93" w:rsidP="00BA2D93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48585" cy="353695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8585" cy="35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613660" cy="344805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3660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B1D" w:rsidRDefault="000F7B1D" w:rsidP="00BA2D93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0F7B1D" w:rsidRPr="00BA2D93" w:rsidRDefault="000F7B1D" w:rsidP="00BA2D93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398395" cy="344805"/>
            <wp:effectExtent l="19050" t="0" r="190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8395" cy="344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05025" cy="370840"/>
            <wp:effectExtent l="19050" t="0" r="9525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370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F7B1D" w:rsidRPr="00BA2D93" w:rsidSect="000F4BA8">
      <w:pgSz w:w="15840" w:h="12240" w:orient="landscape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108E" w:rsidRDefault="0041108E" w:rsidP="00E47BEA">
      <w:pPr>
        <w:spacing w:after="0" w:line="240" w:lineRule="auto"/>
      </w:pPr>
      <w:r>
        <w:separator/>
      </w:r>
    </w:p>
  </w:endnote>
  <w:endnote w:type="continuationSeparator" w:id="0">
    <w:p w:rsidR="0041108E" w:rsidRDefault="0041108E" w:rsidP="00E47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108E" w:rsidRDefault="0041108E" w:rsidP="00E47BEA">
      <w:pPr>
        <w:spacing w:after="0" w:line="240" w:lineRule="auto"/>
      </w:pPr>
      <w:r>
        <w:separator/>
      </w:r>
    </w:p>
  </w:footnote>
  <w:footnote w:type="continuationSeparator" w:id="0">
    <w:p w:rsidR="0041108E" w:rsidRDefault="0041108E" w:rsidP="00E47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26C48"/>
    <w:multiLevelType w:val="hybridMultilevel"/>
    <w:tmpl w:val="82EC3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0B79E5"/>
    <w:multiLevelType w:val="hybridMultilevel"/>
    <w:tmpl w:val="92A08FE8"/>
    <w:lvl w:ilvl="0" w:tplc="2D5CAA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332D3B"/>
    <w:multiLevelType w:val="hybridMultilevel"/>
    <w:tmpl w:val="B8EE3A2A"/>
    <w:lvl w:ilvl="0" w:tplc="BF8873EE">
      <w:numFmt w:val="bullet"/>
      <w:pStyle w:val="ListacuCratima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4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094A"/>
    <w:rsid w:val="000033F5"/>
    <w:rsid w:val="0008094A"/>
    <w:rsid w:val="000A5C44"/>
    <w:rsid w:val="000C6F20"/>
    <w:rsid w:val="000F7B1D"/>
    <w:rsid w:val="00113430"/>
    <w:rsid w:val="001C1971"/>
    <w:rsid w:val="001E5439"/>
    <w:rsid w:val="00316AC4"/>
    <w:rsid w:val="0032790C"/>
    <w:rsid w:val="00345F7A"/>
    <w:rsid w:val="00357448"/>
    <w:rsid w:val="003A1036"/>
    <w:rsid w:val="003C065A"/>
    <w:rsid w:val="0041108E"/>
    <w:rsid w:val="004346A6"/>
    <w:rsid w:val="004D03C9"/>
    <w:rsid w:val="005E5879"/>
    <w:rsid w:val="00613FA6"/>
    <w:rsid w:val="00634B44"/>
    <w:rsid w:val="00657085"/>
    <w:rsid w:val="00664520"/>
    <w:rsid w:val="00697EC9"/>
    <w:rsid w:val="00727173"/>
    <w:rsid w:val="00753FCB"/>
    <w:rsid w:val="00823541"/>
    <w:rsid w:val="008C1F5E"/>
    <w:rsid w:val="00902398"/>
    <w:rsid w:val="009C7184"/>
    <w:rsid w:val="009F682A"/>
    <w:rsid w:val="009F6F2D"/>
    <w:rsid w:val="00A52218"/>
    <w:rsid w:val="00AF13E8"/>
    <w:rsid w:val="00B648F7"/>
    <w:rsid w:val="00BA2D93"/>
    <w:rsid w:val="00C616B6"/>
    <w:rsid w:val="00CC3559"/>
    <w:rsid w:val="00D05D0D"/>
    <w:rsid w:val="00D34D0B"/>
    <w:rsid w:val="00D50908"/>
    <w:rsid w:val="00D51DD2"/>
    <w:rsid w:val="00DC6C20"/>
    <w:rsid w:val="00DD6857"/>
    <w:rsid w:val="00DD6A45"/>
    <w:rsid w:val="00E07DBB"/>
    <w:rsid w:val="00E15836"/>
    <w:rsid w:val="00E47BEA"/>
    <w:rsid w:val="00E5591D"/>
    <w:rsid w:val="00E7691C"/>
    <w:rsid w:val="00EA0246"/>
    <w:rsid w:val="00EF29EE"/>
    <w:rsid w:val="00F570BA"/>
    <w:rsid w:val="00FC3153"/>
    <w:rsid w:val="00FF23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094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8094A"/>
    <w:pPr>
      <w:spacing w:after="0" w:line="240" w:lineRule="auto"/>
    </w:pPr>
  </w:style>
  <w:style w:type="table" w:styleId="TableGrid">
    <w:name w:val="Table Grid"/>
    <w:basedOn w:val="TableNormal"/>
    <w:uiPriority w:val="39"/>
    <w:rsid w:val="00080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qFormat/>
    <w:rsid w:val="00E47BE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acuCratima">
    <w:name w:val="Lista cu Cratima"/>
    <w:basedOn w:val="Normal"/>
    <w:qFormat/>
    <w:rsid w:val="00E47BEA"/>
    <w:pPr>
      <w:numPr>
        <w:numId w:val="4"/>
      </w:num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o-RO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5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91D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52218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2790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webSettings" Target="webSettings.xml"/><Relationship Id="rId15" Type="http://schemas.openxmlformats.org/officeDocument/2006/relationships/hyperlink" Target="https://app.asq.ro/" TargetMode="External"/><Relationship Id="rId23" Type="http://schemas.openxmlformats.org/officeDocument/2006/relationships/image" Target="media/image15.png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93FAA2-6945-4C66-977D-BDF743CBC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675</Words>
  <Characters>3851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2024-07-11T07:41:00Z</dcterms:created>
  <dcterms:modified xsi:type="dcterms:W3CDTF">2024-07-14T09:11:00Z</dcterms:modified>
</cp:coreProperties>
</file>