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54230">
      <w:pPr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Реферат подготовленный учеником 11</w:t>
      </w:r>
      <w:r>
        <w:rPr>
          <w:b/>
          <w:sz w:val="24"/>
          <w:szCs w:val="24"/>
          <w:lang w:val="en-US"/>
        </w:rPr>
        <w:t xml:space="preserve">  “</w:t>
      </w:r>
      <w:r>
        <w:rPr>
          <w:b/>
          <w:sz w:val="24"/>
          <w:szCs w:val="24"/>
          <w:lang w:val="ru-RU"/>
        </w:rPr>
        <w:t>А</w:t>
      </w:r>
      <w:r>
        <w:rPr>
          <w:b/>
          <w:sz w:val="24"/>
          <w:szCs w:val="24"/>
          <w:lang w:val="en-US"/>
        </w:rPr>
        <w:t xml:space="preserve">” </w:t>
      </w:r>
      <w:r>
        <w:rPr>
          <w:b/>
          <w:sz w:val="24"/>
          <w:szCs w:val="24"/>
          <w:lang w:val="ru-RU"/>
        </w:rPr>
        <w:t>класса</w:t>
      </w:r>
    </w:p>
    <w:p w14:paraId="18327589">
      <w:pPr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Кайгородовым Владимиром</w:t>
      </w:r>
    </w:p>
    <w:p w14:paraId="77565441">
      <w:pPr>
        <w:spacing w:line="240" w:lineRule="auto"/>
        <w:jc w:val="center"/>
        <w:rPr>
          <w:b/>
          <w:sz w:val="72"/>
          <w:szCs w:val="72"/>
          <w:lang w:val="ru-RU"/>
        </w:rPr>
      </w:pPr>
      <w:r>
        <w:rPr>
          <w:b/>
          <w:sz w:val="72"/>
          <w:szCs w:val="72"/>
          <w:lang w:val="ru-RU"/>
        </w:rPr>
        <w:t>История и происхождение пределов</w:t>
      </w:r>
    </w:p>
    <w:p w14:paraId="0CB3B148">
      <w:pPr>
        <w:spacing w:line="240" w:lineRule="auto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Что такое предел?</w:t>
      </w:r>
    </w:p>
    <w:p w14:paraId="629954ED">
      <w:pPr>
        <w:spacing w:line="240" w:lineRule="auto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ab/>
      </w:r>
      <w:r>
        <w:rPr>
          <w:sz w:val="36"/>
          <w:szCs w:val="36"/>
          <w:lang w:val="ru-RU"/>
        </w:rPr>
        <w:t>Предел записывается следующим образом:</w:t>
      </w:r>
    </w:p>
    <w:p w14:paraId="58986267">
      <w:pPr>
        <w:spacing w:line="240" w:lineRule="auto"/>
        <w:jc w:val="center"/>
        <w:rPr>
          <w:rFonts w:eastAsiaTheme="minorEastAsia"/>
          <w:sz w:val="36"/>
          <w:szCs w:val="36"/>
          <w:lang w:val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  <w:lang w:val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ru-RU"/>
                    </w:rPr>
                    <m:t>lim</m:t>
                  </m: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ru-RU"/>
                    </w:rPr>
                  </m:ctrlPr>
                </m:e>
                <m:lim>
                  <m:r>
                    <m:rPr/>
                    <w:rPr>
                      <w:rFonts w:ascii="Cambria Math" w:hAnsi="Cambria Math"/>
                      <w:sz w:val="36"/>
                      <w:szCs w:val="36"/>
                      <w:lang w:val="ru-RU"/>
                    </w:rPr>
                    <m:t>x→a</m:t>
                  </m: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ru-RU"/>
                    </w:rPr>
                  </m:ctrlPr>
                </m:lim>
              </m:limLow>
              <m:ctrlPr>
                <w:rPr>
                  <w:rFonts w:ascii="Cambria Math" w:hAnsi="Cambria Math"/>
                  <w:i/>
                  <w:sz w:val="36"/>
                  <w:szCs w:val="36"/>
                  <w:lang w:val="ru-RU"/>
                </w:rPr>
              </m:ctrlPr>
            </m:fName>
            <m:e>
              <m:r>
                <m:rPr/>
                <w:rPr>
                  <w:rFonts w:ascii="Cambria Math" w:hAnsi="Cambria Math"/>
                  <w:sz w:val="36"/>
                  <w:szCs w:val="36"/>
                  <w:lang w:val="ru-RU"/>
                </w:rPr>
                <m:t>f(x)</m:t>
              </m:r>
              <m:ctrlPr>
                <w:rPr>
                  <w:rFonts w:ascii="Cambria Math" w:hAnsi="Cambria Math"/>
                  <w:i/>
                  <w:sz w:val="36"/>
                  <w:szCs w:val="36"/>
                  <w:lang w:val="ru-RU"/>
                </w:rPr>
              </m:ctrlPr>
            </m:e>
          </m:func>
        </m:oMath>
      </m:oMathPara>
    </w:p>
    <w:p w14:paraId="258674F1">
      <w:pPr>
        <w:spacing w:line="240" w:lineRule="auto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Знак </w:t>
      </w:r>
      <w:r>
        <w:rPr>
          <w:rFonts w:eastAsiaTheme="minorEastAsia"/>
          <w:sz w:val="28"/>
          <w:szCs w:val="28"/>
          <w:lang w:val="en-US"/>
        </w:rPr>
        <w:t>lim</w:t>
      </w:r>
    </w:p>
    <w:p w14:paraId="1E3F1ABD">
      <w:pPr>
        <w:spacing w:line="240" w:lineRule="auto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Запись под </w:t>
      </w:r>
      <w:r>
        <w:rPr>
          <w:rFonts w:eastAsiaTheme="minorEastAsia"/>
          <w:sz w:val="28"/>
          <w:szCs w:val="28"/>
          <w:lang w:val="en-US"/>
        </w:rPr>
        <w:t>lim</w:t>
      </w:r>
      <w:r>
        <w:rPr>
          <w:rFonts w:eastAsiaTheme="minorEastAsia"/>
          <w:sz w:val="28"/>
          <w:szCs w:val="28"/>
          <w:lang w:val="ru-RU"/>
        </w:rPr>
        <w:t xml:space="preserve"> - </w:t>
      </w:r>
      <w:r>
        <w:rPr>
          <w:rFonts w:eastAsiaTheme="minorEastAsia"/>
          <w:sz w:val="28"/>
          <w:szCs w:val="28"/>
          <w:lang w:val="en-US"/>
        </w:rPr>
        <w:t>x</w:t>
      </w:r>
      <m:oMath>
        <m:r>
          <m:rPr/>
          <w:rPr>
            <w:rFonts w:ascii="Cambria Math" w:hAnsi="Cambria Math" w:eastAsiaTheme="minorEastAsia"/>
            <w:sz w:val="28"/>
            <w:szCs w:val="28"/>
            <w:lang w:val="ru-RU"/>
          </w:rPr>
          <m:t>→</m:t>
        </m:r>
      </m:oMath>
      <w:r>
        <w:rPr>
          <w:rFonts w:eastAsiaTheme="minorEastAsia"/>
          <w:sz w:val="28"/>
          <w:szCs w:val="28"/>
          <w:lang w:val="en-US"/>
        </w:rPr>
        <w:t>a</w:t>
      </w:r>
    </w:p>
    <w:p w14:paraId="1C065D6A">
      <w:pPr>
        <w:spacing w:line="240" w:lineRule="auto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Функция – </w:t>
      </w:r>
      <w:r>
        <w:rPr>
          <w:rFonts w:eastAsiaTheme="minorEastAsia"/>
          <w:sz w:val="28"/>
          <w:szCs w:val="28"/>
          <w:lang w:val="en-US"/>
        </w:rPr>
        <w:t>f</w:t>
      </w:r>
      <w:r>
        <w:rPr>
          <w:rFonts w:eastAsiaTheme="minorEastAsia"/>
          <w:sz w:val="28"/>
          <w:szCs w:val="28"/>
          <w:lang w:val="ru-RU"/>
        </w:rPr>
        <w:t>(</w:t>
      </w:r>
      <w:r>
        <w:rPr>
          <w:rFonts w:eastAsiaTheme="minorEastAsia"/>
          <w:sz w:val="28"/>
          <w:szCs w:val="28"/>
          <w:lang w:val="en-US"/>
        </w:rPr>
        <w:t>x</w:t>
      </w:r>
      <w:r>
        <w:rPr>
          <w:rFonts w:eastAsiaTheme="minorEastAsia"/>
          <w:sz w:val="28"/>
          <w:szCs w:val="28"/>
          <w:lang w:val="ru-RU"/>
        </w:rPr>
        <w:t>)</w:t>
      </w:r>
    </w:p>
    <w:p w14:paraId="763C05F9">
      <w:pPr>
        <w:spacing w:line="240" w:lineRule="auto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b/>
          <w:sz w:val="28"/>
          <w:szCs w:val="28"/>
          <w:lang w:val="ru-RU"/>
        </w:rPr>
        <w:t>Применения теории предела</w:t>
      </w:r>
      <w:r>
        <w:rPr>
          <w:rFonts w:eastAsiaTheme="minorEastAsia"/>
          <w:sz w:val="28"/>
          <w:szCs w:val="28"/>
          <w:lang w:val="ru-RU"/>
        </w:rPr>
        <w:t>:</w:t>
      </w:r>
    </w:p>
    <w:p w14:paraId="61DCAFBA">
      <w:pPr>
        <w:spacing w:line="240" w:lineRule="auto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Метод пределов позволяет находить неизвестную величину через бесконечные приближения.</w:t>
      </w:r>
    </w:p>
    <w:p w14:paraId="47674C6D">
      <w:pPr>
        <w:spacing w:line="240" w:lineRule="auto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Теория пределов активно применяется в экономических расчетах и финансовых расчетах.</w:t>
      </w:r>
    </w:p>
    <w:p w14:paraId="12C8A204">
      <w:pPr>
        <w:spacing w:line="240" w:lineRule="auto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Пределы функции используются для нахождения асимптот графика функции.</w:t>
      </w:r>
    </w:p>
    <w:p w14:paraId="25414F43">
      <w:pPr>
        <w:spacing w:line="240" w:lineRule="auto"/>
        <w:jc w:val="center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 </w:t>
      </w:r>
    </w:p>
    <w:p w14:paraId="04C383C2">
      <w:pPr>
        <w:spacing w:line="240" w:lineRule="auto"/>
        <w:jc w:val="center"/>
        <w:rPr>
          <w:rFonts w:eastAsiaTheme="minorEastAsia"/>
          <w:b/>
          <w:sz w:val="52"/>
          <w:szCs w:val="52"/>
          <w:lang w:val="ru-RU"/>
        </w:rPr>
      </w:pPr>
      <w:r>
        <w:rPr>
          <w:rFonts w:eastAsiaTheme="minorEastAsia"/>
          <w:b/>
          <w:sz w:val="52"/>
          <w:szCs w:val="52"/>
          <w:lang w:val="ru-RU"/>
        </w:rPr>
        <w:t>История</w:t>
      </w:r>
    </w:p>
    <w:p w14:paraId="3B7761BF">
      <w:pPr>
        <w:spacing w:line="240" w:lineRule="auto"/>
        <w:ind w:left="720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Античность</w:t>
      </w:r>
    </w:p>
    <w:p w14:paraId="04005FE1">
      <w:pPr>
        <w:spacing w:line="240" w:lineRule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Древнегреческие математики использовали метод исчерпывания для вычисления площадей и объемов фигур.</w:t>
      </w:r>
    </w:p>
    <w:p w14:paraId="0E969D12">
      <w:pPr>
        <w:spacing w:line="240" w:lineRule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Архимед доказал, что разность между площадями и объемами может быть сделана меньше любой заданной величины.</w:t>
      </w:r>
    </w:p>
    <w:p w14:paraId="010E522B">
      <w:pPr>
        <w:spacing w:line="240" w:lineRule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Метод исчерпывания стал предпосылкой для теории пределов, но понятие предела не было сформулировано явно.</w:t>
      </w:r>
    </w:p>
    <w:p w14:paraId="0891AB1D">
      <w:pPr>
        <w:spacing w:line="240" w:lineRule="auto"/>
        <w:ind w:firstLine="720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Эпоха возрождения</w:t>
      </w:r>
    </w:p>
    <w:p w14:paraId="2C965FC7">
      <w:pPr>
        <w:spacing w:line="240" w:lineRule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Метод неделимых и бесконечно малых</w:t>
      </w:r>
    </w:p>
    <w:p w14:paraId="376A4FDB">
      <w:pPr>
        <w:spacing w:line="240" w:lineRule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Галилей, Кеплер, Кавальере и Паскаль использовали метод неделимых и бесконечно малых для вычислений. Эти элементы считались неизменными величинами, неравными нулю и меньшими по абсолютной величине любых конечных величин.</w:t>
      </w:r>
    </w:p>
    <w:p w14:paraId="0A1614F0">
      <w:pPr>
        <w:spacing w:line="240" w:lineRule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Понятие предела анализировалось и уточнялось для объяснения правильности дифференциального и интегрального исчислений.</w:t>
      </w:r>
    </w:p>
    <w:p w14:paraId="1C5007C8">
      <w:pPr>
        <w:spacing w:line="240" w:lineRule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Оно не было методом разработки проблем математического анализа.</w:t>
      </w:r>
    </w:p>
    <w:p w14:paraId="620143DB">
      <w:pPr>
        <w:spacing w:line="240" w:lineRule="auto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Вклад Ньютона</w:t>
      </w:r>
    </w:p>
    <w:p w14:paraId="43CFBB87">
      <w:pPr>
        <w:spacing w:line="240" w:lineRule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Ньютон при разработке интегралов предложил концепцию потенциальной бесконечно малой в своих трудах, которая становится меньше любой конечной величины в процессе изменения.</w:t>
      </w:r>
    </w:p>
    <w:p w14:paraId="2AB8B684">
      <w:pPr>
        <w:spacing w:line="240" w:lineRule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Эта концепция стала шагом вперед в развитии представления о пределе.</w:t>
      </w:r>
    </w:p>
    <w:p w14:paraId="1A67DCE5">
      <w:pPr>
        <w:spacing w:line="240" w:lineRule="auto"/>
        <w:ind w:firstLine="360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Современная теория пределов</w:t>
      </w:r>
    </w:p>
    <w:p w14:paraId="11F95E0C">
      <w:pPr>
        <w:spacing w:line="240" w:lineRule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Современная теория пределов начала формироваться в начале </w:t>
      </w:r>
      <w:r>
        <w:rPr>
          <w:sz w:val="32"/>
          <w:szCs w:val="32"/>
        </w:rPr>
        <w:t>XIX</w:t>
      </w:r>
      <w:r>
        <w:rPr>
          <w:sz w:val="32"/>
          <w:szCs w:val="32"/>
          <w:lang w:val="ru-RU"/>
        </w:rPr>
        <w:t xml:space="preserve"> века. Каши определил интеграл как предел интегральных сумм и изучил его свойства. Понятие предела оформилось в работах Бальцана и Виде Трасса.</w:t>
      </w:r>
    </w:p>
    <w:p w14:paraId="688A5747">
      <w:pPr>
        <w:spacing w:line="240" w:lineRule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Точное математическое определение предела оформилось в начале </w:t>
      </w:r>
      <w:r>
        <w:rPr>
          <w:sz w:val="32"/>
          <w:szCs w:val="32"/>
        </w:rPr>
        <w:t>XIX</w:t>
      </w:r>
      <w:r>
        <w:rPr>
          <w:sz w:val="32"/>
          <w:szCs w:val="32"/>
          <w:lang w:val="ru-RU"/>
        </w:rPr>
        <w:t xml:space="preserve"> века. Это потребовало уяснения понятия функции и развития теори</w:t>
      </w:r>
      <w:bookmarkStart w:id="0" w:name="_GoBack"/>
      <w:bookmarkEnd w:id="0"/>
      <w:r>
        <w:rPr>
          <w:sz w:val="32"/>
          <w:szCs w:val="32"/>
          <w:lang w:val="ru-RU"/>
        </w:rPr>
        <w:t>и действительного числа.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B2EA0"/>
    <w:rsid w:val="002357DC"/>
    <w:rsid w:val="002B3E0B"/>
    <w:rsid w:val="003F3B09"/>
    <w:rsid w:val="00510D3E"/>
    <w:rsid w:val="008B11D5"/>
    <w:rsid w:val="008D2CB2"/>
    <w:rsid w:val="009A4D97"/>
    <w:rsid w:val="00C23641"/>
    <w:rsid w:val="00D76FA0"/>
    <w:rsid w:val="00DB2520"/>
    <w:rsid w:val="00E00311"/>
    <w:rsid w:val="00E91BBF"/>
    <w:rsid w:val="00F06114"/>
    <w:rsid w:val="1036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Placeholder Text"/>
    <w:basedOn w:val="2"/>
    <w:semiHidden/>
    <w:qFormat/>
    <w:uiPriority w:val="99"/>
    <w:rPr>
      <w:color w:val="808080"/>
    </w:r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1644</Characters>
  <Lines>13</Lines>
  <Paragraphs>3</Paragraphs>
  <TotalTime>201</TotalTime>
  <ScaleCrop>false</ScaleCrop>
  <LinksUpToDate>false</LinksUpToDate>
  <CharactersWithSpaces>1929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2024-10-13T18:47:00Z</dcterms:created>
  <dc:creator>user</dc:creator>
  <cp:lastModifiedBy>Людмила Мороз</cp:lastModifiedBy>
  <cp:lastPrinted>2024-10-21T07:09:26Z</cp:lastPrinted>
  <dcterms:modified xsi:type="dcterms:W3CDTF">2024-10-21T07:34:38Z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9F2A58D5B1C64AA89E2A01242283804E_12</vt:lpwstr>
  </property>
</Properties>
</file>