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113" w:rsidRDefault="008A11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Proiectul didactic al lecției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Disciplina: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Matematică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Clasa: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V-a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Unitatea de învățare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Mulțimea numerelor naturale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Numărul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lecției în unitatea de conținut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(conform proiectării didactice de lungă durată):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10/12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Subiectul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Rezolvarea exercițiilor. Criteriile de divizibilitate cu 2, cu 5 și cu 10. 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Unități de competență: 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Reprezentarea pe axă, clasificarea, compararea, ordonarea și rotunjirea numerelor naturale. 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Aplicarea algoritmilor, a proprietăților operațiilor, pentru efectuarea și optimizarea calculelor cu numere naturale</w:t>
      </w:r>
      <w:r>
        <w:rPr>
          <w:color w:val="000000"/>
        </w:rPr>
        <w:t>.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Utilizarea criteriilor de divizibilitate cu 10, 2 și 5 în rezolvări de probleme. 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Justificarea și argumentarea rezultatelor obținute cu numere naturale.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Obiectivele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finele lecției, elevii vor fi capabili: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O.1.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identifice și să aplice în diverse contexte terminologia aferentă relației de divizibilitate;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O.2.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recunoască, în situații reale și/sau modelate, care dintre criteriile studiate se aplică;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tabs>
          <w:tab w:val="left" w:pos="693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O.3.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Să aplice operațiile aritmetice și proprietățile acestora în calcule cu numere naturale;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O.4.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Să utilizeze criteriul de divizibilitate cu 2, cu 5 și cu 10 în diverse contexte;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O.5.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manifeste independență în gândire și acțiune privind aplicarea criteriul de divizibilitate cu 2, cu 5 și cu 10.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Tipul lecției: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lecție de formare a capacităților de aplicare a cunoștințelor.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Tehnologii didactice:</w:t>
      </w:r>
    </w:p>
    <w:p w:rsidR="008A1113" w:rsidRDefault="00F66B1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Forme: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frontală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individuală, în  perechi;</w:t>
      </w:r>
    </w:p>
    <w:p w:rsidR="008A1113" w:rsidRDefault="00F66B1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Metode: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metoda exercițiului, discuția dirijată, asalt de idei; </w:t>
      </w:r>
      <w:r>
        <w:rPr>
          <w:rFonts w:ascii="Times New Roman" w:eastAsia="Times New Roman" w:hAnsi="Times New Roman" w:cs="Times New Roman"/>
          <w:sz w:val="24"/>
          <w:szCs w:val="24"/>
        </w:rPr>
        <w:t>problematizarea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;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jocul didactic;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metoda lucrului cu manualul.</w:t>
      </w:r>
    </w:p>
    <w:p w:rsidR="008A1113" w:rsidRDefault="00F66B1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Mijloace de învățământ:</w:t>
      </w:r>
    </w:p>
    <w:p w:rsidR="008A1113" w:rsidRDefault="00F66B1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I. Achiri, A. Braiciv, O. Șpuntenco, L. Ursu, Matematică. Manual. Clasa a V-a. Editura Prut Internațional. Chișinău, 2020;</w:t>
      </w:r>
    </w:p>
    <w:p w:rsidR="008A1113" w:rsidRDefault="00F66B1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Computerul, telefonul, proiectorul sau tabla interactivă;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Evaluarea: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evaluare orală și în scris, autoevaluarea; produse; problemă rezolvată, răspuns oral, exercițiu rezolvat.</w:t>
      </w:r>
    </w:p>
    <w:p w:rsidR="008A1113" w:rsidRDefault="008A11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:rsidR="008A1113" w:rsidRDefault="008A11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sectPr w:rsidR="008A1113">
          <w:pgSz w:w="12240" w:h="15840"/>
          <w:pgMar w:top="1134" w:right="851" w:bottom="1134" w:left="1134" w:header="720" w:footer="720" w:gutter="0"/>
          <w:pgNumType w:start="1"/>
          <w:cols w:space="720"/>
        </w:sectPr>
      </w:pP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Scenariul lecției</w:t>
      </w:r>
    </w:p>
    <w:tbl>
      <w:tblPr>
        <w:tblStyle w:val="ae"/>
        <w:tblW w:w="1400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76"/>
        <w:gridCol w:w="993"/>
        <w:gridCol w:w="8362"/>
        <w:gridCol w:w="850"/>
        <w:gridCol w:w="2519"/>
      </w:tblGrid>
      <w:tr w:rsidR="008A1113" w:rsidTr="00D03C0A">
        <w:tc>
          <w:tcPr>
            <w:tcW w:w="1276" w:type="dxa"/>
            <w:vAlign w:val="center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Etapele activității didactice</w:t>
            </w:r>
          </w:p>
        </w:tc>
        <w:tc>
          <w:tcPr>
            <w:tcW w:w="993" w:type="dxa"/>
            <w:vAlign w:val="center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93" w:right="-7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Obiective</w:t>
            </w:r>
          </w:p>
        </w:tc>
        <w:tc>
          <w:tcPr>
            <w:tcW w:w="8362" w:type="dxa"/>
            <w:vAlign w:val="center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Demers acțional</w:t>
            </w:r>
          </w:p>
        </w:tc>
        <w:tc>
          <w:tcPr>
            <w:tcW w:w="850" w:type="dxa"/>
            <w:vAlign w:val="center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Timp</w:t>
            </w:r>
          </w:p>
        </w:tc>
        <w:tc>
          <w:tcPr>
            <w:tcW w:w="2519" w:type="dxa"/>
            <w:vAlign w:val="center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Tehnologia realizării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89" w:right="-10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(Metodă/Formă de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activitate/Resurse)</w:t>
            </w:r>
          </w:p>
        </w:tc>
      </w:tr>
      <w:tr w:rsidR="008A1113" w:rsidTr="00D03C0A">
        <w:tc>
          <w:tcPr>
            <w:tcW w:w="1276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Evocare</w:t>
            </w:r>
          </w:p>
        </w:tc>
        <w:tc>
          <w:tcPr>
            <w:tcW w:w="993" w:type="dxa"/>
          </w:tcPr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O.2.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O.5.</w:t>
            </w:r>
          </w:p>
        </w:tc>
        <w:tc>
          <w:tcPr>
            <w:tcW w:w="8362" w:type="dxa"/>
          </w:tcPr>
          <w:p w:rsidR="007C655C" w:rsidRDefault="007C655C" w:rsidP="007C65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 stabilește un climat corespunzător desfășurării lecției, se î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o-RO"/>
              </w:rPr>
              <w:t>nregistrează elevii absenţi.</w:t>
            </w:r>
            <w:bookmarkStart w:id="0" w:name="_heading=h.gjdgxs"/>
            <w:bookmarkEnd w:id="0"/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Care a fost tema pentru acasă? Ce întrebări aveți?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învățat: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§2. 2-2.3 Criteriul de divizibilitate cu 5, cu 10. pag.70-71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rezolvat: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Ex. 13, pag. 73; ex. 24, pag.74.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Indicație: Se aplică criteriile de divizibilitate și se completează tabele.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Ex. 24, pag.74.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 x ϵ {0, 1, 2, 3, 4, 5, 6, 7, 8, 9}, y ϵ {0, 5}; c) x ϵ{0, 1, 2, 3, 4, 5, 6, 7, 8, 9}, yϵ {0};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În mod aliatoriu, elevii prezintă răspunsurile obținute, se intervine cu unele precizări dacă este cazul.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Reactualizarea cunoștințelor: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64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Ex. 11, (pag. 77)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Completați oral cu o cifră potrivită: 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648"/>
              </w:tabs>
              <w:spacing w:line="276" w:lineRule="auto"/>
              <w:jc w:val="both"/>
              <w:rPr>
                <w:color w:val="000000"/>
              </w:rPr>
            </w:pPr>
            <w:r w:rsidRPr="008A1113">
              <w:rPr>
                <w:color w:val="000000"/>
              </w:rPr>
              <w:object w:dxaOrig="6445" w:dyaOrig="1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2pt;height:73.35pt" o:ole="">
                  <v:imagedata r:id="rId6" o:title=""/>
                </v:shape>
                <o:OLEObject Type="Embed" ProgID="PBrush" ShapeID="_x0000_i1025" DrawAspect="Content" ObjectID="_1784572616" r:id="rId7"/>
              </w:objec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64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După ce criterii ați ales cifrele?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64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Formulați criteriile de divizibilitatea cu 2, cu 5 și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 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64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Elevii completează spațiile libere și răspund la întrebările profesorului.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64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anunță subiectul și obiectivele lecției. Elevii notează în caiete.</w:t>
            </w:r>
          </w:p>
        </w:tc>
        <w:tc>
          <w:tcPr>
            <w:tcW w:w="850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2519" w:type="dxa"/>
          </w:tcPr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Exercițiul;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Discuția dirijată;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Calculatorul, proiectorul;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8A1113" w:rsidTr="00D03C0A">
        <w:trPr>
          <w:trHeight w:val="841"/>
        </w:trPr>
        <w:tc>
          <w:tcPr>
            <w:tcW w:w="1276" w:type="dxa"/>
            <w:vMerge w:val="restart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Reflecție</w:t>
            </w:r>
          </w:p>
        </w:tc>
        <w:tc>
          <w:tcPr>
            <w:tcW w:w="993" w:type="dxa"/>
          </w:tcPr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O.5.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8362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Să analizăm tabele pe care le-ați completat la tema pentru acasă.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Ex. 13, (pag.73).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 dintre numerele propuse în tabel au fost divizibile cu 2, cu 5 și cu 10? (R/s:a) 60, 2010, 200; b) 810 )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 ați observat? (R/s:Aceste numere au ultima cifră „0” )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Ex. 15 (pag.73)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Utilizând cele observate în exerciţiul precedent, completaţi potrivit: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Dacă numărul este divizibil cu__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_  şi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cu___ , atunci el este divizibil cu 10.  Dacă numărul este divizibil cu 10, atunci el este divizibil cu ___ şi cu ____.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Elevii notează în caiete această afirmație.</w:t>
            </w:r>
          </w:p>
        </w:tc>
        <w:tc>
          <w:tcPr>
            <w:tcW w:w="850" w:type="dxa"/>
          </w:tcPr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5</w:t>
            </w:r>
          </w:p>
        </w:tc>
        <w:tc>
          <w:tcPr>
            <w:tcW w:w="2519" w:type="dxa"/>
          </w:tcPr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Discuția dirijată;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Manualul;</w:t>
            </w:r>
          </w:p>
          <w:p w:rsidR="008A1113" w:rsidRDefault="008A1113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A1113" w:rsidTr="00D03C0A">
        <w:trPr>
          <w:trHeight w:val="1858"/>
        </w:trPr>
        <w:tc>
          <w:tcPr>
            <w:tcW w:w="1276" w:type="dxa"/>
            <w:vMerge/>
          </w:tcPr>
          <w:p w:rsidR="008A1113" w:rsidRDefault="008A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O.2.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O.5.</w:t>
            </w:r>
          </w:p>
        </w:tc>
        <w:tc>
          <w:tcPr>
            <w:tcW w:w="8362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Sarcina 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Citește cu atenție fiecare propoziție. Selectează răspunsul corect.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https://educatieinteractiva.md/millionar/12752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Elevii selectează variantele corecte de răspuns în jocul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Cine vrea să fie milionar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 notează scorul obținut.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Profesorul efectuează un sondaj referitor la punctajul obținut și formulează concluzii privind rezultatele elevilor.</w:t>
            </w:r>
          </w:p>
        </w:tc>
        <w:tc>
          <w:tcPr>
            <w:tcW w:w="850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</w:tcPr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individuală;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Jocul didactic;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Calculatorul, proiectorul telefonul;</w:t>
            </w:r>
          </w:p>
        </w:tc>
      </w:tr>
      <w:tr w:rsidR="008A1113" w:rsidTr="00D03C0A">
        <w:trPr>
          <w:trHeight w:val="1858"/>
        </w:trPr>
        <w:tc>
          <w:tcPr>
            <w:tcW w:w="1276" w:type="dxa"/>
            <w:vMerge/>
          </w:tcPr>
          <w:p w:rsidR="008A1113" w:rsidRDefault="008A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O.5.</w:t>
            </w:r>
          </w:p>
        </w:tc>
        <w:tc>
          <w:tcPr>
            <w:tcW w:w="8362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Sarcina 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Ex. 17, (pag.77).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Tata a procurat produse alimentare de 265 de lei. Poate fi plătită această sumă numai cu bancnote de 5 lei?  (R/s: Da) Dar numai cu bancnote de 10 lei? (R/s: Nu) Dar cu bancnote de 5 lei şi 10 lei?  (R/s: Da). Argumentați! Aplicăm criteriile de divizibilitate cu 5 și cu 10.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Elevii analizează problema propusă și oferă răspunsuri cu argumentări la întrebările propuse. </w:t>
            </w:r>
          </w:p>
        </w:tc>
        <w:tc>
          <w:tcPr>
            <w:tcW w:w="850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2519" w:type="dxa"/>
          </w:tcPr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în perechi;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Asalt de idei;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Manualul;</w:t>
            </w:r>
          </w:p>
          <w:p w:rsidR="008A1113" w:rsidRDefault="008A11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1113" w:rsidTr="00D03C0A">
        <w:trPr>
          <w:trHeight w:val="1860"/>
        </w:trPr>
        <w:tc>
          <w:tcPr>
            <w:tcW w:w="1276" w:type="dxa"/>
            <w:vMerge/>
          </w:tcPr>
          <w:p w:rsidR="008A1113" w:rsidRDefault="008A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O.3.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</w:tc>
        <w:tc>
          <w:tcPr>
            <w:tcW w:w="8362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Sarcina III.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Ex. 16, (pag.77).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Completaţi cu o cifră astfel încât rezultatul obţinut să fie divizibil cu:</w:t>
            </w:r>
          </w:p>
          <w:p w:rsidR="008A1113" w:rsidRDefault="00F66B1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2;   2) 5;   3) 10.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4248" w:dyaOrig="780">
                <v:shape id="_x0000_i1026" type="#_x0000_t75" style="width:212.65pt;height:39.35pt" o:ole="">
                  <v:imagedata r:id="rId9" o:title=""/>
                </v:shape>
                <o:OLEObject Type="Embed" ProgID="PBrush" ShapeID="_x0000_i1026" DrawAspect="Content" ObjectID="_1784572617" r:id="rId10"/>
              </w:objec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Exercițiul se rezolvă la tablă.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Elevii scriu în caiete fiecare caz și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completează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spațiile libere cu cifre, astfel încât să obțină numerele divizibile cu 2, cu 5 și cu 10.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R/s:  1) a) 4; b) 1; c) 5; d) 0; 2) a) 4; b) 0; c) -; d) 0; 3) a) 4; b) 0; c) -; d) 0;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Profesorul apreciază verbal cu calificative, răspunsurile elevilor.</w:t>
            </w:r>
          </w:p>
        </w:tc>
        <w:tc>
          <w:tcPr>
            <w:tcW w:w="850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19" w:type="dxa"/>
          </w:tcPr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Exercițiul;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Manualul;</w:t>
            </w:r>
          </w:p>
        </w:tc>
      </w:tr>
      <w:tr w:rsidR="008A1113" w:rsidTr="00D03C0A">
        <w:trPr>
          <w:trHeight w:val="349"/>
        </w:trPr>
        <w:tc>
          <w:tcPr>
            <w:tcW w:w="1276" w:type="dxa"/>
            <w:vMerge/>
          </w:tcPr>
          <w:p w:rsidR="008A1113" w:rsidRDefault="008A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O.5. </w:t>
            </w:r>
          </w:p>
        </w:tc>
        <w:tc>
          <w:tcPr>
            <w:tcW w:w="8362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Sarcina IV.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Ex. 14, pag.77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Reprezentaţi prin enumerarea elementelor mulţimile: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113">
              <w:rPr>
                <w:color w:val="000000"/>
              </w:rPr>
              <w:object w:dxaOrig="8519" w:dyaOrig="1236">
                <v:shape id="_x0000_i1027" type="#_x0000_t75" style="width:378.65pt;height:54.65pt" o:ole="">
                  <v:imagedata r:id="rId11" o:title=""/>
                </v:shape>
                <o:OLEObject Type="Embed" ProgID="PBrush" ShapeID="_x0000_i1027" DrawAspect="Content" ObjectID="_1784572618" r:id="rId12"/>
              </w:objec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R/s: a)A = {0, 1, 2, 3, 4, 5, 6, 7, 8, 9}; b) B = {20, 25}; c) C = {70, 80};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 D = {0, 1, 2, 3, 4, 5, 6, 7, 8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,9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}, e)E= { 1, 3, 5, 7, 9}, f) F= {24, 26, 27, 28, 29, 31}.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analizează inițial exercițiul propus cu elevii, se atrage atenția la modalitatea cum identifică numerele din fiecare caz, ce condiții trebuie să respecte.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Elevii rezolvă exercițiul propus în caiete. Profesorul afișează treptat răspunsurile și elevii pot să-și autoevalueze răspunsurile.</w:t>
            </w:r>
          </w:p>
        </w:tc>
        <w:tc>
          <w:tcPr>
            <w:tcW w:w="850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19" w:type="dxa"/>
          </w:tcPr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individuală;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Exercițiul; 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Asalt de idei;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Manualul;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Calculatorul, proiectorul</w:t>
            </w:r>
          </w:p>
          <w:p w:rsidR="008A1113" w:rsidRDefault="008A11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1113" w:rsidTr="00D03C0A">
        <w:trPr>
          <w:trHeight w:val="557"/>
        </w:trPr>
        <w:tc>
          <w:tcPr>
            <w:tcW w:w="1276" w:type="dxa"/>
            <w:vMerge/>
          </w:tcPr>
          <w:p w:rsidR="008A1113" w:rsidRDefault="008A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O.5.</w:t>
            </w:r>
          </w:p>
        </w:tc>
        <w:tc>
          <w:tcPr>
            <w:tcW w:w="8362" w:type="dxa"/>
          </w:tcPr>
          <w:p w:rsidR="008A1113" w:rsidRDefault="00F66B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Bilanțul lecției:</w:t>
            </w:r>
          </w:p>
          <w:p w:rsidR="008A1113" w:rsidRDefault="00F66B1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Bilanțul cantitativ: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Ce criterii de divizibilitate am studiat? Formulați-le.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Care este cel mai mic și cel mai mare număr de șase cifre distincte.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Este acest număr divizibil cu 2; cu 5; cu 10? Argumentați.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2)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Bilanțul calitativ: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- Se determină care obiective au fost realizate la lecție;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- Se formulează concluzii privind activitatea clasei de elevi în ansamblu și a unor elevi în particular.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Temă pentru acasă: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repetat: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§2. Criteriul de divizibilitate. pag.69-71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rezolvat: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Ex. 13, pag. 77; 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Găsiţi toate numerele naturale a astfel încât 160 &lt; a &lt; 190 şi a este multiplu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 numărului: a) 2; b) 5; c) 10; d) 3; e) 15.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Ex.18, pag.77.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Două numere naturale sunt divizibile cu 10, iar al treilea nu este divizibil cu 10. Aflaţi care enunţ este adevărat şi care este fals: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 Suma celor trei numere este divizibilă cu 10.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 Suma celor trei numere nu este divizibilă cu 10.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c) Produsul celor trei numere este divizibil cu 10.</w:t>
            </w: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 Produsul celor trei numere nu este divizibil cu 10.</w:t>
            </w:r>
          </w:p>
        </w:tc>
        <w:tc>
          <w:tcPr>
            <w:tcW w:w="850" w:type="dxa"/>
          </w:tcPr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3</w:t>
            </w: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8A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8A1113" w:rsidRDefault="00F6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2519" w:type="dxa"/>
          </w:tcPr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Activitate frontală; 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Discuția dirijată;</w:t>
            </w:r>
          </w:p>
          <w:p w:rsidR="008A1113" w:rsidRDefault="008A11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113" w:rsidRDefault="008A11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113" w:rsidRDefault="008A11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113" w:rsidRDefault="008A11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113" w:rsidRDefault="008A11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113" w:rsidRDefault="008A11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113" w:rsidRDefault="008A11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Activitate frontală; </w:t>
            </w:r>
          </w:p>
          <w:p w:rsidR="008A1113" w:rsidRDefault="00F66B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Manualul; </w:t>
            </w:r>
          </w:p>
        </w:tc>
      </w:tr>
    </w:tbl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EXERCIȚII SUPLIMENTARE</w:t>
      </w:r>
    </w:p>
    <w:p w:rsidR="008A1113" w:rsidRDefault="00F66B1A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6778018" cy="2383171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8018" cy="2383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1113" w:rsidRDefault="00F66B1A">
      <w:pPr>
        <w:rPr>
          <w:color w:val="FF0000"/>
        </w:rPr>
      </w:pPr>
      <w:r>
        <w:rPr>
          <w:color w:val="FF0000"/>
        </w:rPr>
        <w:t xml:space="preserve">                      </w:t>
      </w:r>
      <w:r>
        <w:rPr>
          <w:noProof/>
          <w:color w:val="FF0000"/>
          <w:lang w:val="ru-RU"/>
        </w:rPr>
        <w:drawing>
          <wp:inline distT="0" distB="0" distL="0" distR="0">
            <wp:extent cx="7021368" cy="2500652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1368" cy="2500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1113" w:rsidRDefault="008A1113">
      <w:pPr>
        <w:rPr>
          <w:color w:val="FF0000"/>
        </w:rPr>
      </w:pPr>
    </w:p>
    <w:p w:rsidR="008A1113" w:rsidRDefault="008A1113">
      <w:pPr>
        <w:rPr>
          <w:color w:val="FF0000"/>
        </w:rPr>
      </w:pPr>
    </w:p>
    <w:sectPr w:rsidR="008A1113" w:rsidSect="008A1113">
      <w:pgSz w:w="15840" w:h="12240" w:orient="landscape"/>
      <w:pgMar w:top="1134" w:right="851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B38D9"/>
    <w:multiLevelType w:val="multilevel"/>
    <w:tmpl w:val="535C73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105F4"/>
    <w:multiLevelType w:val="multilevel"/>
    <w:tmpl w:val="32184F62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6C1D61"/>
    <w:multiLevelType w:val="multilevel"/>
    <w:tmpl w:val="AB8499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4A4D99"/>
    <w:multiLevelType w:val="multilevel"/>
    <w:tmpl w:val="48E26876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9493B28"/>
    <w:multiLevelType w:val="multilevel"/>
    <w:tmpl w:val="FF46D1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/>
  <w:rsids>
    <w:rsidRoot w:val="008A1113"/>
    <w:rsid w:val="0059706D"/>
    <w:rsid w:val="007B0F2F"/>
    <w:rsid w:val="007C655C"/>
    <w:rsid w:val="008A1113"/>
    <w:rsid w:val="00D03C0A"/>
    <w:rsid w:val="00F66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D7D"/>
  </w:style>
  <w:style w:type="paragraph" w:styleId="1">
    <w:name w:val="heading 1"/>
    <w:basedOn w:val="normal"/>
    <w:next w:val="normal"/>
    <w:rsid w:val="008A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8A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8A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8A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8A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8A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A1113"/>
  </w:style>
  <w:style w:type="table" w:customStyle="1" w:styleId="TableNormal">
    <w:name w:val="Table Normal"/>
    <w:rsid w:val="008A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A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8D677A"/>
    <w:pPr>
      <w:spacing w:after="0" w:line="240" w:lineRule="auto"/>
    </w:pPr>
  </w:style>
  <w:style w:type="table" w:styleId="a5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02D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4725E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0374FF"/>
    <w:pPr>
      <w:ind w:left="720"/>
      <w:contextualSpacing/>
    </w:pPr>
    <w:rPr>
      <w:rFonts w:cs="Times New Roman"/>
    </w:rPr>
  </w:style>
  <w:style w:type="character" w:styleId="aa">
    <w:name w:val="Strong"/>
    <w:basedOn w:val="a0"/>
    <w:uiPriority w:val="22"/>
    <w:qFormat/>
    <w:rsid w:val="002C750C"/>
    <w:rPr>
      <w:b/>
      <w:bCs/>
    </w:rPr>
  </w:style>
  <w:style w:type="paragraph" w:styleId="ab">
    <w:name w:val="Normal (Web)"/>
    <w:basedOn w:val="a"/>
    <w:uiPriority w:val="99"/>
    <w:unhideWhenUsed/>
    <w:rsid w:val="00FB4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c">
    <w:name w:val="Placeholder Text"/>
    <w:basedOn w:val="a0"/>
    <w:uiPriority w:val="99"/>
    <w:semiHidden/>
    <w:rsid w:val="00A01500"/>
    <w:rPr>
      <w:color w:val="808080"/>
    </w:rPr>
  </w:style>
  <w:style w:type="paragraph" w:styleId="ad">
    <w:name w:val="Subtitle"/>
    <w:basedOn w:val="normal"/>
    <w:next w:val="normal"/>
    <w:rsid w:val="008A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8A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0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einteractiva.md/millionar/12752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2OgVp2XqXY0Cxo8XOpDD9Lgeuw==">CgMxLjA4AHIhMU1Oa1JDQkcxM01Kb2JWcHJtNGNhR3I0X3dOTnRDekJm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1053</Words>
  <Characters>6006</Characters>
  <Application>Microsoft Office Word</Application>
  <DocSecurity>0</DocSecurity>
  <Lines>50</Lines>
  <Paragraphs>14</Paragraphs>
  <ScaleCrop>false</ScaleCrop>
  <Company/>
  <LinksUpToDate>false</LinksUpToDate>
  <CharactersWithSpaces>7045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Ceapa</dc:creator>
  <cp:lastModifiedBy>acer</cp:lastModifiedBy>
  <cp:revision>7</cp:revision>
  <dcterms:created xsi:type="dcterms:W3CDTF">2024-06-09T20:00:00Z</dcterms:created>
  <dcterms:modified xsi:type="dcterms:W3CDTF">2024-08-07T18:50:00Z</dcterms:modified>
</cp:coreProperties>
</file>