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EBDA">
      <w:pPr>
        <w:pStyle w:val="7"/>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Proiectul didactic al lecției</w:t>
      </w:r>
    </w:p>
    <w:p w14:paraId="6F792246">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Disciplina: Matematică</w:t>
      </w:r>
    </w:p>
    <w:p w14:paraId="1B51352C">
      <w:pPr>
        <w:pStyle w:val="7"/>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Clasa: a XII-a</w:t>
      </w:r>
      <w:r>
        <w:rPr>
          <w:rFonts w:hint="default" w:ascii="Times New Roman" w:hAnsi="Times New Roman" w:cs="Times New Roman"/>
          <w:b/>
          <w:bCs/>
          <w:i/>
          <w:iCs/>
          <w:sz w:val="24"/>
          <w:szCs w:val="24"/>
        </w:rPr>
        <w:t>, profil uman</w:t>
      </w:r>
    </w:p>
    <w:p w14:paraId="5ADCB1E1">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Unitatea de conținut: </w:t>
      </w:r>
      <w:r>
        <w:rPr>
          <w:rFonts w:ascii="Times New Roman" w:hAnsi="Times New Roman" w:cs="Times New Roman"/>
          <w:b/>
          <w:bCs/>
          <w:iCs/>
          <w:sz w:val="24"/>
          <w:szCs w:val="24"/>
        </w:rPr>
        <w:t>Elemente de teoria probabilităților.</w:t>
      </w:r>
    </w:p>
    <w:p w14:paraId="0B6D86C6">
      <w:pPr>
        <w:pStyle w:val="7"/>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Numărul lecției în unitatea de conținut (conform proiectării didactice de lungă durată): 3/</w:t>
      </w:r>
      <w:r>
        <w:rPr>
          <w:rFonts w:hint="default" w:ascii="Times New Roman" w:hAnsi="Times New Roman" w:cs="Times New Roman"/>
          <w:b/>
          <w:bCs/>
          <w:i/>
          <w:iCs/>
          <w:sz w:val="24"/>
          <w:szCs w:val="24"/>
        </w:rPr>
        <w:t>41</w:t>
      </w:r>
    </w:p>
    <w:p w14:paraId="63013A83">
      <w:pPr>
        <w:widowControl w:val="0"/>
        <w:autoSpaceDE w:val="0"/>
        <w:autoSpaceDN w:val="0"/>
        <w:spacing w:before="31" w:line="360" w:lineRule="auto"/>
        <w:rPr>
          <w:rFonts w:eastAsia="DejaVu Sans"/>
          <w:color w:val="FF0000"/>
          <w:sz w:val="24"/>
          <w:szCs w:val="24"/>
          <w:lang w:eastAsia="en-US"/>
        </w:rPr>
      </w:pPr>
      <w:r>
        <w:rPr>
          <w:rFonts w:eastAsia="DejaVu Sans"/>
          <w:b/>
          <w:i/>
          <w:color w:val="231F20"/>
          <w:sz w:val="24"/>
          <w:szCs w:val="24"/>
          <w:lang w:eastAsia="en-US"/>
        </w:rPr>
        <w:t>Durata lecției</w:t>
      </w:r>
      <w:r>
        <w:rPr>
          <w:rFonts w:eastAsia="DejaVu Sans"/>
          <w:i/>
          <w:color w:val="FF0000"/>
          <w:sz w:val="24"/>
          <w:szCs w:val="24"/>
          <w:lang w:eastAsia="en-US"/>
        </w:rPr>
        <w:t xml:space="preserve">: </w:t>
      </w:r>
      <w:r>
        <w:rPr>
          <w:rFonts w:eastAsia="DejaVu Sans"/>
          <w:b/>
          <w:bCs/>
          <w:i/>
          <w:iCs/>
          <w:sz w:val="24"/>
          <w:szCs w:val="24"/>
          <w:lang w:eastAsia="en-US"/>
        </w:rPr>
        <w:t xml:space="preserve">45 </w:t>
      </w:r>
      <w:r>
        <w:rPr>
          <w:rFonts w:hint="default" w:eastAsia="DejaVu Sans"/>
          <w:b/>
          <w:bCs/>
          <w:i/>
          <w:iCs/>
          <w:sz w:val="24"/>
          <w:szCs w:val="24"/>
          <w:lang w:eastAsia="en-US"/>
        </w:rPr>
        <w:t xml:space="preserve">de </w:t>
      </w:r>
      <w:r>
        <w:rPr>
          <w:rFonts w:eastAsia="DejaVu Sans"/>
          <w:b/>
          <w:bCs/>
          <w:i/>
          <w:iCs/>
          <w:sz w:val="24"/>
          <w:szCs w:val="24"/>
          <w:lang w:eastAsia="en-US"/>
        </w:rPr>
        <w:t>min</w:t>
      </w:r>
      <w:r>
        <w:rPr>
          <w:rFonts w:hint="default" w:eastAsia="DejaVu Sans"/>
          <w:b/>
          <w:bCs/>
          <w:i/>
          <w:iCs/>
          <w:sz w:val="24"/>
          <w:szCs w:val="24"/>
          <w:lang w:eastAsia="en-US"/>
        </w:rPr>
        <w:t>ute</w:t>
      </w:r>
      <w:r>
        <w:rPr>
          <w:rFonts w:eastAsia="DejaVu Sans"/>
          <w:b/>
          <w:bCs/>
          <w:i/>
          <w:iCs/>
          <w:sz w:val="24"/>
          <w:szCs w:val="24"/>
          <w:lang w:eastAsia="en-US"/>
        </w:rPr>
        <w:t>.</w:t>
      </w:r>
    </w:p>
    <w:p w14:paraId="62B130FE">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Subiectul lecției: </w:t>
      </w:r>
      <w:r>
        <w:rPr>
          <w:rFonts w:hint="default" w:ascii="Times New Roman" w:hAnsi="Times New Roman" w:cs="Times New Roman"/>
          <w:b/>
          <w:bCs/>
          <w:i/>
          <w:iCs/>
          <w:sz w:val="24"/>
          <w:szCs w:val="24"/>
        </w:rPr>
        <w:t>Calcularea probabilității producerii unui eveniment, aplicând definiția clasică a probabilității</w:t>
      </w:r>
      <w:r>
        <w:rPr>
          <w:rFonts w:ascii="Times New Roman" w:hAnsi="Times New Roman" w:cs="Times New Roman"/>
          <w:b/>
          <w:bCs/>
          <w:i/>
          <w:iCs/>
          <w:sz w:val="24"/>
          <w:szCs w:val="24"/>
        </w:rPr>
        <w:t>.</w:t>
      </w:r>
    </w:p>
    <w:p w14:paraId="0C700D50">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Unități de competență:</w:t>
      </w:r>
    </w:p>
    <w:p w14:paraId="4632E48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b/>
          <w:bCs/>
          <w:i w:val="0"/>
          <w:iCs w:val="0"/>
          <w:sz w:val="24"/>
          <w:szCs w:val="24"/>
        </w:rPr>
        <w:t>3.1</w:t>
      </w:r>
      <w:r>
        <w:rPr>
          <w:rFonts w:hint="default" w:ascii="Times New Roman" w:hAnsi="Times New Roman" w:cs="Times New Roman"/>
          <w:b/>
          <w:bCs/>
          <w:i/>
          <w:iCs/>
          <w:sz w:val="24"/>
          <w:szCs w:val="24"/>
        </w:rPr>
        <w:t>.</w:t>
      </w: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lang w:val="ro-RO"/>
        </w:rPr>
        <w:t xml:space="preserve">Identificarea </w:t>
      </w:r>
      <w:r>
        <w:rPr>
          <w:rFonts w:hint="default" w:ascii="Times New Roman" w:hAnsi="Times New Roman" w:cs="Times New Roman"/>
          <w:sz w:val="24"/>
          <w:szCs w:val="24"/>
          <w:lang w:val="ro-RO"/>
        </w:rPr>
        <w:t xml:space="preserve">și </w:t>
      </w:r>
      <w:r>
        <w:rPr>
          <w:rFonts w:hint="default" w:ascii="Times New Roman" w:hAnsi="Times New Roman" w:cs="Times New Roman"/>
          <w:b/>
          <w:sz w:val="24"/>
          <w:szCs w:val="24"/>
          <w:lang w:val="ro-RO"/>
        </w:rPr>
        <w:t>clasificarea</w:t>
      </w:r>
      <w:r>
        <w:rPr>
          <w:rFonts w:hint="default" w:ascii="Times New Roman" w:hAnsi="Times New Roman" w:cs="Times New Roman"/>
          <w:sz w:val="24"/>
          <w:szCs w:val="24"/>
          <w:lang w:val="ro-RO"/>
        </w:rPr>
        <w:t xml:space="preserve"> evenimentelor după diverse criterii.</w:t>
      </w:r>
    </w:p>
    <w:p w14:paraId="39C281B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3.2.</w:t>
      </w:r>
      <w:r>
        <w:rPr>
          <w:rFonts w:hint="default" w:ascii="Times New Roman" w:hAnsi="Times New Roman" w:cs="Times New Roman"/>
          <w:b/>
          <w:sz w:val="24"/>
          <w:szCs w:val="24"/>
          <w:lang w:val="ro-RO"/>
        </w:rPr>
        <w:t xml:space="preserve"> Identificarea</w:t>
      </w:r>
      <w:r>
        <w:rPr>
          <w:rFonts w:hint="default" w:ascii="Times New Roman" w:hAnsi="Times New Roman" w:cs="Times New Roman"/>
          <w:sz w:val="24"/>
          <w:szCs w:val="24"/>
          <w:lang w:val="ro-RO"/>
        </w:rPr>
        <w:t xml:space="preserve"> și </w:t>
      </w:r>
      <w:r>
        <w:rPr>
          <w:rFonts w:hint="default" w:ascii="Times New Roman" w:hAnsi="Times New Roman" w:cs="Times New Roman"/>
          <w:b/>
          <w:sz w:val="24"/>
          <w:szCs w:val="24"/>
          <w:lang w:val="ro-RO"/>
        </w:rPr>
        <w:t xml:space="preserve">aplicarea </w:t>
      </w:r>
      <w:r>
        <w:rPr>
          <w:rFonts w:hint="default" w:ascii="Times New Roman" w:hAnsi="Times New Roman" w:cs="Times New Roman"/>
          <w:sz w:val="24"/>
          <w:szCs w:val="24"/>
          <w:lang w:val="ro-RO"/>
        </w:rPr>
        <w:t>terminologiei și notațiilor aferente elementelor de teoria probabilităților în diverse contexte.</w:t>
      </w:r>
    </w:p>
    <w:p w14:paraId="087E88E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 xml:space="preserve">3.3. </w:t>
      </w:r>
      <w:r>
        <w:rPr>
          <w:rFonts w:hint="default" w:ascii="Times New Roman" w:hAnsi="Times New Roman" w:eastAsia="Calibri-Bold" w:cs="Times New Roman"/>
          <w:b/>
          <w:bCs/>
          <w:color w:val="231F20"/>
          <w:kern w:val="0"/>
          <w:sz w:val="24"/>
          <w:szCs w:val="24"/>
          <w:lang w:val="en-US" w:eastAsia="zh-CN" w:bidi="ar"/>
        </w:rPr>
        <w:t xml:space="preserve">Calcularea </w:t>
      </w:r>
      <w:r>
        <w:rPr>
          <w:rFonts w:hint="default" w:ascii="Times New Roman" w:hAnsi="Times New Roman" w:eastAsia="SimSun" w:cs="Times New Roman"/>
          <w:color w:val="231F20"/>
          <w:kern w:val="0"/>
          <w:sz w:val="24"/>
          <w:szCs w:val="24"/>
          <w:lang w:val="en-US" w:eastAsia="zh-CN" w:bidi="ar"/>
        </w:rPr>
        <w:t xml:space="preserve">probabilității producerii unui eveniment în situații reale și/sau modelate. </w:t>
      </w:r>
    </w:p>
    <w:p w14:paraId="69980D72">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ro-RO"/>
        </w:rPr>
        <w:t>3.4</w:t>
      </w:r>
      <w:r>
        <w:rPr>
          <w:rFonts w:hint="default" w:ascii="Times New Roman" w:hAnsi="Times New Roman" w:cs="Times New Roman"/>
          <w:bCs/>
          <w:sz w:val="24"/>
          <w:szCs w:val="24"/>
          <w:lang w:val="ro-RO"/>
        </w:rPr>
        <w:t>.</w:t>
      </w:r>
      <w:r>
        <w:rPr>
          <w:rFonts w:hint="default" w:ascii="Times New Roman" w:hAnsi="Times New Roman" w:cs="Times New Roman"/>
          <w:b/>
          <w:sz w:val="24"/>
          <w:szCs w:val="24"/>
          <w:lang w:val="ro-RO"/>
        </w:rPr>
        <w:t xml:space="preserve"> Aplicarea</w:t>
      </w:r>
      <w:r>
        <w:rPr>
          <w:rFonts w:hint="default" w:ascii="Times New Roman" w:hAnsi="Times New Roman" w:cs="Times New Roman"/>
          <w:sz w:val="24"/>
          <w:szCs w:val="24"/>
          <w:lang w:val="ro-RO"/>
        </w:rPr>
        <w:t xml:space="preserve">  elementelor studiate de  teorie a probabilităților, pentru a identifica și a explica procese, fenomene din diverse domenii</w:t>
      </w:r>
      <w:r>
        <w:rPr>
          <w:rFonts w:hint="default" w:ascii="Times New Roman" w:hAnsi="Times New Roman" w:cs="Times New Roman"/>
          <w:sz w:val="24"/>
          <w:szCs w:val="24"/>
        </w:rPr>
        <w:t>.</w:t>
      </w:r>
    </w:p>
    <w:p w14:paraId="012097D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3.6. Elaborarea</w:t>
      </w:r>
      <w:r>
        <w:rPr>
          <w:rFonts w:hint="default" w:ascii="Times New Roman" w:hAnsi="Times New Roman" w:eastAsia="SimSun" w:cs="Times New Roman"/>
          <w:color w:val="231F20"/>
          <w:kern w:val="0"/>
          <w:sz w:val="24"/>
          <w:szCs w:val="24"/>
          <w:lang w:val="en-US" w:eastAsia="zh-CN" w:bidi="ar"/>
        </w:rPr>
        <w:t xml:space="preserve"> planului de idei privind rezolvarea problemei și </w:t>
      </w:r>
      <w:r>
        <w:rPr>
          <w:rFonts w:hint="default" w:ascii="Times New Roman" w:hAnsi="Times New Roman" w:eastAsia="SimSun" w:cs="Times New Roman"/>
          <w:b/>
          <w:bCs/>
          <w:color w:val="231F20"/>
          <w:kern w:val="0"/>
          <w:sz w:val="24"/>
          <w:szCs w:val="24"/>
          <w:lang w:val="en-US" w:eastAsia="zh-CN" w:bidi="ar"/>
        </w:rPr>
        <w:t xml:space="preserve">rezolvarea </w:t>
      </w:r>
      <w:r>
        <w:rPr>
          <w:rFonts w:hint="default" w:ascii="Times New Roman" w:hAnsi="Times New Roman" w:eastAsia="SimSun" w:cs="Times New Roman"/>
          <w:color w:val="231F20"/>
          <w:kern w:val="0"/>
          <w:sz w:val="24"/>
          <w:szCs w:val="24"/>
          <w:lang w:val="en-US" w:eastAsia="zh-CN" w:bidi="ar"/>
        </w:rPr>
        <w:t>problemei conform planului elaborat.</w:t>
      </w:r>
    </w:p>
    <w:p w14:paraId="5CD81C32">
      <w:pPr>
        <w:pStyle w:val="7"/>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Obiectivele lecției: </w:t>
      </w:r>
      <w:r>
        <w:rPr>
          <w:rFonts w:ascii="Times New Roman" w:hAnsi="Times New Roman" w:cs="Times New Roman"/>
          <w:sz w:val="24"/>
          <w:szCs w:val="24"/>
        </w:rPr>
        <w:t>La finele lecției, elevii vor fi capabili:</w:t>
      </w:r>
    </w:p>
    <w:p w14:paraId="07911912">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O.1. – Să identifice evenimentele după diverse criterii.</w:t>
      </w:r>
    </w:p>
    <w:p w14:paraId="7F032594">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O.2. – Să aplice notațiile aferente elementelor de teoria probabilităților în diverse contexte.</w:t>
      </w:r>
    </w:p>
    <w:p w14:paraId="61ADCC88">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O.3. – Să calculeze probabiliatea producerii unui eveniment în situații reale.</w:t>
      </w:r>
    </w:p>
    <w:p w14:paraId="3C7ADFF7">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O.4. – Să elaboreze planul de idei privind rezolvarea problemei.</w:t>
      </w:r>
    </w:p>
    <w:p w14:paraId="72B7378B">
      <w:pPr>
        <w:pStyle w:val="7"/>
        <w:spacing w:line="360" w:lineRule="auto"/>
        <w:jc w:val="both"/>
        <w:rPr>
          <w:rFonts w:ascii="Times New Roman" w:hAnsi="Times New Roman" w:eastAsia="Calibri"/>
          <w:b/>
          <w:bCs/>
          <w:i/>
          <w:iCs/>
          <w:sz w:val="24"/>
          <w:szCs w:val="24"/>
          <w:lang w:val="en-US"/>
        </w:rPr>
      </w:pPr>
      <w:r>
        <w:rPr>
          <w:rFonts w:ascii="Times New Roman" w:hAnsi="Times New Roman"/>
          <w:b/>
          <w:bCs/>
          <w:i/>
          <w:iCs/>
          <w:sz w:val="24"/>
          <w:szCs w:val="24"/>
          <w:lang w:val="en-US"/>
        </w:rPr>
        <w:t>Tipul lecției:</w:t>
      </w:r>
      <w:r>
        <w:rPr>
          <w:rFonts w:ascii="Times New Roman" w:hAnsi="Times New Roman" w:eastAsia="Calibri"/>
          <w:sz w:val="24"/>
          <w:szCs w:val="24"/>
          <w:lang w:val="en-US"/>
        </w:rPr>
        <w:t xml:space="preserve"> Lecția de formare a capacităț</w:t>
      </w:r>
      <w:r>
        <w:rPr>
          <w:rFonts w:hint="default" w:ascii="Times New Roman" w:hAnsi="Times New Roman" w:eastAsia="Calibri"/>
          <w:sz w:val="24"/>
          <w:szCs w:val="24"/>
        </w:rPr>
        <w:t>ilor, de aplicare</w:t>
      </w:r>
      <w:r>
        <w:rPr>
          <w:rFonts w:ascii="Times New Roman" w:hAnsi="Times New Roman" w:eastAsia="Calibri"/>
          <w:sz w:val="24"/>
          <w:szCs w:val="24"/>
          <w:lang w:val="en-US"/>
        </w:rPr>
        <w:t xml:space="preserve"> a cunoștințelor.</w:t>
      </w:r>
    </w:p>
    <w:p w14:paraId="38EFFA60">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Tehnologii didactice:</w:t>
      </w:r>
    </w:p>
    <w:p w14:paraId="6C7EE3A0">
      <w:pPr>
        <w:pStyle w:val="7"/>
        <w:numPr>
          <w:ilvl w:val="0"/>
          <w:numId w:val="1"/>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Forme:</w:t>
      </w:r>
      <w:r>
        <w:rPr>
          <w:rFonts w:hint="default" w:ascii="Times New Roman" w:hAnsi="Times New Roman" w:cs="Times New Roman"/>
          <w:b/>
          <w:bCs/>
          <w:i/>
          <w:iCs/>
          <w:sz w:val="24"/>
          <w:szCs w:val="24"/>
        </w:rPr>
        <w:t xml:space="preserve"> </w:t>
      </w:r>
      <w:r>
        <w:rPr>
          <w:rFonts w:ascii="Times New Roman" w:hAnsi="Times New Roman" w:cs="Times New Roman"/>
          <w:sz w:val="24"/>
          <w:szCs w:val="24"/>
        </w:rPr>
        <w:t>frontală;</w:t>
      </w:r>
      <w:r>
        <w:rPr>
          <w:rFonts w:hint="default" w:ascii="Times New Roman" w:hAnsi="Times New Roman" w:cs="Times New Roman"/>
          <w:sz w:val="24"/>
          <w:szCs w:val="24"/>
        </w:rPr>
        <w:t xml:space="preserve"> </w:t>
      </w:r>
      <w:r>
        <w:rPr>
          <w:rFonts w:ascii="Times New Roman" w:hAnsi="Times New Roman" w:cs="Times New Roman"/>
          <w:sz w:val="24"/>
          <w:szCs w:val="24"/>
        </w:rPr>
        <w:t>în perechi;</w:t>
      </w:r>
      <w:r>
        <w:rPr>
          <w:rFonts w:hint="default" w:ascii="Times New Roman" w:hAnsi="Times New Roman" w:cs="Times New Roman"/>
          <w:sz w:val="24"/>
          <w:szCs w:val="24"/>
        </w:rPr>
        <w:t xml:space="preserve"> </w:t>
      </w:r>
      <w:r>
        <w:rPr>
          <w:rFonts w:ascii="Times New Roman" w:hAnsi="Times New Roman" w:cs="Times New Roman"/>
          <w:sz w:val="24"/>
          <w:szCs w:val="24"/>
        </w:rPr>
        <w:t>individual.</w:t>
      </w:r>
    </w:p>
    <w:p w14:paraId="44A4D974">
      <w:pPr>
        <w:pStyle w:val="7"/>
        <w:numPr>
          <w:ilvl w:val="0"/>
          <w:numId w:val="1"/>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Metode:</w:t>
      </w:r>
      <w:r>
        <w:rPr>
          <w:rFonts w:hint="default" w:ascii="Times New Roman" w:hAnsi="Times New Roman" w:cs="Times New Roman"/>
          <w:b/>
          <w:bCs/>
          <w:i/>
          <w:iCs/>
          <w:sz w:val="24"/>
          <w:szCs w:val="24"/>
        </w:rPr>
        <w:t xml:space="preserve"> </w:t>
      </w:r>
      <w:r>
        <w:rPr>
          <w:rFonts w:ascii="Times New Roman" w:hAnsi="Times New Roman" w:cs="Times New Roman"/>
          <w:sz w:val="24"/>
          <w:szCs w:val="24"/>
        </w:rPr>
        <w:t>metoda exercițiului;</w:t>
      </w:r>
      <w:r>
        <w:rPr>
          <w:rFonts w:hint="default" w:ascii="Times New Roman" w:hAnsi="Times New Roman" w:cs="Times New Roman"/>
          <w:sz w:val="24"/>
          <w:szCs w:val="24"/>
        </w:rPr>
        <w:t xml:space="preserve"> </w:t>
      </w:r>
      <w:r>
        <w:rPr>
          <w:rFonts w:ascii="Times New Roman" w:hAnsi="Times New Roman" w:cs="Times New Roman"/>
          <w:sz w:val="24"/>
          <w:szCs w:val="24"/>
        </w:rPr>
        <w:t>algoritmizarea;</w:t>
      </w:r>
      <w:r>
        <w:rPr>
          <w:rFonts w:hint="default" w:ascii="Times New Roman" w:hAnsi="Times New Roman" w:cs="Times New Roman"/>
          <w:sz w:val="24"/>
          <w:szCs w:val="24"/>
        </w:rPr>
        <w:t xml:space="preserve"> </w:t>
      </w:r>
      <w:r>
        <w:rPr>
          <w:rFonts w:ascii="Times New Roman" w:hAnsi="Times New Roman" w:cs="Times New Roman"/>
          <w:sz w:val="24"/>
          <w:szCs w:val="24"/>
        </w:rPr>
        <w:t>problematizarea;</w:t>
      </w:r>
      <w:r>
        <w:rPr>
          <w:rFonts w:hint="default" w:ascii="Times New Roman" w:hAnsi="Times New Roman" w:cs="Times New Roman"/>
          <w:sz w:val="24"/>
          <w:szCs w:val="24"/>
        </w:rPr>
        <w:t xml:space="preserve"> </w:t>
      </w:r>
      <w:r>
        <w:rPr>
          <w:rFonts w:ascii="Times New Roman" w:hAnsi="Times New Roman" w:cs="Times New Roman"/>
          <w:sz w:val="24"/>
          <w:szCs w:val="24"/>
        </w:rPr>
        <w:t>metoda lucrului cu manualul.</w:t>
      </w:r>
    </w:p>
    <w:p w14:paraId="3C852D2E">
      <w:pPr>
        <w:pStyle w:val="7"/>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Mijloace de învățământ:</w:t>
      </w:r>
      <w:r>
        <w:rPr>
          <w:rFonts w:hint="default" w:ascii="Times New Roman" w:hAnsi="Times New Roman" w:cs="Times New Roman"/>
          <w:b/>
          <w:bCs/>
          <w:i/>
          <w:iCs/>
          <w:sz w:val="24"/>
          <w:szCs w:val="24"/>
        </w:rPr>
        <w:t xml:space="preserve"> </w:t>
      </w:r>
      <w:r>
        <w:rPr>
          <w:rFonts w:ascii="Times New Roman" w:hAnsi="Times New Roman" w:cs="Times New Roman"/>
          <w:sz w:val="24"/>
          <w:szCs w:val="24"/>
          <w:lang w:val="ro-RO"/>
        </w:rPr>
        <w:t>I. Achiri, V. Ciobanu, P. Efros, V. Garit, V. Neagu, A. Poștaru, N. Prodan, D. Taragan, A. Topală. Matematică. Manual pentru clasa a XII-a.</w:t>
      </w:r>
      <w:r>
        <w:rPr>
          <w:rFonts w:ascii="Times New Roman" w:hAnsi="Times New Roman" w:cs="Times New Roman"/>
          <w:sz w:val="24"/>
          <w:szCs w:val="24"/>
        </w:rPr>
        <w:t xml:space="preserve"> Editura Prut Internațional. Chișinău, 2023;</w:t>
      </w:r>
    </w:p>
    <w:p w14:paraId="6092EFD0">
      <w:pPr>
        <w:pStyle w:val="7"/>
        <w:numPr>
          <w:ilvl w:val="0"/>
          <w:numId w:val="2"/>
        </w:num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Computerul;</w:t>
      </w:r>
      <w:r>
        <w:rPr>
          <w:rFonts w:hint="default" w:ascii="Times New Roman" w:hAnsi="Times New Roman" w:cs="Times New Roman"/>
          <w:sz w:val="24"/>
          <w:szCs w:val="24"/>
        </w:rPr>
        <w:t xml:space="preserve"> </w:t>
      </w:r>
      <w:r>
        <w:rPr>
          <w:rFonts w:ascii="Times New Roman" w:hAnsi="Times New Roman" w:cs="Times New Roman"/>
          <w:sz w:val="24"/>
          <w:szCs w:val="24"/>
        </w:rPr>
        <w:t>Fișa cu probleme, posterul cu sarcini.</w:t>
      </w:r>
    </w:p>
    <w:p w14:paraId="5A22B3AA">
      <w:pPr>
        <w:pStyle w:val="7"/>
        <w:numPr>
          <w:ilvl w:val="0"/>
          <w:numId w:val="2"/>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Evaluarea: </w:t>
      </w:r>
      <w:r>
        <w:rPr>
          <w:rFonts w:ascii="Times New Roman" w:hAnsi="Times New Roman" w:cs="Times New Roman"/>
          <w:sz w:val="24"/>
          <w:szCs w:val="24"/>
        </w:rPr>
        <w:t>formativă, evaluare orală și în scris, reciprocă;  produse: problemă rezolvată, răspuns oral, exercițiu rezolvat, poster completat; lucrare independentă cu apreciere cu note.</w:t>
      </w:r>
    </w:p>
    <w:p w14:paraId="18D2F0BD">
      <w:pPr>
        <w:pStyle w:val="7"/>
        <w:spacing w:line="360" w:lineRule="auto"/>
        <w:jc w:val="both"/>
        <w:rPr>
          <w:rFonts w:ascii="Times New Roman" w:hAnsi="Times New Roman" w:cs="Times New Roman"/>
          <w:b/>
          <w:bCs/>
          <w:i/>
          <w:iCs/>
          <w:sz w:val="24"/>
          <w:szCs w:val="24"/>
        </w:rPr>
      </w:pPr>
    </w:p>
    <w:p w14:paraId="1BA11659">
      <w:pPr>
        <w:pStyle w:val="7"/>
        <w:spacing w:line="360" w:lineRule="auto"/>
        <w:jc w:val="both"/>
        <w:rPr>
          <w:rFonts w:ascii="Times New Roman" w:hAnsi="Times New Roman" w:cs="Times New Roman"/>
          <w:b/>
          <w:bCs/>
          <w:i/>
          <w:iCs/>
          <w:sz w:val="24"/>
          <w:szCs w:val="24"/>
        </w:rPr>
        <w:sectPr>
          <w:pgSz w:w="12240" w:h="15840"/>
          <w:pgMar w:top="1440" w:right="1080" w:bottom="1440" w:left="1080" w:header="720" w:footer="720" w:gutter="0"/>
          <w:cols w:space="0" w:num="1"/>
          <w:rtlGutter w:val="0"/>
          <w:docGrid w:linePitch="360" w:charSpace="0"/>
        </w:sectPr>
      </w:pPr>
    </w:p>
    <w:p w14:paraId="481F9155">
      <w:pPr>
        <w:pStyle w:val="7"/>
        <w:spacing w:line="240" w:lineRule="auto"/>
        <w:jc w:val="center"/>
        <w:rPr>
          <w:rFonts w:hint="default" w:ascii="Times New Roman" w:hAnsi="Times New Roman" w:cs="Times New Roman"/>
          <w:b/>
          <w:bCs/>
          <w:i/>
          <w:iCs/>
          <w:sz w:val="24"/>
          <w:szCs w:val="24"/>
        </w:rPr>
      </w:pPr>
      <w:r>
        <w:rPr>
          <w:rFonts w:ascii="Times New Roman" w:hAnsi="Times New Roman" w:cs="Times New Roman"/>
          <w:b/>
          <w:bCs/>
          <w:i/>
          <w:iCs/>
          <w:sz w:val="24"/>
          <w:szCs w:val="24"/>
        </w:rPr>
        <w:t>Scenariul lecției</w:t>
      </w:r>
      <w:r>
        <w:rPr>
          <w:rFonts w:ascii="Times New Roman" w:hAnsi="Times New Roman" w:cs="Times New Roman"/>
          <w:b/>
          <w:bCs/>
          <w:i/>
          <w:iCs/>
          <w:position w:val="-10"/>
          <w:sz w:val="24"/>
          <w:szCs w:val="24"/>
        </w:rPr>
        <w:object>
          <v:shape id="_x0000_i1025" o:spt="75" type="#_x0000_t75" style="height:17pt;width:9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tbl>
      <w:tblPr>
        <w:tblStyle w:val="6"/>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184"/>
        <w:gridCol w:w="7893"/>
        <w:gridCol w:w="990"/>
        <w:gridCol w:w="1912"/>
      </w:tblGrid>
      <w:tr w14:paraId="64D2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480E6B8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Etapele activității didactice</w:t>
            </w:r>
          </w:p>
        </w:tc>
        <w:tc>
          <w:tcPr>
            <w:tcW w:w="1184" w:type="dxa"/>
            <w:vAlign w:val="center"/>
          </w:tcPr>
          <w:p w14:paraId="6C40693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Obiective</w:t>
            </w:r>
          </w:p>
        </w:tc>
        <w:tc>
          <w:tcPr>
            <w:tcW w:w="7893" w:type="dxa"/>
            <w:vAlign w:val="center"/>
          </w:tcPr>
          <w:p w14:paraId="7E116C3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Demersul acțional al lecției</w:t>
            </w:r>
          </w:p>
        </w:tc>
        <w:tc>
          <w:tcPr>
            <w:tcW w:w="990" w:type="dxa"/>
            <w:vAlign w:val="center"/>
          </w:tcPr>
          <w:p w14:paraId="376EB1C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Timp</w:t>
            </w:r>
          </w:p>
          <w:p w14:paraId="7D72A41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(în minute)</w:t>
            </w:r>
          </w:p>
        </w:tc>
        <w:tc>
          <w:tcPr>
            <w:tcW w:w="1912" w:type="dxa"/>
            <w:vAlign w:val="center"/>
          </w:tcPr>
          <w:p w14:paraId="2028172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Tehnologia realizării</w:t>
            </w:r>
          </w:p>
          <w:p w14:paraId="320E2C9F">
            <w:pPr>
              <w:pStyle w:val="7"/>
              <w:keepNext w:val="0"/>
              <w:keepLines w:val="0"/>
              <w:pageBreakBefore w:val="0"/>
              <w:widowControl/>
              <w:kinsoku/>
              <w:wordWrap/>
              <w:overflowPunct/>
              <w:topLinePunct w:val="0"/>
              <w:autoSpaceDE/>
              <w:autoSpaceDN/>
              <w:bidi w:val="0"/>
              <w:adjustRightInd/>
              <w:snapToGrid/>
              <w:spacing w:line="276" w:lineRule="auto"/>
              <w:ind w:left="-89" w:right="-104"/>
              <w:jc w:val="center"/>
              <w:textAlignment w:val="auto"/>
              <w:rPr>
                <w:rFonts w:hint="default" w:ascii="Times New Roman" w:hAnsi="Times New Roman" w:cs="Times New Roman"/>
                <w:b/>
                <w:bCs/>
                <w:i/>
                <w:iCs/>
                <w:sz w:val="24"/>
                <w:szCs w:val="24"/>
              </w:rPr>
            </w:pPr>
            <w:r>
              <w:rPr>
                <w:rFonts w:hint="default" w:ascii="Times New Roman" w:hAnsi="Times New Roman" w:cs="Times New Roman"/>
                <w:sz w:val="24"/>
                <w:szCs w:val="24"/>
              </w:rPr>
              <w:t>(Metodă/Formă de</w:t>
            </w:r>
            <w:r>
              <w:rPr>
                <w:rFonts w:hint="default" w:ascii="Times New Roman" w:hAnsi="Times New Roman" w:cs="Times New Roman"/>
                <w:b/>
                <w:bCs/>
                <w:i/>
                <w:iCs/>
                <w:sz w:val="24"/>
                <w:szCs w:val="24"/>
              </w:rPr>
              <w:t xml:space="preserve"> </w:t>
            </w:r>
            <w:r>
              <w:rPr>
                <w:rFonts w:hint="default" w:ascii="Times New Roman" w:hAnsi="Times New Roman" w:cs="Times New Roman"/>
                <w:sz w:val="24"/>
                <w:szCs w:val="24"/>
              </w:rPr>
              <w:t>activitate/Resurse)</w:t>
            </w:r>
          </w:p>
        </w:tc>
      </w:tr>
      <w:tr w14:paraId="4DE2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011D467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Evocare</w:t>
            </w:r>
          </w:p>
        </w:tc>
        <w:tc>
          <w:tcPr>
            <w:tcW w:w="1184" w:type="dxa"/>
          </w:tcPr>
          <w:p w14:paraId="5B25A54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tc>
        <w:tc>
          <w:tcPr>
            <w:tcW w:w="7893" w:type="dxa"/>
          </w:tcPr>
          <w:p w14:paraId="389FC72E">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Calibri" w:cs="Times New Roman"/>
                <w:sz w:val="24"/>
                <w:szCs w:val="24"/>
              </w:rPr>
            </w:pPr>
            <w:r>
              <w:rPr>
                <w:rFonts w:hint="default" w:ascii="Times New Roman" w:hAnsi="Times New Roman" w:eastAsia="Calibri" w:cs="Times New Roman"/>
                <w:lang w:val="en-US"/>
              </w:rPr>
              <w:t xml:space="preserve">  </w:t>
            </w:r>
            <w:r>
              <w:rPr>
                <w:rFonts w:hint="default" w:ascii="Times New Roman" w:hAnsi="Times New Roman" w:eastAsia="Calibri" w:cs="Times New Roman"/>
                <w:sz w:val="24"/>
                <w:szCs w:val="24"/>
                <w:lang w:val="en-US"/>
              </w:rPr>
              <w:t xml:space="preserve"> Momentul organizatoric.</w:t>
            </w:r>
            <w:r>
              <w:rPr>
                <w:rFonts w:hint="default" w:ascii="Times New Roman" w:hAnsi="Times New Roman" w:eastAsia="Calibri" w:cs="Times New Roman"/>
                <w:sz w:val="24"/>
                <w:szCs w:val="24"/>
              </w:rPr>
              <w:t xml:space="preserve"> Verificarea temei pentru acasă. </w:t>
            </w:r>
          </w:p>
          <w:p w14:paraId="586E5EBE">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eastAsia="zh-CN" w:bidi="ar"/>
              </w:rPr>
            </w:pPr>
            <w:r>
              <w:rPr>
                <w:rFonts w:hint="default" w:ascii="Times New Roman" w:hAnsi="Times New Roman" w:eastAsia="Calibri" w:cs="Times New Roman"/>
                <w:sz w:val="24"/>
                <w:szCs w:val="24"/>
              </w:rPr>
              <w:t xml:space="preserve">Exercițiul 1: </w:t>
            </w:r>
            <w:r>
              <w:rPr>
                <w:rFonts w:hint="default" w:ascii="Times New Roman" w:hAnsi="Times New Roman" w:eastAsia="SimSun" w:cs="Times New Roman"/>
                <w:color w:val="231F20"/>
                <w:kern w:val="0"/>
                <w:sz w:val="24"/>
                <w:szCs w:val="24"/>
                <w:lang w:val="en-US" w:eastAsia="zh-CN" w:bidi="ar"/>
              </w:rPr>
              <w:t xml:space="preserve">Se ia la întâmplare un număr natural de 5 cifre. Să se determine probabilitatea că acest număr nu conţine cifra 9 (evenimentul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w:t>
            </w:r>
            <w:r>
              <w:rPr>
                <w:rFonts w:hint="default" w:ascii="Times New Roman" w:hAnsi="Times New Roman" w:eastAsia="SimSun" w:cs="Times New Roman"/>
                <w:color w:val="231F20"/>
                <w:kern w:val="0"/>
                <w:sz w:val="24"/>
                <w:szCs w:val="24"/>
                <w:lang w:eastAsia="zh-CN" w:bidi="ar"/>
              </w:rPr>
              <w:t xml:space="preserve">  P(A)=</w:t>
            </w:r>
            <m:oMath>
              <m:f>
                <m:fPr>
                  <m:ctrlPr>
                    <w:rPr>
                      <w:rFonts w:hint="default" w:ascii="Cambria Math" w:hAnsi="Cambria Math" w:cs="Times New Roman"/>
                      <w:i/>
                      <w:color w:val="231F20"/>
                      <w:kern w:val="0"/>
                      <w:sz w:val="24"/>
                      <w:szCs w:val="24"/>
                      <w:lang w:bidi="ar"/>
                    </w:rPr>
                  </m:ctrlPr>
                </m:fPr>
                <m:num>
                  <m:sSup>
                    <m:sSupPr>
                      <m:ctrlPr>
                        <w:rPr>
                          <w:rFonts w:hint="default" w:ascii="Cambria Math" w:hAnsi="Cambria Math" w:cs="Times New Roman"/>
                          <w:i/>
                          <w:color w:val="231F20"/>
                          <w:kern w:val="0"/>
                          <w:sz w:val="24"/>
                          <w:szCs w:val="24"/>
                          <w:lang w:bidi="ar"/>
                        </w:rPr>
                      </m:ctrlPr>
                    </m:sSupPr>
                    <m:e>
                      <m:r>
                        <m:rPr/>
                        <w:rPr>
                          <w:rFonts w:hint="default" w:ascii="Cambria Math" w:hAnsi="Cambria Math" w:cs="Times New Roman"/>
                          <w:color w:val="231F20"/>
                          <w:kern w:val="0"/>
                          <w:sz w:val="24"/>
                          <w:szCs w:val="24"/>
                          <w:lang w:bidi="ar"/>
                        </w:rPr>
                        <m:t>8∗9</m:t>
                      </m:r>
                      <m:ctrlPr>
                        <w:rPr>
                          <w:rFonts w:hint="default" w:ascii="Cambria Math" w:hAnsi="Cambria Math" w:cs="Times New Roman"/>
                          <w:i/>
                          <w:color w:val="231F20"/>
                          <w:kern w:val="0"/>
                          <w:sz w:val="24"/>
                          <w:szCs w:val="24"/>
                          <w:lang w:bidi="ar"/>
                        </w:rPr>
                      </m:ctrlPr>
                    </m:e>
                    <m:sup>
                      <m:r>
                        <m:rPr/>
                        <w:rPr>
                          <w:rFonts w:hint="default" w:ascii="Cambria Math" w:hAnsi="Cambria Math" w:cs="Times New Roman"/>
                          <w:color w:val="231F20"/>
                          <w:kern w:val="0"/>
                          <w:sz w:val="24"/>
                          <w:szCs w:val="24"/>
                          <w:lang w:bidi="ar"/>
                        </w:rPr>
                        <m:t>4</m:t>
                      </m:r>
                      <m:ctrlPr>
                        <w:rPr>
                          <w:rFonts w:hint="default" w:ascii="Cambria Math" w:hAnsi="Cambria Math" w:cs="Times New Roman"/>
                          <w:i/>
                          <w:color w:val="231F20"/>
                          <w:kern w:val="0"/>
                          <w:sz w:val="24"/>
                          <w:szCs w:val="24"/>
                          <w:lang w:bidi="ar"/>
                        </w:rPr>
                      </m:ctrlPr>
                    </m:sup>
                  </m:sSup>
                  <m:ctrlPr>
                    <w:rPr>
                      <w:rFonts w:hint="default" w:ascii="Cambria Math" w:hAnsi="Cambria Math" w:cs="Times New Roman"/>
                      <w:i/>
                      <w:color w:val="231F20"/>
                      <w:kern w:val="0"/>
                      <w:sz w:val="24"/>
                      <w:szCs w:val="24"/>
                      <w:lang w:bidi="ar"/>
                    </w:rPr>
                  </m:ctrlPr>
                </m:num>
                <m:den>
                  <m:sSup>
                    <m:sSupPr>
                      <m:ctrlPr>
                        <w:rPr>
                          <w:rFonts w:hint="default" w:ascii="Cambria Math" w:hAnsi="Cambria Math" w:cs="Times New Roman"/>
                          <w:i/>
                          <w:color w:val="231F20"/>
                          <w:kern w:val="0"/>
                          <w:sz w:val="24"/>
                          <w:szCs w:val="24"/>
                          <w:lang w:bidi="ar"/>
                        </w:rPr>
                      </m:ctrlPr>
                    </m:sSupPr>
                    <m:e>
                      <m:r>
                        <m:rPr/>
                        <w:rPr>
                          <w:rFonts w:hint="default" w:ascii="Cambria Math" w:hAnsi="Cambria Math" w:cs="Times New Roman"/>
                          <w:color w:val="231F20"/>
                          <w:kern w:val="0"/>
                          <w:sz w:val="24"/>
                          <w:szCs w:val="24"/>
                          <w:lang w:bidi="ar"/>
                        </w:rPr>
                        <m:t>9∗10</m:t>
                      </m:r>
                      <m:ctrlPr>
                        <w:rPr>
                          <w:rFonts w:hint="default" w:ascii="Cambria Math" w:hAnsi="Cambria Math" w:cs="Times New Roman"/>
                          <w:i/>
                          <w:color w:val="231F20"/>
                          <w:kern w:val="0"/>
                          <w:sz w:val="24"/>
                          <w:szCs w:val="24"/>
                          <w:lang w:bidi="ar"/>
                        </w:rPr>
                      </m:ctrlPr>
                    </m:e>
                    <m:sup>
                      <m:r>
                        <m:rPr/>
                        <w:rPr>
                          <w:rFonts w:hint="default" w:ascii="Cambria Math" w:hAnsi="Cambria Math" w:cs="Times New Roman"/>
                          <w:color w:val="231F20"/>
                          <w:kern w:val="0"/>
                          <w:sz w:val="24"/>
                          <w:szCs w:val="24"/>
                          <w:lang w:bidi="ar"/>
                        </w:rPr>
                        <m:t>4</m:t>
                      </m:r>
                      <m:ctrlPr>
                        <w:rPr>
                          <w:rFonts w:hint="default" w:ascii="Cambria Math" w:hAnsi="Cambria Math" w:cs="Times New Roman"/>
                          <w:i/>
                          <w:color w:val="231F20"/>
                          <w:kern w:val="0"/>
                          <w:sz w:val="24"/>
                          <w:szCs w:val="24"/>
                          <w:lang w:bidi="ar"/>
                        </w:rPr>
                      </m:ctrlPr>
                    </m:sup>
                  </m:sSup>
                  <m:ctrlPr>
                    <w:rPr>
                      <w:rFonts w:hint="default" w:ascii="Cambria Math" w:hAnsi="Cambria Math" w:cs="Times New Roman"/>
                      <w:i/>
                      <w:color w:val="231F20"/>
                      <w:kern w:val="0"/>
                      <w:sz w:val="24"/>
                      <w:szCs w:val="24"/>
                      <w:lang w:bidi="ar"/>
                    </w:rPr>
                  </m:ctrlPr>
                </m:den>
              </m:f>
            </m:oMath>
            <w:r>
              <w:rPr>
                <w:rFonts w:hint="default" w:ascii="Times New Roman" w:hAnsi="Times New Roman" w:cs="Times New Roman"/>
                <w:i w:val="0"/>
                <w:color w:val="231F20"/>
                <w:kern w:val="0"/>
                <w:sz w:val="24"/>
                <w:szCs w:val="24"/>
                <w:lang w:bidi="ar"/>
              </w:rPr>
              <w:t>=0,5832.</w:t>
            </w:r>
          </w:p>
        </w:tc>
        <w:tc>
          <w:tcPr>
            <w:tcW w:w="990" w:type="dxa"/>
          </w:tcPr>
          <w:p w14:paraId="76E8B2B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1912" w:type="dxa"/>
          </w:tcPr>
          <w:p w14:paraId="033C0EE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Activitate frontală.</w:t>
            </w:r>
          </w:p>
          <w:p w14:paraId="23C65E7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81C39C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tc>
      </w:tr>
      <w:tr w14:paraId="0AB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323097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Realizarea sensului</w:t>
            </w:r>
          </w:p>
        </w:tc>
        <w:tc>
          <w:tcPr>
            <w:tcW w:w="1184" w:type="dxa"/>
          </w:tcPr>
          <w:p w14:paraId="1E39E31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DFD04E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 1.</w:t>
            </w:r>
          </w:p>
          <w:p w14:paraId="1EB1143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3AF7445">
            <w:pPr>
              <w:pStyle w:val="7"/>
              <w:keepNext w:val="0"/>
              <w:keepLines w:val="0"/>
              <w:pageBreakBefore w:val="0"/>
              <w:widowControl/>
              <w:numPr>
                <w:ilvl w:val="0"/>
                <w:numId w:val="3"/>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w:t>
            </w:r>
          </w:p>
          <w:p w14:paraId="340895F8">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p>
          <w:p w14:paraId="3DB31B84">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p>
          <w:p w14:paraId="222F3928">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O.3. </w:t>
            </w:r>
          </w:p>
        </w:tc>
        <w:tc>
          <w:tcPr>
            <w:tcW w:w="7893" w:type="dxa"/>
          </w:tcPr>
          <w:p w14:paraId="282268BB">
            <w:pPr>
              <w:pStyle w:val="7"/>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cs="Times New Roman"/>
                <w:sz w:val="24"/>
                <w:szCs w:val="24"/>
                <w:lang w:val="en-US"/>
              </w:rPr>
              <w:t>Propun spre rezolvare urm</w:t>
            </w:r>
            <w:r>
              <w:rPr>
                <w:rFonts w:hint="default" w:ascii="Times New Roman" w:hAnsi="Times New Roman" w:cs="Times New Roman"/>
                <w:sz w:val="24"/>
                <w:szCs w:val="24"/>
              </w:rPr>
              <w:t>ă</w:t>
            </w:r>
            <w:r>
              <w:rPr>
                <w:rFonts w:hint="default" w:ascii="Times New Roman" w:hAnsi="Times New Roman" w:cs="Times New Roman"/>
                <w:sz w:val="24"/>
                <w:szCs w:val="24"/>
                <w:lang w:val="en-US"/>
              </w:rPr>
              <w:t xml:space="preserve">toarele </w:t>
            </w:r>
            <w:r>
              <w:rPr>
                <w:rFonts w:hint="default" w:ascii="Times New Roman" w:hAnsi="Times New Roman" w:cs="Times New Roman"/>
                <w:sz w:val="24"/>
                <w:szCs w:val="24"/>
              </w:rPr>
              <w:t xml:space="preserve">probleme folosind definiția clasică a probabilității. </w:t>
            </w:r>
            <w:r>
              <w:rPr>
                <w:rFonts w:hint="default" w:ascii="Times New Roman" w:hAnsi="Times New Roman" w:eastAsia="SimSun" w:cs="Times New Roman"/>
                <w:color w:val="231F20"/>
                <w:kern w:val="0"/>
                <w:sz w:val="24"/>
                <w:szCs w:val="24"/>
                <w:lang w:eastAsia="zh-CN" w:bidi="ar"/>
              </w:rPr>
              <w:t xml:space="preserve">Problema 1: </w:t>
            </w:r>
            <w:r>
              <w:rPr>
                <w:rFonts w:hint="default" w:ascii="Times New Roman" w:hAnsi="Times New Roman" w:eastAsia="SimSun" w:cs="Times New Roman"/>
                <w:color w:val="231F20"/>
                <w:kern w:val="0"/>
                <w:sz w:val="24"/>
                <w:szCs w:val="24"/>
                <w:lang w:val="en-US" w:eastAsia="zh-CN" w:bidi="ar"/>
              </w:rPr>
              <w:t xml:space="preserve">Dintr-o urnă ce conţine </w:t>
            </w:r>
            <w:r>
              <w:rPr>
                <w:rFonts w:hint="default" w:ascii="Times New Roman" w:hAnsi="Times New Roman" w:eastAsia="SimSun" w:cs="Times New Roman"/>
                <w:i/>
                <w:iCs/>
                <w:color w:val="231F20"/>
                <w:kern w:val="0"/>
                <w:sz w:val="24"/>
                <w:szCs w:val="24"/>
                <w:lang w:val="en-US" w:eastAsia="zh-CN" w:bidi="ar"/>
              </w:rPr>
              <w:t>n</w:t>
            </w:r>
            <w:r>
              <w:rPr>
                <w:rFonts w:hint="default" w:ascii="Times New Roman" w:hAnsi="Times New Roman" w:eastAsia="SimSun" w:cs="Times New Roman"/>
                <w:color w:val="231F20"/>
                <w:kern w:val="0"/>
                <w:sz w:val="24"/>
                <w:szCs w:val="24"/>
                <w:lang w:val="en-US" w:eastAsia="zh-CN" w:bidi="ar"/>
              </w:rPr>
              <w:t xml:space="preserve"> bile numerotate cu 1, 2, 3, ..., </w:t>
            </w:r>
            <w:r>
              <w:rPr>
                <w:rFonts w:hint="default" w:ascii="Times New Roman" w:hAnsi="Times New Roman" w:eastAsia="TimesNewRomanPS-ItalicMT" w:cs="Times New Roman"/>
                <w:i/>
                <w:iCs/>
                <w:color w:val="231F20"/>
                <w:kern w:val="0"/>
                <w:sz w:val="24"/>
                <w:szCs w:val="24"/>
                <w:lang w:val="en-US" w:eastAsia="zh-CN" w:bidi="ar"/>
              </w:rPr>
              <w:t>n</w:t>
            </w:r>
            <w:r>
              <w:rPr>
                <w:rFonts w:hint="default" w:ascii="Times New Roman" w:hAnsi="Times New Roman" w:eastAsia="SimSun" w:cs="Times New Roman"/>
                <w:color w:val="231F20"/>
                <w:kern w:val="0"/>
                <w:sz w:val="24"/>
                <w:szCs w:val="24"/>
                <w:lang w:val="en-US" w:eastAsia="zh-CN" w:bidi="ar"/>
              </w:rPr>
              <w:t xml:space="preserve"> se extrage de </w:t>
            </w:r>
            <w:r>
              <w:rPr>
                <w:rFonts w:hint="default" w:ascii="Times New Roman" w:hAnsi="Times New Roman" w:eastAsia="SimSun" w:cs="Times New Roman"/>
                <w:i/>
                <w:iCs/>
                <w:color w:val="231F20"/>
                <w:kern w:val="0"/>
                <w:sz w:val="24"/>
                <w:szCs w:val="24"/>
                <w:lang w:val="en-US" w:eastAsia="zh-CN" w:bidi="ar"/>
              </w:rPr>
              <w:t>k</w:t>
            </w:r>
            <w:r>
              <w:rPr>
                <w:rFonts w:hint="default" w:ascii="Times New Roman" w:hAnsi="Times New Roman" w:eastAsia="SimSun" w:cs="Times New Roman"/>
                <w:color w:val="231F20"/>
                <w:kern w:val="0"/>
                <w:sz w:val="24"/>
                <w:szCs w:val="24"/>
                <w:lang w:val="en-US" w:eastAsia="zh-CN" w:bidi="ar"/>
              </w:rPr>
              <w:t xml:space="preserve"> ori câte o</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 xml:space="preserve">bilă, fiecare bilă după extragere fiind repusă în urnă. Să se determine probabilitatea că sunt extrase </w:t>
            </w:r>
            <w:r>
              <w:rPr>
                <w:rFonts w:hint="default" w:ascii="Times New Roman" w:hAnsi="Times New Roman" w:eastAsia="SimSun" w:cs="Times New Roman"/>
                <w:i/>
                <w:iCs/>
                <w:color w:val="231F20"/>
                <w:kern w:val="0"/>
                <w:sz w:val="24"/>
                <w:szCs w:val="24"/>
                <w:lang w:val="en-US" w:eastAsia="zh-CN" w:bidi="ar"/>
              </w:rPr>
              <w:t>k</w:t>
            </w:r>
            <w:r>
              <w:rPr>
                <w:rFonts w:hint="default" w:ascii="Times New Roman" w:hAnsi="Times New Roman" w:eastAsia="SimSun" w:cs="Times New Roman"/>
                <w:color w:val="231F20"/>
                <w:kern w:val="0"/>
                <w:sz w:val="24"/>
                <w:szCs w:val="24"/>
                <w:lang w:val="en-US" w:eastAsia="zh-CN" w:bidi="ar"/>
              </w:rPr>
              <w:t xml:space="preserve"> bile diferite (evenimentul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 xml:space="preserve">k </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n</w:t>
            </w:r>
            <w:r>
              <w:rPr>
                <w:rFonts w:hint="default" w:ascii="Times New Roman" w:hAnsi="Times New Roman" w:eastAsia="SimSun" w:cs="Times New Roman"/>
                <w:color w:val="231F20"/>
                <w:kern w:val="0"/>
                <w:sz w:val="24"/>
                <w:szCs w:val="24"/>
                <w:lang w:val="en-US" w:eastAsia="zh-CN" w:bidi="ar"/>
              </w:rPr>
              <w:t>.</w:t>
            </w:r>
          </w:p>
          <w:p w14:paraId="313815B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eastAsia="SimSun" w:cs="Times New Roman"/>
                <w:color w:val="231F20"/>
                <w:kern w:val="0"/>
                <w:sz w:val="24"/>
                <w:szCs w:val="24"/>
                <w:lang w:eastAsia="zh-CN" w:bidi="ar"/>
              </w:rPr>
              <w:t>P(A)=</w:t>
            </w:r>
            <w:r>
              <w:rPr>
                <w:rFonts w:hint="default" w:ascii="Times New Roman" w:hAnsi="Times New Roman" w:eastAsia="SimSun" w:cs="Times New Roman"/>
                <w:color w:val="231F20"/>
                <w:kern w:val="0"/>
                <w:position w:val="-24"/>
                <w:sz w:val="24"/>
                <w:szCs w:val="24"/>
                <w:lang w:eastAsia="zh-CN" w:bidi="ar"/>
              </w:rPr>
              <w:object>
                <v:shape id="_x0000_i1026" o:spt="75" type="#_x0000_t75" style="height:31pt;width:139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default" w:ascii="Times New Roman" w:hAnsi="Times New Roman" w:eastAsia="SimSun" w:cs="Times New Roman"/>
                <w:color w:val="231F20"/>
                <w:kern w:val="0"/>
                <w:sz w:val="24"/>
                <w:szCs w:val="24"/>
                <w:lang w:val="en-US" w:eastAsia="zh-CN" w:bidi="ar"/>
              </w:rPr>
              <w:t>.</w:t>
            </w:r>
          </w:p>
          <w:p w14:paraId="0AF8C43F">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eastAsia="zh-CN" w:bidi="ar"/>
              </w:rPr>
              <w:t xml:space="preserve">Problema 2: </w:t>
            </w:r>
            <w:r>
              <w:rPr>
                <w:rFonts w:hint="default" w:ascii="Times New Roman" w:hAnsi="Times New Roman" w:eastAsia="SimSun" w:cs="Times New Roman"/>
                <w:color w:val="231F20"/>
                <w:kern w:val="0"/>
                <w:sz w:val="24"/>
                <w:szCs w:val="24"/>
                <w:lang w:val="en-US" w:eastAsia="zh-CN" w:bidi="ar"/>
              </w:rPr>
              <w:t>De sărbători, Moş Crăciun a pregătit pentru 4 copii câte un cadou. Încurcând cadourile, ele au fost înmânate copiilor la întâmplare. Care este probabilitatea că fiecare copil va primi cadoul său?</w:t>
            </w:r>
          </w:p>
        </w:tc>
        <w:tc>
          <w:tcPr>
            <w:tcW w:w="990" w:type="dxa"/>
          </w:tcPr>
          <w:p w14:paraId="73EDB81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15</w:t>
            </w:r>
          </w:p>
        </w:tc>
        <w:tc>
          <w:tcPr>
            <w:tcW w:w="1912" w:type="dxa"/>
          </w:tcPr>
          <w:p w14:paraId="2E2084A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7545F0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70D1CD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cu manualul.</w:t>
            </w:r>
          </w:p>
          <w:p w14:paraId="672B764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7A275D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Rezolvarea problemelor</w:t>
            </w:r>
          </w:p>
          <w:p w14:paraId="1A874E5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1BB54C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la tablă</w:t>
            </w:r>
          </w:p>
        </w:tc>
      </w:tr>
      <w:tr w14:paraId="2AF3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B3DD0A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Reflecție</w:t>
            </w:r>
          </w:p>
        </w:tc>
        <w:tc>
          <w:tcPr>
            <w:tcW w:w="1184" w:type="dxa"/>
          </w:tcPr>
          <w:p w14:paraId="55AC79C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0EFF69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E73215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F2BD81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3AD4F5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DF9204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F928D1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859FB1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D7A503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O.3.</w:t>
            </w:r>
          </w:p>
          <w:p w14:paraId="5D365A1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DB8F59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638C0D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58D06E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E18AC9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9FBAEEC">
            <w:pPr>
              <w:pStyle w:val="7"/>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O.4.</w:t>
            </w:r>
          </w:p>
        </w:tc>
        <w:tc>
          <w:tcPr>
            <w:tcW w:w="7893" w:type="dxa"/>
          </w:tcPr>
          <w:p w14:paraId="1ABD7250">
            <w:pPr>
              <w:keepNext w:val="0"/>
              <w:keepLines w:val="0"/>
              <w:pageBreakBefore w:val="0"/>
              <w:widowControl/>
              <w:suppressLineNumbers w:val="0"/>
              <w:kinsoku/>
              <w:wordWrap/>
              <w:overflowPunct/>
              <w:topLinePunct w:val="0"/>
              <w:autoSpaceDE/>
              <w:autoSpaceDN/>
              <w:bidi w:val="0"/>
              <w:adjustRightInd/>
              <w:snapToGrid/>
              <w:spacing w:line="276" w:lineRule="auto"/>
              <w:ind w:firstLine="120" w:firstLineChars="50"/>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eastAsia="zh-CN" w:bidi="ar"/>
              </w:rPr>
              <w:t xml:space="preserve">Problemă:  </w:t>
            </w:r>
            <w:r>
              <w:rPr>
                <w:rFonts w:hint="default" w:ascii="Times New Roman" w:hAnsi="Times New Roman" w:eastAsia="SimSun" w:cs="Times New Roman"/>
                <w:color w:val="231F20"/>
                <w:kern w:val="0"/>
                <w:sz w:val="24"/>
                <w:szCs w:val="24"/>
                <w:lang w:val="en-US" w:eastAsia="zh-CN" w:bidi="ar"/>
              </w:rPr>
              <w:t xml:space="preserve">Dintr-o urnă ce conţine 3 bile albe şi 5 bile negre se extrag concomitent 3 bile. Să se determine probabilitatea evenimentului aleator: </w:t>
            </w:r>
          </w:p>
          <w:p w14:paraId="0F6349C4">
            <w:pPr>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a) </w:t>
            </w:r>
            <w:r>
              <w:rPr>
                <w:rFonts w:hint="default" w:ascii="Times New Roman" w:hAnsi="Times New Roman" w:eastAsia="SimSun" w:cs="Times New Roman"/>
                <w:i/>
                <w:iCs/>
                <w:color w:val="231F20"/>
                <w:kern w:val="0"/>
                <w:sz w:val="24"/>
                <w:szCs w:val="24"/>
                <w:lang w:val="en-US" w:eastAsia="zh-CN" w:bidi="ar"/>
              </w:rPr>
              <w:t xml:space="preserve">A </w:t>
            </w:r>
            <w:r>
              <w:rPr>
                <w:rFonts w:hint="default" w:ascii="Times New Roman" w:hAnsi="Times New Roman" w:eastAsia="SimSun" w:cs="Times New Roman"/>
                <w:color w:val="231F20"/>
                <w:kern w:val="0"/>
                <w:sz w:val="24"/>
                <w:szCs w:val="24"/>
                <w:lang w:val="en-US" w:eastAsia="zh-CN" w:bidi="ar"/>
              </w:rPr>
              <w:t xml:space="preserve">= {sunt extrase 3 bile albe}; </w:t>
            </w:r>
          </w:p>
          <w:p w14:paraId="1C0FB2AB">
            <w:pPr>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b) </w:t>
            </w:r>
            <w:r>
              <w:rPr>
                <w:rFonts w:hint="default" w:ascii="Times New Roman" w:hAnsi="Times New Roman" w:eastAsia="SimSun" w:cs="Times New Roman"/>
                <w:i/>
                <w:iCs/>
                <w:color w:val="231F20"/>
                <w:kern w:val="0"/>
                <w:sz w:val="24"/>
                <w:szCs w:val="24"/>
                <w:lang w:val="en-US" w:eastAsia="zh-CN" w:bidi="ar"/>
              </w:rPr>
              <w:t xml:space="preserve">B </w:t>
            </w:r>
            <w:r>
              <w:rPr>
                <w:rFonts w:hint="default" w:ascii="Times New Roman" w:hAnsi="Times New Roman" w:eastAsia="SimSun" w:cs="Times New Roman"/>
                <w:color w:val="231F20"/>
                <w:kern w:val="0"/>
                <w:sz w:val="24"/>
                <w:szCs w:val="24"/>
                <w:lang w:val="en-US" w:eastAsia="zh-CN" w:bidi="ar"/>
              </w:rPr>
              <w:t xml:space="preserve">= {sunt extrase 3 bile de aceeaşi culoare}; </w:t>
            </w:r>
          </w:p>
          <w:p w14:paraId="7B176263">
            <w:pPr>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c) </w:t>
            </w:r>
            <w:r>
              <w:rPr>
                <w:rFonts w:hint="default" w:ascii="Times New Roman" w:hAnsi="Times New Roman" w:eastAsia="SimSun" w:cs="Times New Roman"/>
                <w:i/>
                <w:iCs/>
                <w:color w:val="231F20"/>
                <w:kern w:val="0"/>
                <w:sz w:val="24"/>
                <w:szCs w:val="24"/>
                <w:lang w:val="en-US" w:eastAsia="zh-CN" w:bidi="ar"/>
              </w:rPr>
              <w:t xml:space="preserve">C </w:t>
            </w:r>
            <w:r>
              <w:rPr>
                <w:rFonts w:hint="default" w:ascii="Times New Roman" w:hAnsi="Times New Roman" w:eastAsia="SimSun" w:cs="Times New Roman"/>
                <w:color w:val="231F20"/>
                <w:kern w:val="0"/>
                <w:sz w:val="24"/>
                <w:szCs w:val="24"/>
                <w:lang w:val="en-US" w:eastAsia="zh-CN" w:bidi="ar"/>
              </w:rPr>
              <w:t xml:space="preserve">= {sunt extrase 2 bile albe şi o bilă neagră}; </w:t>
            </w:r>
          </w:p>
          <w:p w14:paraId="592F318F">
            <w:pPr>
              <w:keepNext w:val="0"/>
              <w:keepLines w:val="0"/>
              <w:pageBreakBefore w:val="0"/>
              <w:widowControl/>
              <w:suppressLineNumbers w:val="0"/>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d) </w:t>
            </w:r>
            <w:r>
              <w:rPr>
                <w:rFonts w:hint="default" w:ascii="Times New Roman" w:hAnsi="Times New Roman" w:eastAsia="SimSun" w:cs="Times New Roman"/>
                <w:i/>
                <w:iCs/>
                <w:color w:val="231F20"/>
                <w:kern w:val="0"/>
                <w:sz w:val="24"/>
                <w:szCs w:val="24"/>
                <w:lang w:val="en-US" w:eastAsia="zh-CN" w:bidi="ar"/>
              </w:rPr>
              <w:t xml:space="preserve">D </w:t>
            </w:r>
            <w:r>
              <w:rPr>
                <w:rFonts w:hint="default" w:ascii="Times New Roman" w:hAnsi="Times New Roman" w:eastAsia="SimSun" w:cs="Times New Roman"/>
                <w:color w:val="231F20"/>
                <w:kern w:val="0"/>
                <w:sz w:val="24"/>
                <w:szCs w:val="24"/>
                <w:lang w:val="en-US" w:eastAsia="zh-CN" w:bidi="ar"/>
              </w:rPr>
              <w:t>= {sunt extrase bile de culori diferite}.</w:t>
            </w:r>
          </w:p>
          <w:p w14:paraId="1F83543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sz w:val="24"/>
                <w:szCs w:val="24"/>
                <w:lang w:eastAsia="zh-CN"/>
              </w:rPr>
              <w:t xml:space="preserve">Problemă:   </w:t>
            </w:r>
            <w:r>
              <w:rPr>
                <w:rFonts w:hint="default" w:ascii="Times New Roman" w:hAnsi="Times New Roman" w:eastAsia="SimSun" w:cs="Times New Roman"/>
                <w:color w:val="000000"/>
                <w:kern w:val="0"/>
                <w:sz w:val="24"/>
                <w:szCs w:val="24"/>
                <w:lang w:val="en-US" w:eastAsia="zh-CN" w:bidi="ar"/>
              </w:rPr>
              <w:t>Să se determine probabilitatea ca, alegând la întâmplatre un număr din mulțimea numerelor naturale de trei cifre, acesta să aibă exact două cifre egale.</w:t>
            </w:r>
          </w:p>
          <w:p w14:paraId="53DE2F97">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TimesNewRomanPS-ItalicMT" w:cs="Times New Roman"/>
                <w:i/>
                <w:iCs/>
                <w:color w:val="000000"/>
                <w:kern w:val="0"/>
                <w:sz w:val="24"/>
                <w:szCs w:val="24"/>
                <w:lang w:val="en-US" w:eastAsia="zh-CN" w:bidi="ar"/>
              </w:rPr>
              <w:t>Rezolvare</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b/>
                <w:bCs/>
                <w:color w:val="000000"/>
                <w:kern w:val="0"/>
                <w:sz w:val="24"/>
                <w:szCs w:val="24"/>
                <w:lang w:val="en-US" w:eastAsia="zh-CN" w:bidi="ar"/>
              </w:rPr>
              <w:t xml:space="preserve">Pasul 1. </w:t>
            </w:r>
            <w:r>
              <w:rPr>
                <w:rFonts w:hint="default" w:ascii="Times New Roman" w:hAnsi="Times New Roman" w:eastAsia="SimSun" w:cs="Times New Roman"/>
                <w:b/>
                <w:bCs/>
                <w:i/>
                <w:iCs/>
                <w:color w:val="000000"/>
                <w:kern w:val="0"/>
                <w:sz w:val="24"/>
                <w:szCs w:val="24"/>
                <w:lang w:val="en-US" w:eastAsia="zh-CN" w:bidi="ar"/>
              </w:rPr>
              <w:t>Definim evenimentul A.</w:t>
            </w:r>
            <w:r>
              <w:rPr>
                <w:rFonts w:hint="default" w:ascii="Times New Roman" w:hAnsi="Times New Roman" w:eastAsia="SimSun" w:cs="Times New Roman"/>
                <w:color w:val="000000"/>
                <w:kern w:val="0"/>
                <w:sz w:val="24"/>
                <w:szCs w:val="24"/>
                <w:lang w:val="en-US" w:eastAsia="zh-CN" w:bidi="ar"/>
              </w:rPr>
              <w:t xml:space="preserve"> În cazul dat, experimentul constă în selectarea unui număr din mulțimea numerelor naturale de trei cifre. Evenimentul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 xml:space="preserve"> este situația în care numărul natural de trei cifre are exact două cifre egale. Evenimentul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xml:space="preserve"> se notează în felul următor: </w:t>
            </w:r>
          </w:p>
          <w:p w14:paraId="68AD501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lang w:val="en-US" w:eastAsia="zh-CN" w:bidi="ar"/>
              </w:rPr>
              <w:t xml:space="preserve"> = {</w:t>
            </w:r>
            <w:r>
              <w:rPr>
                <w:rFonts w:hint="default" w:ascii="Times New Roman" w:hAnsi="Times New Roman" w:eastAsia="SimSun" w:cs="Times New Roman"/>
                <w:i/>
                <w:iCs/>
                <w:color w:val="000000"/>
                <w:kern w:val="0"/>
                <w:sz w:val="24"/>
                <w:szCs w:val="24"/>
                <w:lang w:val="en-US" w:eastAsia="zh-CN" w:bidi="ar"/>
              </w:rPr>
              <w:t>Numărul natural de trei cifre are exact două cifre egale</w:t>
            </w:r>
            <w:r>
              <w:rPr>
                <w:rFonts w:hint="default" w:ascii="Times New Roman" w:hAnsi="Times New Roman" w:eastAsia="SimSun" w:cs="Times New Roman"/>
                <w:color w:val="000000"/>
                <w:kern w:val="0"/>
                <w:sz w:val="24"/>
                <w:szCs w:val="24"/>
                <w:lang w:val="en-US" w:eastAsia="zh-CN" w:bidi="ar"/>
              </w:rPr>
              <w:t xml:space="preserve">}. </w:t>
            </w:r>
          </w:p>
          <w:p w14:paraId="63DD8C0A">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Pentru a determina probabilitatea evenimentului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xml:space="preserve"> vom aplica formula clasică a probabili</w:t>
            </w:r>
            <w:r>
              <w:rPr>
                <w:rFonts w:hint="default" w:ascii="Times New Roman" w:hAnsi="Times New Roman" w:eastAsia="SimSun" w:cs="Times New Roman"/>
                <w:color w:val="000000"/>
                <w:kern w:val="0"/>
                <w:sz w:val="24"/>
                <w:szCs w:val="24"/>
                <w:lang w:eastAsia="zh-CN" w:bidi="ar"/>
              </w:rPr>
              <w:t>t</w:t>
            </w:r>
            <w:r>
              <w:rPr>
                <w:rFonts w:hint="default" w:ascii="Times New Roman" w:hAnsi="Times New Roman" w:eastAsia="SimSun" w:cs="Times New Roman"/>
                <w:color w:val="000000"/>
                <w:kern w:val="0"/>
                <w:sz w:val="24"/>
                <w:szCs w:val="24"/>
                <w:lang w:val="en-US" w:eastAsia="zh-CN" w:bidi="ar"/>
              </w:rPr>
              <w:t>ății:</w:t>
            </w:r>
            <w:r>
              <w:rPr>
                <w:rFonts w:hint="default" w:ascii="Times New Roman" w:hAnsi="Times New Roman" w:eastAsia="SimSun" w:cs="Times New Roman"/>
                <w:color w:val="000000"/>
                <w:kern w:val="0"/>
                <w:sz w:val="24"/>
                <w:szCs w:val="24"/>
                <w:lang w:eastAsia="zh-CN" w:bidi="ar"/>
              </w:rPr>
              <w:t xml:space="preserve"> P(A)=</w:t>
            </w:r>
            <m:oMath>
              <m:f>
                <m:fPr>
                  <m:ctrlPr>
                    <w:rPr>
                      <w:rFonts w:hint="default" w:ascii="Cambria Math" w:hAnsi="Cambria Math" w:cs="Times New Roman"/>
                      <w:i/>
                      <w:color w:val="000000"/>
                      <w:kern w:val="0"/>
                      <w:sz w:val="24"/>
                      <w:szCs w:val="24"/>
                      <w:lang w:bidi="ar"/>
                    </w:rPr>
                  </m:ctrlPr>
                </m:fPr>
                <m:num>
                  <m:r>
                    <m:rPr/>
                    <w:rPr>
                      <w:rFonts w:hint="default" w:ascii="Cambria Math" w:hAnsi="Cambria Math" w:cs="Times New Roman"/>
                      <w:color w:val="000000"/>
                      <w:kern w:val="0"/>
                      <w:sz w:val="24"/>
                      <w:szCs w:val="24"/>
                      <w:lang w:bidi="ar"/>
                    </w:rPr>
                    <m:t>m</m:t>
                  </m:r>
                  <m:ctrlPr>
                    <w:rPr>
                      <w:rFonts w:hint="default" w:ascii="Cambria Math" w:hAnsi="Cambria Math" w:cs="Times New Roman"/>
                      <w:i/>
                      <w:color w:val="000000"/>
                      <w:kern w:val="0"/>
                      <w:sz w:val="24"/>
                      <w:szCs w:val="24"/>
                      <w:lang w:bidi="ar"/>
                    </w:rPr>
                  </m:ctrlPr>
                </m:num>
                <m:den>
                  <m:r>
                    <m:rPr/>
                    <w:rPr>
                      <w:rFonts w:hint="default" w:ascii="Cambria Math" w:hAnsi="Cambria Math" w:cs="Times New Roman"/>
                      <w:color w:val="000000"/>
                      <w:kern w:val="0"/>
                      <w:sz w:val="24"/>
                      <w:szCs w:val="24"/>
                      <w:lang w:bidi="ar"/>
                    </w:rPr>
                    <m:t>n</m:t>
                  </m:r>
                  <m:ctrlPr>
                    <w:rPr>
                      <w:rFonts w:hint="default" w:ascii="Cambria Math" w:hAnsi="Cambria Math" w:cs="Times New Roman"/>
                      <w:i/>
                      <w:color w:val="000000"/>
                      <w:kern w:val="0"/>
                      <w:sz w:val="24"/>
                      <w:szCs w:val="24"/>
                      <w:lang w:bidi="ar"/>
                    </w:rPr>
                  </m:ctrlPr>
                </m:den>
              </m:f>
            </m:oMath>
            <w:r>
              <w:rPr>
                <w:rFonts w:hint="default" w:ascii="Times New Roman" w:hAnsi="Times New Roman" w:eastAsia="SimSun" w:cs="Times New Roman"/>
                <w:color w:val="000000"/>
                <w:kern w:val="0"/>
                <w:sz w:val="24"/>
                <w:szCs w:val="24"/>
                <w:lang w:val="en-US" w:eastAsia="zh-CN" w:bidi="ar"/>
              </w:rPr>
              <w:t xml:space="preserve">, unde </w:t>
            </w:r>
            <w:r>
              <w:rPr>
                <w:rFonts w:hint="default" w:ascii="Times New Roman" w:hAnsi="Times New Roman" w:eastAsia="TimesNewRomanPS-ItalicMT" w:cs="Times New Roman"/>
                <w:i/>
                <w:iCs/>
                <w:color w:val="000000"/>
                <w:kern w:val="0"/>
                <w:sz w:val="24"/>
                <w:szCs w:val="24"/>
                <w:lang w:val="en-US" w:eastAsia="zh-CN" w:bidi="ar"/>
              </w:rPr>
              <w:t xml:space="preserve">m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numărul de cazuri favorabile evenimentului A</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TimesNewRomanPS-ItalicMT" w:cs="Times New Roman"/>
                <w:i/>
                <w:iCs/>
                <w:color w:val="000000"/>
                <w:kern w:val="0"/>
                <w:sz w:val="24"/>
                <w:szCs w:val="24"/>
                <w:lang w:val="en-US" w:eastAsia="zh-CN" w:bidi="ar"/>
              </w:rPr>
              <w:t xml:space="preserve">n </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numărul total de rezultate egal posibile ale experimentului</w:t>
            </w:r>
            <w:r>
              <w:rPr>
                <w:rFonts w:hint="default" w:ascii="Times New Roman" w:hAnsi="Times New Roman" w:eastAsia="SimSun" w:cs="Times New Roman"/>
                <w:color w:val="000000"/>
                <w:kern w:val="0"/>
                <w:sz w:val="24"/>
                <w:szCs w:val="24"/>
                <w:lang w:val="en-US" w:eastAsia="zh-CN" w:bidi="ar"/>
              </w:rPr>
              <w:t xml:space="preserve">. </w:t>
            </w:r>
          </w:p>
          <w:p w14:paraId="31B6E9D4">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Pentru a aplica această formulă trebuie să determinăm </w:t>
            </w: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și </w:t>
            </w:r>
            <w:r>
              <w:rPr>
                <w:rFonts w:hint="default" w:ascii="Times New Roman" w:hAnsi="Times New Roman" w:eastAsia="TimesNewRomanPS-ItalicMT" w:cs="Times New Roman"/>
                <w:i/>
                <w:iCs/>
                <w:color w:val="000000"/>
                <w:kern w:val="0"/>
                <w:sz w:val="24"/>
                <w:szCs w:val="24"/>
                <w:lang w:val="en-US" w:eastAsia="zh-CN" w:bidi="ar"/>
              </w:rPr>
              <w:t>n</w:t>
            </w:r>
            <w:r>
              <w:rPr>
                <w:rFonts w:hint="default" w:ascii="Times New Roman" w:hAnsi="Times New Roman" w:eastAsia="SimSun" w:cs="Times New Roman"/>
                <w:color w:val="000000"/>
                <w:kern w:val="0"/>
                <w:sz w:val="24"/>
                <w:szCs w:val="24"/>
                <w:lang w:val="en-US" w:eastAsia="zh-CN" w:bidi="ar"/>
              </w:rPr>
              <w:t xml:space="preserve">. </w:t>
            </w:r>
          </w:p>
          <w:p w14:paraId="5EF6FC0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Pasul 2. </w:t>
            </w:r>
            <w:r>
              <w:rPr>
                <w:rFonts w:hint="default" w:ascii="Times New Roman" w:hAnsi="Times New Roman" w:eastAsia="SimSun" w:cs="Times New Roman"/>
                <w:b/>
                <w:bCs/>
                <w:i/>
                <w:iCs/>
                <w:color w:val="000000"/>
                <w:kern w:val="0"/>
                <w:sz w:val="24"/>
                <w:szCs w:val="24"/>
                <w:lang w:val="en-US" w:eastAsia="zh-CN" w:bidi="ar"/>
              </w:rPr>
              <w:t>Determinăm numărul total de cazuri posibile.</w:t>
            </w:r>
            <w:r>
              <w:rPr>
                <w:rFonts w:hint="default" w:ascii="Times New Roman" w:hAnsi="Times New Roman" w:eastAsia="SimSun" w:cs="Times New Roman"/>
                <w:color w:val="000000"/>
                <w:kern w:val="0"/>
                <w:sz w:val="24"/>
                <w:szCs w:val="24"/>
                <w:lang w:val="en-US" w:eastAsia="zh-CN" w:bidi="ar"/>
              </w:rPr>
              <w:t xml:space="preserve"> Numărul de cazuri posibile reprezintă totalul de numere de trei cifre care există. Determinăm numărul lor, ținând cont că prima cifră este diferită de zero, și obținem nouă posibilități din cele zece (sunt zece cifre), iar celelalte două cifre pot fi orice cifră de la zero la nouă, deci 10 posibilități. Conform regulii de înmulțire, </w:t>
            </w:r>
          </w:p>
          <w:p w14:paraId="039666EF">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numărul rezultatelor posibile este: </w:t>
            </w:r>
            <w:r>
              <w:rPr>
                <w:rFonts w:hint="default" w:ascii="Times New Roman" w:hAnsi="Times New Roman" w:eastAsia="TimesNewRomanPS-ItalicMT" w:cs="Times New Roman"/>
                <w:i/>
                <w:iCs/>
                <w:color w:val="000000"/>
                <w:kern w:val="0"/>
                <w:sz w:val="24"/>
                <w:szCs w:val="24"/>
                <w:lang w:val="en-US" w:eastAsia="zh-CN" w:bidi="ar"/>
              </w:rPr>
              <w:t>n</w:t>
            </w:r>
            <w:r>
              <w:rPr>
                <w:rFonts w:hint="default" w:ascii="Times New Roman" w:hAnsi="Times New Roman" w:eastAsia="SimSun" w:cs="Times New Roman"/>
                <w:color w:val="000000"/>
                <w:kern w:val="0"/>
                <w:sz w:val="24"/>
                <w:szCs w:val="24"/>
                <w:lang w:val="en-US" w:eastAsia="zh-CN" w:bidi="ar"/>
              </w:rPr>
              <w:t xml:space="preserve"> = 9 ∙ 10 ∙ 10 = 900. </w:t>
            </w:r>
          </w:p>
          <w:p w14:paraId="121EFA3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Pasul 3. </w:t>
            </w:r>
            <w:r>
              <w:rPr>
                <w:rFonts w:hint="default" w:ascii="Times New Roman" w:hAnsi="Times New Roman" w:eastAsia="SimSun" w:cs="Times New Roman"/>
                <w:b/>
                <w:bCs/>
                <w:i/>
                <w:iCs/>
                <w:color w:val="000000"/>
                <w:kern w:val="0"/>
                <w:sz w:val="24"/>
                <w:szCs w:val="24"/>
                <w:lang w:val="en-US" w:eastAsia="zh-CN" w:bidi="ar"/>
              </w:rPr>
              <w:t>Determinăm numărul de cazuri favorabile.</w:t>
            </w:r>
            <w:r>
              <w:rPr>
                <w:rFonts w:hint="default" w:ascii="Times New Roman" w:hAnsi="Times New Roman" w:eastAsia="SimSun" w:cs="Times New Roman"/>
                <w:color w:val="000000"/>
                <w:kern w:val="0"/>
                <w:sz w:val="24"/>
                <w:szCs w:val="24"/>
                <w:lang w:val="en-US" w:eastAsia="zh-CN" w:bidi="ar"/>
              </w:rPr>
              <w:t xml:space="preserve"> Numărul de cazuri favorabile repr</w:t>
            </w:r>
            <w:r>
              <w:rPr>
                <w:rFonts w:hint="default" w:ascii="Times New Roman" w:hAnsi="Times New Roman" w:eastAsia="SimSun" w:cs="Times New Roman"/>
                <w:color w:val="000000"/>
                <w:kern w:val="0"/>
                <w:sz w:val="24"/>
                <w:szCs w:val="24"/>
                <w:lang w:eastAsia="zh-CN" w:bidi="ar"/>
              </w:rPr>
              <w:t>e</w:t>
            </w:r>
            <w:r>
              <w:rPr>
                <w:rFonts w:hint="default" w:ascii="Times New Roman" w:hAnsi="Times New Roman" w:eastAsia="SimSun" w:cs="Times New Roman"/>
                <w:color w:val="000000"/>
                <w:kern w:val="0"/>
                <w:sz w:val="24"/>
                <w:szCs w:val="24"/>
                <w:lang w:val="en-US" w:eastAsia="zh-CN" w:bidi="ar"/>
              </w:rPr>
              <w:t xml:space="preserve">zintă numărul de numere naturale de trei cifre care au exact două cifre egale. Determinăm acest număr scriind toate variantele posibile, și anume: </w:t>
            </w:r>
          </w:p>
          <w:p w14:paraId="6ADE524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zero – 9 numere: 100 200 300 400 500 600 700 800 900; </w:t>
            </w:r>
          </w:p>
          <w:p w14:paraId="6690A78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unu – 26 de numere: </w:t>
            </w:r>
          </w:p>
          <w:p w14:paraId="6C5DF00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101</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112 113</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114 115</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 xml:space="preserve">116 117 118 119 110 121 131 141 151 161 171 181 191 </w:t>
            </w:r>
          </w:p>
          <w:p w14:paraId="4AE3E2C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211 311 411 511 611 711 811 911; </w:t>
            </w:r>
          </w:p>
          <w:p w14:paraId="085BC511">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doi – 26 de numere: </w:t>
            </w:r>
          </w:p>
          <w:p w14:paraId="6290FB03">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202 122 223 224 225 226 227 228 229 220 212 232 242 252 262 272 282 292 </w:t>
            </w:r>
          </w:p>
          <w:p w14:paraId="59CBA1A3">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221 322 422 522 622 722 822 922;</w:t>
            </w:r>
            <w:r>
              <w:rPr>
                <w:rFonts w:hint="default" w:ascii="Times New Roman" w:hAnsi="Times New Roman" w:eastAsia="MinionPro" w:cs="Times New Roman"/>
                <w:color w:val="000000"/>
                <w:kern w:val="0"/>
                <w:sz w:val="24"/>
                <w:szCs w:val="24"/>
                <w:lang w:val="en-US" w:eastAsia="zh-CN" w:bidi="ar"/>
              </w:rPr>
              <w:t xml:space="preserve"> </w:t>
            </w:r>
          </w:p>
          <w:p w14:paraId="013B3EDB">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trei – 26 numere: </w:t>
            </w:r>
          </w:p>
          <w:p w14:paraId="5914993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303 133 233 334 335 336 337 338 339</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 xml:space="preserve">330 313 323 343 353 363 373 383 393 </w:t>
            </w:r>
          </w:p>
          <w:p w14:paraId="440E913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331 332 433 533 633 733 833 933; </w:t>
            </w:r>
          </w:p>
          <w:p w14:paraId="686566B2">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patru – 26 numere; </w:t>
            </w:r>
          </w:p>
          <w:p w14:paraId="351C2A0D">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cinci – 26 numere; </w:t>
            </w:r>
          </w:p>
          <w:p w14:paraId="530923A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șase – 26 numere; </w:t>
            </w:r>
          </w:p>
          <w:p w14:paraId="139731B4">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șapte – 26 numere; </w:t>
            </w:r>
          </w:p>
          <w:p w14:paraId="313F2A5D">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opt – 26 numere; </w:t>
            </w:r>
          </w:p>
          <w:p w14:paraId="2737A1C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numere ce conțin doi de nouă – 26 numere. </w:t>
            </w:r>
          </w:p>
          <w:p w14:paraId="7A316821">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Deci </w:t>
            </w: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 9 ∙ 26 + 9 = 243.</w:t>
            </w:r>
          </w:p>
          <w:p w14:paraId="5DE391BB">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TimesNewRomanPS-ItalicMT" w:cs="Times New Roman"/>
                <w:color w:val="000000"/>
                <w:kern w:val="0"/>
                <w:sz w:val="24"/>
                <w:szCs w:val="24"/>
                <w:lang w:eastAsia="zh-CN" w:bidi="ar"/>
              </w:rPr>
            </w:pPr>
            <w:r>
              <w:rPr>
                <w:rFonts w:hint="default" w:ascii="Times New Roman" w:hAnsi="Times New Roman" w:eastAsia="SimSun" w:cs="Times New Roman"/>
                <w:b/>
                <w:bCs/>
                <w:i/>
                <w:iCs/>
                <w:color w:val="000000"/>
                <w:kern w:val="0"/>
                <w:sz w:val="24"/>
                <w:szCs w:val="24"/>
                <w:lang w:val="en-US" w:eastAsia="zh-CN" w:bidi="ar"/>
              </w:rPr>
              <w:t>Calculăm probabilitatea evenimentului A.</w:t>
            </w:r>
            <w:r>
              <w:rPr>
                <w:rFonts w:hint="default" w:ascii="Times New Roman" w:hAnsi="Times New Roman" w:eastAsia="SimSun" w:cs="Times New Roman"/>
                <w:color w:val="000000"/>
                <w:kern w:val="0"/>
                <w:sz w:val="24"/>
                <w:szCs w:val="24"/>
                <w:lang w:val="en-US" w:eastAsia="zh-CN" w:bidi="ar"/>
              </w:rPr>
              <w:t xml:space="preserve"> Probabilitatea evenimentului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xml:space="preserve"> se calculează folosind formula clasică a probabilității: </w:t>
            </w:r>
            <w:r>
              <w:rPr>
                <w:rFonts w:hint="default" w:ascii="Times New Roman" w:hAnsi="Times New Roman" w:eastAsia="TimesNewRomanPS-ItalicMT" w:cs="Times New Roman"/>
                <w:color w:val="000000"/>
                <w:kern w:val="0"/>
                <w:sz w:val="24"/>
                <w:szCs w:val="24"/>
                <w:lang w:val="en-US" w:eastAsia="zh-CN" w:bidi="ar"/>
              </w:rPr>
              <w:t>P</w:t>
            </w:r>
            <w:r>
              <w:rPr>
                <w:rFonts w:hint="default" w:ascii="Times New Roman" w:hAnsi="Times New Roman" w:eastAsia="TimesNewRomanPS-ItalicMT" w:cs="Times New Roman"/>
                <w:color w:val="000000"/>
                <w:kern w:val="0"/>
                <w:sz w:val="24"/>
                <w:szCs w:val="24"/>
                <w:lang w:eastAsia="zh-CN" w:bidi="ar"/>
              </w:rPr>
              <w:t>(</w:t>
            </w:r>
            <w:r>
              <w:rPr>
                <w:rFonts w:hint="default" w:ascii="Times New Roman" w:hAnsi="Times New Roman" w:eastAsia="TimesNewRomanPS-ItalicMT" w:cs="Times New Roman"/>
                <w:color w:val="000000"/>
                <w:kern w:val="0"/>
                <w:sz w:val="24"/>
                <w:szCs w:val="24"/>
                <w:lang w:val="en-US" w:eastAsia="zh-CN" w:bidi="ar"/>
              </w:rPr>
              <w:t>A</w:t>
            </w:r>
            <w:r>
              <w:rPr>
                <w:rFonts w:hint="default" w:ascii="Times New Roman" w:hAnsi="Times New Roman" w:eastAsia="TimesNewRomanPS-ItalicMT" w:cs="Times New Roman"/>
                <w:color w:val="000000"/>
                <w:kern w:val="0"/>
                <w:sz w:val="24"/>
                <w:szCs w:val="24"/>
                <w:lang w:eastAsia="zh-CN" w:bidi="ar"/>
              </w:rPr>
              <w:t>)=</w:t>
            </w:r>
            <w:r>
              <w:rPr>
                <w:rFonts w:hint="default" w:ascii="Times New Roman" w:hAnsi="Times New Roman" w:eastAsia="TimesNewRomanPS-ItalicMT" w:cs="Times New Roman"/>
                <w:color w:val="000000"/>
                <w:kern w:val="0"/>
                <w:position w:val="-66"/>
                <w:sz w:val="24"/>
                <w:szCs w:val="24"/>
                <w:lang w:eastAsia="zh-CN" w:bidi="ar"/>
              </w:rPr>
              <w:object>
                <v:shape id="_x0000_i1027" o:spt="75" type="#_x0000_t75" style="height:52pt;width:77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r>
              <w:rPr>
                <w:rFonts w:hint="default" w:ascii="Times New Roman" w:hAnsi="Times New Roman" w:eastAsia="TimesNewRomanPS-ItalicMT" w:cs="Times New Roman"/>
                <w:color w:val="000000"/>
                <w:kern w:val="0"/>
                <w:sz w:val="24"/>
                <w:szCs w:val="24"/>
                <w:lang w:eastAsia="zh-CN" w:bidi="ar"/>
              </w:rPr>
              <w:t>.</w:t>
            </w:r>
          </w:p>
          <w:p w14:paraId="194E5BB6">
            <w:pPr>
              <w:pStyle w:val="7"/>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Temă pentru acasă: Tema 5.1.2 (Definiția clasică a probabilității), pag. 94. De rezolvat problemele:</w:t>
            </w:r>
          </w:p>
          <w:p w14:paraId="3F978B3F">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cs="Times New Roman"/>
                <w:b/>
                <w:bCs/>
                <w:i/>
                <w:iCs/>
                <w:sz w:val="24"/>
                <w:szCs w:val="24"/>
              </w:rPr>
              <w:t xml:space="preserve">Problema 1: </w:t>
            </w:r>
            <w:r>
              <w:rPr>
                <w:rFonts w:hint="default" w:ascii="Times New Roman" w:hAnsi="Times New Roman" w:eastAsia="SimSun" w:cs="Times New Roman"/>
                <w:color w:val="231F20"/>
                <w:kern w:val="0"/>
                <w:sz w:val="24"/>
                <w:szCs w:val="24"/>
                <w:lang w:val="en-US" w:eastAsia="zh-CN" w:bidi="ar"/>
              </w:rPr>
              <w:t>Se aruncă un zar de 4 ori. Să se determine probabilitatea ca la prima şi la ultima aruncare să cadă un număr par de puncte.</w:t>
            </w:r>
          </w:p>
          <w:p w14:paraId="7E77FEEA">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cs="Times New Roman"/>
                <w:b/>
                <w:bCs/>
                <w:i/>
                <w:iCs/>
                <w:sz w:val="24"/>
                <w:szCs w:val="24"/>
              </w:rPr>
              <w:t xml:space="preserve">Problema 2: </w:t>
            </w:r>
            <w:r>
              <w:rPr>
                <w:rFonts w:hint="default" w:ascii="Times New Roman" w:hAnsi="Times New Roman" w:eastAsia="SimSun" w:cs="Times New Roman"/>
                <w:color w:val="231F20"/>
                <w:kern w:val="0"/>
                <w:sz w:val="24"/>
                <w:szCs w:val="24"/>
                <w:lang w:val="en-US" w:eastAsia="zh-CN" w:bidi="ar"/>
              </w:rPr>
              <w:t xml:space="preserve">Din mulţimea {1, 2, 3, 4} se scot, unul câte unul, toate numerele. Să se </w:t>
            </w:r>
            <w:r>
              <w:rPr>
                <w:rFonts w:hint="default" w:ascii="Times New Roman" w:hAnsi="Times New Roman" w:eastAsia="SimSun" w:cs="Times New Roman"/>
                <w:color w:val="231F20"/>
                <w:kern w:val="0"/>
                <w:sz w:val="24"/>
                <w:szCs w:val="24"/>
                <w:lang w:eastAsia="zh-CN" w:bidi="ar"/>
              </w:rPr>
              <w:t>d</w:t>
            </w:r>
            <w:r>
              <w:rPr>
                <w:rFonts w:hint="default" w:ascii="Times New Roman" w:hAnsi="Times New Roman" w:eastAsia="SimSun" w:cs="Times New Roman"/>
                <w:color w:val="231F20"/>
                <w:kern w:val="0"/>
                <w:sz w:val="24"/>
                <w:szCs w:val="24"/>
                <w:lang w:val="en-US" w:eastAsia="zh-CN" w:bidi="ar"/>
              </w:rPr>
              <w:t xml:space="preserve">etermine probabilitatea evenimentului: </w:t>
            </w:r>
          </w:p>
          <w:p w14:paraId="7FB3356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a) </w:t>
            </w:r>
            <w:r>
              <w:rPr>
                <w:rFonts w:hint="default" w:ascii="Times New Roman" w:hAnsi="Times New Roman" w:eastAsia="SimSun" w:cs="Times New Roman"/>
                <w:i/>
                <w:iCs/>
                <w:color w:val="231F20"/>
                <w:kern w:val="0"/>
                <w:sz w:val="24"/>
                <w:szCs w:val="24"/>
                <w:lang w:val="en-US" w:eastAsia="zh-CN" w:bidi="ar"/>
              </w:rPr>
              <w:t xml:space="preserve">A </w:t>
            </w:r>
            <w:r>
              <w:rPr>
                <w:rFonts w:hint="default" w:ascii="Times New Roman" w:hAnsi="Times New Roman" w:eastAsia="SimSun" w:cs="Times New Roman"/>
                <w:color w:val="231F20"/>
                <w:kern w:val="0"/>
                <w:sz w:val="24"/>
                <w:szCs w:val="24"/>
                <w:lang w:val="en-US" w:eastAsia="zh-CN" w:bidi="ar"/>
              </w:rPr>
              <w:t xml:space="preserve">= {numerele sunt scoase în ordinea 1, 2, 3, 4}; </w:t>
            </w:r>
          </w:p>
          <w:p w14:paraId="6B5B6AEE">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b) </w:t>
            </w:r>
            <w:r>
              <w:rPr>
                <w:rFonts w:hint="default" w:ascii="Times New Roman" w:hAnsi="Times New Roman" w:eastAsia="SimSun" w:cs="Times New Roman"/>
                <w:i/>
                <w:iCs/>
                <w:color w:val="231F20"/>
                <w:kern w:val="0"/>
                <w:sz w:val="24"/>
                <w:szCs w:val="24"/>
                <w:lang w:val="en-US" w:eastAsia="zh-CN" w:bidi="ar"/>
              </w:rPr>
              <w:t xml:space="preserve">B </w:t>
            </w:r>
            <w:r>
              <w:rPr>
                <w:rFonts w:hint="default" w:ascii="Times New Roman" w:hAnsi="Times New Roman" w:eastAsia="SimSun" w:cs="Times New Roman"/>
                <w:color w:val="231F20"/>
                <w:kern w:val="0"/>
                <w:sz w:val="24"/>
                <w:szCs w:val="24"/>
                <w:lang w:val="en-US" w:eastAsia="zh-CN" w:bidi="ar"/>
              </w:rPr>
              <w:t xml:space="preserve">= {primul număr scos este 1}; </w:t>
            </w:r>
          </w:p>
          <w:p w14:paraId="0B83F8B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c) </w:t>
            </w:r>
            <w:r>
              <w:rPr>
                <w:rFonts w:hint="default" w:ascii="Times New Roman" w:hAnsi="Times New Roman" w:eastAsia="SimSun" w:cs="Times New Roman"/>
                <w:i/>
                <w:iCs/>
                <w:color w:val="231F20"/>
                <w:kern w:val="0"/>
                <w:sz w:val="24"/>
                <w:szCs w:val="24"/>
                <w:lang w:val="en-US" w:eastAsia="zh-CN" w:bidi="ar"/>
              </w:rPr>
              <w:t xml:space="preserve">C </w:t>
            </w:r>
            <w:r>
              <w:rPr>
                <w:rFonts w:hint="default" w:ascii="Times New Roman" w:hAnsi="Times New Roman" w:eastAsia="SimSun" w:cs="Times New Roman"/>
                <w:color w:val="231F20"/>
                <w:kern w:val="0"/>
                <w:sz w:val="24"/>
                <w:szCs w:val="24"/>
                <w:lang w:val="en-US" w:eastAsia="zh-CN" w:bidi="ar"/>
              </w:rPr>
              <w:t>= {primul număr scos este 1, iar al doilea număr scos este 2}.</w:t>
            </w:r>
          </w:p>
          <w:p w14:paraId="7082B90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TimesNewRomanPS-ItalicMT" w:cs="Times New Roman"/>
                <w:color w:val="000000"/>
                <w:kern w:val="0"/>
                <w:sz w:val="24"/>
                <w:szCs w:val="24"/>
                <w:lang w:eastAsia="zh-CN" w:bidi="ar"/>
              </w:rPr>
            </w:pPr>
          </w:p>
        </w:tc>
        <w:tc>
          <w:tcPr>
            <w:tcW w:w="990" w:type="dxa"/>
          </w:tcPr>
          <w:p w14:paraId="54AEB4E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p w14:paraId="32660F8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2908C5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28474B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6CAD1A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CDD995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5899B2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2D9F61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1319F5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F48866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55C324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5F8D69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3886AA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B192C3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BD9552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53D5BF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672136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AD1754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D6FB66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6B94FC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64D262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669585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981004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A0B8A9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F39F8A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EFCC1B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5CB787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96D8F9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234980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DE267D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3AFAF5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591452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36E818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08B23F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435DA2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BB02D2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D9A6C0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B29292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15C397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662951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6DE87C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7949CE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1F9D44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0F1199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F6AFB0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5F4C29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D9173E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00929E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FCB753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349925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0B5D490">
            <w:pPr>
              <w:pStyle w:val="7"/>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sz w:val="24"/>
                <w:szCs w:val="24"/>
                <w:lang/>
              </w:rPr>
            </w:pPr>
            <w:r>
              <w:rPr>
                <w:rFonts w:hint="default" w:ascii="Times New Roman" w:hAnsi="Times New Roman" w:cs="Times New Roman"/>
                <w:sz w:val="24"/>
                <w:szCs w:val="24"/>
                <w:lang/>
              </w:rPr>
              <w:t xml:space="preserve">     5</w:t>
            </w:r>
          </w:p>
        </w:tc>
        <w:tc>
          <w:tcPr>
            <w:tcW w:w="1912" w:type="dxa"/>
          </w:tcPr>
          <w:p w14:paraId="4D5E050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în perechi</w:t>
            </w:r>
          </w:p>
          <w:p w14:paraId="4F6BCEE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FF91DE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8621EF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4670A3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E27DB7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DB3095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DC156F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bookmarkStart w:id="0" w:name="_GoBack"/>
            <w:bookmarkEnd w:id="0"/>
          </w:p>
          <w:p w14:paraId="68D77E6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EF298A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Alcătuirea planului de rezolvare a problemei.</w:t>
            </w:r>
          </w:p>
          <w:p w14:paraId="1995D1F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A92D89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3FCF29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A537D9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Rezolvăm problema pe pași.</w:t>
            </w:r>
          </w:p>
          <w:p w14:paraId="1706EE3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50ED9D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570FEE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88804F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362A7F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C79ED3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00222A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866715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A1DDC2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0FA109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0AEE45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1DE26C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09BFD5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8BEA56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A24E6B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45B0D8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3CD9D2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1E54A1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BBD502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854EF8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BD3264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D7CB15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5710FC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44791D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D100BC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BE5199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CDF076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B889F5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04B77D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BCBFA8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321C09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B0FFDE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7921AB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Explicația</w:t>
            </w:r>
          </w:p>
        </w:tc>
      </w:tr>
    </w:tbl>
    <w:p w14:paraId="24AF8B15">
      <w:pPr>
        <w:pStyle w:val="7"/>
        <w:spacing w:line="240" w:lineRule="auto"/>
        <w:jc w:val="center"/>
        <w:rPr>
          <w:rFonts w:ascii="Times New Roman" w:hAnsi="Times New Roman" w:cs="Times New Roman"/>
          <w:b/>
          <w:bCs/>
          <w:i/>
          <w:iCs/>
          <w:sz w:val="24"/>
          <w:szCs w:val="24"/>
        </w:rPr>
      </w:pPr>
    </w:p>
    <w:sectPr>
      <w:pgSz w:w="15840" w:h="12240" w:orient="landscape"/>
      <w:pgMar w:top="1080" w:right="1440" w:bottom="10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DejaVu Sans">
    <w:altName w:val="Arial"/>
    <w:panose1 w:val="00000000000000000000"/>
    <w:charset w:val="00"/>
    <w:family w:val="swiss"/>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TimesNewRomanPS-ItalicMT">
    <w:altName w:val="Segoe Print"/>
    <w:panose1 w:val="00000000000000000000"/>
    <w:charset w:val="00"/>
    <w:family w:val="auto"/>
    <w:pitch w:val="default"/>
    <w:sig w:usb0="00000000" w:usb1="00000000" w:usb2="00000000" w:usb3="00000000" w:csb0="00000000" w:csb1="00000000"/>
  </w:font>
  <w:font w:name="MinionPro">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47C1D"/>
    <w:multiLevelType w:val="singleLevel"/>
    <w:tmpl w:val="81047C1D"/>
    <w:lvl w:ilvl="0" w:tentative="0">
      <w:start w:val="15"/>
      <w:numFmt w:val="upperLetter"/>
      <w:suff w:val="space"/>
      <w:lvlText w:val="%1."/>
      <w:lvlJc w:val="left"/>
    </w:lvl>
  </w:abstractNum>
  <w:abstractNum w:abstractNumId="1">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D24E9"/>
    <w:rsid w:val="000F0CB0"/>
    <w:rsid w:val="000F4BA8"/>
    <w:rsid w:val="001D1046"/>
    <w:rsid w:val="00247B4E"/>
    <w:rsid w:val="002E294A"/>
    <w:rsid w:val="00432D74"/>
    <w:rsid w:val="00591E7F"/>
    <w:rsid w:val="005D77D9"/>
    <w:rsid w:val="005F2201"/>
    <w:rsid w:val="00674707"/>
    <w:rsid w:val="006A472C"/>
    <w:rsid w:val="00767ECB"/>
    <w:rsid w:val="007C0230"/>
    <w:rsid w:val="008D3CFB"/>
    <w:rsid w:val="008D677A"/>
    <w:rsid w:val="009733BB"/>
    <w:rsid w:val="009A0EAE"/>
    <w:rsid w:val="00A82E9A"/>
    <w:rsid w:val="00B141CD"/>
    <w:rsid w:val="00B177E6"/>
    <w:rsid w:val="00B87DF2"/>
    <w:rsid w:val="00C50D31"/>
    <w:rsid w:val="00CA4CB4"/>
    <w:rsid w:val="00D55189"/>
    <w:rsid w:val="00E11C18"/>
    <w:rsid w:val="00E20F5B"/>
    <w:rsid w:val="00F13782"/>
    <w:rsid w:val="00F3109D"/>
    <w:rsid w:val="00FA6FF5"/>
    <w:rsid w:val="00FC0834"/>
    <w:rsid w:val="00FF677C"/>
    <w:rsid w:val="04193A37"/>
    <w:rsid w:val="18412BF1"/>
    <w:rsid w:val="20D65985"/>
    <w:rsid w:val="275830B7"/>
    <w:rsid w:val="281F57C6"/>
    <w:rsid w:val="3C293438"/>
    <w:rsid w:val="41D54C46"/>
    <w:rsid w:val="46C11EB3"/>
    <w:rsid w:val="4C766945"/>
    <w:rsid w:val="55DD3ED6"/>
    <w:rsid w:val="595079B6"/>
    <w:rsid w:val="5F247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9">
    <w:name w:val="No Spacing1"/>
    <w:basedOn w:val="1"/>
    <w:qFormat/>
    <w:uiPriority w:val="0"/>
    <w:pPr>
      <w:spacing w:before="100" w:beforeAutospacing="1" w:after="100" w:afterAutospacing="1"/>
    </w:pPr>
    <w:rPr>
      <w:rFonts w:ascii="Calibri" w:hAnsi="Calibri"/>
      <w:lang w:val="zh-CN" w:eastAsia="zh-CN"/>
    </w:rPr>
  </w:style>
  <w:style w:type="paragraph" w:customStyle="1" w:styleId="10">
    <w:name w:val="Normal1"/>
    <w:qFormat/>
    <w:uiPriority w:val="0"/>
    <w:pPr>
      <w:spacing w:before="100" w:beforeAutospacing="1" w:after="100" w:afterAutospacing="1" w:line="256" w:lineRule="auto"/>
    </w:pPr>
    <w:rPr>
      <w:rFonts w:ascii="Calibri" w:hAnsi="Calibri" w:eastAsia="Times New Roman" w:cs="Times New Roman"/>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942</Words>
  <Characters>5375</Characters>
  <Lines>44</Lines>
  <Paragraphs>12</Paragraphs>
  <TotalTime>2</TotalTime>
  <ScaleCrop>false</ScaleCrop>
  <LinksUpToDate>false</LinksUpToDate>
  <CharactersWithSpaces>6305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2024-05-17T08:02:00Z</dcterms:created>
  <dc:creator>Valentina Ceapa</dc:creator>
  <cp:lastModifiedBy>Liliana Gojan</cp:lastModifiedBy>
  <cp:lastPrinted>2024-04-30T09:35:00Z</cp:lastPrinted>
  <dcterms:modified xsi:type="dcterms:W3CDTF">2024-10-25T08:12:47Z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911FD475380248FEBE3D6DAB344CFB67_12</vt:lpwstr>
  </property>
</Properties>
</file>